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line="197" w:lineRule="exact" w:before="121"/>
        <w:ind w:left="116" w:right="0" w:firstLine="0"/>
        <w:jc w:val="both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314959</wp:posOffset>
            </wp:positionH>
            <wp:positionV relativeFrom="paragraph">
              <wp:posOffset>-755752</wp:posOffset>
            </wp:positionV>
            <wp:extent cx="4442824" cy="829055"/>
            <wp:effectExtent l="0" t="0" r="0" b="0"/>
            <wp:wrapNone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82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ormset 1" w:id="1"/>
      <w:bookmarkEnd w:id="1"/>
      <w:r>
        <w:rPr/>
      </w:r>
      <w:bookmarkStart w:name="Group 1" w:id="2"/>
      <w:bookmarkEnd w:id="2"/>
      <w:r>
        <w:rPr/>
      </w:r>
      <w:bookmarkStart w:name="Form 1" w:id="3"/>
      <w:bookmarkEnd w:id="3"/>
      <w:r>
        <w:rPr/>
      </w:r>
      <w:r>
        <w:rPr>
          <w:b/>
          <w:sz w:val="18"/>
        </w:rPr>
        <w:t>CLAIMS DEPARTMENT</w:t>
      </w:r>
    </w:p>
    <w:p>
      <w:pPr>
        <w:spacing w:line="216" w:lineRule="auto" w:before="11"/>
        <w:ind w:left="112" w:right="2253" w:firstLine="4"/>
        <w:jc w:val="both"/>
        <w:rPr>
          <w:sz w:val="18"/>
        </w:rPr>
      </w:pPr>
      <w:r>
        <w:rPr>
          <w:spacing w:val="-9"/>
          <w:sz w:val="18"/>
        </w:rPr>
        <w:t>1712</w:t>
      </w:r>
      <w:r>
        <w:rPr>
          <w:spacing w:val="-16"/>
          <w:sz w:val="18"/>
        </w:rPr>
        <w:t> </w:t>
      </w:r>
      <w:r>
        <w:rPr>
          <w:spacing w:val="-11"/>
          <w:sz w:val="18"/>
        </w:rPr>
        <w:t>Magnavox</w:t>
      </w:r>
      <w:r>
        <w:rPr>
          <w:spacing w:val="-20"/>
          <w:sz w:val="18"/>
        </w:rPr>
        <w:t> </w:t>
      </w:r>
      <w:r>
        <w:rPr>
          <w:spacing w:val="-9"/>
          <w:sz w:val="18"/>
        </w:rPr>
        <w:t>Way,</w:t>
      </w:r>
      <w:r>
        <w:rPr>
          <w:spacing w:val="-8"/>
          <w:sz w:val="18"/>
        </w:rPr>
        <w:t> </w:t>
      </w:r>
      <w:r>
        <w:rPr>
          <w:spacing w:val="-10"/>
          <w:sz w:val="18"/>
        </w:rPr>
        <w:t>P.O.</w:t>
      </w:r>
      <w:r>
        <w:rPr>
          <w:spacing w:val="-8"/>
          <w:sz w:val="18"/>
        </w:rPr>
        <w:t> </w:t>
      </w:r>
      <w:r>
        <w:rPr>
          <w:spacing w:val="-9"/>
          <w:sz w:val="18"/>
        </w:rPr>
        <w:t>Box</w:t>
      </w:r>
      <w:r>
        <w:rPr>
          <w:spacing w:val="-20"/>
          <w:sz w:val="18"/>
        </w:rPr>
        <w:t> </w:t>
      </w:r>
      <w:r>
        <w:rPr>
          <w:spacing w:val="-9"/>
          <w:sz w:val="18"/>
        </w:rPr>
        <w:t>2338</w:t>
      </w:r>
      <w:r>
        <w:rPr>
          <w:spacing w:val="-14"/>
          <w:sz w:val="18"/>
        </w:rPr>
        <w:t> </w:t>
      </w:r>
      <w:r>
        <w:rPr>
          <w:sz w:val="18"/>
        </w:rPr>
        <w:t>|</w:t>
      </w:r>
      <w:r>
        <w:rPr>
          <w:spacing w:val="-8"/>
          <w:sz w:val="18"/>
        </w:rPr>
        <w:t> </w:t>
      </w:r>
      <w:r>
        <w:rPr>
          <w:spacing w:val="-9"/>
          <w:sz w:val="18"/>
        </w:rPr>
        <w:t>Fort</w:t>
      </w:r>
      <w:r>
        <w:rPr>
          <w:spacing w:val="-14"/>
          <w:sz w:val="18"/>
        </w:rPr>
        <w:t> </w:t>
      </w:r>
      <w:r>
        <w:rPr>
          <w:spacing w:val="-11"/>
          <w:sz w:val="18"/>
        </w:rPr>
        <w:t>Wayne,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IN</w:t>
      </w:r>
      <w:r>
        <w:rPr>
          <w:spacing w:val="-23"/>
          <w:sz w:val="18"/>
        </w:rPr>
        <w:t> </w:t>
      </w:r>
      <w:r>
        <w:rPr>
          <w:spacing w:val="-12"/>
          <w:sz w:val="18"/>
        </w:rPr>
        <w:t>46801-2338 </w:t>
      </w:r>
      <w:r>
        <w:rPr>
          <w:spacing w:val="-8"/>
          <w:sz w:val="18"/>
        </w:rPr>
        <w:t>Ph: </w:t>
      </w:r>
      <w:r>
        <w:rPr>
          <w:spacing w:val="-11"/>
          <w:sz w:val="18"/>
        </w:rPr>
        <w:t>800-237-2917 Fax: 312-381-9077 </w:t>
      </w:r>
      <w:r>
        <w:rPr>
          <w:spacing w:val="-9"/>
          <w:sz w:val="16"/>
        </w:rPr>
        <w:t>California </w:t>
      </w:r>
      <w:r>
        <w:rPr>
          <w:spacing w:val="-8"/>
          <w:sz w:val="16"/>
        </w:rPr>
        <w:t>License </w:t>
      </w:r>
      <w:r>
        <w:rPr>
          <w:spacing w:val="-10"/>
          <w:sz w:val="16"/>
        </w:rPr>
        <w:t>#0334819 </w:t>
      </w:r>
      <w:hyperlink r:id="rId7">
        <w:r>
          <w:rPr>
            <w:spacing w:val="-11"/>
            <w:sz w:val="18"/>
          </w:rPr>
          <w:t>www.kandkinsurance.com</w:t>
        </w:r>
      </w:hyperlink>
    </w:p>
    <w:p>
      <w:pPr>
        <w:spacing w:before="81"/>
        <w:ind w:left="952" w:right="0" w:firstLine="0"/>
        <w:jc w:val="left"/>
        <w:rPr>
          <w:sz w:val="18"/>
        </w:rPr>
      </w:pPr>
      <w:r>
        <w:rPr/>
        <w:br w:type="column"/>
      </w:r>
      <w:r>
        <w:rPr>
          <w:spacing w:val="-13"/>
          <w:sz w:val="18"/>
        </w:rPr>
        <w:t>000304800  </w:t>
      </w:r>
      <w:r>
        <w:rPr>
          <w:sz w:val="22"/>
        </w:rPr>
        <w:t>/ </w:t>
      </w:r>
      <w:r>
        <w:rPr>
          <w:spacing w:val="-15"/>
          <w:sz w:val="18"/>
        </w:rPr>
        <w:t>JXS0000028140900</w:t>
      </w:r>
    </w:p>
    <w:p>
      <w:pPr>
        <w:spacing w:line="196" w:lineRule="auto" w:before="100"/>
        <w:ind w:left="112" w:right="0" w:firstLine="132"/>
        <w:jc w:val="left"/>
        <w:rPr>
          <w:b/>
          <w:sz w:val="34"/>
        </w:rPr>
      </w:pPr>
      <w:r>
        <w:rPr>
          <w:b/>
          <w:spacing w:val="-37"/>
          <w:sz w:val="34"/>
        </w:rPr>
        <w:t>STUDENT </w:t>
      </w:r>
      <w:r>
        <w:rPr>
          <w:b/>
          <w:spacing w:val="-23"/>
          <w:sz w:val="34"/>
        </w:rPr>
        <w:t>OR </w:t>
      </w:r>
      <w:r>
        <w:rPr>
          <w:b/>
          <w:spacing w:val="-35"/>
          <w:sz w:val="34"/>
        </w:rPr>
        <w:t>ATHLETE </w:t>
      </w:r>
      <w:r>
        <w:rPr>
          <w:b/>
          <w:spacing w:val="-36"/>
          <w:sz w:val="34"/>
        </w:rPr>
        <w:t>ACCIDENT </w:t>
      </w:r>
      <w:r>
        <w:rPr>
          <w:b/>
          <w:spacing w:val="-29"/>
          <w:sz w:val="34"/>
        </w:rPr>
        <w:t>CLAIM </w:t>
      </w:r>
      <w:r>
        <w:rPr>
          <w:b/>
          <w:spacing w:val="-34"/>
          <w:sz w:val="34"/>
        </w:rPr>
        <w:t>FORM</w:t>
      </w:r>
    </w:p>
    <w:p>
      <w:pPr>
        <w:spacing w:line="206" w:lineRule="auto" w:before="0"/>
        <w:ind w:left="1643" w:right="171" w:hanging="40"/>
        <w:jc w:val="left"/>
        <w:rPr>
          <w:b/>
          <w:sz w:val="26"/>
        </w:rPr>
      </w:pPr>
      <w:r>
        <w:rPr>
          <w:b/>
          <w:spacing w:val="-20"/>
          <w:sz w:val="26"/>
        </w:rPr>
        <w:t>Excess </w:t>
      </w:r>
      <w:r>
        <w:rPr>
          <w:b/>
          <w:spacing w:val="-21"/>
          <w:sz w:val="26"/>
        </w:rPr>
        <w:t>Coverage </w:t>
      </w:r>
      <w:r>
        <w:rPr>
          <w:b/>
          <w:spacing w:val="-17"/>
          <w:sz w:val="26"/>
        </w:rPr>
        <w:t>K-12 </w:t>
      </w:r>
      <w:r>
        <w:rPr>
          <w:b/>
          <w:spacing w:val="-26"/>
          <w:sz w:val="26"/>
        </w:rPr>
        <w:t>ACCOUNTS</w:t>
      </w:r>
    </w:p>
    <w:p>
      <w:pPr>
        <w:spacing w:after="0" w:line="206" w:lineRule="auto"/>
        <w:jc w:val="left"/>
        <w:rPr>
          <w:sz w:val="26"/>
        </w:rPr>
        <w:sectPr>
          <w:footerReference w:type="default" r:id="rId5"/>
          <w:type w:val="continuous"/>
          <w:pgSz w:w="12240" w:h="15840"/>
          <w:pgMar w:footer="431" w:top="300" w:bottom="620" w:left="380" w:right="200"/>
          <w:cols w:num="2" w:equalWidth="0">
            <w:col w:w="7105" w:space="887"/>
            <w:col w:w="3668"/>
          </w:cols>
        </w:sectPr>
      </w:pPr>
    </w:p>
    <w:p>
      <w:pPr>
        <w:pStyle w:val="BodyText"/>
        <w:spacing w:before="10"/>
        <w:rPr>
          <w:b/>
          <w:sz w:val="17"/>
        </w:rPr>
      </w:pPr>
    </w:p>
    <w:p>
      <w:pPr>
        <w:spacing w:before="89"/>
        <w:ind w:left="3852" w:right="0" w:firstLine="0"/>
        <w:jc w:val="left"/>
        <w:rPr>
          <w:b/>
          <w:sz w:val="34"/>
        </w:rPr>
      </w:pPr>
      <w:r>
        <w:rPr>
          <w:b/>
          <w:sz w:val="34"/>
          <w:u w:val="thick"/>
        </w:rPr>
        <w:t>INSTRUCTIONS FOR FILING</w:t>
      </w:r>
    </w:p>
    <w:p>
      <w:pPr>
        <w:pStyle w:val="BodyText"/>
        <w:spacing w:before="9"/>
        <w:rPr>
          <w:b/>
          <w:sz w:val="30"/>
        </w:rPr>
      </w:pPr>
    </w:p>
    <w:p>
      <w:pPr>
        <w:spacing w:line="201" w:lineRule="auto" w:before="0"/>
        <w:ind w:left="116" w:right="280" w:firstLine="0"/>
        <w:jc w:val="both"/>
        <w:rPr>
          <w:b/>
          <w:sz w:val="24"/>
        </w:rPr>
      </w:pPr>
      <w:r>
        <w:rPr>
          <w:b/>
          <w:spacing w:val="-22"/>
          <w:sz w:val="24"/>
        </w:rPr>
        <w:t>NOTE: </w:t>
      </w:r>
      <w:r>
        <w:rPr>
          <w:b/>
          <w:spacing w:val="-16"/>
          <w:sz w:val="24"/>
        </w:rPr>
        <w:t>Claim Form </w:t>
      </w:r>
      <w:r>
        <w:rPr>
          <w:b/>
          <w:spacing w:val="-22"/>
          <w:sz w:val="24"/>
        </w:rPr>
        <w:t>must </w:t>
      </w:r>
      <w:r>
        <w:rPr>
          <w:b/>
          <w:spacing w:val="-12"/>
          <w:sz w:val="24"/>
        </w:rPr>
        <w:t>be fully </w:t>
      </w:r>
      <w:r>
        <w:rPr>
          <w:b/>
          <w:spacing w:val="-21"/>
          <w:sz w:val="24"/>
        </w:rPr>
        <w:t>completed </w:t>
      </w:r>
      <w:r>
        <w:rPr>
          <w:b/>
          <w:spacing w:val="-17"/>
          <w:sz w:val="24"/>
        </w:rPr>
        <w:t>and </w:t>
      </w:r>
      <w:r>
        <w:rPr>
          <w:b/>
          <w:spacing w:val="-19"/>
          <w:sz w:val="24"/>
        </w:rPr>
        <w:t>signed. </w:t>
      </w:r>
      <w:r>
        <w:rPr>
          <w:b/>
          <w:spacing w:val="-12"/>
          <w:sz w:val="24"/>
        </w:rPr>
        <w:t>File </w:t>
      </w:r>
      <w:r>
        <w:rPr>
          <w:b/>
          <w:spacing w:val="-19"/>
          <w:sz w:val="24"/>
        </w:rPr>
        <w:t>your </w:t>
      </w:r>
      <w:r>
        <w:rPr>
          <w:b/>
          <w:spacing w:val="-14"/>
          <w:sz w:val="24"/>
        </w:rPr>
        <w:t>claim </w:t>
      </w:r>
      <w:r>
        <w:rPr>
          <w:b/>
          <w:spacing w:val="-20"/>
          <w:sz w:val="24"/>
        </w:rPr>
        <w:t>promptly. </w:t>
      </w:r>
      <w:r>
        <w:rPr>
          <w:b/>
          <w:spacing w:val="-17"/>
          <w:sz w:val="24"/>
        </w:rPr>
        <w:t>Failure </w:t>
      </w:r>
      <w:r>
        <w:rPr>
          <w:b/>
          <w:spacing w:val="-6"/>
          <w:sz w:val="24"/>
        </w:rPr>
        <w:t>to </w:t>
      </w:r>
      <w:r>
        <w:rPr>
          <w:b/>
          <w:spacing w:val="-14"/>
          <w:sz w:val="24"/>
        </w:rPr>
        <w:t>do </w:t>
      </w:r>
      <w:r>
        <w:rPr>
          <w:b/>
          <w:spacing w:val="-11"/>
          <w:sz w:val="24"/>
        </w:rPr>
        <w:t>so </w:t>
      </w:r>
      <w:r>
        <w:rPr>
          <w:b/>
          <w:spacing w:val="-17"/>
          <w:sz w:val="24"/>
        </w:rPr>
        <w:t>could </w:t>
      </w:r>
      <w:r>
        <w:rPr>
          <w:b/>
          <w:spacing w:val="-18"/>
          <w:sz w:val="24"/>
        </w:rPr>
        <w:t>result </w:t>
      </w:r>
      <w:r>
        <w:rPr>
          <w:b/>
          <w:spacing w:val="-7"/>
          <w:sz w:val="24"/>
        </w:rPr>
        <w:t>in </w:t>
      </w:r>
      <w:r>
        <w:rPr>
          <w:b/>
          <w:sz w:val="24"/>
        </w:rPr>
        <w:t>a </w:t>
      </w:r>
      <w:r>
        <w:rPr>
          <w:b/>
          <w:spacing w:val="-19"/>
          <w:sz w:val="24"/>
        </w:rPr>
        <w:t>denial </w:t>
      </w:r>
      <w:r>
        <w:rPr>
          <w:b/>
          <w:spacing w:val="-12"/>
          <w:sz w:val="24"/>
        </w:rPr>
        <w:t>of </w:t>
      </w:r>
      <w:r>
        <w:rPr>
          <w:b/>
          <w:spacing w:val="-21"/>
          <w:sz w:val="24"/>
        </w:rPr>
        <w:t>coverage.</w:t>
      </w:r>
    </w:p>
    <w:p>
      <w:pPr>
        <w:spacing w:line="286" w:lineRule="exact" w:before="68"/>
        <w:ind w:left="116" w:right="0" w:firstLine="0"/>
        <w:jc w:val="left"/>
        <w:rPr>
          <w:b/>
          <w:sz w:val="26"/>
        </w:rPr>
      </w:pPr>
      <w:r>
        <w:rPr>
          <w:b/>
          <w:sz w:val="26"/>
        </w:rPr>
        <w:t>Basic Procedures for Submitting Statement of Claim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16" w:lineRule="auto" w:before="11" w:after="0"/>
        <w:ind w:left="476" w:right="292" w:hanging="360"/>
        <w:jc w:val="left"/>
        <w:rPr>
          <w:sz w:val="22"/>
        </w:rPr>
      </w:pPr>
      <w:r>
        <w:rPr>
          <w:sz w:val="22"/>
        </w:rPr>
        <w:t>A </w:t>
      </w:r>
      <w:r>
        <w:rPr>
          <w:spacing w:val="-10"/>
          <w:sz w:val="22"/>
        </w:rPr>
        <w:t>school </w:t>
      </w:r>
      <w:r>
        <w:rPr>
          <w:spacing w:val="-8"/>
          <w:sz w:val="22"/>
        </w:rPr>
        <w:t>official </w:t>
      </w:r>
      <w:r>
        <w:rPr>
          <w:spacing w:val="-6"/>
          <w:sz w:val="22"/>
        </w:rPr>
        <w:t>will </w:t>
      </w:r>
      <w:r>
        <w:rPr>
          <w:spacing w:val="-10"/>
          <w:sz w:val="22"/>
        </w:rPr>
        <w:t>complete </w:t>
      </w:r>
      <w:r>
        <w:rPr>
          <w:spacing w:val="-7"/>
          <w:sz w:val="22"/>
        </w:rPr>
        <w:t>their </w:t>
      </w:r>
      <w:r>
        <w:rPr>
          <w:spacing w:val="-8"/>
          <w:sz w:val="22"/>
        </w:rPr>
        <w:t>portion </w:t>
      </w:r>
      <w:r>
        <w:rPr>
          <w:spacing w:val="-9"/>
          <w:sz w:val="22"/>
        </w:rPr>
        <w:t>and </w:t>
      </w:r>
      <w:r>
        <w:rPr>
          <w:spacing w:val="-8"/>
          <w:sz w:val="22"/>
        </w:rPr>
        <w:t>then give </w:t>
      </w:r>
      <w:r>
        <w:rPr>
          <w:spacing w:val="-6"/>
          <w:sz w:val="22"/>
        </w:rPr>
        <w:t>the claim </w:t>
      </w:r>
      <w:r>
        <w:rPr>
          <w:spacing w:val="-7"/>
          <w:sz w:val="22"/>
        </w:rPr>
        <w:t>form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student’s </w:t>
      </w:r>
      <w:r>
        <w:rPr>
          <w:spacing w:val="-8"/>
          <w:sz w:val="22"/>
        </w:rPr>
        <w:t>or athlete’s </w:t>
      </w:r>
      <w:r>
        <w:rPr>
          <w:spacing w:val="-10"/>
          <w:sz w:val="22"/>
        </w:rPr>
        <w:t>parent(s)/guardian(s) </w:t>
      </w:r>
      <w:r>
        <w:rPr>
          <w:spacing w:val="-6"/>
          <w:sz w:val="22"/>
        </w:rPr>
        <w:t>for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completion.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</w:tabs>
        <w:spacing w:line="220" w:lineRule="auto" w:before="0" w:after="0"/>
        <w:ind w:left="476" w:right="291" w:hanging="360"/>
        <w:jc w:val="left"/>
        <w:rPr>
          <w:sz w:val="22"/>
        </w:rPr>
      </w:pPr>
      <w:r>
        <w:rPr>
          <w:spacing w:val="-8"/>
          <w:sz w:val="22"/>
        </w:rPr>
        <w:t>The </w:t>
      </w:r>
      <w:r>
        <w:rPr>
          <w:spacing w:val="-9"/>
          <w:sz w:val="22"/>
        </w:rPr>
        <w:t>student’s </w:t>
      </w:r>
      <w:r>
        <w:rPr>
          <w:spacing w:val="-8"/>
          <w:sz w:val="22"/>
        </w:rPr>
        <w:t>or athlete’s </w:t>
      </w:r>
      <w:r>
        <w:rPr>
          <w:spacing w:val="-10"/>
          <w:sz w:val="22"/>
        </w:rPr>
        <w:t>parent(s)/guardian(s) </w:t>
      </w:r>
      <w:r>
        <w:rPr>
          <w:spacing w:val="-7"/>
          <w:sz w:val="22"/>
        </w:rPr>
        <w:t>will </w:t>
      </w:r>
      <w:r>
        <w:rPr>
          <w:spacing w:val="-10"/>
          <w:sz w:val="22"/>
        </w:rPr>
        <w:t>complete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appropriate </w:t>
      </w:r>
      <w:r>
        <w:rPr>
          <w:spacing w:val="-8"/>
          <w:sz w:val="22"/>
        </w:rPr>
        <w:t>portion </w:t>
      </w:r>
      <w:r>
        <w:rPr>
          <w:spacing w:val="-6"/>
          <w:sz w:val="22"/>
        </w:rPr>
        <w:t>of the </w:t>
      </w:r>
      <w:r>
        <w:rPr>
          <w:spacing w:val="-8"/>
          <w:sz w:val="22"/>
        </w:rPr>
        <w:t>form. </w:t>
      </w:r>
      <w:r>
        <w:rPr>
          <w:spacing w:val="-10"/>
          <w:sz w:val="22"/>
        </w:rPr>
        <w:t>Attach </w:t>
      </w:r>
      <w:r>
        <w:rPr>
          <w:spacing w:val="-6"/>
          <w:sz w:val="22"/>
        </w:rPr>
        <w:t>any </w:t>
      </w:r>
      <w:r>
        <w:rPr>
          <w:spacing w:val="-8"/>
          <w:sz w:val="22"/>
        </w:rPr>
        <w:t>related  </w:t>
      </w:r>
      <w:r>
        <w:rPr>
          <w:spacing w:val="-10"/>
          <w:sz w:val="22"/>
        </w:rPr>
        <w:t>medical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bills</w:t>
      </w:r>
      <w:r>
        <w:rPr>
          <w:spacing w:val="-11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primary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insurance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explanation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9"/>
          <w:sz w:val="22"/>
        </w:rPr>
        <w:t>benefits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forward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to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K&amp;K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Insurance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Group,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Inc.</w:t>
      </w:r>
    </w:p>
    <w:p>
      <w:pPr>
        <w:spacing w:line="286" w:lineRule="exact" w:before="79"/>
        <w:ind w:left="116" w:right="0" w:firstLine="0"/>
        <w:jc w:val="left"/>
        <w:rPr>
          <w:b/>
          <w:sz w:val="26"/>
        </w:rPr>
      </w:pPr>
      <w:r>
        <w:rPr>
          <w:b/>
          <w:sz w:val="26"/>
        </w:rPr>
        <w:t>To the Student or Athlete/Parent/Guardian</w:t>
      </w:r>
    </w:p>
    <w:p>
      <w:pPr>
        <w:pStyle w:val="BodyText"/>
        <w:spacing w:line="216" w:lineRule="auto" w:before="12"/>
        <w:ind w:left="116" w:right="291"/>
        <w:jc w:val="both"/>
      </w:pPr>
      <w:r>
        <w:rPr>
          <w:spacing w:val="-5"/>
        </w:rPr>
        <w:t>If </w:t>
      </w:r>
      <w:r>
        <w:rPr>
          <w:spacing w:val="-10"/>
        </w:rPr>
        <w:t>you </w:t>
      </w:r>
      <w:r>
        <w:rPr>
          <w:spacing w:val="-6"/>
        </w:rPr>
        <w:t>are </w:t>
      </w:r>
      <w:r>
        <w:rPr>
          <w:spacing w:val="-9"/>
        </w:rPr>
        <w:t>attaching </w:t>
      </w:r>
      <w:r>
        <w:rPr>
          <w:spacing w:val="-8"/>
        </w:rPr>
        <w:t>related </w:t>
      </w:r>
      <w:r>
        <w:rPr>
          <w:spacing w:val="-10"/>
        </w:rPr>
        <w:t>medical </w:t>
      </w:r>
      <w:r>
        <w:rPr>
          <w:spacing w:val="-7"/>
        </w:rPr>
        <w:t>bills, </w:t>
      </w:r>
      <w:r>
        <w:rPr>
          <w:spacing w:val="-9"/>
        </w:rPr>
        <w:t>these </w:t>
      </w:r>
      <w:r>
        <w:rPr>
          <w:spacing w:val="-6"/>
        </w:rPr>
        <w:t>bills </w:t>
      </w:r>
      <w:r>
        <w:rPr>
          <w:spacing w:val="-11"/>
        </w:rPr>
        <w:t>must </w:t>
      </w:r>
      <w:r>
        <w:rPr>
          <w:spacing w:val="-9"/>
        </w:rPr>
        <w:t>show </w:t>
      </w:r>
      <w:r>
        <w:rPr>
          <w:spacing w:val="-6"/>
        </w:rPr>
        <w:t>the </w:t>
      </w:r>
      <w:r>
        <w:rPr>
          <w:spacing w:val="-8"/>
        </w:rPr>
        <w:t>patient's </w:t>
      </w:r>
      <w:r>
        <w:rPr>
          <w:spacing w:val="-10"/>
        </w:rPr>
        <w:t>name, </w:t>
      </w:r>
      <w:r>
        <w:rPr>
          <w:spacing w:val="-9"/>
        </w:rPr>
        <w:t>condition (diagnosis), </w:t>
      </w:r>
      <w:r>
        <w:rPr>
          <w:spacing w:val="-8"/>
        </w:rPr>
        <w:t>type </w:t>
      </w:r>
      <w:r>
        <w:rPr>
          <w:spacing w:val="-6"/>
        </w:rPr>
        <w:t>of </w:t>
      </w:r>
      <w:r>
        <w:rPr>
          <w:spacing w:val="-10"/>
        </w:rPr>
        <w:t>treatment </w:t>
      </w:r>
      <w:r>
        <w:rPr>
          <w:spacing w:val="-9"/>
        </w:rPr>
        <w:t>given, </w:t>
      </w:r>
      <w:r>
        <w:rPr>
          <w:spacing w:val="-8"/>
        </w:rPr>
        <w:t>date </w:t>
      </w:r>
      <w:r>
        <w:rPr>
          <w:spacing w:val="-6"/>
        </w:rPr>
        <w:t>the </w:t>
      </w:r>
      <w:r>
        <w:rPr>
          <w:spacing w:val="-10"/>
        </w:rPr>
        <w:t>expense </w:t>
      </w:r>
      <w:r>
        <w:rPr>
          <w:spacing w:val="-9"/>
        </w:rPr>
        <w:t>was </w:t>
      </w:r>
      <w:r>
        <w:rPr>
          <w:spacing w:val="-8"/>
        </w:rPr>
        <w:t>incurred </w:t>
      </w:r>
      <w:r>
        <w:rPr>
          <w:spacing w:val="-6"/>
        </w:rPr>
        <w:t>and the </w:t>
      </w:r>
      <w:r>
        <w:rPr>
          <w:spacing w:val="-10"/>
        </w:rPr>
        <w:t>charges made. </w:t>
      </w:r>
      <w:r>
        <w:rPr>
          <w:spacing w:val="-9"/>
        </w:rPr>
        <w:t>For hospital </w:t>
      </w:r>
      <w:r>
        <w:rPr>
          <w:spacing w:val="-10"/>
        </w:rPr>
        <w:t>charges, </w:t>
      </w:r>
      <w:r>
        <w:rPr>
          <w:spacing w:val="-6"/>
        </w:rPr>
        <w:t>this </w:t>
      </w:r>
      <w:r>
        <w:rPr>
          <w:spacing w:val="-9"/>
        </w:rPr>
        <w:t>would </w:t>
      </w:r>
      <w:r>
        <w:rPr>
          <w:spacing w:val="-4"/>
        </w:rPr>
        <w:t>be </w:t>
      </w:r>
      <w:r>
        <w:rPr/>
        <w:t>a </w:t>
      </w:r>
      <w:r>
        <w:rPr>
          <w:spacing w:val="-11"/>
        </w:rPr>
        <w:t>UB04 </w:t>
      </w:r>
      <w:r>
        <w:rPr>
          <w:spacing w:val="-9"/>
        </w:rPr>
        <w:t>and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physician/ancillary charges, </w:t>
      </w:r>
      <w:r>
        <w:rPr>
          <w:spacing w:val="-7"/>
        </w:rPr>
        <w:t>this </w:t>
      </w:r>
      <w:r>
        <w:rPr>
          <w:spacing w:val="-9"/>
        </w:rPr>
        <w:t>would </w:t>
      </w:r>
      <w:r>
        <w:rPr>
          <w:spacing w:val="-6"/>
        </w:rPr>
        <w:t>be </w:t>
      </w:r>
      <w:r>
        <w:rPr/>
        <w:t>a </w:t>
      </w:r>
      <w:r>
        <w:rPr>
          <w:spacing w:val="-12"/>
        </w:rPr>
        <w:t>CMS1500. </w:t>
      </w:r>
      <w:r>
        <w:rPr>
          <w:spacing w:val="-9"/>
        </w:rPr>
        <w:t>The </w:t>
      </w:r>
      <w:r>
        <w:rPr>
          <w:spacing w:val="-10"/>
        </w:rPr>
        <w:t>medical </w:t>
      </w:r>
      <w:r>
        <w:rPr>
          <w:spacing w:val="-9"/>
        </w:rPr>
        <w:t>providers </w:t>
      </w:r>
      <w:r>
        <w:rPr>
          <w:spacing w:val="-8"/>
        </w:rPr>
        <w:t>may </w:t>
      </w:r>
      <w:r>
        <w:rPr>
          <w:spacing w:val="-7"/>
        </w:rPr>
        <w:t>also bill </w:t>
      </w:r>
      <w:r>
        <w:rPr>
          <w:spacing w:val="-9"/>
        </w:rPr>
        <w:t>K&amp;K </w:t>
      </w:r>
      <w:r>
        <w:rPr>
          <w:spacing w:val="-10"/>
        </w:rPr>
        <w:t>Insurance Group, </w:t>
      </w:r>
      <w:r>
        <w:rPr>
          <w:spacing w:val="-8"/>
        </w:rPr>
        <w:t>Inc. direct at </w:t>
      </w:r>
      <w:r>
        <w:rPr>
          <w:spacing w:val="-7"/>
        </w:rPr>
        <w:t>the </w:t>
      </w:r>
      <w:r>
        <w:rPr>
          <w:spacing w:val="-10"/>
        </w:rPr>
        <w:t>address above.</w:t>
      </w:r>
    </w:p>
    <w:p>
      <w:pPr>
        <w:pStyle w:val="BodyText"/>
        <w:spacing w:before="3"/>
        <w:rPr>
          <w:sz w:val="12"/>
        </w:rPr>
      </w:pPr>
      <w:r>
        <w:rPr/>
        <w:pict>
          <v:shape style="position:absolute;margin-left:24.5pt;margin-top:9.941412pt;width:567.4pt;height:21.8pt;mso-position-horizontal-relative:page;mso-position-vertical-relative:paragraph;z-index:0;mso-wrap-distance-left:0;mso-wrap-distance-right:0" type="#_x0000_t202" filled="false" stroked="true" strokeweight="1.8pt" strokecolor="#000000">
            <v:textbox inset="0,0,0,0">
              <w:txbxContent>
                <w:p>
                  <w:pPr>
                    <w:spacing w:before="51"/>
                    <w:ind w:left="9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SECTION I – TO BE COMPLETED BY CLAIMANT’S PARENT(S)/GUARDIAN(S)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5374" w:val="left" w:leader="none"/>
          <w:tab w:pos="9990" w:val="left" w:leader="none"/>
          <w:tab w:pos="11510" w:val="left" w:leader="none"/>
        </w:tabs>
        <w:spacing w:line="240" w:lineRule="auto" w:before="79" w:after="0"/>
        <w:ind w:left="644" w:right="0" w:hanging="328"/>
        <w:jc w:val="left"/>
        <w:rPr>
          <w:sz w:val="20"/>
        </w:rPr>
      </w:pPr>
      <w:r>
        <w:rPr>
          <w:spacing w:val="-9"/>
          <w:sz w:val="20"/>
        </w:rPr>
        <w:t>Student’s</w:t>
      </w:r>
      <w:r>
        <w:rPr>
          <w:spacing w:val="-16"/>
          <w:sz w:val="20"/>
        </w:rPr>
        <w:t> </w:t>
      </w:r>
      <w:r>
        <w:rPr>
          <w:spacing w:val="-11"/>
          <w:sz w:val="20"/>
        </w:rPr>
        <w:t>Name  </w:t>
      </w:r>
      <w:r>
        <w:rPr>
          <w:spacing w:val="-9"/>
          <w:sz w:val="20"/>
        </w:rPr>
        <w:t> </w:t>
      </w:r>
      <w:r>
        <w:rPr>
          <w:spacing w:val="-8"/>
          <w:sz w:val="20"/>
        </w:rPr>
        <w:t>Last:</w:t>
      </w:r>
      <w:r>
        <w:rPr>
          <w:spacing w:val="-8"/>
          <w:sz w:val="20"/>
          <w:u w:val="single"/>
        </w:rPr>
        <w:tab/>
      </w:r>
      <w:r>
        <w:rPr>
          <w:spacing w:val="-8"/>
          <w:sz w:val="20"/>
        </w:rPr>
        <w:t>First:</w:t>
      </w:r>
      <w:r>
        <w:rPr>
          <w:spacing w:val="-8"/>
          <w:sz w:val="20"/>
          <w:u w:val="single"/>
        </w:rPr>
        <w:tab/>
      </w:r>
      <w:r>
        <w:rPr>
          <w:spacing w:val="-8"/>
          <w:sz w:val="20"/>
        </w:rPr>
        <w:t>MI: </w:t>
      </w:r>
      <w:r>
        <w:rPr>
          <w:spacing w:val="-8"/>
          <w:sz w:val="20"/>
          <w:u w:val="single"/>
        </w:rPr>
        <w:t> </w:t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3878" w:val="left" w:leader="none"/>
          <w:tab w:pos="7694" w:val="left" w:leader="none"/>
          <w:tab w:pos="9115" w:val="left" w:leader="none"/>
        </w:tabs>
        <w:spacing w:line="240" w:lineRule="auto" w:before="101" w:after="0"/>
        <w:ind w:left="644" w:right="0" w:hanging="328"/>
        <w:jc w:val="left"/>
        <w:rPr>
          <w:sz w:val="18"/>
        </w:rPr>
      </w:pPr>
      <w:r>
        <w:rPr>
          <w:spacing w:val="-9"/>
          <w:sz w:val="20"/>
        </w:rPr>
        <w:t>Date</w:t>
      </w:r>
      <w:r>
        <w:rPr>
          <w:spacing w:val="-15"/>
          <w:sz w:val="20"/>
        </w:rPr>
        <w:t> </w:t>
      </w:r>
      <w:r>
        <w:rPr>
          <w:spacing w:val="-4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Birth:</w:t>
      </w:r>
      <w:r>
        <w:rPr>
          <w:spacing w:val="-8"/>
          <w:sz w:val="20"/>
          <w:u w:val="single"/>
        </w:rPr>
        <w:tab/>
      </w:r>
      <w:r>
        <w:rPr>
          <w:spacing w:val="-10"/>
          <w:sz w:val="20"/>
        </w:rPr>
        <w:t>SS#</w:t>
      </w:r>
      <w:r>
        <w:rPr>
          <w:spacing w:val="-10"/>
          <w:sz w:val="20"/>
          <w:u w:val="single"/>
        </w:rPr>
        <w:tab/>
      </w:r>
      <w:r>
        <w:rPr>
          <w:spacing w:val="-10"/>
          <w:sz w:val="20"/>
        </w:rPr>
        <w:t>Sex:  </w:t>
      </w:r>
      <w:r>
        <w:rPr>
          <w:spacing w:val="-1"/>
          <w:sz w:val="20"/>
        </w:rPr>
        <w:t> </w:t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9"/>
          <w:sz w:val="20"/>
        </w:rPr>
        <w:t>Male</w:t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9"/>
          <w:sz w:val="18"/>
        </w:rPr>
        <w:t>Female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11514" w:val="left" w:leader="none"/>
        </w:tabs>
        <w:spacing w:line="240" w:lineRule="auto" w:before="93" w:after="0"/>
        <w:ind w:left="644" w:right="0" w:hanging="328"/>
        <w:jc w:val="left"/>
        <w:rPr>
          <w:sz w:val="20"/>
        </w:rPr>
      </w:pPr>
      <w:r>
        <w:rPr>
          <w:spacing w:val="-9"/>
          <w:sz w:val="20"/>
        </w:rPr>
        <w:t>Student’s grade </w:t>
      </w:r>
      <w:r>
        <w:rPr>
          <w:sz w:val="20"/>
        </w:rPr>
        <w:t>in</w:t>
      </w:r>
      <w:r>
        <w:rPr>
          <w:spacing w:val="-23"/>
          <w:sz w:val="20"/>
        </w:rPr>
        <w:t> </w:t>
      </w:r>
      <w:r>
        <w:rPr>
          <w:spacing w:val="-10"/>
          <w:sz w:val="20"/>
        </w:rPr>
        <w:t>school:</w:t>
      </w:r>
      <w:r>
        <w:rPr>
          <w:spacing w:val="-20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7690" w:val="left" w:leader="none"/>
        </w:tabs>
        <w:spacing w:line="240" w:lineRule="auto" w:before="101" w:after="0"/>
        <w:ind w:left="644" w:right="0" w:hanging="328"/>
        <w:jc w:val="left"/>
        <w:rPr>
          <w:sz w:val="20"/>
        </w:rPr>
      </w:pPr>
      <w:r>
        <w:rPr>
          <w:spacing w:val="-11"/>
          <w:sz w:val="20"/>
        </w:rPr>
        <w:t>Home Address </w:t>
      </w:r>
      <w:r>
        <w:rPr>
          <w:spacing w:val="-5"/>
          <w:sz w:val="20"/>
        </w:rPr>
        <w:t> </w:t>
      </w:r>
      <w:r>
        <w:rPr>
          <w:spacing w:val="-8"/>
          <w:sz w:val="20"/>
        </w:rPr>
        <w:t>Street:</w:t>
      </w:r>
      <w:r>
        <w:rPr>
          <w:spacing w:val="-12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tabs>
          <w:tab w:pos="7698" w:val="left" w:leader="none"/>
          <w:tab w:pos="9954" w:val="left" w:leader="none"/>
          <w:tab w:pos="11506" w:val="left" w:leader="none"/>
        </w:tabs>
        <w:spacing w:line="345" w:lineRule="auto" w:before="101"/>
        <w:ind w:left="644" w:right="143" w:hanging="4"/>
        <w:jc w:val="center"/>
        <w:rPr>
          <w:sz w:val="20"/>
        </w:rPr>
      </w:pPr>
      <w:r>
        <w:rPr>
          <w:spacing w:val="-8"/>
          <w:sz w:val="20"/>
        </w:rPr>
        <w:t>City:</w:t>
      </w:r>
      <w:r>
        <w:rPr>
          <w:spacing w:val="-8"/>
          <w:sz w:val="20"/>
          <w:u w:val="single"/>
        </w:rPr>
        <w:tab/>
      </w:r>
      <w:r>
        <w:rPr>
          <w:spacing w:val="-9"/>
          <w:sz w:val="20"/>
        </w:rPr>
        <w:t>State:</w:t>
      </w:r>
      <w:r>
        <w:rPr>
          <w:spacing w:val="-9"/>
          <w:sz w:val="20"/>
          <w:u w:val="single"/>
        </w:rPr>
        <w:tab/>
      </w:r>
      <w:r>
        <w:rPr>
          <w:spacing w:val="-8"/>
          <w:sz w:val="20"/>
        </w:rPr>
        <w:t>Zip:</w:t>
      </w:r>
      <w:r>
        <w:rPr>
          <w:spacing w:val="-12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sz w:val="20"/>
        </w:rPr>
        <w:t> </w:t>
      </w:r>
      <w:r>
        <w:rPr>
          <w:spacing w:val="-10"/>
          <w:sz w:val="20"/>
        </w:rPr>
        <w:t>Parent(s)/Guardian(s)    </w:t>
      </w:r>
      <w:r>
        <w:rPr>
          <w:spacing w:val="-11"/>
          <w:sz w:val="20"/>
        </w:rPr>
        <w:t>Home</w:t>
      </w:r>
      <w:r>
        <w:rPr>
          <w:spacing w:val="-40"/>
          <w:sz w:val="20"/>
        </w:rPr>
        <w:t> </w:t>
      </w:r>
      <w:r>
        <w:rPr>
          <w:spacing w:val="-10"/>
          <w:sz w:val="20"/>
        </w:rPr>
        <w:t>Phone:</w:t>
      </w:r>
      <w:r>
        <w:rPr>
          <w:spacing w:val="-8"/>
          <w:sz w:val="20"/>
        </w:rPr>
        <w:t> </w:t>
      </w:r>
      <w:r>
        <w:rPr>
          <w:sz w:val="20"/>
          <w:u w:val="single"/>
        </w:rPr>
        <w:t> </w:t>
        <w:tab/>
        <w:tab/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5374" w:val="left" w:leader="none"/>
          <w:tab w:pos="9558" w:val="left" w:leader="none"/>
          <w:tab w:pos="10327" w:val="left" w:leader="none"/>
        </w:tabs>
        <w:spacing w:line="230" w:lineRule="exact" w:before="0" w:after="0"/>
        <w:ind w:left="644" w:right="0" w:hanging="328"/>
        <w:jc w:val="left"/>
        <w:rPr>
          <w:sz w:val="18"/>
        </w:rPr>
      </w:pPr>
      <w:r>
        <w:rPr>
          <w:spacing w:val="-9"/>
          <w:sz w:val="20"/>
        </w:rPr>
        <w:t>Date</w:t>
      </w:r>
      <w:r>
        <w:rPr>
          <w:spacing w:val="-15"/>
          <w:sz w:val="20"/>
        </w:rPr>
        <w:t> </w:t>
      </w:r>
      <w:r>
        <w:rPr>
          <w:spacing w:val="-4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Accident:</w:t>
      </w:r>
      <w:r>
        <w:rPr>
          <w:spacing w:val="-10"/>
          <w:sz w:val="20"/>
          <w:u w:val="single"/>
        </w:rPr>
        <w:tab/>
      </w:r>
      <w:r>
        <w:rPr>
          <w:spacing w:val="-10"/>
          <w:sz w:val="20"/>
        </w:rPr>
        <w:t>Time</w:t>
      </w:r>
      <w:r>
        <w:rPr>
          <w:spacing w:val="-11"/>
          <w:sz w:val="20"/>
        </w:rPr>
        <w:t> </w:t>
      </w:r>
      <w:r>
        <w:rPr>
          <w:spacing w:val="-6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Accident:</w:t>
      </w:r>
      <w:r>
        <w:rPr>
          <w:spacing w:val="-10"/>
          <w:sz w:val="20"/>
          <w:u w:val="single"/>
        </w:rPr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5"/>
          <w:sz w:val="18"/>
        </w:rPr>
        <w:t>AM</w:t>
        <w:tab/>
      </w:r>
      <w:r>
        <w:rPr>
          <w:sz w:val="18"/>
        </w:rPr>
        <w:t>O</w:t>
      </w:r>
      <w:r>
        <w:rPr>
          <w:spacing w:val="21"/>
          <w:sz w:val="18"/>
        </w:rPr>
        <w:t> </w:t>
      </w:r>
      <w:r>
        <w:rPr>
          <w:spacing w:val="-9"/>
          <w:sz w:val="18"/>
        </w:rPr>
        <w:t>PM</w:t>
      </w:r>
    </w:p>
    <w:p>
      <w:pPr>
        <w:tabs>
          <w:tab w:pos="5956" w:val="left" w:leader="none"/>
          <w:tab w:pos="11360" w:val="left" w:leader="none"/>
        </w:tabs>
        <w:spacing w:before="98"/>
        <w:ind w:left="494" w:right="0" w:firstLine="0"/>
        <w:jc w:val="center"/>
        <w:rPr>
          <w:sz w:val="20"/>
        </w:rPr>
      </w:pPr>
      <w:r>
        <w:rPr>
          <w:spacing w:val="-8"/>
          <w:sz w:val="20"/>
        </w:rPr>
        <w:t>Nature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Injury:</w:t>
      </w:r>
      <w:r>
        <w:rPr>
          <w:spacing w:val="-8"/>
          <w:sz w:val="20"/>
          <w:u w:val="single"/>
        </w:rPr>
        <w:tab/>
      </w:r>
      <w:r>
        <w:rPr>
          <w:spacing w:val="-9"/>
          <w:sz w:val="20"/>
        </w:rPr>
        <w:t>Describe </w:t>
      </w:r>
      <w:r>
        <w:rPr>
          <w:spacing w:val="-8"/>
          <w:sz w:val="20"/>
        </w:rPr>
        <w:t>exactly </w:t>
      </w:r>
      <w:r>
        <w:rPr>
          <w:spacing w:val="-7"/>
          <w:sz w:val="20"/>
        </w:rPr>
        <w:t>how</w:t>
      </w:r>
      <w:r>
        <w:rPr>
          <w:spacing w:val="-44"/>
          <w:sz w:val="20"/>
        </w:rPr>
        <w:t> </w:t>
      </w:r>
      <w:r>
        <w:rPr>
          <w:spacing w:val="-10"/>
          <w:sz w:val="20"/>
        </w:rPr>
        <w:t>accident </w:t>
      </w:r>
      <w:r>
        <w:rPr>
          <w:spacing w:val="-11"/>
          <w:sz w:val="20"/>
        </w:rPr>
        <w:t>happened:</w:t>
      </w:r>
      <w:r>
        <w:rPr>
          <w:spacing w:val="23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2"/>
        <w:rPr>
          <w:sz w:val="24"/>
        </w:rPr>
      </w:pPr>
      <w:r>
        <w:rPr/>
        <w:pict>
          <v:group style="position:absolute;margin-left:51pt;margin-top:15.859743pt;width:541.2pt;height:.4pt;mso-position-horizontal-relative:page;mso-position-vertical-relative:paragraph;z-index:1048;mso-wrap-distance-left:0;mso-wrap-distance-right:0" coordorigin="1020,317" coordsize="10824,8">
            <v:line style="position:absolute" from="1024,321" to="3476,321" stroked="true" strokeweight=".4pt" strokecolor="#000000">
              <v:stroke dashstyle="solid"/>
            </v:line>
            <v:line style="position:absolute" from="3484,321" to="5936,321" stroked="true" strokeweight=".4pt" strokecolor="#000000">
              <v:stroke dashstyle="solid"/>
            </v:line>
            <v:line style="position:absolute" from="5940,321" to="8392,321" stroked="true" strokeweight=".4pt" strokecolor="#000000">
              <v:stroke dashstyle="solid"/>
            </v:line>
            <v:line style="position:absolute" from="8400,321" to="10852,321" stroked="true" strokeweight=".4pt" strokecolor="#000000">
              <v:stroke dashstyle="solid"/>
            </v:line>
            <v:line style="position:absolute" from="10856,321" to="11840,321" stroked="true" strokeweight=".4pt" strokecolor="#000000">
              <v:stroke dashstyle="solid"/>
            </v:line>
            <w10:wrap type="topAndBottom"/>
          </v:group>
        </w:pict>
      </w:r>
    </w:p>
    <w:p>
      <w:pPr>
        <w:pStyle w:val="ListParagraph"/>
        <w:numPr>
          <w:ilvl w:val="1"/>
          <w:numId w:val="1"/>
        </w:numPr>
        <w:tabs>
          <w:tab w:pos="751" w:val="left" w:leader="none"/>
          <w:tab w:pos="752" w:val="left" w:leader="none"/>
        </w:tabs>
        <w:spacing w:line="240" w:lineRule="auto" w:before="79" w:after="0"/>
        <w:ind w:left="752" w:right="0" w:hanging="436"/>
        <w:jc w:val="left"/>
        <w:rPr>
          <w:sz w:val="20"/>
        </w:rPr>
      </w:pPr>
      <w:r>
        <w:rPr>
          <w:spacing w:val="-9"/>
          <w:sz w:val="20"/>
        </w:rPr>
        <w:t>Nature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> </w:t>
      </w:r>
      <w:r>
        <w:rPr>
          <w:spacing w:val="-7"/>
          <w:sz w:val="20"/>
        </w:rPr>
        <w:t>activity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and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location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during</w:t>
      </w:r>
      <w:r>
        <w:rPr>
          <w:spacing w:val="-17"/>
          <w:sz w:val="20"/>
        </w:rPr>
        <w:t> </w:t>
      </w:r>
      <w:r>
        <w:rPr>
          <w:spacing w:val="-9"/>
          <w:sz w:val="20"/>
        </w:rPr>
        <w:t>which </w:t>
      </w:r>
      <w:r>
        <w:rPr>
          <w:spacing w:val="-7"/>
          <w:sz w:val="20"/>
        </w:rPr>
        <w:t>the</w:t>
      </w:r>
      <w:r>
        <w:rPr>
          <w:spacing w:val="-17"/>
          <w:sz w:val="20"/>
        </w:rPr>
        <w:t> </w:t>
      </w:r>
      <w:r>
        <w:rPr>
          <w:spacing w:val="-7"/>
          <w:sz w:val="20"/>
        </w:rPr>
        <w:t>injury</w:t>
      </w:r>
      <w:r>
        <w:rPr>
          <w:spacing w:val="-16"/>
          <w:sz w:val="20"/>
        </w:rPr>
        <w:t> </w:t>
      </w:r>
      <w:r>
        <w:rPr>
          <w:spacing w:val="-9"/>
          <w:sz w:val="20"/>
        </w:rPr>
        <w:t>occurred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(check</w:t>
      </w:r>
      <w:r>
        <w:rPr>
          <w:spacing w:val="-19"/>
          <w:sz w:val="20"/>
        </w:rPr>
        <w:t> </w:t>
      </w:r>
      <w:r>
        <w:rPr>
          <w:spacing w:val="-5"/>
          <w:sz w:val="20"/>
        </w:rPr>
        <w:t>all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boxes </w:t>
      </w:r>
      <w:r>
        <w:rPr>
          <w:spacing w:val="-9"/>
          <w:sz w:val="20"/>
        </w:rPr>
        <w:t>which</w:t>
      </w:r>
      <w:r>
        <w:rPr>
          <w:spacing w:val="-17"/>
          <w:sz w:val="20"/>
        </w:rPr>
        <w:t> </w:t>
      </w:r>
      <w:r>
        <w:rPr>
          <w:spacing w:val="-9"/>
          <w:sz w:val="20"/>
        </w:rPr>
        <w:t>apply):</w:t>
      </w:r>
    </w:p>
    <w:p>
      <w:pPr>
        <w:pStyle w:val="BodyText"/>
        <w:spacing w:before="10"/>
        <w:rPr>
          <w:sz w:val="9"/>
        </w:rPr>
      </w:pPr>
    </w:p>
    <w:tbl>
      <w:tblPr>
        <w:tblW w:w="0" w:type="auto"/>
        <w:jc w:val="left"/>
        <w:tblInd w:w="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3231"/>
        <w:gridCol w:w="4848"/>
      </w:tblGrid>
      <w:tr>
        <w:trPr>
          <w:trHeight w:val="260" w:hRule="atLeast"/>
        </w:trPr>
        <w:tc>
          <w:tcPr>
            <w:tcW w:w="2774" w:type="dxa"/>
          </w:tcPr>
          <w:p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z w:val="18"/>
              </w:rPr>
              <w:t>O Pre-Kindergarten</w:t>
            </w:r>
          </w:p>
        </w:tc>
        <w:tc>
          <w:tcPr>
            <w:tcW w:w="3231" w:type="dxa"/>
          </w:tcPr>
          <w:p>
            <w:pPr>
              <w:pStyle w:val="TableParagraph"/>
              <w:spacing w:line="201" w:lineRule="exact"/>
              <w:ind w:left="456"/>
              <w:rPr>
                <w:sz w:val="18"/>
              </w:rPr>
            </w:pPr>
            <w:r>
              <w:rPr>
                <w:sz w:val="18"/>
              </w:rPr>
              <w:t>O  Elementary School</w:t>
            </w:r>
          </w:p>
        </w:tc>
        <w:tc>
          <w:tcPr>
            <w:tcW w:w="4848" w:type="dxa"/>
          </w:tcPr>
          <w:p>
            <w:pPr>
              <w:pStyle w:val="TableParagraph"/>
              <w:spacing w:line="201" w:lineRule="exact"/>
              <w:ind w:left="896"/>
              <w:rPr>
                <w:sz w:val="18"/>
              </w:rPr>
            </w:pPr>
            <w:r>
              <w:rPr>
                <w:sz w:val="18"/>
              </w:rPr>
              <w:t>O  Middle School</w:t>
            </w:r>
          </w:p>
        </w:tc>
      </w:tr>
      <w:tr>
        <w:trPr>
          <w:trHeight w:val="320" w:hRule="atLeast"/>
        </w:trPr>
        <w:tc>
          <w:tcPr>
            <w:tcW w:w="2774" w:type="dxa"/>
          </w:tcPr>
          <w:p>
            <w:pPr>
              <w:pStyle w:val="TableParagraph"/>
              <w:spacing w:before="53"/>
              <w:ind w:left="50"/>
              <w:rPr>
                <w:sz w:val="18"/>
              </w:rPr>
            </w:pPr>
            <w:r>
              <w:rPr>
                <w:sz w:val="18"/>
              </w:rPr>
              <w:t>O High School</w:t>
            </w:r>
          </w:p>
        </w:tc>
        <w:tc>
          <w:tcPr>
            <w:tcW w:w="3231" w:type="dxa"/>
          </w:tcPr>
          <w:p>
            <w:pPr>
              <w:pStyle w:val="TableParagraph"/>
              <w:spacing w:before="53"/>
              <w:ind w:left="456"/>
              <w:rPr>
                <w:sz w:val="18"/>
              </w:rPr>
            </w:pPr>
            <w:r>
              <w:rPr>
                <w:sz w:val="18"/>
              </w:rPr>
              <w:t>O Cafeteria</w:t>
            </w:r>
          </w:p>
        </w:tc>
        <w:tc>
          <w:tcPr>
            <w:tcW w:w="4848" w:type="dxa"/>
          </w:tcPr>
          <w:p>
            <w:pPr>
              <w:pStyle w:val="TableParagraph"/>
              <w:spacing w:before="53"/>
              <w:ind w:left="896"/>
              <w:rPr>
                <w:sz w:val="18"/>
              </w:rPr>
            </w:pPr>
            <w:r>
              <w:rPr>
                <w:sz w:val="18"/>
              </w:rPr>
              <w:t>O  Classroom Activities</w:t>
            </w:r>
          </w:p>
        </w:tc>
      </w:tr>
      <w:tr>
        <w:trPr>
          <w:trHeight w:val="320" w:hRule="atLeast"/>
        </w:trPr>
        <w:tc>
          <w:tcPr>
            <w:tcW w:w="2774" w:type="dxa"/>
          </w:tcPr>
          <w:p>
            <w:pPr>
              <w:pStyle w:val="TableParagraph"/>
              <w:spacing w:before="53"/>
              <w:ind w:left="50"/>
              <w:rPr>
                <w:sz w:val="18"/>
              </w:rPr>
            </w:pPr>
            <w:r>
              <w:rPr>
                <w:sz w:val="18"/>
              </w:rPr>
              <w:t>O  Interscholastic Sports</w:t>
            </w:r>
          </w:p>
        </w:tc>
        <w:tc>
          <w:tcPr>
            <w:tcW w:w="3231" w:type="dxa"/>
          </w:tcPr>
          <w:p>
            <w:pPr>
              <w:pStyle w:val="TableParagraph"/>
              <w:spacing w:before="53"/>
              <w:ind w:left="456"/>
              <w:rPr>
                <w:sz w:val="18"/>
              </w:rPr>
            </w:pPr>
            <w:r>
              <w:rPr>
                <w:sz w:val="18"/>
              </w:rPr>
              <w:t>O  Intramural Sports</w:t>
            </w:r>
          </w:p>
        </w:tc>
        <w:tc>
          <w:tcPr>
            <w:tcW w:w="4848" w:type="dxa"/>
          </w:tcPr>
          <w:p>
            <w:pPr>
              <w:pStyle w:val="TableParagraph"/>
              <w:tabs>
                <w:tab w:pos="4044" w:val="left" w:leader="none"/>
              </w:tabs>
              <w:spacing w:before="53"/>
              <w:ind w:left="0" w:right="4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Name </w:t>
            </w:r>
            <w:r>
              <w:rPr>
                <w:spacing w:val="-5"/>
                <w:sz w:val="18"/>
              </w:rPr>
              <w:t>of </w:t>
            </w:r>
            <w:r>
              <w:rPr>
                <w:spacing w:val="-9"/>
                <w:sz w:val="18"/>
              </w:rPr>
              <w:t>Sport, </w:t>
            </w:r>
            <w:r>
              <w:rPr>
                <w:spacing w:val="-4"/>
                <w:sz w:val="18"/>
              </w:rPr>
              <w:t>if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9"/>
                <w:sz w:val="18"/>
              </w:rPr>
              <w:t>applicable: 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320" w:hRule="atLeast"/>
        </w:trPr>
        <w:tc>
          <w:tcPr>
            <w:tcW w:w="2774" w:type="dxa"/>
          </w:tcPr>
          <w:p>
            <w:pPr>
              <w:pStyle w:val="TableParagraph"/>
              <w:spacing w:before="57"/>
              <w:ind w:left="50"/>
              <w:rPr>
                <w:sz w:val="18"/>
              </w:rPr>
            </w:pPr>
            <w:r>
              <w:rPr>
                <w:sz w:val="18"/>
              </w:rPr>
              <w:t>O Club Sports</w:t>
            </w:r>
          </w:p>
        </w:tc>
        <w:tc>
          <w:tcPr>
            <w:tcW w:w="3231" w:type="dxa"/>
          </w:tcPr>
          <w:p>
            <w:pPr>
              <w:pStyle w:val="TableParagraph"/>
              <w:spacing w:before="57"/>
              <w:ind w:left="456"/>
              <w:rPr>
                <w:sz w:val="18"/>
              </w:rPr>
            </w:pPr>
            <w:r>
              <w:rPr>
                <w:sz w:val="18"/>
              </w:rPr>
              <w:t>O  Physical Education Class</w:t>
            </w:r>
          </w:p>
        </w:tc>
        <w:tc>
          <w:tcPr>
            <w:tcW w:w="4848" w:type="dxa"/>
          </w:tcPr>
          <w:p>
            <w:pPr>
              <w:pStyle w:val="TableParagraph"/>
              <w:tabs>
                <w:tab w:pos="3900" w:val="left" w:leader="none"/>
              </w:tabs>
              <w:spacing w:before="57"/>
              <w:ind w:left="0" w:right="48"/>
              <w:jc w:val="right"/>
              <w:rPr>
                <w:sz w:val="18"/>
              </w:rPr>
            </w:pPr>
            <w:r>
              <w:rPr>
                <w:sz w:val="18"/>
              </w:rPr>
              <w:t>O </w:t>
            </w:r>
            <w:r>
              <w:rPr>
                <w:spacing w:val="-9"/>
                <w:sz w:val="18"/>
              </w:rPr>
              <w:t>Other </w:t>
            </w:r>
            <w:r>
              <w:rPr>
                <w:spacing w:val="-7"/>
                <w:sz w:val="18"/>
              </w:rPr>
              <w:t>Activity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8"/>
                <w:sz w:val="18"/>
              </w:rPr>
              <w:t>(specify)  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640" w:hRule="atLeast"/>
        </w:trPr>
        <w:tc>
          <w:tcPr>
            <w:tcW w:w="2774" w:type="dxa"/>
          </w:tcPr>
          <w:p>
            <w:pPr>
              <w:pStyle w:val="TableParagraph"/>
              <w:spacing w:before="59"/>
              <w:ind w:left="50"/>
              <w:rPr>
                <w:sz w:val="18"/>
              </w:rPr>
            </w:pPr>
            <w:r>
              <w:rPr>
                <w:sz w:val="18"/>
              </w:rPr>
              <w:t>O  During Practice</w:t>
            </w:r>
          </w:p>
          <w:p>
            <w:pPr>
              <w:pStyle w:val="TableParagraph"/>
              <w:spacing w:before="89"/>
              <w:ind w:left="50"/>
              <w:rPr>
                <w:sz w:val="20"/>
              </w:rPr>
            </w:pPr>
            <w:r>
              <w:rPr>
                <w:sz w:val="20"/>
              </w:rPr>
              <w:t>Nature of Your Participation:</w:t>
            </w:r>
          </w:p>
        </w:tc>
        <w:tc>
          <w:tcPr>
            <w:tcW w:w="3231" w:type="dxa"/>
          </w:tcPr>
          <w:p>
            <w:pPr>
              <w:pStyle w:val="TableParagraph"/>
              <w:spacing w:before="59"/>
              <w:ind w:left="456"/>
              <w:rPr>
                <w:sz w:val="18"/>
              </w:rPr>
            </w:pPr>
            <w:r>
              <w:rPr>
                <w:sz w:val="18"/>
              </w:rPr>
              <w:t>O  During Play</w:t>
            </w:r>
          </w:p>
        </w:tc>
        <w:tc>
          <w:tcPr>
            <w:tcW w:w="4848" w:type="dxa"/>
          </w:tcPr>
          <w:p>
            <w:pPr>
              <w:pStyle w:val="TableParagraph"/>
              <w:spacing w:before="59"/>
              <w:ind w:left="896"/>
              <w:rPr>
                <w:sz w:val="18"/>
              </w:rPr>
            </w:pPr>
            <w:r>
              <w:rPr>
                <w:sz w:val="18"/>
              </w:rPr>
              <w:t>O During Travel To or From the Event</w:t>
            </w:r>
          </w:p>
        </w:tc>
      </w:tr>
      <w:tr>
        <w:trPr>
          <w:trHeight w:val="300" w:hRule="atLeast"/>
        </w:trPr>
        <w:tc>
          <w:tcPr>
            <w:tcW w:w="2774" w:type="dxa"/>
          </w:tcPr>
          <w:p>
            <w:pPr>
              <w:pStyle w:val="TableParagraph"/>
              <w:spacing w:before="53"/>
              <w:ind w:left="50"/>
              <w:rPr>
                <w:sz w:val="18"/>
              </w:rPr>
            </w:pPr>
            <w:r>
              <w:rPr>
                <w:sz w:val="18"/>
              </w:rPr>
              <w:t>O Student</w:t>
            </w:r>
          </w:p>
        </w:tc>
        <w:tc>
          <w:tcPr>
            <w:tcW w:w="3231" w:type="dxa"/>
          </w:tcPr>
          <w:p>
            <w:pPr>
              <w:pStyle w:val="TableParagraph"/>
              <w:spacing w:before="53"/>
              <w:ind w:left="456"/>
              <w:rPr>
                <w:sz w:val="18"/>
              </w:rPr>
            </w:pPr>
            <w:r>
              <w:rPr>
                <w:sz w:val="18"/>
              </w:rPr>
              <w:t>O Volunteer</w:t>
            </w:r>
          </w:p>
        </w:tc>
        <w:tc>
          <w:tcPr>
            <w:tcW w:w="4848" w:type="dxa"/>
          </w:tcPr>
          <w:p>
            <w:pPr>
              <w:pStyle w:val="TableParagraph"/>
              <w:spacing w:before="53"/>
              <w:ind w:left="896"/>
              <w:rPr>
                <w:sz w:val="18"/>
              </w:rPr>
            </w:pPr>
            <w:r>
              <w:rPr>
                <w:sz w:val="18"/>
              </w:rPr>
              <w:t>O Student/Manager</w:t>
            </w:r>
          </w:p>
        </w:tc>
      </w:tr>
      <w:tr>
        <w:trPr>
          <w:trHeight w:val="260" w:hRule="atLeast"/>
        </w:trPr>
        <w:tc>
          <w:tcPr>
            <w:tcW w:w="2774" w:type="dxa"/>
          </w:tcPr>
          <w:p>
            <w:pPr>
              <w:pStyle w:val="TableParagraph"/>
              <w:spacing w:line="187" w:lineRule="exact" w:before="53"/>
              <w:ind w:left="50"/>
              <w:rPr>
                <w:sz w:val="18"/>
              </w:rPr>
            </w:pPr>
            <w:r>
              <w:rPr>
                <w:sz w:val="18"/>
              </w:rPr>
              <w:t>O  Athletic Participant</w:t>
            </w:r>
          </w:p>
        </w:tc>
        <w:tc>
          <w:tcPr>
            <w:tcW w:w="3231" w:type="dxa"/>
          </w:tcPr>
          <w:p>
            <w:pPr>
              <w:pStyle w:val="TableParagraph"/>
              <w:spacing w:line="187" w:lineRule="exact" w:before="53"/>
              <w:ind w:left="456"/>
              <w:rPr>
                <w:sz w:val="18"/>
              </w:rPr>
            </w:pPr>
            <w:r>
              <w:rPr>
                <w:sz w:val="18"/>
              </w:rPr>
              <w:t>O Cheerleader</w:t>
            </w:r>
          </w:p>
        </w:tc>
        <w:tc>
          <w:tcPr>
            <w:tcW w:w="4848" w:type="dxa"/>
          </w:tcPr>
          <w:p>
            <w:pPr>
              <w:pStyle w:val="TableParagraph"/>
              <w:spacing w:line="187" w:lineRule="exact" w:before="53"/>
              <w:ind w:left="896"/>
              <w:rPr>
                <w:sz w:val="18"/>
              </w:rPr>
            </w:pPr>
            <w:r>
              <w:rPr>
                <w:sz w:val="18"/>
              </w:rPr>
              <w:t>O Band Member</w:t>
            </w:r>
          </w:p>
        </w:tc>
      </w:tr>
    </w:tbl>
    <w:p>
      <w:pPr>
        <w:tabs>
          <w:tab w:pos="11357" w:val="left" w:leader="none"/>
        </w:tabs>
        <w:spacing w:before="109"/>
        <w:ind w:left="600" w:right="0" w:firstLine="0"/>
        <w:jc w:val="center"/>
        <w:rPr>
          <w:sz w:val="18"/>
        </w:rPr>
      </w:pPr>
      <w:r>
        <w:rPr>
          <w:sz w:val="18"/>
        </w:rPr>
        <w:t>O  </w:t>
      </w:r>
      <w:r>
        <w:rPr>
          <w:spacing w:val="-10"/>
          <w:sz w:val="18"/>
        </w:rPr>
        <w:t>Other</w:t>
      </w:r>
      <w:r>
        <w:rPr>
          <w:spacing w:val="-38"/>
          <w:sz w:val="18"/>
        </w:rPr>
        <w:t> </w:t>
      </w:r>
      <w:r>
        <w:rPr>
          <w:spacing w:val="-8"/>
          <w:sz w:val="18"/>
        </w:rPr>
        <w:t>(specify)</w:t>
      </w:r>
      <w:r>
        <w:rPr>
          <w:spacing w:val="12"/>
          <w:sz w:val="18"/>
        </w:rPr>
        <w:t> </w:t>
      </w:r>
      <w:r>
        <w:rPr>
          <w:sz w:val="18"/>
          <w:u w:val="single"/>
        </w:rPr>
        <w:t> </w:t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3007" w:val="left" w:leader="none"/>
        </w:tabs>
        <w:spacing w:line="240" w:lineRule="auto" w:before="106" w:after="0"/>
        <w:ind w:left="644" w:right="0" w:hanging="328"/>
        <w:jc w:val="left"/>
        <w:rPr>
          <w:sz w:val="20"/>
        </w:rPr>
      </w:pPr>
      <w:r>
        <w:rPr>
          <w:spacing w:val="-9"/>
          <w:sz w:val="20"/>
        </w:rPr>
        <w:t>Transfer </w:t>
      </w:r>
      <w:r>
        <w:rPr>
          <w:spacing w:val="-10"/>
          <w:sz w:val="20"/>
        </w:rPr>
        <w:t>Student?  </w:t>
      </w:r>
      <w:r>
        <w:rPr>
          <w:spacing w:val="-4"/>
          <w:sz w:val="20"/>
        </w:rPr>
        <w:t> </w:t>
      </w:r>
      <w:r>
        <w:rPr>
          <w:sz w:val="18"/>
        </w:rPr>
        <w:t>O</w:t>
      </w:r>
      <w:r>
        <w:rPr>
          <w:spacing w:val="21"/>
          <w:sz w:val="18"/>
        </w:rPr>
        <w:t> </w:t>
      </w:r>
      <w:r>
        <w:rPr>
          <w:spacing w:val="-10"/>
          <w:sz w:val="20"/>
        </w:rPr>
        <w:t>Yes</w:t>
        <w:tab/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9"/>
          <w:sz w:val="20"/>
        </w:rPr>
        <w:t>No</w:t>
      </w:r>
    </w:p>
    <w:p>
      <w:pPr>
        <w:tabs>
          <w:tab w:pos="11368" w:val="left" w:leader="none"/>
        </w:tabs>
        <w:spacing w:before="85"/>
        <w:ind w:left="498" w:right="0" w:firstLine="0"/>
        <w:jc w:val="center"/>
        <w:rPr>
          <w:sz w:val="20"/>
        </w:rPr>
      </w:pPr>
      <w:r>
        <w:rPr>
          <w:spacing w:val="-4"/>
          <w:sz w:val="20"/>
        </w:rPr>
        <w:t>If </w:t>
      </w:r>
      <w:r>
        <w:rPr>
          <w:spacing w:val="-8"/>
          <w:sz w:val="20"/>
        </w:rPr>
        <w:t>yes, </w:t>
      </w:r>
      <w:r>
        <w:rPr>
          <w:spacing w:val="-10"/>
          <w:sz w:val="20"/>
        </w:rPr>
        <w:t>please </w:t>
      </w:r>
      <w:r>
        <w:rPr>
          <w:spacing w:val="-7"/>
          <w:sz w:val="20"/>
        </w:rPr>
        <w:t>identify the </w:t>
      </w:r>
      <w:r>
        <w:rPr>
          <w:spacing w:val="-9"/>
          <w:sz w:val="20"/>
        </w:rPr>
        <w:t>former </w:t>
      </w:r>
      <w:r>
        <w:rPr>
          <w:spacing w:val="-10"/>
          <w:sz w:val="20"/>
        </w:rPr>
        <w:t>school</w:t>
      </w:r>
      <w:r>
        <w:rPr>
          <w:spacing w:val="-30"/>
          <w:sz w:val="20"/>
        </w:rPr>
        <w:t> </w:t>
      </w:r>
      <w:r>
        <w:rPr>
          <w:spacing w:val="-11"/>
          <w:sz w:val="20"/>
        </w:rPr>
        <w:t>name:  </w:t>
      </w:r>
      <w:r>
        <w:rPr>
          <w:spacing w:val="-19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11514" w:val="left" w:leader="none"/>
        </w:tabs>
        <w:spacing w:line="240" w:lineRule="auto" w:before="101" w:after="0"/>
        <w:ind w:left="644" w:right="0" w:hanging="328"/>
        <w:jc w:val="left"/>
        <w:rPr>
          <w:sz w:val="20"/>
        </w:rPr>
      </w:pPr>
      <w:r>
        <w:rPr>
          <w:spacing w:val="-12"/>
          <w:sz w:val="20"/>
        </w:rPr>
        <w:t>Name, </w:t>
      </w:r>
      <w:r>
        <w:rPr>
          <w:spacing w:val="-9"/>
          <w:sz w:val="20"/>
        </w:rPr>
        <w:t>address </w:t>
      </w:r>
      <w:r>
        <w:rPr>
          <w:spacing w:val="-7"/>
          <w:sz w:val="20"/>
        </w:rPr>
        <w:t>and </w:t>
      </w:r>
      <w:r>
        <w:rPr>
          <w:spacing w:val="-10"/>
          <w:sz w:val="20"/>
        </w:rPr>
        <w:t>phone </w:t>
      </w:r>
      <w:r>
        <w:rPr>
          <w:spacing w:val="-12"/>
          <w:sz w:val="20"/>
        </w:rPr>
        <w:t>number </w:t>
      </w:r>
      <w:r>
        <w:rPr>
          <w:spacing w:val="-4"/>
          <w:sz w:val="20"/>
        </w:rPr>
        <w:t>of </w:t>
      </w:r>
      <w:r>
        <w:rPr>
          <w:spacing w:val="-9"/>
          <w:sz w:val="20"/>
        </w:rPr>
        <w:t>physician </w:t>
      </w:r>
      <w:r>
        <w:rPr>
          <w:spacing w:val="-10"/>
          <w:sz w:val="20"/>
        </w:rPr>
        <w:t>who </w:t>
      </w:r>
      <w:r>
        <w:rPr>
          <w:spacing w:val="-6"/>
          <w:sz w:val="20"/>
        </w:rPr>
        <w:t>first</w:t>
      </w:r>
      <w:r>
        <w:rPr>
          <w:spacing w:val="-39"/>
          <w:sz w:val="20"/>
        </w:rPr>
        <w:t> </w:t>
      </w:r>
      <w:r>
        <w:rPr>
          <w:spacing w:val="-9"/>
          <w:sz w:val="20"/>
        </w:rPr>
        <w:t>treated you: </w:t>
      </w:r>
      <w:r>
        <w:rPr>
          <w:spacing w:val="-7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2"/>
        <w:rPr>
          <w:sz w:val="24"/>
        </w:rPr>
      </w:pPr>
      <w:r>
        <w:rPr/>
        <w:pict>
          <v:group style="position:absolute;margin-left:50.400002pt;margin-top:15.868846pt;width:541.6pt;height:.4pt;mso-position-horizontal-relative:page;mso-position-vertical-relative:paragraph;z-index:1072;mso-wrap-distance-left:0;mso-wrap-distance-right:0" coordorigin="1008,317" coordsize="10832,8">
            <v:line style="position:absolute" from="1012,321" to="3464,321" stroked="true" strokeweight=".4pt" strokecolor="#000000">
              <v:stroke dashstyle="solid"/>
            </v:line>
            <v:line style="position:absolute" from="3468,321" to="5920,321" stroked="true" strokeweight=".4pt" strokecolor="#000000">
              <v:stroke dashstyle="solid"/>
            </v:line>
            <v:line style="position:absolute" from="5928,321" to="8380,321" stroked="true" strokeweight=".4pt" strokecolor="#000000">
              <v:stroke dashstyle="solid"/>
            </v:line>
            <v:line style="position:absolute" from="8384,321" to="10836,321" stroked="true" strokeweight=".4pt" strokecolor="#000000">
              <v:stroke dashstyle="solid"/>
            </v:line>
            <v:line style="position:absolute" from="10840,321" to="11836,321" stroked="true" strokeweight=".4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sz w:val="24"/>
        </w:rPr>
        <w:sectPr>
          <w:type w:val="continuous"/>
          <w:pgSz w:w="12240" w:h="15840"/>
          <w:pgMar w:top="300" w:bottom="620" w:left="380" w:right="200"/>
        </w:sectPr>
      </w:pPr>
    </w:p>
    <w:p>
      <w:pPr>
        <w:spacing w:before="81"/>
        <w:ind w:left="0" w:right="324" w:firstLine="0"/>
        <w:jc w:val="right"/>
        <w:rPr>
          <w:sz w:val="18"/>
        </w:rPr>
      </w:pPr>
      <w:r>
        <w:rPr>
          <w:sz w:val="18"/>
        </w:rPr>
        <w:t>000304800  </w:t>
      </w:r>
      <w:r>
        <w:rPr>
          <w:sz w:val="22"/>
        </w:rPr>
        <w:t>/ </w:t>
      </w:r>
      <w:r>
        <w:rPr>
          <w:sz w:val="18"/>
        </w:rPr>
        <w:t>JXS0000028140900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4859" w:val="left" w:leader="none"/>
        </w:tabs>
        <w:spacing w:line="240" w:lineRule="auto" w:before="185" w:after="0"/>
        <w:ind w:left="644" w:right="0" w:hanging="328"/>
        <w:jc w:val="left"/>
        <w:rPr>
          <w:sz w:val="20"/>
        </w:rPr>
      </w:pPr>
      <w:r>
        <w:rPr>
          <w:spacing w:val="-11"/>
          <w:sz w:val="20"/>
        </w:rPr>
        <w:t>Have </w:t>
      </w:r>
      <w:r>
        <w:rPr>
          <w:spacing w:val="-8"/>
          <w:sz w:val="20"/>
        </w:rPr>
        <w:t>you </w:t>
      </w:r>
      <w:r>
        <w:rPr>
          <w:spacing w:val="-7"/>
          <w:sz w:val="20"/>
        </w:rPr>
        <w:t>had </w:t>
      </w:r>
      <w:r>
        <w:rPr>
          <w:sz w:val="20"/>
        </w:rPr>
        <w:t>a </w:t>
      </w:r>
      <w:r>
        <w:rPr>
          <w:spacing w:val="-8"/>
          <w:sz w:val="20"/>
        </w:rPr>
        <w:t>similar </w:t>
      </w:r>
      <w:r>
        <w:rPr>
          <w:spacing w:val="-7"/>
          <w:sz w:val="20"/>
        </w:rPr>
        <w:t>injury </w:t>
      </w:r>
      <w:r>
        <w:rPr>
          <w:spacing w:val="-4"/>
          <w:sz w:val="20"/>
        </w:rPr>
        <w:t>in </w:t>
      </w:r>
      <w:r>
        <w:rPr>
          <w:spacing w:val="-6"/>
          <w:sz w:val="20"/>
        </w:rPr>
        <w:t>the </w:t>
      </w:r>
      <w:r>
        <w:rPr>
          <w:spacing w:val="-8"/>
          <w:sz w:val="20"/>
        </w:rPr>
        <w:t>past?</w:t>
      </w:r>
      <w:r>
        <w:rPr>
          <w:spacing w:val="12"/>
          <w:sz w:val="20"/>
        </w:rPr>
        <w:t> </w:t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10"/>
          <w:sz w:val="20"/>
        </w:rPr>
        <w:t>Yes</w:t>
        <w:tab/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9"/>
          <w:sz w:val="20"/>
        </w:rPr>
        <w:t>No</w:t>
      </w:r>
    </w:p>
    <w:p>
      <w:pPr>
        <w:tabs>
          <w:tab w:pos="11514" w:val="left" w:leader="none"/>
        </w:tabs>
        <w:spacing w:before="86"/>
        <w:ind w:left="644" w:right="0" w:firstLine="0"/>
        <w:jc w:val="left"/>
        <w:rPr>
          <w:sz w:val="20"/>
        </w:rPr>
      </w:pPr>
      <w:r>
        <w:rPr>
          <w:spacing w:val="-4"/>
          <w:sz w:val="20"/>
        </w:rPr>
        <w:t>If </w:t>
      </w:r>
      <w:r>
        <w:rPr>
          <w:spacing w:val="-8"/>
          <w:sz w:val="20"/>
        </w:rPr>
        <w:t>yes, </w:t>
      </w:r>
      <w:r>
        <w:rPr>
          <w:spacing w:val="-10"/>
          <w:sz w:val="20"/>
        </w:rPr>
        <w:t>describe and </w:t>
      </w:r>
      <w:r>
        <w:rPr>
          <w:spacing w:val="-8"/>
          <w:sz w:val="20"/>
        </w:rPr>
        <w:t>give</w:t>
      </w:r>
      <w:r>
        <w:rPr>
          <w:spacing w:val="-17"/>
          <w:sz w:val="20"/>
        </w:rPr>
        <w:t> </w:t>
      </w:r>
      <w:r>
        <w:rPr>
          <w:spacing w:val="-9"/>
          <w:sz w:val="20"/>
        </w:rPr>
        <w:t>dates: </w:t>
      </w:r>
      <w:r>
        <w:rPr>
          <w:spacing w:val="17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11514" w:val="left" w:leader="none"/>
        </w:tabs>
        <w:spacing w:line="240" w:lineRule="auto" w:before="102" w:after="0"/>
        <w:ind w:left="644" w:right="0" w:hanging="432"/>
        <w:jc w:val="both"/>
        <w:rPr>
          <w:sz w:val="20"/>
        </w:rPr>
      </w:pPr>
      <w:r>
        <w:rPr>
          <w:spacing w:val="-12"/>
          <w:sz w:val="20"/>
        </w:rPr>
        <w:t>Name,</w:t>
      </w:r>
      <w:r>
        <w:rPr>
          <w:spacing w:val="-6"/>
          <w:sz w:val="20"/>
        </w:rPr>
        <w:t> </w:t>
      </w:r>
      <w:r>
        <w:rPr>
          <w:spacing w:val="-9"/>
          <w:sz w:val="20"/>
        </w:rPr>
        <w:t>address</w:t>
      </w:r>
      <w:r>
        <w:rPr>
          <w:spacing w:val="-19"/>
          <w:sz w:val="20"/>
        </w:rPr>
        <w:t> </w:t>
      </w:r>
      <w:r>
        <w:rPr>
          <w:spacing w:val="-7"/>
          <w:sz w:val="20"/>
        </w:rPr>
        <w:t>and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phone</w:t>
      </w:r>
      <w:r>
        <w:rPr>
          <w:spacing w:val="-13"/>
          <w:sz w:val="20"/>
        </w:rPr>
        <w:t> </w:t>
      </w:r>
      <w:r>
        <w:rPr>
          <w:spacing w:val="-12"/>
          <w:sz w:val="20"/>
        </w:rPr>
        <w:t>number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> </w:t>
      </w:r>
      <w:r>
        <w:rPr>
          <w:spacing w:val="-9"/>
          <w:sz w:val="20"/>
        </w:rPr>
        <w:t>physician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who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treated</w:t>
      </w:r>
      <w:r>
        <w:rPr>
          <w:spacing w:val="-22"/>
          <w:sz w:val="20"/>
        </w:rPr>
        <w:t> </w:t>
      </w:r>
      <w:r>
        <w:rPr>
          <w:spacing w:val="-7"/>
          <w:sz w:val="20"/>
        </w:rPr>
        <w:t>you</w:t>
      </w:r>
      <w:r>
        <w:rPr>
          <w:spacing w:val="-18"/>
          <w:sz w:val="20"/>
        </w:rPr>
        <w:t> </w:t>
      </w:r>
      <w:r>
        <w:rPr>
          <w:spacing w:val="-4"/>
          <w:sz w:val="20"/>
        </w:rPr>
        <w:t>for</w:t>
      </w:r>
      <w:r>
        <w:rPr>
          <w:spacing w:val="-13"/>
          <w:sz w:val="20"/>
        </w:rPr>
        <w:t> </w:t>
      </w:r>
      <w:r>
        <w:rPr>
          <w:spacing w:val="-9"/>
          <w:sz w:val="20"/>
        </w:rPr>
        <w:t>previous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injury:</w:t>
      </w:r>
      <w:r>
        <w:rPr>
          <w:spacing w:val="13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6"/>
        <w:rPr>
          <w:sz w:val="24"/>
        </w:rPr>
      </w:pPr>
      <w:r>
        <w:rPr/>
        <w:pict>
          <v:group style="position:absolute;margin-left:51pt;margin-top:16.073965pt;width:541.2pt;height:.4pt;mso-position-horizontal-relative:page;mso-position-vertical-relative:paragraph;z-index:1120;mso-wrap-distance-left:0;mso-wrap-distance-right:0" coordorigin="1020,321" coordsize="10824,8">
            <v:line style="position:absolute" from="1024,325" to="3476,325" stroked="true" strokeweight=".4pt" strokecolor="#000000">
              <v:stroke dashstyle="solid"/>
            </v:line>
            <v:line style="position:absolute" from="3484,325" to="5936,325" stroked="true" strokeweight=".4pt" strokecolor="#000000">
              <v:stroke dashstyle="solid"/>
            </v:line>
            <v:line style="position:absolute" from="5940,325" to="8392,325" stroked="true" strokeweight=".4pt" strokecolor="#000000">
              <v:stroke dashstyle="solid"/>
            </v:line>
            <v:line style="position:absolute" from="8400,325" to="10852,325" stroked="true" strokeweight=".4pt" strokecolor="#000000">
              <v:stroke dashstyle="solid"/>
            </v:line>
            <v:line style="position:absolute" from="10856,325" to="11840,325" stroked="true" strokeweight=".4pt" strokecolor="#000000">
              <v:stroke dashstyle="solid"/>
            </v:line>
            <w10:wrap type="topAndBottom"/>
          </v:group>
        </w:pict>
      </w:r>
    </w:p>
    <w:p>
      <w:pPr>
        <w:pStyle w:val="ListParagraph"/>
        <w:numPr>
          <w:ilvl w:val="1"/>
          <w:numId w:val="1"/>
        </w:numPr>
        <w:tabs>
          <w:tab w:pos="644" w:val="left" w:leader="none"/>
        </w:tabs>
        <w:spacing w:line="240" w:lineRule="auto" w:before="71" w:after="0"/>
        <w:ind w:left="644" w:right="0" w:hanging="432"/>
        <w:jc w:val="both"/>
        <w:rPr>
          <w:sz w:val="20"/>
        </w:rPr>
      </w:pPr>
      <w:r>
        <w:rPr>
          <w:spacing w:val="-8"/>
          <w:sz w:val="20"/>
        </w:rPr>
        <w:t>Are you </w:t>
      </w:r>
      <w:r>
        <w:rPr>
          <w:spacing w:val="-9"/>
          <w:sz w:val="20"/>
        </w:rPr>
        <w:t>covered </w:t>
      </w:r>
      <w:r>
        <w:rPr>
          <w:spacing w:val="-6"/>
          <w:sz w:val="20"/>
        </w:rPr>
        <w:t>by </w:t>
      </w:r>
      <w:r>
        <w:rPr>
          <w:spacing w:val="-10"/>
          <w:sz w:val="20"/>
        </w:rPr>
        <w:t>any </w:t>
      </w:r>
      <w:r>
        <w:rPr>
          <w:spacing w:val="-8"/>
          <w:sz w:val="20"/>
        </w:rPr>
        <w:t>other </w:t>
      </w:r>
      <w:r>
        <w:rPr>
          <w:spacing w:val="-10"/>
          <w:sz w:val="20"/>
        </w:rPr>
        <w:t>medical expense </w:t>
      </w:r>
      <w:r>
        <w:rPr>
          <w:spacing w:val="-9"/>
          <w:sz w:val="20"/>
        </w:rPr>
        <w:t>benefits plan?   </w:t>
      </w:r>
      <w:r>
        <w:rPr>
          <w:sz w:val="18"/>
        </w:rPr>
        <w:t>O  </w:t>
      </w:r>
      <w:r>
        <w:rPr>
          <w:spacing w:val="-10"/>
          <w:sz w:val="20"/>
        </w:rPr>
        <w:t>Yes     </w:t>
      </w:r>
      <w:r>
        <w:rPr>
          <w:sz w:val="18"/>
        </w:rPr>
        <w:t>O</w:t>
      </w:r>
      <w:r>
        <w:rPr>
          <w:spacing w:val="-20"/>
          <w:sz w:val="18"/>
        </w:rPr>
        <w:t> </w:t>
      </w:r>
      <w:r>
        <w:rPr>
          <w:spacing w:val="-9"/>
          <w:sz w:val="20"/>
        </w:rPr>
        <w:t>No</w:t>
      </w:r>
    </w:p>
    <w:p>
      <w:pPr>
        <w:spacing w:before="85"/>
        <w:ind w:left="644" w:right="0" w:firstLine="0"/>
        <w:jc w:val="left"/>
        <w:rPr>
          <w:sz w:val="20"/>
        </w:rPr>
      </w:pPr>
      <w:r>
        <w:rPr>
          <w:sz w:val="20"/>
        </w:rPr>
        <w:t>If yes, give the names of the plan(s) and the person(s) through whom you are insured and their relationship to you:</w:t>
      </w:r>
    </w:p>
    <w:p>
      <w:pPr>
        <w:pStyle w:val="BodyText"/>
        <w:spacing w:before="9"/>
        <w:rPr>
          <w:sz w:val="23"/>
        </w:rPr>
      </w:pPr>
      <w:r>
        <w:rPr/>
        <w:pict>
          <v:group style="position:absolute;margin-left:50.400002pt;margin-top:15.650025pt;width:541.6pt;height:.4pt;mso-position-horizontal-relative:page;mso-position-vertical-relative:paragraph;z-index:1144;mso-wrap-distance-left:0;mso-wrap-distance-right:0" coordorigin="1008,313" coordsize="10832,8">
            <v:line style="position:absolute" from="1012,317" to="3464,317" stroked="true" strokeweight=".4pt" strokecolor="#000000">
              <v:stroke dashstyle="solid"/>
            </v:line>
            <v:line style="position:absolute" from="3468,317" to="5920,317" stroked="true" strokeweight=".4pt" strokecolor="#000000">
              <v:stroke dashstyle="solid"/>
            </v:line>
            <v:line style="position:absolute" from="5928,317" to="8380,317" stroked="true" strokeweight=".4pt" strokecolor="#000000">
              <v:stroke dashstyle="solid"/>
            </v:line>
            <v:line style="position:absolute" from="8384,317" to="10836,317" stroked="true" strokeweight=".4pt" strokecolor="#000000">
              <v:stroke dashstyle="solid"/>
            </v:line>
            <v:line style="position:absolute" from="10840,317" to="11836,317" stroked="true" strokeweight=".4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10"/>
        <w:rPr>
          <w:sz w:val="19"/>
        </w:rPr>
      </w:pPr>
    </w:p>
    <w:p>
      <w:pPr>
        <w:pStyle w:val="Heading3"/>
        <w:spacing w:line="194" w:lineRule="auto" w:before="0"/>
        <w:ind w:left="116" w:right="231"/>
        <w:jc w:val="both"/>
      </w:pPr>
      <w:r>
        <w:rPr>
          <w:spacing w:val="-7"/>
        </w:rPr>
        <w:t>IF</w:t>
      </w:r>
      <w:r>
        <w:rPr>
          <w:spacing w:val="-27"/>
        </w:rPr>
        <w:t> </w:t>
      </w:r>
      <w:r>
        <w:rPr>
          <w:spacing w:val="-20"/>
        </w:rPr>
        <w:t>YOU</w:t>
      </w:r>
      <w:r>
        <w:rPr>
          <w:spacing w:val="-31"/>
        </w:rPr>
        <w:t> </w:t>
      </w:r>
      <w:r>
        <w:rPr>
          <w:spacing w:val="-22"/>
        </w:rPr>
        <w:t>HAVE</w:t>
      </w:r>
      <w:r>
        <w:rPr>
          <w:spacing w:val="-31"/>
        </w:rPr>
        <w:t> </w:t>
      </w:r>
      <w:r>
        <w:rPr>
          <w:spacing w:val="-14"/>
        </w:rPr>
        <w:t>NO</w:t>
      </w:r>
      <w:r>
        <w:rPr>
          <w:spacing w:val="-32"/>
        </w:rPr>
        <w:t> </w:t>
      </w:r>
      <w:r>
        <w:rPr>
          <w:spacing w:val="-23"/>
        </w:rPr>
        <w:t>OTHER</w:t>
      </w:r>
      <w:r>
        <w:rPr>
          <w:spacing w:val="-31"/>
        </w:rPr>
        <w:t> </w:t>
      </w:r>
      <w:r>
        <w:rPr>
          <w:spacing w:val="-24"/>
        </w:rPr>
        <w:t>INSURANCE</w:t>
      </w:r>
      <w:r>
        <w:rPr>
          <w:spacing w:val="-27"/>
        </w:rPr>
        <w:t> </w:t>
      </w:r>
      <w:r>
        <w:rPr>
          <w:spacing w:val="-18"/>
        </w:rPr>
        <w:t>ON</w:t>
      </w:r>
      <w:r>
        <w:rPr>
          <w:spacing w:val="-31"/>
        </w:rPr>
        <w:t> </w:t>
      </w:r>
      <w:r>
        <w:rPr>
          <w:spacing w:val="-23"/>
        </w:rPr>
        <w:t>YOUR</w:t>
      </w:r>
      <w:r>
        <w:rPr>
          <w:spacing w:val="-31"/>
        </w:rPr>
        <w:t> </w:t>
      </w:r>
      <w:r>
        <w:rPr>
          <w:spacing w:val="-21"/>
        </w:rPr>
        <w:t>CHILD,</w:t>
      </w:r>
      <w:r>
        <w:rPr>
          <w:spacing w:val="-9"/>
        </w:rPr>
        <w:t> </w:t>
      </w:r>
      <w:r>
        <w:rPr>
          <w:spacing w:val="-20"/>
        </w:rPr>
        <w:t>BUT</w:t>
      </w:r>
      <w:r>
        <w:rPr>
          <w:spacing w:val="-27"/>
        </w:rPr>
        <w:t> </w:t>
      </w:r>
      <w:r>
        <w:rPr>
          <w:spacing w:val="-21"/>
        </w:rPr>
        <w:t>YOU</w:t>
      </w:r>
      <w:r>
        <w:rPr>
          <w:spacing w:val="-31"/>
        </w:rPr>
        <w:t> </w:t>
      </w:r>
      <w:r>
        <w:rPr>
          <w:spacing w:val="-22"/>
        </w:rPr>
        <w:t>AND/OR</w:t>
      </w:r>
      <w:r>
        <w:rPr>
          <w:spacing w:val="-31"/>
        </w:rPr>
        <w:t> </w:t>
      </w:r>
      <w:r>
        <w:rPr>
          <w:spacing w:val="-23"/>
        </w:rPr>
        <w:t>YOUR</w:t>
      </w:r>
      <w:r>
        <w:rPr>
          <w:spacing w:val="-31"/>
        </w:rPr>
        <w:t> </w:t>
      </w:r>
      <w:r>
        <w:rPr>
          <w:spacing w:val="-23"/>
        </w:rPr>
        <w:t>SPOUSE</w:t>
      </w:r>
      <w:r>
        <w:rPr>
          <w:spacing w:val="-31"/>
        </w:rPr>
        <w:t> </w:t>
      </w:r>
      <w:r>
        <w:rPr>
          <w:spacing w:val="-20"/>
        </w:rPr>
        <w:t>ARE</w:t>
      </w:r>
      <w:r>
        <w:rPr>
          <w:spacing w:val="-31"/>
        </w:rPr>
        <w:t> </w:t>
      </w:r>
      <w:r>
        <w:rPr>
          <w:spacing w:val="-25"/>
        </w:rPr>
        <w:t>EMPLOYED</w:t>
      </w:r>
      <w:r>
        <w:rPr>
          <w:spacing w:val="-31"/>
        </w:rPr>
        <w:t> </w:t>
      </w:r>
      <w:r>
        <w:rPr>
          <w:spacing w:val="-20"/>
        </w:rPr>
        <w:t>FULL</w:t>
      </w:r>
      <w:r>
        <w:rPr>
          <w:spacing w:val="-27"/>
        </w:rPr>
        <w:t> </w:t>
      </w:r>
      <w:r>
        <w:rPr>
          <w:spacing w:val="-20"/>
        </w:rPr>
        <w:t>TIME,</w:t>
      </w:r>
      <w:r>
        <w:rPr>
          <w:spacing w:val="-13"/>
        </w:rPr>
        <w:t> </w:t>
      </w:r>
      <w:r>
        <w:rPr>
          <w:spacing w:val="-23"/>
        </w:rPr>
        <w:t>PLEASE PROVIDE</w:t>
      </w:r>
      <w:r>
        <w:rPr>
          <w:spacing w:val="-18"/>
        </w:rPr>
        <w:t> </w:t>
      </w:r>
      <w:r>
        <w:rPr/>
        <w:t>A</w:t>
      </w:r>
      <w:r>
        <w:rPr>
          <w:spacing w:val="-31"/>
        </w:rPr>
        <w:t> </w:t>
      </w:r>
      <w:r>
        <w:rPr>
          <w:spacing w:val="-25"/>
        </w:rPr>
        <w:t>STATEMENT</w:t>
      </w:r>
      <w:r>
        <w:rPr>
          <w:spacing w:val="-23"/>
        </w:rPr>
        <w:t> </w:t>
      </w:r>
      <w:r>
        <w:rPr>
          <w:spacing w:val="-22"/>
        </w:rPr>
        <w:t>FROM</w:t>
      </w:r>
      <w:r>
        <w:rPr>
          <w:spacing w:val="-32"/>
        </w:rPr>
        <w:t> </w:t>
      </w:r>
      <w:r>
        <w:rPr>
          <w:spacing w:val="-18"/>
        </w:rPr>
        <w:t>THE</w:t>
      </w:r>
      <w:r>
        <w:rPr>
          <w:spacing w:val="-27"/>
        </w:rPr>
        <w:t> </w:t>
      </w:r>
      <w:r>
        <w:rPr>
          <w:spacing w:val="-25"/>
        </w:rPr>
        <w:t>EMPLOYER(S)</w:t>
      </w:r>
      <w:r>
        <w:rPr>
          <w:spacing w:val="-9"/>
        </w:rPr>
        <w:t> </w:t>
      </w:r>
      <w:r>
        <w:rPr>
          <w:spacing w:val="-21"/>
        </w:rPr>
        <w:t>INDICATING</w:t>
      </w:r>
      <w:r>
        <w:rPr>
          <w:spacing w:val="-32"/>
        </w:rPr>
        <w:t> </w:t>
      </w:r>
      <w:r>
        <w:rPr>
          <w:spacing w:val="-22"/>
        </w:rPr>
        <w:t>YOUR</w:t>
      </w:r>
      <w:r>
        <w:rPr>
          <w:spacing w:val="-23"/>
        </w:rPr>
        <w:t> </w:t>
      </w:r>
      <w:r>
        <w:rPr>
          <w:spacing w:val="-20"/>
        </w:rPr>
        <w:t>CHILD</w:t>
      </w:r>
      <w:r>
        <w:rPr>
          <w:spacing w:val="-27"/>
        </w:rPr>
        <w:t> </w:t>
      </w:r>
      <w:r>
        <w:rPr>
          <w:spacing w:val="-5"/>
        </w:rPr>
        <w:t>IS</w:t>
      </w:r>
      <w:r>
        <w:rPr>
          <w:spacing w:val="-23"/>
        </w:rPr>
        <w:t> </w:t>
      </w:r>
      <w:r>
        <w:rPr>
          <w:spacing w:val="-21"/>
        </w:rPr>
        <w:t>NOT</w:t>
      </w:r>
      <w:r>
        <w:rPr>
          <w:spacing w:val="-23"/>
        </w:rPr>
        <w:t> </w:t>
      </w:r>
      <w:r>
        <w:rPr>
          <w:spacing w:val="-25"/>
        </w:rPr>
        <w:t>COVERED</w:t>
      </w:r>
      <w:r>
        <w:rPr>
          <w:spacing w:val="-23"/>
        </w:rPr>
        <w:t> </w:t>
      </w:r>
      <w:r>
        <w:rPr>
          <w:spacing w:val="-14"/>
        </w:rPr>
        <w:t>BY</w:t>
      </w:r>
      <w:r>
        <w:rPr>
          <w:spacing w:val="-27"/>
        </w:rPr>
        <w:t> </w:t>
      </w:r>
      <w:r>
        <w:rPr>
          <w:spacing w:val="-20"/>
        </w:rPr>
        <w:t>ANY</w:t>
      </w:r>
      <w:r>
        <w:rPr>
          <w:spacing w:val="-23"/>
        </w:rPr>
        <w:t> </w:t>
      </w:r>
      <w:r>
        <w:rPr>
          <w:spacing w:val="-24"/>
        </w:rPr>
        <w:t>INSURANCE</w:t>
      </w:r>
      <w:r>
        <w:rPr>
          <w:spacing w:val="-23"/>
        </w:rPr>
        <w:t> </w:t>
      </w:r>
      <w:r>
        <w:rPr>
          <w:spacing w:val="-24"/>
        </w:rPr>
        <w:t>OFFERED </w:t>
      </w:r>
      <w:r>
        <w:rPr>
          <w:spacing w:val="-23"/>
        </w:rPr>
        <w:t>THERE.</w:t>
      </w:r>
    </w:p>
    <w:p>
      <w:pPr>
        <w:pStyle w:val="Heading3"/>
        <w:spacing w:before="198"/>
        <w:ind w:left="116"/>
        <w:jc w:val="both"/>
      </w:pPr>
      <w:r>
        <w:rPr>
          <w:spacing w:val="-20"/>
        </w:rPr>
        <w:t>ALL </w:t>
      </w:r>
      <w:r>
        <w:rPr>
          <w:spacing w:val="-22"/>
        </w:rPr>
        <w:t>BENEFITS </w:t>
      </w:r>
      <w:r>
        <w:rPr>
          <w:spacing w:val="-19"/>
        </w:rPr>
        <w:t>WILL </w:t>
      </w:r>
      <w:r>
        <w:rPr>
          <w:spacing w:val="-16"/>
        </w:rPr>
        <w:t>BE </w:t>
      </w:r>
      <w:r>
        <w:rPr>
          <w:spacing w:val="-24"/>
        </w:rPr>
        <w:t>MADE PAYABLE </w:t>
      </w:r>
      <w:r>
        <w:rPr>
          <w:spacing w:val="-20"/>
        </w:rPr>
        <w:t>TOPROVIDERS </w:t>
      </w:r>
      <w:r>
        <w:rPr>
          <w:spacing w:val="-16"/>
        </w:rPr>
        <w:t>OF </w:t>
      </w:r>
      <w:r>
        <w:rPr>
          <w:spacing w:val="-22"/>
        </w:rPr>
        <w:t>SERVICE </w:t>
      </w:r>
      <w:r>
        <w:rPr>
          <w:spacing w:val="-24"/>
        </w:rPr>
        <w:t>INVOLVED, UNLESS </w:t>
      </w:r>
      <w:r>
        <w:rPr>
          <w:spacing w:val="-23"/>
        </w:rPr>
        <w:t>ACCOMPANIEDBY </w:t>
      </w:r>
      <w:r>
        <w:rPr>
          <w:spacing w:val="-18"/>
        </w:rPr>
        <w:t>PAID </w:t>
      </w:r>
      <w:r>
        <w:rPr>
          <w:spacing w:val="-23"/>
        </w:rPr>
        <w:t>RECEIPTS.</w:t>
      </w:r>
    </w:p>
    <w:p>
      <w:pPr>
        <w:spacing w:before="169"/>
        <w:ind w:left="973" w:right="1104" w:firstLine="0"/>
        <w:jc w:val="center"/>
        <w:rPr>
          <w:b/>
          <w:sz w:val="34"/>
        </w:rPr>
      </w:pPr>
      <w:r>
        <w:rPr>
          <w:b/>
          <w:sz w:val="34"/>
        </w:rPr>
        <w:t>THIS IS EXCESS MEDICAL COVERAGE.</w:t>
      </w:r>
    </w:p>
    <w:p>
      <w:pPr>
        <w:spacing w:line="216" w:lineRule="auto" w:before="234"/>
        <w:ind w:left="116" w:right="244" w:firstLine="0"/>
        <w:jc w:val="both"/>
        <w:rPr>
          <w:sz w:val="20"/>
        </w:rPr>
      </w:pPr>
      <w:r>
        <w:rPr>
          <w:sz w:val="20"/>
        </w:rPr>
        <w:t>I </w:t>
      </w:r>
      <w:r>
        <w:rPr>
          <w:spacing w:val="-9"/>
          <w:sz w:val="20"/>
        </w:rPr>
        <w:t>hereby authorize </w:t>
      </w:r>
      <w:r>
        <w:rPr>
          <w:spacing w:val="-8"/>
          <w:sz w:val="20"/>
        </w:rPr>
        <w:t>any </w:t>
      </w:r>
      <w:r>
        <w:rPr>
          <w:spacing w:val="-9"/>
          <w:sz w:val="20"/>
        </w:rPr>
        <w:t>physician, </w:t>
      </w:r>
      <w:r>
        <w:rPr>
          <w:spacing w:val="-8"/>
          <w:sz w:val="20"/>
        </w:rPr>
        <w:t>hospital, </w:t>
      </w:r>
      <w:r>
        <w:rPr>
          <w:spacing w:val="-6"/>
          <w:sz w:val="20"/>
        </w:rPr>
        <w:t>or </w:t>
      </w:r>
      <w:r>
        <w:rPr>
          <w:spacing w:val="-8"/>
          <w:sz w:val="20"/>
        </w:rPr>
        <w:t>other </w:t>
      </w:r>
      <w:r>
        <w:rPr>
          <w:spacing w:val="-9"/>
          <w:sz w:val="20"/>
        </w:rPr>
        <w:t>medically </w:t>
      </w:r>
      <w:r>
        <w:rPr>
          <w:spacing w:val="-8"/>
          <w:sz w:val="20"/>
        </w:rPr>
        <w:t>related </w:t>
      </w:r>
      <w:r>
        <w:rPr>
          <w:spacing w:val="-7"/>
          <w:sz w:val="20"/>
        </w:rPr>
        <w:t>facility, </w:t>
      </w:r>
      <w:r>
        <w:rPr>
          <w:spacing w:val="-9"/>
          <w:sz w:val="20"/>
        </w:rPr>
        <w:t>insurance </w:t>
      </w:r>
      <w:r>
        <w:rPr>
          <w:spacing w:val="-11"/>
          <w:sz w:val="20"/>
        </w:rPr>
        <w:t>company, </w:t>
      </w:r>
      <w:r>
        <w:rPr>
          <w:spacing w:val="-6"/>
          <w:sz w:val="20"/>
        </w:rPr>
        <w:t>or </w:t>
      </w:r>
      <w:r>
        <w:rPr>
          <w:spacing w:val="-8"/>
          <w:sz w:val="20"/>
        </w:rPr>
        <w:t>other </w:t>
      </w:r>
      <w:r>
        <w:rPr>
          <w:spacing w:val="-9"/>
          <w:sz w:val="20"/>
        </w:rPr>
        <w:t>organization, </w:t>
      </w:r>
      <w:r>
        <w:rPr>
          <w:spacing w:val="-7"/>
          <w:sz w:val="20"/>
        </w:rPr>
        <w:t>institution </w:t>
      </w:r>
      <w:r>
        <w:rPr>
          <w:spacing w:val="-6"/>
          <w:sz w:val="20"/>
        </w:rPr>
        <w:t>or </w:t>
      </w:r>
      <w:r>
        <w:rPr>
          <w:spacing w:val="-9"/>
          <w:sz w:val="20"/>
        </w:rPr>
        <w:t>person </w:t>
      </w:r>
      <w:r>
        <w:rPr>
          <w:spacing w:val="-7"/>
          <w:sz w:val="20"/>
        </w:rPr>
        <w:t>that has </w:t>
      </w:r>
      <w:r>
        <w:rPr>
          <w:spacing w:val="-8"/>
          <w:sz w:val="20"/>
        </w:rPr>
        <w:t>any </w:t>
      </w:r>
      <w:r>
        <w:rPr>
          <w:spacing w:val="-9"/>
          <w:sz w:val="20"/>
        </w:rPr>
        <w:t>records </w:t>
      </w:r>
      <w:r>
        <w:rPr>
          <w:spacing w:val="-6"/>
          <w:sz w:val="20"/>
        </w:rPr>
        <w:t>of </w:t>
      </w:r>
      <w:r>
        <w:rPr>
          <w:spacing w:val="-11"/>
          <w:sz w:val="20"/>
        </w:rPr>
        <w:t>knowledge </w:t>
      </w:r>
      <w:r>
        <w:rPr>
          <w:spacing w:val="-6"/>
          <w:sz w:val="20"/>
        </w:rPr>
        <w:t>of </w:t>
      </w:r>
      <w:r>
        <w:rPr>
          <w:spacing w:val="-11"/>
          <w:sz w:val="20"/>
        </w:rPr>
        <w:t>me, </w:t>
      </w:r>
      <w:r>
        <w:rPr>
          <w:spacing w:val="-9"/>
          <w:sz w:val="20"/>
        </w:rPr>
        <w:t>and/or </w:t>
      </w:r>
      <w:r>
        <w:rPr>
          <w:spacing w:val="-7"/>
          <w:sz w:val="20"/>
        </w:rPr>
        <w:t>the </w:t>
      </w:r>
      <w:r>
        <w:rPr>
          <w:spacing w:val="-8"/>
          <w:sz w:val="20"/>
        </w:rPr>
        <w:t>above </w:t>
      </w:r>
      <w:r>
        <w:rPr>
          <w:spacing w:val="-11"/>
          <w:sz w:val="20"/>
        </w:rPr>
        <w:t>named </w:t>
      </w:r>
      <w:r>
        <w:rPr>
          <w:spacing w:val="-9"/>
          <w:sz w:val="20"/>
        </w:rPr>
        <w:t>claimant, </w:t>
      </w:r>
      <w:r>
        <w:rPr>
          <w:spacing w:val="-4"/>
          <w:sz w:val="20"/>
        </w:rPr>
        <w:t>to </w:t>
      </w:r>
      <w:r>
        <w:rPr>
          <w:spacing w:val="-9"/>
          <w:sz w:val="20"/>
        </w:rPr>
        <w:t>disclose, </w:t>
      </w:r>
      <w:r>
        <w:rPr>
          <w:spacing w:val="-11"/>
          <w:sz w:val="20"/>
        </w:rPr>
        <w:t>whenever </w:t>
      </w:r>
      <w:r>
        <w:rPr>
          <w:spacing w:val="-10"/>
          <w:sz w:val="20"/>
        </w:rPr>
        <w:t>requested </w:t>
      </w:r>
      <w:r>
        <w:rPr>
          <w:sz w:val="20"/>
        </w:rPr>
        <w:t>to </w:t>
      </w:r>
      <w:r>
        <w:rPr>
          <w:spacing w:val="-6"/>
          <w:sz w:val="20"/>
        </w:rPr>
        <w:t>do </w:t>
      </w:r>
      <w:r>
        <w:rPr>
          <w:spacing w:val="-4"/>
          <w:sz w:val="20"/>
        </w:rPr>
        <w:t>so by </w:t>
      </w:r>
      <w:r>
        <w:rPr>
          <w:spacing w:val="-10"/>
          <w:sz w:val="20"/>
        </w:rPr>
        <w:t>K&amp;K </w:t>
      </w:r>
      <w:r>
        <w:rPr>
          <w:spacing w:val="-9"/>
          <w:sz w:val="20"/>
        </w:rPr>
        <w:t>Insurance/Specialty </w:t>
      </w:r>
      <w:r>
        <w:rPr>
          <w:spacing w:val="-8"/>
          <w:sz w:val="20"/>
        </w:rPr>
        <w:t>Benefits </w:t>
      </w:r>
      <w:r>
        <w:rPr>
          <w:spacing w:val="-9"/>
          <w:sz w:val="20"/>
        </w:rPr>
        <w:t>and/or </w:t>
      </w:r>
      <w:r>
        <w:rPr>
          <w:spacing w:val="-10"/>
          <w:sz w:val="20"/>
        </w:rPr>
        <w:t>Nationwide </w:t>
      </w:r>
      <w:r>
        <w:rPr>
          <w:spacing w:val="-7"/>
          <w:sz w:val="20"/>
        </w:rPr>
        <w:t>Life </w:t>
      </w:r>
      <w:r>
        <w:rPr>
          <w:spacing w:val="-9"/>
          <w:sz w:val="20"/>
        </w:rPr>
        <w:t>Insurance </w:t>
      </w:r>
      <w:r>
        <w:rPr>
          <w:spacing w:val="-12"/>
          <w:sz w:val="20"/>
        </w:rPr>
        <w:t>Company </w:t>
      </w:r>
      <w:r>
        <w:rPr>
          <w:spacing w:val="-4"/>
          <w:sz w:val="20"/>
        </w:rPr>
        <w:t>or </w:t>
      </w:r>
      <w:r>
        <w:rPr>
          <w:spacing w:val="-5"/>
          <w:sz w:val="20"/>
        </w:rPr>
        <w:t>its </w:t>
      </w:r>
      <w:r>
        <w:rPr>
          <w:spacing w:val="-9"/>
          <w:sz w:val="20"/>
        </w:rPr>
        <w:t>representative, </w:t>
      </w:r>
      <w:r>
        <w:rPr>
          <w:spacing w:val="-8"/>
          <w:sz w:val="20"/>
        </w:rPr>
        <w:t>any </w:t>
      </w:r>
      <w:r>
        <w:rPr>
          <w:spacing w:val="-7"/>
          <w:sz w:val="20"/>
        </w:rPr>
        <w:t>and all </w:t>
      </w:r>
      <w:r>
        <w:rPr>
          <w:spacing w:val="-9"/>
          <w:sz w:val="20"/>
        </w:rPr>
        <w:t>such information. </w:t>
      </w:r>
      <w:r>
        <w:rPr>
          <w:sz w:val="20"/>
        </w:rPr>
        <w:t>A </w:t>
      </w:r>
      <w:r>
        <w:rPr>
          <w:spacing w:val="-10"/>
          <w:sz w:val="20"/>
        </w:rPr>
        <w:t>photocopy </w:t>
      </w:r>
      <w:r>
        <w:rPr>
          <w:spacing w:val="-8"/>
          <w:sz w:val="20"/>
        </w:rPr>
        <w:t>of </w:t>
      </w:r>
      <w:r>
        <w:rPr>
          <w:spacing w:val="-6"/>
          <w:sz w:val="20"/>
        </w:rPr>
        <w:t>this </w:t>
      </w:r>
      <w:r>
        <w:rPr>
          <w:spacing w:val="-9"/>
          <w:sz w:val="20"/>
        </w:rPr>
        <w:t>authorization </w:t>
      </w:r>
      <w:r>
        <w:rPr>
          <w:spacing w:val="-8"/>
          <w:sz w:val="20"/>
        </w:rPr>
        <w:t>shall be </w:t>
      </w:r>
      <w:r>
        <w:rPr>
          <w:spacing w:val="-10"/>
          <w:sz w:val="20"/>
        </w:rPr>
        <w:t>considered </w:t>
      </w:r>
      <w:r>
        <w:rPr>
          <w:spacing w:val="-7"/>
          <w:sz w:val="20"/>
        </w:rPr>
        <w:t>as </w:t>
      </w:r>
      <w:r>
        <w:rPr>
          <w:spacing w:val="-9"/>
          <w:sz w:val="20"/>
        </w:rPr>
        <w:t>effective </w:t>
      </w:r>
      <w:r>
        <w:rPr>
          <w:spacing w:val="-10"/>
          <w:sz w:val="20"/>
        </w:rPr>
        <w:t>and </w:t>
      </w:r>
      <w:r>
        <w:rPr>
          <w:spacing w:val="-8"/>
          <w:sz w:val="20"/>
        </w:rPr>
        <w:t>valid </w:t>
      </w:r>
      <w:r>
        <w:rPr>
          <w:spacing w:val="-6"/>
          <w:sz w:val="20"/>
        </w:rPr>
        <w:t>as </w:t>
      </w:r>
      <w:r>
        <w:rPr>
          <w:spacing w:val="-7"/>
          <w:sz w:val="20"/>
        </w:rPr>
        <w:t>the </w:t>
      </w:r>
      <w:r>
        <w:rPr>
          <w:spacing w:val="-8"/>
          <w:sz w:val="20"/>
        </w:rPr>
        <w:t>original.</w:t>
      </w:r>
    </w:p>
    <w:p>
      <w:pPr>
        <w:pStyle w:val="BodyText"/>
        <w:spacing w:before="4"/>
        <w:rPr>
          <w:sz w:val="20"/>
        </w:rPr>
      </w:pPr>
    </w:p>
    <w:p>
      <w:pPr>
        <w:spacing w:line="218" w:lineRule="auto" w:before="0"/>
        <w:ind w:left="116" w:right="251" w:firstLine="0"/>
        <w:jc w:val="both"/>
        <w:rPr>
          <w:sz w:val="20"/>
        </w:rPr>
      </w:pPr>
      <w:r>
        <w:rPr>
          <w:spacing w:val="-8"/>
          <w:sz w:val="20"/>
        </w:rPr>
        <w:t>Any person </w:t>
      </w:r>
      <w:r>
        <w:rPr>
          <w:spacing w:val="-10"/>
          <w:sz w:val="20"/>
        </w:rPr>
        <w:t>who </w:t>
      </w:r>
      <w:r>
        <w:rPr>
          <w:spacing w:val="-9"/>
          <w:sz w:val="20"/>
        </w:rPr>
        <w:t>knowingly </w:t>
      </w:r>
      <w:r>
        <w:rPr>
          <w:spacing w:val="-8"/>
          <w:sz w:val="20"/>
        </w:rPr>
        <w:t>and with </w:t>
      </w:r>
      <w:r>
        <w:rPr>
          <w:spacing w:val="-7"/>
          <w:sz w:val="20"/>
        </w:rPr>
        <w:t>intent </w:t>
      </w:r>
      <w:r>
        <w:rPr>
          <w:spacing w:val="-4"/>
          <w:sz w:val="20"/>
        </w:rPr>
        <w:t>to </w:t>
      </w:r>
      <w:r>
        <w:rPr>
          <w:spacing w:val="-9"/>
          <w:sz w:val="20"/>
        </w:rPr>
        <w:t>defraud </w:t>
      </w:r>
      <w:r>
        <w:rPr>
          <w:spacing w:val="-10"/>
          <w:sz w:val="20"/>
        </w:rPr>
        <w:t>any </w:t>
      </w:r>
      <w:r>
        <w:rPr>
          <w:spacing w:val="-9"/>
          <w:sz w:val="20"/>
        </w:rPr>
        <w:t>insurance </w:t>
      </w:r>
      <w:r>
        <w:rPr>
          <w:spacing w:val="-11"/>
          <w:sz w:val="20"/>
        </w:rPr>
        <w:t>company </w:t>
      </w:r>
      <w:r>
        <w:rPr>
          <w:spacing w:val="-6"/>
          <w:sz w:val="20"/>
        </w:rPr>
        <w:t>or </w:t>
      </w:r>
      <w:r>
        <w:rPr>
          <w:spacing w:val="-8"/>
          <w:sz w:val="20"/>
        </w:rPr>
        <w:t>other </w:t>
      </w:r>
      <w:r>
        <w:rPr>
          <w:spacing w:val="-10"/>
          <w:sz w:val="20"/>
        </w:rPr>
        <w:t>person </w:t>
      </w:r>
      <w:r>
        <w:rPr>
          <w:spacing w:val="-6"/>
          <w:sz w:val="20"/>
        </w:rPr>
        <w:t>files </w:t>
      </w:r>
      <w:r>
        <w:rPr>
          <w:spacing w:val="-8"/>
          <w:sz w:val="20"/>
        </w:rPr>
        <w:t>claim </w:t>
      </w:r>
      <w:r>
        <w:rPr>
          <w:spacing w:val="-9"/>
          <w:sz w:val="20"/>
        </w:rPr>
        <w:t>forms </w:t>
      </w:r>
      <w:r>
        <w:rPr>
          <w:spacing w:val="-7"/>
          <w:sz w:val="20"/>
        </w:rPr>
        <w:t>for </w:t>
      </w:r>
      <w:r>
        <w:rPr>
          <w:spacing w:val="-10"/>
          <w:sz w:val="20"/>
        </w:rPr>
        <w:t>insurance </w:t>
      </w:r>
      <w:r>
        <w:rPr>
          <w:spacing w:val="-9"/>
          <w:sz w:val="20"/>
        </w:rPr>
        <w:t>containing </w:t>
      </w:r>
      <w:r>
        <w:rPr>
          <w:spacing w:val="-8"/>
          <w:sz w:val="20"/>
        </w:rPr>
        <w:t>any materially false </w:t>
      </w:r>
      <w:r>
        <w:rPr>
          <w:spacing w:val="-9"/>
          <w:sz w:val="20"/>
        </w:rPr>
        <w:t>information </w:t>
      </w:r>
      <w:r>
        <w:rPr>
          <w:spacing w:val="-8"/>
          <w:sz w:val="20"/>
        </w:rPr>
        <w:t>or </w:t>
      </w:r>
      <w:r>
        <w:rPr>
          <w:spacing w:val="-10"/>
          <w:sz w:val="20"/>
        </w:rPr>
        <w:t>conceals, </w:t>
      </w:r>
      <w:r>
        <w:rPr>
          <w:spacing w:val="-7"/>
          <w:sz w:val="20"/>
        </w:rPr>
        <w:t>for the </w:t>
      </w:r>
      <w:r>
        <w:rPr>
          <w:spacing w:val="-10"/>
          <w:sz w:val="20"/>
        </w:rPr>
        <w:t>purpose </w:t>
      </w:r>
      <w:r>
        <w:rPr>
          <w:spacing w:val="-8"/>
          <w:sz w:val="20"/>
        </w:rPr>
        <w:t>of </w:t>
      </w:r>
      <w:r>
        <w:rPr>
          <w:spacing w:val="-9"/>
          <w:sz w:val="20"/>
        </w:rPr>
        <w:t>misleading, information concerning </w:t>
      </w:r>
      <w:r>
        <w:rPr>
          <w:spacing w:val="-7"/>
          <w:sz w:val="20"/>
        </w:rPr>
        <w:t>any fact </w:t>
      </w:r>
      <w:r>
        <w:rPr>
          <w:spacing w:val="-9"/>
          <w:sz w:val="20"/>
        </w:rPr>
        <w:t>material </w:t>
      </w:r>
      <w:r>
        <w:rPr>
          <w:spacing w:val="-8"/>
          <w:sz w:val="20"/>
        </w:rPr>
        <w:t>thereto </w:t>
      </w:r>
      <w:r>
        <w:rPr>
          <w:spacing w:val="-10"/>
          <w:sz w:val="20"/>
        </w:rPr>
        <w:t>commits </w:t>
      </w:r>
      <w:r>
        <w:rPr>
          <w:sz w:val="20"/>
        </w:rPr>
        <w:t>a </w:t>
      </w:r>
      <w:r>
        <w:rPr>
          <w:spacing w:val="-9"/>
          <w:sz w:val="20"/>
        </w:rPr>
        <w:t>fraudulent insurance </w:t>
      </w:r>
      <w:r>
        <w:rPr>
          <w:spacing w:val="-7"/>
          <w:sz w:val="20"/>
        </w:rPr>
        <w:t>act, </w:t>
      </w:r>
      <w:r>
        <w:rPr>
          <w:spacing w:val="-9"/>
          <w:sz w:val="20"/>
        </w:rPr>
        <w:t>which </w:t>
      </w:r>
      <w:r>
        <w:rPr>
          <w:sz w:val="20"/>
        </w:rPr>
        <w:t>is a </w:t>
      </w:r>
      <w:r>
        <w:rPr>
          <w:spacing w:val="-10"/>
          <w:sz w:val="20"/>
        </w:rPr>
        <w:t>crime.</w:t>
      </w:r>
    </w:p>
    <w:p>
      <w:pPr>
        <w:pStyle w:val="BodyText"/>
        <w:spacing w:before="9"/>
        <w:rPr>
          <w:sz w:val="24"/>
        </w:rPr>
      </w:pPr>
    </w:p>
    <w:p>
      <w:pPr>
        <w:tabs>
          <w:tab w:pos="3066" w:val="left" w:leader="none"/>
          <w:tab w:pos="11514" w:val="left" w:leader="none"/>
        </w:tabs>
        <w:spacing w:before="1"/>
        <w:ind w:left="124" w:right="0" w:firstLine="0"/>
        <w:jc w:val="both"/>
        <w:rPr>
          <w:sz w:val="20"/>
        </w:rPr>
      </w:pPr>
      <w:r>
        <w:rPr>
          <w:spacing w:val="-10"/>
          <w:sz w:val="20"/>
        </w:rPr>
        <w:t>Date</w:t>
      </w:r>
      <w:r>
        <w:rPr>
          <w:spacing w:val="-10"/>
          <w:sz w:val="20"/>
          <w:u w:val="single"/>
        </w:rPr>
        <w:tab/>
      </w:r>
      <w:r>
        <w:rPr>
          <w:spacing w:val="-10"/>
          <w:sz w:val="20"/>
        </w:rPr>
        <w:t>Parent/Guardian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Signature</w:t>
      </w:r>
      <w:r>
        <w:rPr>
          <w:spacing w:val="10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7"/>
        <w:rPr>
          <w:sz w:val="25"/>
        </w:rPr>
      </w:pPr>
      <w:r>
        <w:rPr/>
        <w:pict>
          <v:shape style="position:absolute;margin-left:24.5pt;margin-top:17.581425pt;width:567.4pt;height:21.8pt;mso-position-horizontal-relative:page;mso-position-vertical-relative:paragraph;z-index:1168;mso-wrap-distance-left:0;mso-wrap-distance-right:0" type="#_x0000_t202" filled="false" stroked="true" strokeweight="1.8pt" strokecolor="#000000">
            <v:textbox inset="0,0,0,0">
              <w:txbxContent>
                <w:p>
                  <w:pPr>
                    <w:tabs>
                      <w:tab w:pos="3147" w:val="left" w:leader="none"/>
                    </w:tabs>
                    <w:spacing w:before="51"/>
                    <w:ind w:left="9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2"/>
                      <w:sz w:val="24"/>
                    </w:rPr>
                    <w:t>SECTION</w:t>
                  </w:r>
                  <w:r>
                    <w:rPr>
                      <w:b/>
                      <w:spacing w:val="-44"/>
                      <w:sz w:val="24"/>
                    </w:rPr>
                    <w:t> </w:t>
                  </w:r>
                  <w:r>
                    <w:rPr>
                      <w:b/>
                      <w:spacing w:val="-6"/>
                      <w:sz w:val="24"/>
                    </w:rPr>
                    <w:t>II</w:t>
                    <w:tab/>
                  </w:r>
                  <w:r>
                    <w:rPr>
                      <w:b/>
                      <w:spacing w:val="-12"/>
                      <w:sz w:val="24"/>
                    </w:rPr>
                    <w:t>(TO</w:t>
                  </w:r>
                  <w:r>
                    <w:rPr>
                      <w:b/>
                      <w:spacing w:val="-38"/>
                      <w:sz w:val="24"/>
                    </w:rPr>
                    <w:t> </w:t>
                  </w:r>
                  <w:r>
                    <w:rPr>
                      <w:b/>
                      <w:spacing w:val="-15"/>
                      <w:sz w:val="24"/>
                    </w:rPr>
                    <w:t>BE</w:t>
                  </w:r>
                  <w:r>
                    <w:rPr>
                      <w:b/>
                      <w:spacing w:val="-35"/>
                      <w:sz w:val="24"/>
                    </w:rPr>
                    <w:t> </w:t>
                  </w:r>
                  <w:r>
                    <w:rPr>
                      <w:b/>
                      <w:spacing w:val="-26"/>
                      <w:sz w:val="24"/>
                    </w:rPr>
                    <w:t>COMPLETED</w:t>
                  </w:r>
                  <w:r>
                    <w:rPr>
                      <w:b/>
                      <w:spacing w:val="-40"/>
                      <w:sz w:val="24"/>
                    </w:rPr>
                    <w:t> </w:t>
                  </w:r>
                  <w:r>
                    <w:rPr>
                      <w:b/>
                      <w:spacing w:val="-15"/>
                      <w:sz w:val="24"/>
                    </w:rPr>
                    <w:t>BY</w:t>
                  </w:r>
                  <w:r>
                    <w:rPr>
                      <w:b/>
                      <w:spacing w:val="-30"/>
                      <w:sz w:val="24"/>
                    </w:rPr>
                    <w:t> </w:t>
                  </w:r>
                  <w:r>
                    <w:rPr>
                      <w:b/>
                      <w:spacing w:val="-23"/>
                      <w:sz w:val="24"/>
                    </w:rPr>
                    <w:t>PARTICIPATING</w:t>
                  </w:r>
                  <w:r>
                    <w:rPr>
                      <w:b/>
                      <w:spacing w:val="-38"/>
                      <w:sz w:val="24"/>
                    </w:rPr>
                    <w:t> </w:t>
                  </w:r>
                  <w:r>
                    <w:rPr>
                      <w:b/>
                      <w:spacing w:val="-25"/>
                      <w:sz w:val="24"/>
                    </w:rPr>
                    <w:t>SCHOOL)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8"/>
        </w:rPr>
      </w:pPr>
    </w:p>
    <w:p>
      <w:pPr>
        <w:spacing w:line="252" w:lineRule="exact" w:before="93"/>
        <w:ind w:left="973" w:right="1096" w:firstLine="0"/>
        <w:jc w:val="center"/>
        <w:rPr>
          <w:b/>
          <w:sz w:val="24"/>
        </w:rPr>
      </w:pPr>
      <w:r>
        <w:rPr>
          <w:b/>
          <w:sz w:val="24"/>
        </w:rPr>
        <w:t>FAILURE TO COMPLETE THIS FORM IN FULL</w:t>
      </w:r>
    </w:p>
    <w:p>
      <w:pPr>
        <w:spacing w:line="252" w:lineRule="exact" w:before="0"/>
        <w:ind w:left="973" w:right="1112" w:firstLine="0"/>
        <w:jc w:val="center"/>
        <w:rPr>
          <w:b/>
          <w:sz w:val="24"/>
        </w:rPr>
      </w:pPr>
      <w:r>
        <w:rPr>
          <w:b/>
          <w:sz w:val="24"/>
        </w:rPr>
        <w:t>MAY RESULT IN AN UNNECESSARY DELAY IN THE PROCESSING OF THIS CLAIM.</w:t>
      </w:r>
    </w:p>
    <w:p>
      <w:pPr>
        <w:pStyle w:val="BodyText"/>
        <w:spacing w:before="1"/>
        <w:rPr>
          <w:b/>
          <w:sz w:val="32"/>
        </w:rPr>
      </w:pPr>
    </w:p>
    <w:p>
      <w:pPr>
        <w:pStyle w:val="ListParagraph"/>
        <w:numPr>
          <w:ilvl w:val="0"/>
          <w:numId w:val="2"/>
        </w:numPr>
        <w:tabs>
          <w:tab w:pos="644" w:val="left" w:leader="none"/>
          <w:tab w:pos="5374" w:val="left" w:leader="none"/>
          <w:tab w:pos="9990" w:val="left" w:leader="none"/>
          <w:tab w:pos="11510" w:val="left" w:leader="none"/>
        </w:tabs>
        <w:spacing w:line="240" w:lineRule="auto" w:before="0" w:after="0"/>
        <w:ind w:left="656" w:right="0" w:hanging="340"/>
        <w:jc w:val="left"/>
        <w:rPr>
          <w:sz w:val="20"/>
        </w:rPr>
      </w:pPr>
      <w:r>
        <w:rPr>
          <w:spacing w:val="-9"/>
          <w:sz w:val="20"/>
        </w:rPr>
        <w:t>Student’s</w:t>
      </w:r>
      <w:r>
        <w:rPr>
          <w:spacing w:val="-16"/>
          <w:sz w:val="20"/>
        </w:rPr>
        <w:t> </w:t>
      </w:r>
      <w:r>
        <w:rPr>
          <w:spacing w:val="-11"/>
          <w:sz w:val="20"/>
        </w:rPr>
        <w:t>Name  </w:t>
      </w:r>
      <w:r>
        <w:rPr>
          <w:spacing w:val="-9"/>
          <w:sz w:val="20"/>
        </w:rPr>
        <w:t> </w:t>
      </w:r>
      <w:r>
        <w:rPr>
          <w:spacing w:val="-8"/>
          <w:sz w:val="20"/>
        </w:rPr>
        <w:t>Last:</w:t>
      </w:r>
      <w:r>
        <w:rPr>
          <w:spacing w:val="-8"/>
          <w:sz w:val="20"/>
          <w:u w:val="single"/>
        </w:rPr>
        <w:tab/>
      </w:r>
      <w:r>
        <w:rPr>
          <w:spacing w:val="-8"/>
          <w:sz w:val="20"/>
        </w:rPr>
        <w:t>First:</w:t>
      </w:r>
      <w:r>
        <w:rPr>
          <w:spacing w:val="-8"/>
          <w:sz w:val="20"/>
          <w:u w:val="single"/>
        </w:rPr>
        <w:tab/>
      </w:r>
      <w:r>
        <w:rPr>
          <w:spacing w:val="-8"/>
          <w:sz w:val="20"/>
        </w:rPr>
        <w:t>MI: </w:t>
      </w:r>
      <w:r>
        <w:rPr>
          <w:spacing w:val="-8"/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  <w:tab w:pos="11514" w:val="left" w:leader="none"/>
        </w:tabs>
        <w:spacing w:line="240" w:lineRule="auto" w:before="129" w:after="0"/>
        <w:ind w:left="656" w:right="0" w:hanging="340"/>
        <w:jc w:val="left"/>
        <w:rPr>
          <w:sz w:val="20"/>
        </w:rPr>
      </w:pPr>
      <w:r>
        <w:rPr>
          <w:spacing w:val="-10"/>
          <w:sz w:val="20"/>
        </w:rPr>
        <w:t>Date </w:t>
      </w:r>
      <w:r>
        <w:rPr>
          <w:spacing w:val="-6"/>
          <w:sz w:val="20"/>
        </w:rPr>
        <w:t>of </w:t>
      </w:r>
      <w:r>
        <w:rPr>
          <w:spacing w:val="-10"/>
          <w:sz w:val="20"/>
        </w:rPr>
        <w:t>Accident  </w:t>
      </w:r>
      <w:r>
        <w:rPr>
          <w:spacing w:val="16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  <w:tab w:pos="11510" w:val="left" w:leader="none"/>
        </w:tabs>
        <w:spacing w:line="240" w:lineRule="auto" w:before="129" w:after="0"/>
        <w:ind w:left="656" w:right="0" w:hanging="340"/>
        <w:jc w:val="left"/>
        <w:rPr>
          <w:sz w:val="20"/>
        </w:rPr>
      </w:pPr>
      <w:r>
        <w:rPr>
          <w:spacing w:val="-8"/>
          <w:sz w:val="20"/>
        </w:rPr>
        <w:t>Activity  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  <w:tab w:pos="11514" w:val="left" w:leader="none"/>
        </w:tabs>
        <w:spacing w:line="240" w:lineRule="auto" w:before="129" w:after="0"/>
        <w:ind w:left="656" w:right="0" w:hanging="340"/>
        <w:jc w:val="left"/>
        <w:rPr>
          <w:sz w:val="20"/>
        </w:rPr>
      </w:pPr>
      <w:r>
        <w:rPr>
          <w:spacing w:val="-9"/>
          <w:sz w:val="20"/>
        </w:rPr>
        <w:t>Nature </w:t>
      </w:r>
      <w:r>
        <w:rPr>
          <w:spacing w:val="-4"/>
          <w:sz w:val="20"/>
        </w:rPr>
        <w:t>of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Injury  </w:t>
      </w:r>
      <w:r>
        <w:rPr>
          <w:spacing w:val="8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  <w:tab w:pos="11514" w:val="left" w:leader="none"/>
        </w:tabs>
        <w:spacing w:line="240" w:lineRule="auto" w:before="129" w:after="0"/>
        <w:ind w:left="656" w:right="0" w:hanging="340"/>
        <w:jc w:val="left"/>
        <w:rPr>
          <w:sz w:val="20"/>
        </w:rPr>
      </w:pPr>
      <w:r>
        <w:rPr>
          <w:spacing w:val="-11"/>
          <w:sz w:val="20"/>
        </w:rPr>
        <w:t>Name </w:t>
      </w:r>
      <w:r>
        <w:rPr>
          <w:spacing w:val="-8"/>
          <w:sz w:val="20"/>
        </w:rPr>
        <w:t>of Participating </w:t>
      </w:r>
      <w:r>
        <w:rPr>
          <w:spacing w:val="-14"/>
          <w:sz w:val="20"/>
        </w:rPr>
        <w:t>SCHOOL </w:t>
      </w:r>
      <w:r>
        <w:rPr>
          <w:spacing w:val="-12"/>
          <w:sz w:val="20"/>
        </w:rPr>
        <w:t>SYSTEM </w:t>
      </w:r>
      <w:r>
        <w:rPr>
          <w:spacing w:val="-6"/>
          <w:sz w:val="20"/>
        </w:rPr>
        <w:t>or </w:t>
      </w:r>
      <w:r>
        <w:rPr>
          <w:spacing w:val="-14"/>
          <w:sz w:val="20"/>
        </w:rPr>
        <w:t>SCHOOL</w:t>
      </w:r>
      <w:r>
        <w:rPr>
          <w:spacing w:val="-38"/>
          <w:sz w:val="20"/>
        </w:rPr>
        <w:t> </w:t>
      </w:r>
      <w:r>
        <w:rPr>
          <w:spacing w:val="-10"/>
          <w:sz w:val="20"/>
        </w:rPr>
        <w:t>DISTRICT</w:t>
      </w:r>
      <w:r>
        <w:rPr>
          <w:spacing w:val="-22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  <w:tab w:pos="11514" w:val="left" w:leader="none"/>
        </w:tabs>
        <w:spacing w:line="240" w:lineRule="auto" w:before="129" w:after="0"/>
        <w:ind w:left="656" w:right="0" w:hanging="340"/>
        <w:jc w:val="left"/>
        <w:rPr>
          <w:sz w:val="20"/>
        </w:rPr>
      </w:pPr>
      <w:r>
        <w:rPr>
          <w:spacing w:val="-11"/>
          <w:sz w:val="20"/>
        </w:rPr>
        <w:t>Name </w:t>
      </w:r>
      <w:r>
        <w:rPr>
          <w:spacing w:val="-8"/>
          <w:sz w:val="20"/>
        </w:rPr>
        <w:t>of participating</w:t>
      </w:r>
      <w:r>
        <w:rPr>
          <w:spacing w:val="-17"/>
          <w:sz w:val="20"/>
        </w:rPr>
        <w:t> </w:t>
      </w:r>
      <w:r>
        <w:rPr>
          <w:spacing w:val="-14"/>
          <w:sz w:val="20"/>
        </w:rPr>
        <w:t>SCHOOL</w:t>
      </w:r>
      <w:r>
        <w:rPr>
          <w:spacing w:val="16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656" w:val="left" w:leader="none"/>
        </w:tabs>
        <w:spacing w:line="208" w:lineRule="auto" w:before="149" w:after="0"/>
        <w:ind w:left="656" w:right="103" w:hanging="340"/>
        <w:jc w:val="left"/>
        <w:rPr>
          <w:sz w:val="20"/>
        </w:rPr>
      </w:pP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> </w:t>
      </w:r>
      <w:r>
        <w:rPr>
          <w:spacing w:val="-9"/>
          <w:position w:val="1"/>
          <w:sz w:val="20"/>
        </w:rPr>
        <w:t>hereby</w:t>
      </w:r>
      <w:r>
        <w:rPr>
          <w:spacing w:val="-16"/>
          <w:position w:val="1"/>
          <w:sz w:val="20"/>
        </w:rPr>
        <w:t> </w:t>
      </w:r>
      <w:r>
        <w:rPr>
          <w:spacing w:val="-7"/>
          <w:position w:val="1"/>
          <w:sz w:val="20"/>
        </w:rPr>
        <w:t>certify</w:t>
      </w:r>
      <w:r>
        <w:rPr>
          <w:spacing w:val="-20"/>
          <w:position w:val="1"/>
          <w:sz w:val="20"/>
        </w:rPr>
        <w:t> </w:t>
      </w:r>
      <w:r>
        <w:rPr>
          <w:spacing w:val="-6"/>
          <w:position w:val="1"/>
          <w:sz w:val="20"/>
        </w:rPr>
        <w:t>the</w:t>
      </w:r>
      <w:r>
        <w:rPr>
          <w:spacing w:val="-14"/>
          <w:position w:val="1"/>
          <w:sz w:val="20"/>
        </w:rPr>
        <w:t> </w:t>
      </w:r>
      <w:r>
        <w:rPr>
          <w:spacing w:val="-9"/>
          <w:position w:val="1"/>
          <w:sz w:val="20"/>
        </w:rPr>
        <w:t>foregoing</w:t>
      </w:r>
      <w:r>
        <w:rPr>
          <w:spacing w:val="-19"/>
          <w:position w:val="1"/>
          <w:sz w:val="20"/>
        </w:rPr>
        <w:t> </w:t>
      </w:r>
      <w:r>
        <w:rPr>
          <w:spacing w:val="-10"/>
          <w:position w:val="1"/>
          <w:sz w:val="20"/>
        </w:rPr>
        <w:t>statements</w:t>
      </w:r>
      <w:r>
        <w:rPr>
          <w:spacing w:val="-11"/>
          <w:position w:val="1"/>
          <w:sz w:val="20"/>
        </w:rPr>
        <w:t> made</w:t>
      </w:r>
      <w:r>
        <w:rPr>
          <w:spacing w:val="-14"/>
          <w:position w:val="1"/>
          <w:sz w:val="20"/>
        </w:rPr>
        <w:t> </w:t>
      </w:r>
      <w:r>
        <w:rPr>
          <w:spacing w:val="-6"/>
          <w:position w:val="1"/>
          <w:sz w:val="20"/>
        </w:rPr>
        <w:t>by</w:t>
      </w:r>
      <w:r>
        <w:rPr>
          <w:spacing w:val="-16"/>
          <w:position w:val="1"/>
          <w:sz w:val="20"/>
        </w:rPr>
        <w:t> </w:t>
      </w:r>
      <w:r>
        <w:rPr>
          <w:spacing w:val="-10"/>
          <w:position w:val="1"/>
          <w:sz w:val="20"/>
        </w:rPr>
        <w:t>me</w:t>
      </w:r>
      <w:r>
        <w:rPr>
          <w:spacing w:val="-19"/>
          <w:position w:val="1"/>
          <w:sz w:val="20"/>
        </w:rPr>
        <w:t> </w:t>
      </w:r>
      <w:r>
        <w:rPr>
          <w:spacing w:val="-6"/>
          <w:position w:val="1"/>
          <w:sz w:val="20"/>
        </w:rPr>
        <w:t>on</w:t>
      </w:r>
      <w:r>
        <w:rPr>
          <w:spacing w:val="-10"/>
          <w:position w:val="1"/>
          <w:sz w:val="20"/>
        </w:rPr>
        <w:t> </w:t>
      </w:r>
      <w:r>
        <w:rPr>
          <w:spacing w:val="-7"/>
          <w:position w:val="1"/>
          <w:sz w:val="20"/>
        </w:rPr>
        <w:t>this</w:t>
      </w:r>
      <w:r>
        <w:rPr>
          <w:spacing w:val="-18"/>
          <w:position w:val="1"/>
          <w:sz w:val="20"/>
        </w:rPr>
        <w:t> </w:t>
      </w:r>
      <w:r>
        <w:rPr>
          <w:spacing w:val="-6"/>
          <w:position w:val="1"/>
          <w:sz w:val="20"/>
        </w:rPr>
        <w:t>form</w:t>
      </w:r>
      <w:r>
        <w:rPr>
          <w:spacing w:val="-24"/>
          <w:position w:val="1"/>
          <w:sz w:val="20"/>
        </w:rPr>
        <w:t> </w:t>
      </w:r>
      <w:r>
        <w:rPr>
          <w:spacing w:val="-4"/>
          <w:position w:val="1"/>
          <w:sz w:val="20"/>
        </w:rPr>
        <w:t>to</w:t>
      </w:r>
      <w:r>
        <w:rPr>
          <w:spacing w:val="-10"/>
          <w:position w:val="1"/>
          <w:sz w:val="20"/>
        </w:rPr>
        <w:t> </w:t>
      </w:r>
      <w:r>
        <w:rPr>
          <w:spacing w:val="-6"/>
          <w:position w:val="1"/>
          <w:sz w:val="20"/>
        </w:rPr>
        <w:t>be</w:t>
      </w:r>
      <w:r>
        <w:rPr>
          <w:spacing w:val="-19"/>
          <w:position w:val="1"/>
          <w:sz w:val="20"/>
        </w:rPr>
        <w:t> </w:t>
      </w:r>
      <w:r>
        <w:rPr>
          <w:spacing w:val="-6"/>
          <w:position w:val="1"/>
          <w:sz w:val="20"/>
        </w:rPr>
        <w:t>true</w:t>
      </w:r>
      <w:r>
        <w:rPr>
          <w:spacing w:val="-19"/>
          <w:position w:val="1"/>
          <w:sz w:val="20"/>
        </w:rPr>
        <w:t> </w:t>
      </w:r>
      <w:r>
        <w:rPr>
          <w:spacing w:val="-4"/>
          <w:position w:val="1"/>
          <w:sz w:val="20"/>
        </w:rPr>
        <w:t>to</w:t>
      </w:r>
      <w:r>
        <w:rPr>
          <w:spacing w:val="-10"/>
          <w:position w:val="1"/>
          <w:sz w:val="20"/>
        </w:rPr>
        <w:t> </w:t>
      </w:r>
      <w:r>
        <w:rPr>
          <w:spacing w:val="-7"/>
          <w:position w:val="1"/>
          <w:sz w:val="20"/>
        </w:rPr>
        <w:t>the</w:t>
      </w:r>
      <w:r>
        <w:rPr>
          <w:spacing w:val="-19"/>
          <w:position w:val="1"/>
          <w:sz w:val="20"/>
        </w:rPr>
        <w:t> </w:t>
      </w:r>
      <w:r>
        <w:rPr>
          <w:spacing w:val="-8"/>
          <w:position w:val="1"/>
          <w:sz w:val="20"/>
        </w:rPr>
        <w:t>best</w:t>
      </w:r>
      <w:r>
        <w:rPr>
          <w:spacing w:val="-16"/>
          <w:position w:val="1"/>
          <w:sz w:val="20"/>
        </w:rPr>
        <w:t> </w:t>
      </w:r>
      <w:r>
        <w:rPr>
          <w:spacing w:val="-6"/>
          <w:position w:val="1"/>
          <w:sz w:val="20"/>
        </w:rPr>
        <w:t>of</w:t>
      </w:r>
      <w:r>
        <w:rPr>
          <w:spacing w:val="-7"/>
          <w:position w:val="1"/>
          <w:sz w:val="20"/>
        </w:rPr>
        <w:t> </w:t>
      </w:r>
      <w:r>
        <w:rPr>
          <w:spacing w:val="-10"/>
          <w:position w:val="1"/>
          <w:sz w:val="20"/>
        </w:rPr>
        <w:t>my</w:t>
      </w:r>
      <w:r>
        <w:rPr>
          <w:spacing w:val="-16"/>
          <w:position w:val="1"/>
          <w:sz w:val="20"/>
        </w:rPr>
        <w:t> </w:t>
      </w:r>
      <w:r>
        <w:rPr>
          <w:spacing w:val="-10"/>
          <w:position w:val="1"/>
          <w:sz w:val="20"/>
        </w:rPr>
        <w:t>knowledge.</w:t>
      </w:r>
      <w:r>
        <w:rPr>
          <w:spacing w:val="-7"/>
          <w:position w:val="1"/>
          <w:sz w:val="20"/>
        </w:rPr>
        <w:t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> </w:t>
      </w:r>
      <w:r>
        <w:rPr>
          <w:spacing w:val="-6"/>
          <w:position w:val="1"/>
          <w:sz w:val="20"/>
        </w:rPr>
        <w:t>am</w:t>
      </w:r>
      <w:r>
        <w:rPr>
          <w:spacing w:val="-27"/>
          <w:position w:val="1"/>
          <w:sz w:val="20"/>
        </w:rPr>
        <w:t> </w:t>
      </w:r>
      <w:r>
        <w:rPr>
          <w:spacing w:val="-10"/>
          <w:position w:val="1"/>
          <w:sz w:val="20"/>
        </w:rPr>
        <w:t>aware</w:t>
      </w:r>
      <w:r>
        <w:rPr>
          <w:spacing w:val="-12"/>
          <w:position w:val="1"/>
          <w:sz w:val="20"/>
        </w:rPr>
        <w:t> </w:t>
      </w:r>
      <w:r>
        <w:rPr>
          <w:spacing w:val="-8"/>
          <w:position w:val="1"/>
          <w:sz w:val="20"/>
        </w:rPr>
        <w:t>that</w:t>
      </w:r>
      <w:r>
        <w:rPr>
          <w:spacing w:val="-7"/>
          <w:position w:val="1"/>
          <w:sz w:val="20"/>
        </w:rPr>
        <w:t> </w:t>
      </w:r>
      <w:r>
        <w:rPr>
          <w:spacing w:val="-4"/>
          <w:position w:val="1"/>
          <w:sz w:val="20"/>
        </w:rPr>
        <w:t>if</w:t>
      </w:r>
      <w:r>
        <w:rPr>
          <w:spacing w:val="-11"/>
          <w:position w:val="1"/>
          <w:sz w:val="20"/>
        </w:rPr>
        <w:t> </w:t>
      </w:r>
      <w:r>
        <w:rPr>
          <w:spacing w:val="-7"/>
          <w:position w:val="1"/>
          <w:sz w:val="20"/>
        </w:rPr>
        <w:t>any</w:t>
      </w:r>
      <w:r>
        <w:rPr>
          <w:spacing w:val="-16"/>
          <w:position w:val="1"/>
          <w:sz w:val="20"/>
        </w:rPr>
        <w:t> </w:t>
      </w:r>
      <w:r>
        <w:rPr>
          <w:spacing w:val="-6"/>
          <w:position w:val="1"/>
          <w:sz w:val="20"/>
        </w:rPr>
        <w:t>of</w:t>
      </w:r>
      <w:r>
        <w:rPr>
          <w:spacing w:val="-11"/>
          <w:position w:val="1"/>
          <w:sz w:val="20"/>
        </w:rPr>
        <w:t> </w:t>
      </w:r>
      <w:r>
        <w:rPr>
          <w:spacing w:val="-7"/>
          <w:position w:val="1"/>
          <w:sz w:val="20"/>
        </w:rPr>
        <w:t>the</w:t>
      </w:r>
      <w:r>
        <w:rPr>
          <w:spacing w:val="-7"/>
          <w:sz w:val="20"/>
        </w:rPr>
        <w:t> </w:t>
      </w:r>
      <w:r>
        <w:rPr>
          <w:spacing w:val="-9"/>
          <w:sz w:val="20"/>
        </w:rPr>
        <w:t>foregoing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statements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on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this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form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made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by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me</w:t>
      </w:r>
      <w:r>
        <w:rPr>
          <w:spacing w:val="-13"/>
          <w:sz w:val="20"/>
        </w:rPr>
        <w:t> </w:t>
      </w:r>
      <w:r>
        <w:rPr>
          <w:spacing w:val="-7"/>
          <w:sz w:val="20"/>
        </w:rPr>
        <w:t>are</w:t>
      </w:r>
      <w:r>
        <w:rPr>
          <w:spacing w:val="-11"/>
          <w:sz w:val="20"/>
        </w:rPr>
        <w:t> </w:t>
      </w:r>
      <w:r>
        <w:rPr>
          <w:spacing w:val="-7"/>
          <w:sz w:val="20"/>
        </w:rPr>
        <w:t>willfully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false,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may</w:t>
      </w:r>
      <w:r>
        <w:rPr>
          <w:spacing w:val="-14"/>
          <w:sz w:val="20"/>
        </w:rPr>
        <w:t> </w:t>
      </w:r>
      <w:r>
        <w:rPr>
          <w:spacing w:val="-6"/>
          <w:sz w:val="20"/>
        </w:rPr>
        <w:t>be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subject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to</w:t>
      </w:r>
      <w:r>
        <w:rPr>
          <w:spacing w:val="-17"/>
          <w:sz w:val="20"/>
        </w:rPr>
        <w:t> </w:t>
      </w:r>
      <w:r>
        <w:rPr>
          <w:spacing w:val="-9"/>
          <w:sz w:val="20"/>
        </w:rPr>
        <w:t>penalties,</w:t>
      </w:r>
      <w:r>
        <w:rPr>
          <w:spacing w:val="-14"/>
          <w:sz w:val="20"/>
        </w:rPr>
        <w:t> </w:t>
      </w:r>
      <w:r>
        <w:rPr>
          <w:spacing w:val="-9"/>
          <w:sz w:val="20"/>
        </w:rPr>
        <w:t>which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may</w:t>
      </w:r>
      <w:r>
        <w:rPr>
          <w:spacing w:val="-14"/>
          <w:sz w:val="20"/>
        </w:rPr>
        <w:t> </w:t>
      </w:r>
      <w:r>
        <w:rPr>
          <w:spacing w:val="-9"/>
          <w:sz w:val="20"/>
        </w:rPr>
        <w:t>include</w:t>
      </w:r>
      <w:r>
        <w:rPr>
          <w:spacing w:val="-13"/>
          <w:sz w:val="20"/>
        </w:rPr>
        <w:t> </w:t>
      </w:r>
      <w:r>
        <w:rPr>
          <w:spacing w:val="-9"/>
          <w:sz w:val="20"/>
        </w:rPr>
        <w:t>criminal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prosecution.</w:t>
      </w:r>
    </w:p>
    <w:p>
      <w:pPr>
        <w:pStyle w:val="BodyText"/>
        <w:spacing w:before="3"/>
        <w:rPr>
          <w:sz w:val="28"/>
        </w:rPr>
      </w:pPr>
    </w:p>
    <w:p>
      <w:pPr>
        <w:tabs>
          <w:tab w:pos="5910" w:val="left" w:leader="none"/>
          <w:tab w:pos="7694" w:val="left" w:leader="none"/>
          <w:tab w:pos="11514" w:val="left" w:leader="none"/>
        </w:tabs>
        <w:spacing w:line="376" w:lineRule="auto" w:before="0"/>
        <w:ind w:left="656" w:right="103" w:firstLine="0"/>
        <w:jc w:val="both"/>
        <w:rPr>
          <w:sz w:val="20"/>
        </w:rPr>
      </w:pPr>
      <w:r>
        <w:rPr>
          <w:spacing w:val="-13"/>
          <w:sz w:val="20"/>
        </w:rPr>
        <w:t>SIGNATURE </w:t>
      </w:r>
      <w:r>
        <w:rPr>
          <w:spacing w:val="-10"/>
          <w:sz w:val="20"/>
        </w:rPr>
        <w:t>OF </w:t>
      </w:r>
      <w:r>
        <w:rPr>
          <w:spacing w:val="-14"/>
          <w:sz w:val="20"/>
        </w:rPr>
        <w:t>SCHOOL</w:t>
      </w:r>
      <w:r>
        <w:rPr>
          <w:spacing w:val="-7"/>
          <w:sz w:val="20"/>
        </w:rPr>
        <w:t> </w:t>
      </w:r>
      <w:r>
        <w:rPr>
          <w:spacing w:val="-11"/>
          <w:sz w:val="20"/>
        </w:rPr>
        <w:t>OFFICIAL:</w:t>
      </w:r>
      <w:r>
        <w:rPr>
          <w:sz w:val="20"/>
        </w:rPr>
        <w:t> </w:t>
      </w:r>
      <w:r>
        <w:rPr>
          <w:spacing w:val="-15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</w:t>
      </w:r>
      <w:r>
        <w:rPr>
          <w:spacing w:val="-12"/>
          <w:sz w:val="20"/>
        </w:rPr>
        <w:t>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2"/>
          <w:sz w:val="20"/>
        </w:rPr>
        <w:t> </w:t>
      </w:r>
      <w:r>
        <w:rPr>
          <w:spacing w:val="-12"/>
          <w:sz w:val="20"/>
        </w:rPr>
        <w:t>PRINTED</w:t>
      </w:r>
      <w:r>
        <w:rPr>
          <w:spacing w:val="-9"/>
          <w:sz w:val="20"/>
        </w:rPr>
        <w:t> </w:t>
      </w:r>
      <w:r>
        <w:rPr>
          <w:spacing w:val="-12"/>
          <w:sz w:val="20"/>
        </w:rPr>
        <w:t>NAME/TITLE:</w:t>
      </w:r>
      <w:r>
        <w:rPr>
          <w:spacing w:val="-4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</w:t>
      </w:r>
      <w:r>
        <w:rPr>
          <w:spacing w:val="-13"/>
          <w:sz w:val="20"/>
        </w:rPr>
        <w:t>PHONE:</w:t>
      </w:r>
      <w:r>
        <w:rPr>
          <w:spacing w:val="-13"/>
          <w:sz w:val="20"/>
          <w:u w:val="single"/>
        </w:rPr>
        <w:tab/>
      </w:r>
      <w:r>
        <w:rPr>
          <w:spacing w:val="-11"/>
          <w:sz w:val="20"/>
        </w:rPr>
        <w:t>FAX:</w:t>
      </w:r>
      <w:r>
        <w:rPr>
          <w:sz w:val="20"/>
        </w:rPr>
        <w:t> </w:t>
      </w:r>
      <w:r>
        <w:rPr>
          <w:spacing w:val="-22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</w:t>
      </w:r>
      <w:r>
        <w:rPr>
          <w:spacing w:val="-12"/>
          <w:sz w:val="20"/>
        </w:rPr>
        <w:t>                                                                                                                                    </w:t>
      </w:r>
      <w:r>
        <w:rPr>
          <w:spacing w:val="27"/>
          <w:sz w:val="20"/>
        </w:rPr>
        <w:t> </w:t>
      </w:r>
      <w:r>
        <w:rPr>
          <w:spacing w:val="-12"/>
          <w:sz w:val="20"/>
        </w:rPr>
        <w:t>EMAIL:</w:t>
      </w:r>
      <w:r>
        <w:rPr>
          <w:spacing w:val="-12"/>
          <w:sz w:val="20"/>
          <w:u w:val="single"/>
        </w:rPr>
        <w:tab/>
        <w:tab/>
      </w:r>
      <w:r>
        <w:rPr>
          <w:spacing w:val="-13"/>
          <w:sz w:val="20"/>
        </w:rPr>
        <w:t>DATE: </w:t>
      </w:r>
      <w:r>
        <w:rPr>
          <w:spacing w:val="-27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line="218" w:lineRule="auto" w:before="118"/>
        <w:ind w:left="116" w:right="251" w:firstLine="0"/>
        <w:jc w:val="both"/>
        <w:rPr>
          <w:sz w:val="20"/>
        </w:rPr>
      </w:pPr>
      <w:r>
        <w:rPr>
          <w:spacing w:val="-8"/>
          <w:sz w:val="20"/>
        </w:rPr>
        <w:t>Any person </w:t>
      </w:r>
      <w:r>
        <w:rPr>
          <w:spacing w:val="-10"/>
          <w:sz w:val="20"/>
        </w:rPr>
        <w:t>who </w:t>
      </w:r>
      <w:r>
        <w:rPr>
          <w:spacing w:val="-9"/>
          <w:sz w:val="20"/>
        </w:rPr>
        <w:t>knowingly </w:t>
      </w:r>
      <w:r>
        <w:rPr>
          <w:spacing w:val="-8"/>
          <w:sz w:val="20"/>
        </w:rPr>
        <w:t>and with </w:t>
      </w:r>
      <w:r>
        <w:rPr>
          <w:spacing w:val="-7"/>
          <w:sz w:val="20"/>
        </w:rPr>
        <w:t>intent </w:t>
      </w:r>
      <w:r>
        <w:rPr>
          <w:spacing w:val="-4"/>
          <w:sz w:val="20"/>
        </w:rPr>
        <w:t>to </w:t>
      </w:r>
      <w:r>
        <w:rPr>
          <w:spacing w:val="-9"/>
          <w:sz w:val="20"/>
        </w:rPr>
        <w:t>defraud </w:t>
      </w:r>
      <w:r>
        <w:rPr>
          <w:spacing w:val="-8"/>
          <w:sz w:val="20"/>
        </w:rPr>
        <w:t>any </w:t>
      </w:r>
      <w:r>
        <w:rPr>
          <w:spacing w:val="-9"/>
          <w:sz w:val="20"/>
        </w:rPr>
        <w:t>insurance </w:t>
      </w:r>
      <w:r>
        <w:rPr>
          <w:spacing w:val="-11"/>
          <w:sz w:val="20"/>
        </w:rPr>
        <w:t>company </w:t>
      </w:r>
      <w:r>
        <w:rPr>
          <w:spacing w:val="-6"/>
          <w:sz w:val="20"/>
        </w:rPr>
        <w:t>or </w:t>
      </w:r>
      <w:r>
        <w:rPr>
          <w:spacing w:val="-8"/>
          <w:sz w:val="20"/>
        </w:rPr>
        <w:t>other person </w:t>
      </w:r>
      <w:r>
        <w:rPr>
          <w:spacing w:val="-7"/>
          <w:sz w:val="20"/>
        </w:rPr>
        <w:t>files </w:t>
      </w:r>
      <w:r>
        <w:rPr>
          <w:spacing w:val="-9"/>
          <w:sz w:val="20"/>
        </w:rPr>
        <w:t>forms </w:t>
      </w:r>
      <w:r>
        <w:rPr>
          <w:spacing w:val="-6"/>
          <w:sz w:val="20"/>
        </w:rPr>
        <w:t>for </w:t>
      </w:r>
      <w:r>
        <w:rPr>
          <w:spacing w:val="-9"/>
          <w:sz w:val="20"/>
        </w:rPr>
        <w:t>insurance containing </w:t>
      </w:r>
      <w:r>
        <w:rPr>
          <w:spacing w:val="-8"/>
          <w:sz w:val="20"/>
        </w:rPr>
        <w:t>any materially false </w:t>
      </w:r>
      <w:r>
        <w:rPr>
          <w:spacing w:val="-9"/>
          <w:sz w:val="20"/>
        </w:rPr>
        <w:t>information </w:t>
      </w:r>
      <w:r>
        <w:rPr>
          <w:spacing w:val="-8"/>
          <w:sz w:val="20"/>
        </w:rPr>
        <w:t>or </w:t>
      </w:r>
      <w:r>
        <w:rPr>
          <w:spacing w:val="-10"/>
          <w:sz w:val="20"/>
        </w:rPr>
        <w:t>conceals, </w:t>
      </w:r>
      <w:r>
        <w:rPr>
          <w:spacing w:val="-7"/>
          <w:sz w:val="20"/>
        </w:rPr>
        <w:t>for the </w:t>
      </w:r>
      <w:r>
        <w:rPr>
          <w:spacing w:val="-10"/>
          <w:sz w:val="20"/>
        </w:rPr>
        <w:t>purpose </w:t>
      </w:r>
      <w:r>
        <w:rPr>
          <w:spacing w:val="-8"/>
          <w:sz w:val="20"/>
        </w:rPr>
        <w:t>of </w:t>
      </w:r>
      <w:r>
        <w:rPr>
          <w:spacing w:val="-9"/>
          <w:sz w:val="20"/>
        </w:rPr>
        <w:t>misleading, information concerning </w:t>
      </w:r>
      <w:r>
        <w:rPr>
          <w:spacing w:val="-7"/>
          <w:sz w:val="20"/>
        </w:rPr>
        <w:t>any fact </w:t>
      </w:r>
      <w:r>
        <w:rPr>
          <w:spacing w:val="-9"/>
          <w:sz w:val="20"/>
        </w:rPr>
        <w:t>material </w:t>
      </w:r>
      <w:r>
        <w:rPr>
          <w:spacing w:val="-8"/>
          <w:sz w:val="20"/>
        </w:rPr>
        <w:t>thereto </w:t>
      </w:r>
      <w:r>
        <w:rPr>
          <w:spacing w:val="-10"/>
          <w:sz w:val="20"/>
        </w:rPr>
        <w:t>commits </w:t>
      </w:r>
      <w:r>
        <w:rPr>
          <w:sz w:val="20"/>
        </w:rPr>
        <w:t>a </w:t>
      </w:r>
      <w:r>
        <w:rPr>
          <w:spacing w:val="-9"/>
          <w:sz w:val="20"/>
        </w:rPr>
        <w:t>fraudulent insurance </w:t>
      </w:r>
      <w:r>
        <w:rPr>
          <w:spacing w:val="-7"/>
          <w:sz w:val="20"/>
        </w:rPr>
        <w:t>act, </w:t>
      </w:r>
      <w:r>
        <w:rPr>
          <w:spacing w:val="-9"/>
          <w:sz w:val="20"/>
        </w:rPr>
        <w:t>which </w:t>
      </w:r>
      <w:r>
        <w:rPr>
          <w:sz w:val="20"/>
        </w:rPr>
        <w:t>is a </w:t>
      </w:r>
      <w:r>
        <w:rPr>
          <w:spacing w:val="-10"/>
          <w:sz w:val="20"/>
        </w:rPr>
        <w:t>crime.</w:t>
      </w:r>
    </w:p>
    <w:p>
      <w:pPr>
        <w:pStyle w:val="BodyText"/>
        <w:spacing w:before="9"/>
        <w:rPr>
          <w:sz w:val="24"/>
        </w:rPr>
      </w:pPr>
    </w:p>
    <w:p>
      <w:pPr>
        <w:tabs>
          <w:tab w:pos="3066" w:val="left" w:leader="none"/>
          <w:tab w:pos="11514" w:val="left" w:leader="none"/>
        </w:tabs>
        <w:spacing w:before="0"/>
        <w:ind w:left="124" w:right="0" w:firstLine="0"/>
        <w:jc w:val="both"/>
        <w:rPr>
          <w:sz w:val="20"/>
        </w:rPr>
      </w:pPr>
      <w:r>
        <w:rPr>
          <w:spacing w:val="-10"/>
          <w:sz w:val="20"/>
        </w:rPr>
        <w:t>Date</w:t>
      </w:r>
      <w:r>
        <w:rPr>
          <w:spacing w:val="-10"/>
          <w:sz w:val="20"/>
          <w:u w:val="single"/>
        </w:rPr>
        <w:tab/>
      </w:r>
      <w:r>
        <w:rPr>
          <w:spacing w:val="-10"/>
          <w:sz w:val="20"/>
        </w:rPr>
        <w:t>Policyholder (School </w:t>
      </w:r>
      <w:r>
        <w:rPr>
          <w:spacing w:val="-8"/>
          <w:sz w:val="20"/>
        </w:rPr>
        <w:t>Official)</w:t>
      </w:r>
      <w:r>
        <w:rPr>
          <w:spacing w:val="-15"/>
          <w:sz w:val="20"/>
        </w:rPr>
        <w:t> </w:t>
      </w:r>
      <w:r>
        <w:rPr>
          <w:spacing w:val="-9"/>
          <w:sz w:val="20"/>
        </w:rPr>
        <w:t>Signature</w:t>
      </w:r>
      <w:r>
        <w:rPr>
          <w:spacing w:val="25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after="0"/>
        <w:jc w:val="both"/>
        <w:rPr>
          <w:sz w:val="20"/>
        </w:rPr>
        <w:sectPr>
          <w:pgSz w:w="12240" w:h="15840"/>
          <w:pgMar w:header="0" w:footer="431" w:top="300" w:bottom="620" w:left="380" w:right="240"/>
        </w:sectPr>
      </w:pPr>
    </w:p>
    <w:p>
      <w:pPr>
        <w:pStyle w:val="BodyText"/>
        <w:rPr>
          <w:sz w:val="20"/>
        </w:rPr>
      </w:pPr>
    </w:p>
    <w:p>
      <w:pPr>
        <w:spacing w:line="199" w:lineRule="exact" w:before="169"/>
        <w:ind w:left="2379" w:right="2871" w:firstLine="0"/>
        <w:jc w:val="center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314959</wp:posOffset>
            </wp:positionH>
            <wp:positionV relativeFrom="paragraph">
              <wp:posOffset>120546</wp:posOffset>
            </wp:positionV>
            <wp:extent cx="1315720" cy="584200"/>
            <wp:effectExtent l="0" t="0" r="0" b="0"/>
            <wp:wrapNone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CLAIMS DEPARTMENT</w:t>
      </w:r>
    </w:p>
    <w:p>
      <w:pPr>
        <w:spacing w:line="211" w:lineRule="auto" w:before="17"/>
        <w:ind w:left="2504" w:right="0" w:firstLine="0"/>
        <w:jc w:val="left"/>
        <w:rPr>
          <w:sz w:val="18"/>
        </w:rPr>
      </w:pPr>
      <w:r>
        <w:rPr>
          <w:spacing w:val="-10"/>
          <w:sz w:val="18"/>
        </w:rPr>
        <w:t>1712</w:t>
      </w:r>
      <w:r>
        <w:rPr>
          <w:spacing w:val="-15"/>
          <w:sz w:val="18"/>
        </w:rPr>
        <w:t> </w:t>
      </w:r>
      <w:r>
        <w:rPr>
          <w:spacing w:val="-11"/>
          <w:sz w:val="18"/>
        </w:rPr>
        <w:t>Magnavox</w:t>
      </w:r>
      <w:r>
        <w:rPr>
          <w:spacing w:val="-20"/>
          <w:sz w:val="18"/>
        </w:rPr>
        <w:t> </w:t>
      </w:r>
      <w:r>
        <w:rPr>
          <w:spacing w:val="-10"/>
          <w:sz w:val="18"/>
        </w:rPr>
        <w:t>Way,</w:t>
      </w:r>
      <w:r>
        <w:rPr>
          <w:spacing w:val="-7"/>
          <w:sz w:val="18"/>
        </w:rPr>
        <w:t> P.</w:t>
      </w:r>
      <w:r>
        <w:rPr>
          <w:spacing w:val="-11"/>
          <w:sz w:val="18"/>
        </w:rPr>
        <w:t> O.</w:t>
      </w:r>
      <w:r>
        <w:rPr>
          <w:spacing w:val="-6"/>
          <w:sz w:val="18"/>
        </w:rPr>
        <w:t> </w:t>
      </w:r>
      <w:r>
        <w:rPr>
          <w:spacing w:val="-9"/>
          <w:sz w:val="18"/>
        </w:rPr>
        <w:t>Box</w:t>
      </w:r>
      <w:r>
        <w:rPr>
          <w:spacing w:val="-20"/>
          <w:sz w:val="18"/>
        </w:rPr>
        <w:t> </w:t>
      </w:r>
      <w:r>
        <w:rPr>
          <w:spacing w:val="-8"/>
          <w:sz w:val="18"/>
        </w:rPr>
        <w:t>2338</w:t>
      </w:r>
      <w:r>
        <w:rPr>
          <w:spacing w:val="-17"/>
          <w:sz w:val="18"/>
        </w:rPr>
        <w:t> </w:t>
      </w:r>
      <w:r>
        <w:rPr>
          <w:sz w:val="18"/>
        </w:rPr>
        <w:t>|</w:t>
      </w:r>
      <w:r>
        <w:rPr>
          <w:spacing w:val="-7"/>
          <w:sz w:val="18"/>
        </w:rPr>
        <w:t> </w:t>
      </w:r>
      <w:r>
        <w:rPr>
          <w:spacing w:val="-8"/>
          <w:sz w:val="18"/>
        </w:rPr>
        <w:t>Fort</w:t>
      </w:r>
      <w:r>
        <w:rPr>
          <w:spacing w:val="-13"/>
          <w:sz w:val="18"/>
        </w:rPr>
        <w:t> </w:t>
      </w:r>
      <w:r>
        <w:rPr>
          <w:spacing w:val="-11"/>
          <w:sz w:val="18"/>
        </w:rPr>
        <w:t>Wayne,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IN</w:t>
      </w:r>
      <w:r>
        <w:rPr>
          <w:spacing w:val="-23"/>
          <w:sz w:val="18"/>
        </w:rPr>
        <w:t> </w:t>
      </w:r>
      <w:r>
        <w:rPr>
          <w:spacing w:val="-12"/>
          <w:sz w:val="18"/>
        </w:rPr>
        <w:t>46801-2338 </w:t>
      </w:r>
      <w:r>
        <w:rPr>
          <w:spacing w:val="-9"/>
          <w:sz w:val="18"/>
        </w:rPr>
        <w:t>Ph: </w:t>
      </w:r>
      <w:r>
        <w:rPr>
          <w:spacing w:val="-11"/>
          <w:sz w:val="18"/>
        </w:rPr>
        <w:t>800-237-2917 </w:t>
      </w:r>
      <w:r>
        <w:rPr>
          <w:sz w:val="18"/>
        </w:rPr>
        <w:t>| </w:t>
      </w:r>
      <w:r>
        <w:rPr>
          <w:spacing w:val="-10"/>
          <w:sz w:val="18"/>
        </w:rPr>
        <w:t>Fax: </w:t>
      </w:r>
      <w:r>
        <w:rPr>
          <w:spacing w:val="-11"/>
          <w:sz w:val="18"/>
        </w:rPr>
        <w:t>312-381-9077 </w:t>
      </w:r>
      <w:r>
        <w:rPr>
          <w:spacing w:val="-9"/>
          <w:sz w:val="16"/>
        </w:rPr>
        <w:t>California License </w:t>
      </w:r>
      <w:r>
        <w:rPr>
          <w:spacing w:val="-10"/>
          <w:sz w:val="16"/>
        </w:rPr>
        <w:t>#0334819 </w:t>
      </w:r>
      <w:hyperlink r:id="rId7">
        <w:r>
          <w:rPr>
            <w:spacing w:val="-11"/>
            <w:sz w:val="18"/>
          </w:rPr>
          <w:t>www.kandkinsurance.com</w:t>
        </w:r>
      </w:hyperlink>
    </w:p>
    <w:p>
      <w:pPr>
        <w:spacing w:before="81"/>
        <w:ind w:left="432" w:right="0" w:firstLine="0"/>
        <w:jc w:val="left"/>
        <w:rPr>
          <w:sz w:val="18"/>
        </w:rPr>
      </w:pPr>
      <w:r>
        <w:rPr/>
        <w:br w:type="column"/>
      </w:r>
      <w:r>
        <w:rPr>
          <w:spacing w:val="-13"/>
          <w:sz w:val="18"/>
        </w:rPr>
        <w:t>000304800 </w:t>
      </w:r>
      <w:r>
        <w:rPr>
          <w:sz w:val="22"/>
        </w:rPr>
        <w:t>/ </w:t>
      </w:r>
      <w:r>
        <w:rPr>
          <w:spacing w:val="-15"/>
          <w:sz w:val="18"/>
        </w:rPr>
        <w:t>JXS0000028140900</w:t>
      </w:r>
    </w:p>
    <w:p>
      <w:pPr>
        <w:spacing w:line="196" w:lineRule="auto" w:before="100"/>
        <w:ind w:left="623" w:right="0" w:hanging="388"/>
        <w:jc w:val="left"/>
        <w:rPr>
          <w:b/>
          <w:sz w:val="34"/>
        </w:rPr>
      </w:pPr>
      <w:r>
        <w:rPr>
          <w:b/>
          <w:spacing w:val="-34"/>
          <w:sz w:val="34"/>
        </w:rPr>
        <w:t>OTHER </w:t>
      </w:r>
      <w:r>
        <w:rPr>
          <w:b/>
          <w:spacing w:val="-36"/>
          <w:sz w:val="34"/>
        </w:rPr>
        <w:t>INSURANCE QUESTIONNAIRE</w:t>
      </w:r>
    </w:p>
    <w:p>
      <w:pPr>
        <w:spacing w:after="0" w:line="196" w:lineRule="auto"/>
        <w:jc w:val="left"/>
        <w:rPr>
          <w:sz w:val="34"/>
        </w:rPr>
        <w:sectPr>
          <w:footerReference w:type="default" r:id="rId8"/>
          <w:pgSz w:w="12240" w:h="15840"/>
          <w:pgMar w:footer="0" w:header="0" w:top="300" w:bottom="280" w:left="260" w:right="240"/>
          <w:cols w:num="2" w:equalWidth="0">
            <w:col w:w="7281" w:space="1351"/>
            <w:col w:w="310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</w:p>
    <w:p>
      <w:pPr>
        <w:tabs>
          <w:tab w:pos="3083" w:val="left" w:leader="none"/>
          <w:tab w:pos="4119" w:val="left" w:leader="none"/>
          <w:tab w:pos="7684" w:val="left" w:leader="none"/>
          <w:tab w:pos="9467" w:val="left" w:leader="none"/>
          <w:tab w:pos="10687" w:val="left" w:leader="none"/>
        </w:tabs>
        <w:spacing w:line="432" w:lineRule="auto" w:before="0"/>
        <w:ind w:left="236" w:right="625" w:firstLine="0"/>
        <w:jc w:val="left"/>
        <w:rPr>
          <w:sz w:val="18"/>
        </w:rPr>
      </w:pPr>
      <w:r>
        <w:rPr>
          <w:spacing w:val="-12"/>
          <w:sz w:val="18"/>
        </w:rPr>
        <w:t>NAME</w:t>
      </w:r>
      <w:r>
        <w:rPr>
          <w:spacing w:val="-15"/>
          <w:sz w:val="18"/>
        </w:rPr>
        <w:t> </w:t>
      </w:r>
      <w:r>
        <w:rPr>
          <w:spacing w:val="-9"/>
          <w:sz w:val="18"/>
        </w:rPr>
        <w:t>OF</w:t>
      </w:r>
      <w:r>
        <w:rPr>
          <w:spacing w:val="-21"/>
          <w:sz w:val="18"/>
        </w:rPr>
        <w:t> </w:t>
      </w:r>
      <w:r>
        <w:rPr>
          <w:spacing w:val="-12"/>
          <w:sz w:val="18"/>
        </w:rPr>
        <w:t>CLAIMANT:</w:t>
      </w:r>
      <w:r>
        <w:rPr>
          <w:spacing w:val="-12"/>
          <w:sz w:val="18"/>
          <w:u w:val="single"/>
        </w:rPr>
        <w:tab/>
        <w:tab/>
        <w:tab/>
      </w:r>
      <w:r>
        <w:rPr>
          <w:spacing w:val="-13"/>
          <w:sz w:val="18"/>
        </w:rPr>
        <w:t>INTERNATIONAL STUDENT  </w:t>
      </w:r>
      <w:r>
        <w:rPr>
          <w:sz w:val="18"/>
        </w:rPr>
        <w:t> O</w:t>
      </w:r>
      <w:r>
        <w:rPr>
          <w:spacing w:val="20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9"/>
          <w:sz w:val="18"/>
        </w:rPr>
        <w:t>No</w:t>
      </w:r>
      <w:r>
        <w:rPr>
          <w:sz w:val="18"/>
        </w:rPr>
        <w:t> </w:t>
      </w:r>
      <w:r>
        <w:rPr>
          <w:spacing w:val="-12"/>
          <w:sz w:val="18"/>
        </w:rPr>
        <w:t>EMANCIPATED </w:t>
      </w:r>
      <w:r>
        <w:rPr>
          <w:spacing w:val="-13"/>
          <w:sz w:val="18"/>
        </w:rPr>
        <w:t>STUDENT:  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21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7"/>
          <w:sz w:val="18"/>
        </w:rPr>
        <w:t>No</w:t>
        <w:tab/>
      </w:r>
      <w:r>
        <w:rPr>
          <w:spacing w:val="-12"/>
          <w:sz w:val="18"/>
        </w:rPr>
        <w:t>OVER </w:t>
      </w:r>
      <w:r>
        <w:rPr>
          <w:spacing w:val="-10"/>
          <w:sz w:val="18"/>
        </w:rPr>
        <w:t>AGE </w:t>
      </w:r>
      <w:r>
        <w:rPr>
          <w:spacing w:val="-7"/>
          <w:sz w:val="18"/>
        </w:rPr>
        <w:t>26 </w:t>
      </w:r>
      <w:r>
        <w:rPr>
          <w:spacing w:val="-11"/>
          <w:sz w:val="18"/>
        </w:rPr>
        <w:t>AND </w:t>
      </w:r>
      <w:r>
        <w:rPr>
          <w:spacing w:val="-7"/>
          <w:sz w:val="18"/>
        </w:rPr>
        <w:t>NO </w:t>
      </w:r>
      <w:r>
        <w:rPr>
          <w:spacing w:val="-13"/>
          <w:sz w:val="18"/>
        </w:rPr>
        <w:t>LONGER DEPENDENT </w:t>
      </w:r>
      <w:r>
        <w:rPr>
          <w:spacing w:val="-9"/>
          <w:sz w:val="18"/>
        </w:rPr>
        <w:t>ON </w:t>
      </w:r>
      <w:r>
        <w:rPr>
          <w:spacing w:val="-13"/>
          <w:sz w:val="18"/>
        </w:rPr>
        <w:t>PARENT: </w:t>
      </w:r>
      <w:r>
        <w:rPr>
          <w:spacing w:val="-12"/>
          <w:sz w:val="18"/>
        </w:rPr>
        <w:t> </w:t>
      </w:r>
      <w:r>
        <w:rPr>
          <w:sz w:val="18"/>
        </w:rPr>
        <w:t>O</w:t>
      </w:r>
      <w:r>
        <w:rPr>
          <w:spacing w:val="21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7"/>
          <w:sz w:val="18"/>
        </w:rPr>
        <w:t>No</w:t>
      </w:r>
    </w:p>
    <w:p>
      <w:pPr>
        <w:tabs>
          <w:tab w:pos="6576" w:val="left" w:leader="none"/>
          <w:tab w:pos="11632" w:val="left" w:leader="none"/>
        </w:tabs>
        <w:spacing w:line="199" w:lineRule="exact" w:before="0"/>
        <w:ind w:left="236" w:right="0" w:firstLine="0"/>
        <w:jc w:val="both"/>
        <w:rPr>
          <w:sz w:val="18"/>
        </w:rPr>
      </w:pPr>
      <w:r>
        <w:rPr>
          <w:spacing w:val="-12"/>
          <w:sz w:val="18"/>
        </w:rPr>
        <w:t>NAME</w:t>
      </w:r>
      <w:r>
        <w:rPr>
          <w:spacing w:val="-15"/>
          <w:sz w:val="18"/>
        </w:rPr>
        <w:t> </w:t>
      </w:r>
      <w:r>
        <w:rPr>
          <w:spacing w:val="-9"/>
          <w:sz w:val="18"/>
        </w:rPr>
        <w:t>OF</w:t>
      </w:r>
      <w:r>
        <w:rPr>
          <w:spacing w:val="-21"/>
          <w:sz w:val="18"/>
        </w:rPr>
        <w:t> </w:t>
      </w:r>
      <w:r>
        <w:rPr>
          <w:spacing w:val="-12"/>
          <w:sz w:val="18"/>
        </w:rPr>
        <w:t>INSURED:</w:t>
      </w:r>
      <w:r>
        <w:rPr>
          <w:spacing w:val="-12"/>
          <w:sz w:val="18"/>
          <w:u w:val="single"/>
        </w:rPr>
        <w:tab/>
      </w:r>
      <w:r>
        <w:rPr>
          <w:spacing w:val="-11"/>
          <w:sz w:val="18"/>
        </w:rPr>
        <w:t>POLICY</w:t>
      </w:r>
      <w:r>
        <w:rPr>
          <w:spacing w:val="-15"/>
          <w:sz w:val="18"/>
        </w:rPr>
        <w:t> </w:t>
      </w:r>
      <w:r>
        <w:rPr>
          <w:spacing w:val="-11"/>
          <w:sz w:val="18"/>
        </w:rPr>
        <w:t>NO:</w:t>
      </w:r>
      <w:r>
        <w:rPr>
          <w:spacing w:val="18"/>
          <w:sz w:val="18"/>
        </w:rPr>
        <w:t> </w:t>
      </w:r>
      <w:r>
        <w:rPr>
          <w:sz w:val="18"/>
          <w:u w:val="single"/>
        </w:rPr>
        <w:t> </w:t>
        <w:tab/>
      </w:r>
    </w:p>
    <w:p>
      <w:pPr>
        <w:pStyle w:val="BodyText"/>
        <w:spacing w:before="1"/>
        <w:rPr>
          <w:sz w:val="25"/>
        </w:rPr>
      </w:pPr>
    </w:p>
    <w:p>
      <w:pPr>
        <w:tabs>
          <w:tab w:pos="5737" w:val="left" w:leader="none"/>
        </w:tabs>
        <w:spacing w:before="0"/>
        <w:ind w:left="33" w:right="0" w:firstLine="0"/>
        <w:jc w:val="center"/>
        <w:rPr>
          <w:b/>
          <w:sz w:val="24"/>
        </w:rPr>
      </w:pPr>
      <w:r>
        <w:rPr/>
        <w:pict>
          <v:group style="position:absolute;margin-left:18.300001pt;margin-top:-5.144162pt;width:574.8pt;height:449.4pt;mso-position-horizontal-relative:page;mso-position-vertical-relative:paragraph;z-index:-53560" coordorigin="366,-103" coordsize="11496,8988">
            <v:rect style="position:absolute;left:368;top:-95;width:36;height:32" filled="true" fillcolor="#000000" stroked="false">
              <v:fill type="solid"/>
            </v:rect>
            <v:line style="position:absolute" from="368,-101" to="404,-101" stroked="true" strokeweight=".2pt" strokecolor="#000000">
              <v:stroke dashstyle="solid"/>
            </v:line>
            <v:rect style="position:absolute;left:368;top:-99;width:36;height:32" filled="true" fillcolor="#000000" stroked="false">
              <v:fill type="solid"/>
            </v:rect>
            <v:line style="position:absolute" from="368,-101" to="404,-101" stroked="true" strokeweight=".2pt" strokecolor="#000000">
              <v:stroke dashstyle="solid"/>
            </v:line>
            <v:shape style="position:absolute;left:412;top:-83;width:5684;height:2" coordorigin="412,-83" coordsize="5684,0" path="m412,-83l2864,-83m2868,-83l5320,-83m5328,-83l6096,-83e" filled="false" stroked="true" strokeweight="1.6pt" strokecolor="#000000">
              <v:path arrowok="t"/>
              <v:stroke dashstyle="solid"/>
            </v:shape>
            <v:shape style="position:absolute;left:412;top:-101;width:5684;height:2" coordorigin="412,-101" coordsize="5684,0" path="m412,-101l2864,-101m2868,-101l5320,-101m5328,-101l6096,-101e" filled="false" stroked="true" strokeweight=".2pt" strokecolor="#000000">
              <v:path arrowok="t"/>
              <v:stroke dashstyle="solid"/>
            </v:shape>
            <v:line style="position:absolute" from="6100,-67" to="6136,-67" stroked="true" strokeweight=".4pt" strokecolor="#000000">
              <v:stroke dashstyle="solid"/>
            </v:line>
            <v:line style="position:absolute" from="6100,-83" to="6136,-83" stroked="true" strokeweight="1.6pt" strokecolor="#000000">
              <v:stroke dashstyle="solid"/>
            </v:line>
            <v:line style="position:absolute" from="6100,-101" to="6136,-101" stroked="true" strokeweight=".2pt" strokecolor="#000000">
              <v:stroke dashstyle="solid"/>
            </v:line>
            <v:shape style="position:absolute;left:6144;top:-83;width:5676;height:2" coordorigin="6144,-83" coordsize="5676,0" path="m6144,-83l8596,-83m8600,-83l11052,-83m11056,-83l11820,-83e" filled="false" stroked="true" strokeweight="1.6pt" strokecolor="#000000">
              <v:path arrowok="t"/>
              <v:stroke dashstyle="solid"/>
            </v:shape>
            <v:shape style="position:absolute;left:6144;top:-101;width:5676;height:2" coordorigin="6144,-101" coordsize="5676,0" path="m6144,-101l8596,-101m8600,-101l11052,-101m11056,-101l11820,-101e" filled="false" stroked="true" strokeweight=".2pt" strokecolor="#000000">
              <v:path arrowok="t"/>
              <v:stroke dashstyle="solid"/>
            </v:shape>
            <v:rect style="position:absolute;left:11824;top:-95;width:36;height:32" filled="true" fillcolor="#000000" stroked="false">
              <v:fill type="solid"/>
            </v:rect>
            <v:line style="position:absolute" from="11824,-101" to="11860,-101" stroked="true" strokeweight=".2pt" strokecolor="#000000">
              <v:stroke dashstyle="solid"/>
            </v:line>
            <v:rect style="position:absolute;left:11824;top:-99;width:36;height:32" filled="true" fillcolor="#000000" stroked="false">
              <v:fill type="solid"/>
            </v:rect>
            <v:line style="position:absolute" from="11824,-101" to="11860,-101" stroked="true" strokeweight=".2pt" strokecolor="#000000">
              <v:stroke dashstyle="solid"/>
            </v:line>
            <v:line style="position:absolute" from="386,-23" to="386,401" stroked="true" strokeweight="1.8pt" strokecolor="#000000">
              <v:stroke dashstyle="solid"/>
            </v:line>
            <v:rect style="position:absolute;left:368;top:-55;width:36;height:28" filled="true" fillcolor="#000000" stroked="false">
              <v:fill type="solid"/>
            </v:rect>
            <v:line style="position:absolute" from="6118,-23" to="6118,401" stroked="true" strokeweight="1.8pt" strokecolor="#000000">
              <v:stroke dashstyle="solid"/>
            </v:line>
            <v:line style="position:absolute" from="6100,-41" to="6136,-41" stroked="true" strokeweight="1.4pt" strokecolor="#000000">
              <v:stroke dashstyle="solid"/>
            </v:line>
            <v:line style="position:absolute" from="11842,-23" to="11842,401" stroked="true" strokeweight="1.8pt" strokecolor="#000000">
              <v:stroke dashstyle="solid"/>
            </v:line>
            <v:rect style="position:absolute;left:11824;top:-55;width:36;height:28" filled="true" fillcolor="#000000" stroked="false">
              <v:fill type="solid"/>
            </v:rect>
            <v:line style="position:absolute" from="412,385" to="448,385" stroked="true" strokeweight="1.6pt" strokecolor="#000000">
              <v:stroke dashstyle="solid"/>
            </v:line>
            <v:line style="position:absolute" from="412,363" to="448,363" stroked="true" strokeweight=".2pt" strokecolor="#000000">
              <v:stroke dashstyle="solid"/>
            </v:line>
            <v:shape style="position:absolute;left:456;top:385;width:5636;height:2" coordorigin="456,385" coordsize="5636,0" path="m456,385l2908,385m2912,385l5364,385m5368,385l6092,385e" filled="false" stroked="true" strokeweight="1.6pt" strokecolor="#000000">
              <v:path arrowok="t"/>
              <v:stroke dashstyle="solid"/>
            </v:shape>
            <v:shape style="position:absolute;left:456;top:363;width:5636;height:2" coordorigin="456,363" coordsize="5636,0" path="m456,363l2908,363m2912,363l5364,363m5368,363l6092,363e" filled="false" stroked="true" strokeweight=".2pt" strokecolor="#000000">
              <v:path arrowok="t"/>
              <v:stroke dashstyle="solid"/>
            </v:shape>
            <v:line style="position:absolute" from="6120,401" to="6128,401" stroked="true" strokeweight=".4pt" strokecolor="#000000">
              <v:stroke dashstyle="solid"/>
            </v:line>
            <v:line style="position:absolute" from="6144,385" to="6180,385" stroked="true" strokeweight="1.6pt" strokecolor="#000000">
              <v:stroke dashstyle="solid"/>
            </v:line>
            <v:line style="position:absolute" from="6144,363" to="6180,363" stroked="true" strokeweight=".2pt" strokecolor="#000000">
              <v:stroke dashstyle="solid"/>
            </v:line>
            <v:shape style="position:absolute;left:6184;top:385;width:5636;height:2" coordorigin="6184,385" coordsize="5636,0" path="m6184,385l8636,385m8644,385l11096,385m11100,385l11820,385e" filled="false" stroked="true" strokeweight="1.6pt" strokecolor="#000000">
              <v:path arrowok="t"/>
              <v:stroke dashstyle="solid"/>
            </v:shape>
            <v:shape style="position:absolute;left:6184;top:363;width:5636;height:2" coordorigin="6184,363" coordsize="5636,0" path="m6184,363l8636,363m8644,363l11096,363m11100,363l11820,363e" filled="false" stroked="true" strokeweight=".2pt" strokecolor="#000000">
              <v:path arrowok="t"/>
              <v:stroke dashstyle="solid"/>
            </v:shape>
            <v:line style="position:absolute" from="6124,409" to="6124,8881" stroked="true" strokeweight=".4pt" strokecolor="#000000">
              <v:stroke dashstyle="solid"/>
            </v:line>
            <w10:wrap type="none"/>
          </v:group>
        </w:pict>
      </w:r>
      <w:r>
        <w:rPr>
          <w:b/>
          <w:spacing w:val="-24"/>
          <w:sz w:val="24"/>
        </w:rPr>
        <w:t>FATHER</w:t>
        <w:tab/>
      </w:r>
      <w:r>
        <w:rPr>
          <w:b/>
          <w:spacing w:val="-25"/>
          <w:sz w:val="24"/>
        </w:rPr>
        <w:t>MOTHER</w:t>
      </w:r>
    </w:p>
    <w:p>
      <w:pPr>
        <w:tabs>
          <w:tab w:pos="5967" w:val="left" w:leader="none"/>
        </w:tabs>
        <w:spacing w:before="227"/>
        <w:ind w:left="236" w:right="0" w:firstLine="0"/>
        <w:jc w:val="both"/>
        <w:rPr>
          <w:sz w:val="18"/>
        </w:rPr>
      </w:pPr>
      <w:r>
        <w:rPr>
          <w:spacing w:val="-4"/>
          <w:sz w:val="18"/>
        </w:rPr>
        <w:t>IS </w:t>
      </w:r>
      <w:r>
        <w:rPr>
          <w:spacing w:val="-12"/>
          <w:sz w:val="18"/>
        </w:rPr>
        <w:t>FATHER </w:t>
      </w:r>
      <w:r>
        <w:rPr>
          <w:spacing w:val="-13"/>
          <w:sz w:val="18"/>
        </w:rPr>
        <w:t>DECEASED?   </w:t>
      </w:r>
      <w:r>
        <w:rPr>
          <w:sz w:val="18"/>
        </w:rPr>
        <w:t>O  </w:t>
      </w:r>
      <w:r>
        <w:rPr>
          <w:spacing w:val="-11"/>
          <w:sz w:val="18"/>
        </w:rPr>
        <w:t>Yes   </w:t>
      </w:r>
      <w:r>
        <w:rPr>
          <w:spacing w:val="23"/>
          <w:sz w:val="18"/>
        </w:rPr>
        <w:t> </w:t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9"/>
          <w:sz w:val="18"/>
        </w:rPr>
        <w:t>No</w:t>
        <w:tab/>
      </w:r>
      <w:r>
        <w:rPr>
          <w:spacing w:val="-4"/>
          <w:sz w:val="18"/>
        </w:rPr>
        <w:t>IS </w:t>
      </w:r>
      <w:r>
        <w:rPr>
          <w:spacing w:val="-13"/>
          <w:sz w:val="18"/>
        </w:rPr>
        <w:t>MOTHER DECEASED?   </w:t>
      </w:r>
      <w:r>
        <w:rPr>
          <w:sz w:val="18"/>
        </w:rPr>
        <w:t>O  </w:t>
      </w:r>
      <w:r>
        <w:rPr>
          <w:spacing w:val="-11"/>
          <w:sz w:val="18"/>
        </w:rPr>
        <w:t>Yes      </w:t>
      </w:r>
      <w:r>
        <w:rPr>
          <w:sz w:val="18"/>
        </w:rPr>
        <w:t>O</w:t>
      </w:r>
      <w:r>
        <w:rPr>
          <w:spacing w:val="-17"/>
          <w:sz w:val="18"/>
        </w:rPr>
        <w:t> </w:t>
      </w:r>
      <w:r>
        <w:rPr>
          <w:spacing w:val="-7"/>
          <w:sz w:val="18"/>
        </w:rPr>
        <w:t>No</w:t>
      </w:r>
    </w:p>
    <w:p>
      <w:pPr>
        <w:tabs>
          <w:tab w:pos="5967" w:val="left" w:leader="none"/>
        </w:tabs>
        <w:spacing w:before="128"/>
        <w:ind w:left="236" w:right="0" w:firstLine="0"/>
        <w:jc w:val="both"/>
        <w:rPr>
          <w:sz w:val="18"/>
        </w:rPr>
      </w:pPr>
      <w:r>
        <w:rPr>
          <w:spacing w:val="-4"/>
          <w:sz w:val="18"/>
        </w:rPr>
        <w:t>IS </w:t>
      </w:r>
      <w:r>
        <w:rPr>
          <w:spacing w:val="-11"/>
          <w:sz w:val="18"/>
        </w:rPr>
        <w:t>FATHER </w:t>
      </w:r>
      <w:r>
        <w:rPr>
          <w:spacing w:val="-12"/>
          <w:sz w:val="18"/>
        </w:rPr>
        <w:t>LEGALLY </w:t>
      </w:r>
      <w:r>
        <w:rPr>
          <w:spacing w:val="-13"/>
          <w:sz w:val="18"/>
        </w:rPr>
        <w:t>RESPONSIBLE?    </w:t>
      </w:r>
      <w:r>
        <w:rPr>
          <w:sz w:val="18"/>
        </w:rPr>
        <w:t>O  </w:t>
      </w:r>
      <w:r>
        <w:rPr>
          <w:spacing w:val="-11"/>
          <w:sz w:val="18"/>
        </w:rPr>
        <w:t>Yes  </w:t>
      </w:r>
      <w:r>
        <w:rPr>
          <w:spacing w:val="15"/>
          <w:sz w:val="18"/>
        </w:rPr>
        <w:t> </w:t>
      </w:r>
      <w:r>
        <w:rPr>
          <w:sz w:val="18"/>
        </w:rPr>
        <w:t>O</w:t>
      </w:r>
      <w:r>
        <w:rPr>
          <w:spacing w:val="26"/>
          <w:sz w:val="18"/>
        </w:rPr>
        <w:t> </w:t>
      </w:r>
      <w:r>
        <w:rPr>
          <w:spacing w:val="-9"/>
          <w:sz w:val="18"/>
        </w:rPr>
        <w:t>No</w:t>
        <w:tab/>
      </w:r>
      <w:r>
        <w:rPr>
          <w:spacing w:val="-4"/>
          <w:sz w:val="18"/>
        </w:rPr>
        <w:t>IS </w:t>
      </w:r>
      <w:r>
        <w:rPr>
          <w:spacing w:val="-13"/>
          <w:sz w:val="18"/>
        </w:rPr>
        <w:t>MOTHER </w:t>
      </w:r>
      <w:r>
        <w:rPr>
          <w:spacing w:val="-12"/>
          <w:sz w:val="18"/>
        </w:rPr>
        <w:t>LEGALLY </w:t>
      </w:r>
      <w:r>
        <w:rPr>
          <w:spacing w:val="-13"/>
          <w:sz w:val="18"/>
        </w:rPr>
        <w:t>RESPONSIBLE?   </w:t>
      </w:r>
      <w:r>
        <w:rPr>
          <w:sz w:val="18"/>
        </w:rPr>
        <w:t>O  </w:t>
      </w:r>
      <w:r>
        <w:rPr>
          <w:spacing w:val="-11"/>
          <w:sz w:val="18"/>
        </w:rPr>
        <w:t>Yes      </w:t>
      </w:r>
      <w:r>
        <w:rPr>
          <w:sz w:val="18"/>
        </w:rPr>
        <w:t>O</w:t>
      </w:r>
      <w:r>
        <w:rPr>
          <w:spacing w:val="-15"/>
          <w:sz w:val="18"/>
        </w:rPr>
        <w:t> </w:t>
      </w:r>
      <w:r>
        <w:rPr>
          <w:spacing w:val="-9"/>
          <w:sz w:val="18"/>
        </w:rPr>
        <w:t>No</w:t>
      </w:r>
    </w:p>
    <w:p>
      <w:pPr>
        <w:tabs>
          <w:tab w:pos="5900" w:val="left" w:leader="none"/>
          <w:tab w:pos="11620" w:val="left" w:leader="none"/>
        </w:tabs>
        <w:spacing w:line="391" w:lineRule="auto" w:before="136"/>
        <w:ind w:left="236" w:right="113" w:firstLine="0"/>
        <w:jc w:val="both"/>
        <w:rPr>
          <w:sz w:val="18"/>
        </w:rPr>
      </w:pPr>
      <w:r>
        <w:rPr>
          <w:spacing w:val="-11"/>
          <w:sz w:val="18"/>
        </w:rPr>
        <w:t>FATHER’S</w:t>
      </w:r>
      <w:r>
        <w:rPr>
          <w:spacing w:val="-23"/>
          <w:sz w:val="18"/>
        </w:rPr>
        <w:t> </w:t>
      </w:r>
      <w:r>
        <w:rPr>
          <w:spacing w:val="-12"/>
          <w:sz w:val="18"/>
        </w:rPr>
        <w:t>NAME</w:t>
      </w:r>
      <w:r>
        <w:rPr>
          <w:spacing w:val="-17"/>
          <w:sz w:val="18"/>
        </w:rPr>
        <w:t> </w:t>
      </w:r>
      <w:r>
        <w:rPr>
          <w:spacing w:val="-5"/>
          <w:sz w:val="18"/>
        </w:rPr>
        <w:t>(if</w:t>
      </w:r>
      <w:r>
        <w:rPr>
          <w:spacing w:val="-11"/>
          <w:sz w:val="18"/>
        </w:rPr>
        <w:t> </w:t>
      </w:r>
      <w:r>
        <w:rPr>
          <w:spacing w:val="-8"/>
          <w:sz w:val="18"/>
        </w:rPr>
        <w:t>injured</w:t>
      </w:r>
      <w:r>
        <w:rPr>
          <w:spacing w:val="-18"/>
          <w:sz w:val="18"/>
        </w:rPr>
        <w:t> </w:t>
      </w:r>
      <w:r>
        <w:rPr>
          <w:spacing w:val="-4"/>
          <w:sz w:val="18"/>
        </w:rPr>
        <w:t>is</w:t>
      </w:r>
      <w:r>
        <w:rPr>
          <w:spacing w:val="-10"/>
          <w:sz w:val="18"/>
        </w:rPr>
        <w:t> </w:t>
      </w:r>
      <w:r>
        <w:rPr>
          <w:sz w:val="18"/>
        </w:rPr>
        <w:t>a</w:t>
      </w:r>
      <w:r>
        <w:rPr>
          <w:spacing w:val="-21"/>
          <w:sz w:val="18"/>
        </w:rPr>
        <w:t> </w:t>
      </w:r>
      <w:r>
        <w:rPr>
          <w:spacing w:val="-9"/>
          <w:sz w:val="18"/>
        </w:rPr>
        <w:t>minor)</w:t>
      </w:r>
      <w:r>
        <w:rPr>
          <w:spacing w:val="-9"/>
          <w:sz w:val="18"/>
          <w:u w:val="single"/>
        </w:rPr>
        <w:tab/>
      </w:r>
      <w:r>
        <w:rPr>
          <w:spacing w:val="-12"/>
          <w:sz w:val="18"/>
        </w:rPr>
        <w:t>MOTHER’S NAME </w:t>
      </w:r>
      <w:r>
        <w:rPr>
          <w:spacing w:val="-5"/>
          <w:sz w:val="18"/>
        </w:rPr>
        <w:t>(if </w:t>
      </w:r>
      <w:r>
        <w:rPr>
          <w:spacing w:val="-8"/>
          <w:sz w:val="18"/>
        </w:rPr>
        <w:t>injured </w:t>
      </w:r>
      <w:r>
        <w:rPr>
          <w:spacing w:val="-4"/>
          <w:sz w:val="18"/>
        </w:rPr>
        <w:t>is</w:t>
      </w:r>
      <w:r>
        <w:rPr>
          <w:spacing w:val="-36"/>
          <w:sz w:val="18"/>
        </w:rPr>
        <w:t> </w:t>
      </w:r>
      <w:r>
        <w:rPr>
          <w:sz w:val="18"/>
        </w:rPr>
        <w:t>a</w:t>
      </w:r>
      <w:r>
        <w:rPr>
          <w:spacing w:val="-15"/>
          <w:sz w:val="18"/>
        </w:rPr>
        <w:t> </w:t>
      </w:r>
      <w:r>
        <w:rPr>
          <w:spacing w:val="-10"/>
          <w:sz w:val="18"/>
        </w:rPr>
        <w:t>minor)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z w:val="18"/>
          <w:u w:val="single"/>
        </w:rPr>
        <w:t> </w:t>
        <w:tab/>
      </w:r>
      <w:r>
        <w:rPr>
          <w:sz w:val="18"/>
        </w:rPr>
        <w:t> </w:t>
      </w:r>
      <w:r>
        <w:rPr>
          <w:spacing w:val="-11"/>
          <w:sz w:val="18"/>
        </w:rPr>
        <w:t>                                                                         </w:t>
      </w:r>
      <w:r>
        <w:rPr>
          <w:spacing w:val="1"/>
          <w:sz w:val="18"/>
        </w:rPr>
        <w:t> </w:t>
      </w:r>
      <w:r>
        <w:rPr>
          <w:spacing w:val="-11"/>
          <w:sz w:val="18"/>
        </w:rPr>
        <w:t>SOCIAL</w:t>
      </w:r>
      <w:r>
        <w:rPr>
          <w:spacing w:val="-15"/>
          <w:sz w:val="18"/>
        </w:rPr>
        <w:t> </w:t>
      </w:r>
      <w:r>
        <w:rPr>
          <w:spacing w:val="-12"/>
          <w:sz w:val="18"/>
        </w:rPr>
        <w:t>SECURITY</w:t>
      </w:r>
      <w:r>
        <w:rPr>
          <w:spacing w:val="-19"/>
          <w:sz w:val="18"/>
        </w:rPr>
        <w:t> </w:t>
      </w:r>
      <w:r>
        <w:rPr>
          <w:spacing w:val="-7"/>
          <w:sz w:val="18"/>
        </w:rPr>
        <w:t>#:</w:t>
      </w:r>
      <w:r>
        <w:rPr>
          <w:spacing w:val="-7"/>
          <w:sz w:val="18"/>
          <w:u w:val="single"/>
        </w:rPr>
        <w:tab/>
      </w:r>
      <w:r>
        <w:rPr>
          <w:spacing w:val="-11"/>
          <w:sz w:val="18"/>
        </w:rPr>
        <w:t>SOCIAL</w:t>
      </w:r>
      <w:r>
        <w:rPr>
          <w:spacing w:val="-15"/>
          <w:sz w:val="18"/>
        </w:rPr>
        <w:t> </w:t>
      </w:r>
      <w:r>
        <w:rPr>
          <w:spacing w:val="-12"/>
          <w:sz w:val="18"/>
        </w:rPr>
        <w:t>SECURITY</w:t>
      </w:r>
      <w:r>
        <w:rPr>
          <w:spacing w:val="-19"/>
          <w:sz w:val="18"/>
        </w:rPr>
        <w:t> </w:t>
      </w:r>
      <w:r>
        <w:rPr>
          <w:spacing w:val="-7"/>
          <w:sz w:val="18"/>
        </w:rPr>
        <w:t>#:</w:t>
      </w:r>
      <w:r>
        <w:rPr>
          <w:sz w:val="18"/>
        </w:rPr>
        <w:t> </w:t>
      </w:r>
      <w:r>
        <w:rPr>
          <w:spacing w:val="22"/>
          <w:sz w:val="18"/>
        </w:rPr>
        <w:t> </w:t>
      </w:r>
      <w:r>
        <w:rPr>
          <w:sz w:val="18"/>
          <w:u w:val="single"/>
        </w:rPr>
        <w:t> </w:t>
        <w:tab/>
      </w:r>
      <w:r>
        <w:rPr>
          <w:sz w:val="18"/>
        </w:rPr>
        <w:t> </w:t>
      </w:r>
      <w:r>
        <w:rPr>
          <w:spacing w:val="-14"/>
          <w:sz w:val="18"/>
        </w:rPr>
        <w:t>                                                                                                                      </w:t>
      </w:r>
      <w:r>
        <w:rPr>
          <w:spacing w:val="0"/>
          <w:sz w:val="18"/>
        </w:rPr>
        <w:t> </w:t>
      </w:r>
      <w:r>
        <w:rPr>
          <w:spacing w:val="-14"/>
          <w:sz w:val="18"/>
        </w:rPr>
        <w:t>EMPLOYED?    </w:t>
      </w:r>
      <w:r>
        <w:rPr>
          <w:sz w:val="18"/>
        </w:rPr>
        <w:t>O </w:t>
      </w:r>
      <w:r>
        <w:rPr>
          <w:spacing w:val="-11"/>
          <w:sz w:val="18"/>
        </w:rPr>
        <w:t>Yes      </w:t>
      </w:r>
      <w:r>
        <w:rPr>
          <w:sz w:val="18"/>
        </w:rPr>
        <w:t>O  </w:t>
      </w:r>
      <w:r>
        <w:rPr>
          <w:spacing w:val="-7"/>
          <w:sz w:val="18"/>
        </w:rPr>
        <w:t>No      </w:t>
      </w:r>
      <w:r>
        <w:rPr>
          <w:spacing w:val="-13"/>
          <w:sz w:val="18"/>
        </w:rPr>
        <w:t>SELF-EMPLOYED?   </w:t>
      </w:r>
      <w:r>
        <w:rPr>
          <w:sz w:val="18"/>
        </w:rPr>
        <w:t>O </w:t>
      </w:r>
      <w:r>
        <w:rPr>
          <w:spacing w:val="-11"/>
          <w:sz w:val="18"/>
        </w:rPr>
        <w:t>Yes      </w:t>
      </w:r>
      <w:r>
        <w:rPr>
          <w:sz w:val="18"/>
        </w:rPr>
        <w:t>O  </w:t>
      </w:r>
      <w:r>
        <w:rPr>
          <w:spacing w:val="-7"/>
          <w:sz w:val="18"/>
        </w:rPr>
        <w:t>No            </w:t>
      </w:r>
      <w:r>
        <w:rPr>
          <w:spacing w:val="-14"/>
          <w:sz w:val="18"/>
        </w:rPr>
        <w:t>EMPLOYED?    </w:t>
      </w:r>
      <w:r>
        <w:rPr>
          <w:sz w:val="18"/>
        </w:rPr>
        <w:t>O  </w:t>
      </w:r>
      <w:r>
        <w:rPr>
          <w:spacing w:val="-11"/>
          <w:sz w:val="18"/>
        </w:rPr>
        <w:t>Yes      </w:t>
      </w:r>
      <w:r>
        <w:rPr>
          <w:sz w:val="18"/>
        </w:rPr>
        <w:t>O </w:t>
      </w:r>
      <w:r>
        <w:rPr>
          <w:spacing w:val="-7"/>
          <w:sz w:val="18"/>
        </w:rPr>
        <w:t>No      </w:t>
      </w:r>
      <w:r>
        <w:rPr>
          <w:spacing w:val="-13"/>
          <w:sz w:val="18"/>
        </w:rPr>
        <w:t>SELF-EMPLOYED?   </w:t>
      </w:r>
      <w:r>
        <w:rPr>
          <w:sz w:val="18"/>
        </w:rPr>
        <w:t>O  </w:t>
      </w:r>
      <w:r>
        <w:rPr>
          <w:spacing w:val="-11"/>
          <w:sz w:val="18"/>
        </w:rPr>
        <w:t>Yes </w:t>
      </w:r>
      <w:r>
        <w:rPr>
          <w:spacing w:val="18"/>
          <w:sz w:val="18"/>
        </w:rPr>
        <w:t> </w:t>
      </w:r>
      <w:r>
        <w:rPr>
          <w:sz w:val="18"/>
        </w:rPr>
        <w:t>O  </w:t>
      </w:r>
      <w:r>
        <w:rPr>
          <w:spacing w:val="-9"/>
          <w:sz w:val="18"/>
        </w:rPr>
        <w:t>No</w:t>
      </w:r>
    </w:p>
    <w:p>
      <w:pPr>
        <w:spacing w:after="0" w:line="391" w:lineRule="auto"/>
        <w:jc w:val="both"/>
        <w:rPr>
          <w:sz w:val="18"/>
        </w:rPr>
        <w:sectPr>
          <w:type w:val="continuous"/>
          <w:pgSz w:w="12240" w:h="15840"/>
          <w:pgMar w:top="300" w:bottom="620" w:left="260" w:right="240"/>
        </w:sectPr>
      </w:pPr>
    </w:p>
    <w:p>
      <w:pPr>
        <w:spacing w:line="167" w:lineRule="exact" w:before="0"/>
        <w:ind w:left="236" w:right="0" w:firstLine="0"/>
        <w:jc w:val="left"/>
        <w:rPr>
          <w:sz w:val="18"/>
        </w:rPr>
      </w:pPr>
      <w:r>
        <w:rPr>
          <w:spacing w:val="-11"/>
          <w:sz w:val="18"/>
        </w:rPr>
        <w:t>DISABLED </w:t>
      </w:r>
      <w:r>
        <w:rPr>
          <w:spacing w:val="-9"/>
          <w:sz w:val="18"/>
        </w:rPr>
        <w:t>ON </w:t>
      </w:r>
      <w:r>
        <w:rPr>
          <w:spacing w:val="-11"/>
          <w:sz w:val="18"/>
        </w:rPr>
        <w:t>MEDICAID </w:t>
      </w:r>
      <w:r>
        <w:rPr>
          <w:spacing w:val="-9"/>
          <w:sz w:val="18"/>
        </w:rPr>
        <w:t>OR </w:t>
      </w:r>
      <w:r>
        <w:rPr>
          <w:spacing w:val="-12"/>
          <w:sz w:val="18"/>
        </w:rPr>
        <w:t>OTHER </w:t>
      </w:r>
      <w:r>
        <w:rPr>
          <w:spacing w:val="-11"/>
          <w:sz w:val="18"/>
        </w:rPr>
        <w:t>PUBLIC </w:t>
      </w:r>
      <w:r>
        <w:rPr>
          <w:spacing w:val="-12"/>
          <w:sz w:val="18"/>
        </w:rPr>
        <w:t>ASSISTANCE?</w:t>
      </w:r>
    </w:p>
    <w:p>
      <w:pPr>
        <w:tabs>
          <w:tab w:pos="715" w:val="left" w:leader="none"/>
        </w:tabs>
        <w:spacing w:line="193" w:lineRule="exact" w:before="0"/>
        <w:ind w:left="0" w:right="0" w:firstLine="0"/>
        <w:jc w:val="right"/>
        <w:rPr>
          <w:sz w:val="18"/>
        </w:rPr>
      </w:pP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7"/>
          <w:sz w:val="18"/>
        </w:rPr>
        <w:t>No</w:t>
      </w:r>
    </w:p>
    <w:p>
      <w:pPr>
        <w:spacing w:line="167" w:lineRule="exact" w:before="0"/>
        <w:ind w:left="236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DISABLED ON MEDICAID OR OTHER PUBLIC ASSISTANCE?</w:t>
      </w:r>
    </w:p>
    <w:p>
      <w:pPr>
        <w:tabs>
          <w:tab w:pos="715" w:val="left" w:leader="none"/>
        </w:tabs>
        <w:spacing w:line="193" w:lineRule="exact" w:before="0"/>
        <w:ind w:left="0" w:right="629" w:firstLine="0"/>
        <w:jc w:val="right"/>
        <w:rPr>
          <w:sz w:val="18"/>
        </w:rPr>
      </w:pP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11"/>
          <w:sz w:val="18"/>
        </w:rPr>
        <w:t>Yes</w:t>
        <w:tab/>
      </w:r>
      <w:r>
        <w:rPr>
          <w:sz w:val="18"/>
        </w:rPr>
        <w:t>O</w:t>
      </w:r>
      <w:r>
        <w:rPr>
          <w:spacing w:val="16"/>
          <w:sz w:val="18"/>
        </w:rPr>
        <w:t> </w:t>
      </w:r>
      <w:r>
        <w:rPr>
          <w:spacing w:val="-7"/>
          <w:sz w:val="18"/>
        </w:rPr>
        <w:t>No</w:t>
      </w:r>
    </w:p>
    <w:p>
      <w:pPr>
        <w:spacing w:after="0" w:line="193" w:lineRule="exact"/>
        <w:jc w:val="right"/>
        <w:rPr>
          <w:sz w:val="18"/>
        </w:rPr>
        <w:sectPr>
          <w:type w:val="continuous"/>
          <w:pgSz w:w="12240" w:h="15840"/>
          <w:pgMar w:top="300" w:bottom="620" w:left="260" w:right="240"/>
          <w:cols w:num="2" w:equalWidth="0">
            <w:col w:w="5365" w:space="367"/>
            <w:col w:w="6008"/>
          </w:cols>
        </w:sectPr>
      </w:pPr>
    </w:p>
    <w:p>
      <w:pPr>
        <w:tabs>
          <w:tab w:pos="2884" w:val="left" w:leader="none"/>
          <w:tab w:pos="4256" w:val="left" w:leader="none"/>
          <w:tab w:pos="5855" w:val="left" w:leader="none"/>
          <w:tab w:pos="5900" w:val="left" w:leader="none"/>
          <w:tab w:pos="8852" w:val="left" w:leader="none"/>
          <w:tab w:pos="10128" w:val="left" w:leader="none"/>
          <w:tab w:pos="11575" w:val="left" w:leader="none"/>
          <w:tab w:pos="11620" w:val="left" w:leader="none"/>
        </w:tabs>
        <w:spacing w:line="393" w:lineRule="auto" w:before="77"/>
        <w:ind w:left="236" w:right="113" w:firstLine="0"/>
        <w:jc w:val="both"/>
        <w:rPr>
          <w:sz w:val="18"/>
        </w:rPr>
      </w:pPr>
      <w:r>
        <w:rPr>
          <w:spacing w:val="-13"/>
          <w:sz w:val="18"/>
        </w:rPr>
        <w:t>EMPLOYER</w:t>
      </w:r>
      <w:r>
        <w:rPr>
          <w:spacing w:val="-20"/>
          <w:sz w:val="18"/>
        </w:rPr>
        <w:t> </w:t>
      </w:r>
      <w:r>
        <w:rPr>
          <w:spacing w:val="-12"/>
          <w:sz w:val="18"/>
        </w:rPr>
        <w:t>NAME:</w:t>
      </w:r>
      <w:r>
        <w:rPr>
          <w:spacing w:val="-12"/>
          <w:sz w:val="18"/>
          <w:u w:val="single"/>
        </w:rPr>
        <w:tab/>
        <w:tab/>
        <w:tab/>
        <w:tab/>
      </w:r>
      <w:r>
        <w:rPr>
          <w:spacing w:val="-13"/>
          <w:sz w:val="18"/>
        </w:rPr>
        <w:t>EMPLOYER</w:t>
      </w:r>
      <w:r>
        <w:rPr>
          <w:spacing w:val="-16"/>
          <w:sz w:val="18"/>
        </w:rPr>
        <w:t> </w:t>
      </w:r>
      <w:r>
        <w:rPr>
          <w:spacing w:val="-13"/>
          <w:sz w:val="18"/>
        </w:rPr>
        <w:t>NAME:</w:t>
      </w:r>
      <w:r>
        <w:rPr>
          <w:sz w:val="18"/>
        </w:rPr>
        <w:t>  </w:t>
      </w:r>
      <w:r>
        <w:rPr>
          <w:spacing w:val="-17"/>
          <w:sz w:val="18"/>
        </w:rPr>
        <w:t> </w:t>
      </w:r>
      <w:r>
        <w:rPr>
          <w:sz w:val="18"/>
          <w:u w:val="single"/>
        </w:rPr>
        <w:t> </w:t>
        <w:tab/>
        <w:tab/>
        <w:tab/>
        <w:tab/>
      </w:r>
      <w:r>
        <w:rPr>
          <w:sz w:val="18"/>
        </w:rPr>
        <w:t> </w:t>
      </w:r>
      <w:r>
        <w:rPr>
          <w:spacing w:val="-13"/>
          <w:sz w:val="18"/>
        </w:rPr>
        <w:t>                                                                                                                        </w:t>
      </w:r>
      <w:r>
        <w:rPr>
          <w:spacing w:val="8"/>
          <w:sz w:val="18"/>
        </w:rPr>
        <w:t> </w:t>
      </w:r>
      <w:r>
        <w:rPr>
          <w:spacing w:val="-13"/>
          <w:sz w:val="18"/>
        </w:rPr>
        <w:t>EMPLOYER</w:t>
      </w:r>
      <w:r>
        <w:rPr>
          <w:spacing w:val="-24"/>
          <w:sz w:val="18"/>
        </w:rPr>
        <w:t> </w:t>
      </w:r>
      <w:r>
        <w:rPr>
          <w:spacing w:val="-12"/>
          <w:sz w:val="18"/>
        </w:rPr>
        <w:t>ADDRESS:</w:t>
      </w:r>
      <w:r>
        <w:rPr>
          <w:spacing w:val="-12"/>
          <w:sz w:val="18"/>
          <w:u w:val="single"/>
        </w:rPr>
        <w:tab/>
        <w:tab/>
        <w:tab/>
        <w:tab/>
      </w:r>
      <w:r>
        <w:rPr>
          <w:spacing w:val="-13"/>
          <w:sz w:val="18"/>
        </w:rPr>
        <w:t>EMPLOYER</w:t>
      </w:r>
      <w:r>
        <w:rPr>
          <w:spacing w:val="-20"/>
          <w:sz w:val="18"/>
        </w:rPr>
        <w:t> </w:t>
      </w:r>
      <w:r>
        <w:rPr>
          <w:spacing w:val="-13"/>
          <w:sz w:val="18"/>
        </w:rPr>
        <w:t>ADDRESS:</w:t>
      </w:r>
      <w:r>
        <w:rPr>
          <w:sz w:val="18"/>
        </w:rPr>
        <w:t> </w:t>
      </w:r>
      <w:r>
        <w:rPr>
          <w:spacing w:val="16"/>
          <w:sz w:val="18"/>
        </w:rPr>
        <w:t> </w:t>
      </w:r>
      <w:r>
        <w:rPr>
          <w:sz w:val="18"/>
          <w:u w:val="single"/>
        </w:rPr>
        <w:t> </w:t>
        <w:tab/>
        <w:tab/>
        <w:tab/>
        <w:tab/>
      </w:r>
      <w:r>
        <w:rPr>
          <w:sz w:val="18"/>
        </w:rPr>
        <w:t> </w:t>
      </w:r>
      <w:r>
        <w:rPr>
          <w:spacing w:val="-9"/>
          <w:sz w:val="18"/>
        </w:rPr>
        <w:t>                                                                                                       </w:t>
      </w:r>
      <w:r>
        <w:rPr>
          <w:spacing w:val="25"/>
          <w:sz w:val="18"/>
        </w:rPr>
        <w:t> </w:t>
      </w:r>
      <w:r>
        <w:rPr>
          <w:spacing w:val="-9"/>
          <w:sz w:val="18"/>
        </w:rPr>
        <w:t>CITY:</w:t>
      </w:r>
      <w:r>
        <w:rPr>
          <w:spacing w:val="-9"/>
          <w:sz w:val="18"/>
          <w:u w:val="single"/>
        </w:rPr>
        <w:tab/>
      </w:r>
      <w:r>
        <w:rPr>
          <w:spacing w:val="-12"/>
          <w:sz w:val="18"/>
        </w:rPr>
        <w:t>STATE:</w:t>
      </w:r>
      <w:r>
        <w:rPr>
          <w:spacing w:val="-12"/>
          <w:sz w:val="18"/>
          <w:u w:val="single"/>
        </w:rPr>
        <w:tab/>
      </w:r>
      <w:r>
        <w:rPr>
          <w:spacing w:val="-9"/>
          <w:sz w:val="18"/>
        </w:rPr>
        <w:t>ZIP:</w:t>
      </w:r>
      <w:r>
        <w:rPr>
          <w:spacing w:val="-9"/>
          <w:sz w:val="18"/>
          <w:u w:val="single"/>
        </w:rPr>
        <w:tab/>
        <w:tab/>
      </w:r>
      <w:r>
        <w:rPr>
          <w:spacing w:val="-10"/>
          <w:sz w:val="18"/>
        </w:rPr>
        <w:t>CITY:</w:t>
      </w:r>
      <w:r>
        <w:rPr>
          <w:spacing w:val="-10"/>
          <w:sz w:val="18"/>
          <w:u w:val="single"/>
        </w:rPr>
        <w:tab/>
      </w:r>
      <w:r>
        <w:rPr>
          <w:spacing w:val="-12"/>
          <w:sz w:val="18"/>
        </w:rPr>
        <w:t>STATE:</w:t>
      </w:r>
      <w:r>
        <w:rPr>
          <w:spacing w:val="-12"/>
          <w:sz w:val="18"/>
          <w:u w:val="single"/>
        </w:rPr>
        <w:tab/>
      </w:r>
      <w:r>
        <w:rPr>
          <w:spacing w:val="-8"/>
          <w:sz w:val="18"/>
        </w:rPr>
        <w:t>ZIP:</w:t>
      </w:r>
      <w:r>
        <w:rPr>
          <w:sz w:val="18"/>
          <w:u w:val="single"/>
        </w:rPr>
        <w:t> </w:t>
        <w:tab/>
        <w:tab/>
      </w:r>
      <w:r>
        <w:rPr>
          <w:sz w:val="18"/>
        </w:rPr>
        <w:t> </w:t>
      </w:r>
      <w:r>
        <w:rPr>
          <w:spacing w:val="-12"/>
          <w:sz w:val="18"/>
        </w:rPr>
        <w:t>                 </w:t>
      </w:r>
      <w:r>
        <w:rPr>
          <w:spacing w:val="2"/>
          <w:sz w:val="18"/>
        </w:rPr>
        <w:t> </w:t>
      </w:r>
      <w:r>
        <w:rPr>
          <w:spacing w:val="-12"/>
          <w:sz w:val="18"/>
        </w:rPr>
        <w:t>PHONE: </w:t>
      </w:r>
      <w:r>
        <w:rPr>
          <w:spacing w:val="-3"/>
          <w:sz w:val="18"/>
        </w:rPr>
        <w:t> </w:t>
      </w:r>
      <w:r>
        <w:rPr>
          <w:sz w:val="18"/>
          <w:u w:val="single"/>
        </w:rPr>
        <w:t>(      </w:t>
      </w:r>
      <w:r>
        <w:rPr>
          <w:spacing w:val="45"/>
          <w:sz w:val="18"/>
          <w:u w:val="single"/>
        </w:rPr>
        <w:t> </w:t>
      </w:r>
      <w:r>
        <w:rPr>
          <w:sz w:val="18"/>
          <w:u w:val="single"/>
        </w:rPr>
        <w:t>)</w:t>
        <w:tab/>
        <w:tab/>
        <w:tab/>
        <w:tab/>
      </w:r>
      <w:r>
        <w:rPr>
          <w:spacing w:val="-12"/>
          <w:sz w:val="18"/>
        </w:rPr>
        <w:t>PHONE: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>(      </w:t>
      </w:r>
      <w:r>
        <w:rPr>
          <w:spacing w:val="40"/>
          <w:sz w:val="18"/>
          <w:u w:val="single"/>
        </w:rPr>
        <w:t> </w:t>
      </w:r>
      <w:r>
        <w:rPr>
          <w:sz w:val="18"/>
          <w:u w:val="single"/>
        </w:rPr>
        <w:t>)</w:t>
        <w:tab/>
        <w:tab/>
        <w:tab/>
      </w:r>
      <w:r>
        <w:rPr>
          <w:sz w:val="18"/>
        </w:rPr>
        <w:t> </w:t>
      </w:r>
      <w:r>
        <w:rPr>
          <w:spacing w:val="-12"/>
          <w:sz w:val="18"/>
        </w:rPr>
        <w:t>                                                                                                                               </w:t>
      </w:r>
      <w:r>
        <w:rPr>
          <w:spacing w:val="22"/>
          <w:sz w:val="18"/>
        </w:rPr>
        <w:t> </w:t>
      </w:r>
      <w:r>
        <w:rPr>
          <w:spacing w:val="-12"/>
          <w:sz w:val="18"/>
        </w:rPr>
        <w:t>CONTACT</w:t>
      </w:r>
      <w:r>
        <w:rPr>
          <w:spacing w:val="-21"/>
          <w:sz w:val="18"/>
        </w:rPr>
        <w:t> </w:t>
      </w:r>
      <w:r>
        <w:rPr>
          <w:spacing w:val="-13"/>
          <w:sz w:val="18"/>
        </w:rPr>
        <w:t>PERSON:</w:t>
      </w:r>
      <w:r>
        <w:rPr>
          <w:spacing w:val="-13"/>
          <w:sz w:val="18"/>
          <w:u w:val="single"/>
        </w:rPr>
        <w:tab/>
        <w:tab/>
        <w:tab/>
        <w:tab/>
      </w:r>
      <w:r>
        <w:rPr>
          <w:spacing w:val="-13"/>
          <w:sz w:val="18"/>
        </w:rPr>
        <w:t>CONTACT</w:t>
      </w:r>
      <w:r>
        <w:rPr>
          <w:spacing w:val="-21"/>
          <w:sz w:val="18"/>
        </w:rPr>
        <w:t> </w:t>
      </w:r>
      <w:r>
        <w:rPr>
          <w:spacing w:val="-13"/>
          <w:sz w:val="18"/>
        </w:rPr>
        <w:t>PERSON: </w:t>
      </w:r>
      <w:r>
        <w:rPr>
          <w:sz w:val="18"/>
          <w:u w:val="single"/>
        </w:rPr>
        <w:t> </w:t>
        <w:tab/>
        <w:tab/>
        <w:tab/>
        <w:tab/>
      </w:r>
    </w:p>
    <w:p>
      <w:pPr>
        <w:tabs>
          <w:tab w:pos="947" w:val="left" w:leader="none"/>
          <w:tab w:pos="5967" w:val="left" w:leader="none"/>
          <w:tab w:pos="6683" w:val="left" w:leader="none"/>
        </w:tabs>
        <w:spacing w:line="388" w:lineRule="auto" w:before="4"/>
        <w:ind w:left="236" w:right="417" w:firstLine="0"/>
        <w:jc w:val="left"/>
        <w:rPr>
          <w:sz w:val="18"/>
        </w:rPr>
      </w:pPr>
      <w:r>
        <w:rPr>
          <w:spacing w:val="-7"/>
          <w:sz w:val="18"/>
        </w:rPr>
        <w:t>Do</w:t>
      </w:r>
      <w:r>
        <w:rPr>
          <w:spacing w:val="-13"/>
          <w:sz w:val="18"/>
        </w:rPr>
        <w:t> </w:t>
      </w:r>
      <w:r>
        <w:rPr>
          <w:spacing w:val="-8"/>
          <w:sz w:val="18"/>
        </w:rPr>
        <w:t>you</w:t>
      </w:r>
      <w:r>
        <w:rPr>
          <w:spacing w:val="-17"/>
          <w:sz w:val="18"/>
        </w:rPr>
        <w:t> </w:t>
      </w:r>
      <w:r>
        <w:rPr>
          <w:spacing w:val="-9"/>
          <w:sz w:val="18"/>
        </w:rPr>
        <w:t>have</w:t>
      </w:r>
      <w:r>
        <w:rPr>
          <w:spacing w:val="-13"/>
          <w:sz w:val="18"/>
        </w:rPr>
        <w:t> </w:t>
      </w:r>
      <w:r>
        <w:rPr>
          <w:spacing w:val="-9"/>
          <w:sz w:val="18"/>
        </w:rPr>
        <w:t>group</w:t>
      </w:r>
      <w:r>
        <w:rPr>
          <w:spacing w:val="-19"/>
          <w:sz w:val="18"/>
        </w:rPr>
        <w:t> </w:t>
      </w:r>
      <w:r>
        <w:rPr>
          <w:spacing w:val="-9"/>
          <w:sz w:val="18"/>
        </w:rPr>
        <w:t>medical</w:t>
      </w:r>
      <w:r>
        <w:rPr>
          <w:spacing w:val="-12"/>
          <w:sz w:val="18"/>
        </w:rPr>
        <w:t> </w:t>
      </w:r>
      <w:r>
        <w:rPr>
          <w:spacing w:val="-9"/>
          <w:sz w:val="18"/>
        </w:rPr>
        <w:t>insurance</w:t>
      </w:r>
      <w:r>
        <w:rPr>
          <w:spacing w:val="-17"/>
          <w:sz w:val="18"/>
        </w:rPr>
        <w:t> </w:t>
      </w:r>
      <w:r>
        <w:rPr>
          <w:spacing w:val="-10"/>
          <w:sz w:val="18"/>
        </w:rPr>
        <w:t>coverage</w:t>
      </w:r>
      <w:r>
        <w:rPr>
          <w:spacing w:val="-15"/>
          <w:sz w:val="18"/>
        </w:rPr>
        <w:t> </w:t>
      </w:r>
      <w:r>
        <w:rPr>
          <w:spacing w:val="-9"/>
          <w:sz w:val="18"/>
        </w:rPr>
        <w:t>through</w:t>
      </w:r>
      <w:r>
        <w:rPr>
          <w:spacing w:val="-13"/>
          <w:sz w:val="18"/>
        </w:rPr>
        <w:t> </w:t>
      </w:r>
      <w:r>
        <w:rPr>
          <w:spacing w:val="-10"/>
          <w:sz w:val="18"/>
        </w:rPr>
        <w:t>your</w:t>
      </w:r>
      <w:r>
        <w:rPr>
          <w:spacing w:val="-7"/>
          <w:sz w:val="18"/>
        </w:rPr>
        <w:t> </w:t>
      </w:r>
      <w:r>
        <w:rPr>
          <w:spacing w:val="-11"/>
          <w:sz w:val="18"/>
        </w:rPr>
        <w:t>employment?</w:t>
        <w:tab/>
      </w:r>
      <w:r>
        <w:rPr>
          <w:spacing w:val="-7"/>
          <w:sz w:val="18"/>
        </w:rPr>
        <w:t>Do</w:t>
      </w:r>
      <w:r>
        <w:rPr>
          <w:spacing w:val="-13"/>
          <w:sz w:val="18"/>
        </w:rPr>
        <w:t> </w:t>
      </w:r>
      <w:r>
        <w:rPr>
          <w:spacing w:val="-8"/>
          <w:sz w:val="18"/>
        </w:rPr>
        <w:t>you</w:t>
      </w:r>
      <w:r>
        <w:rPr>
          <w:spacing w:val="-17"/>
          <w:sz w:val="18"/>
        </w:rPr>
        <w:t> </w:t>
      </w:r>
      <w:r>
        <w:rPr>
          <w:spacing w:val="-9"/>
          <w:sz w:val="18"/>
        </w:rPr>
        <w:t>have</w:t>
      </w:r>
      <w:r>
        <w:rPr>
          <w:spacing w:val="-17"/>
          <w:sz w:val="18"/>
        </w:rPr>
        <w:t> </w:t>
      </w:r>
      <w:r>
        <w:rPr>
          <w:spacing w:val="-8"/>
          <w:sz w:val="18"/>
        </w:rPr>
        <w:t>group</w:t>
      </w:r>
      <w:r>
        <w:rPr>
          <w:spacing w:val="-19"/>
          <w:sz w:val="18"/>
        </w:rPr>
        <w:t> </w:t>
      </w:r>
      <w:r>
        <w:rPr>
          <w:spacing w:val="-9"/>
          <w:sz w:val="18"/>
        </w:rPr>
        <w:t>medical</w:t>
      </w:r>
      <w:r>
        <w:rPr>
          <w:spacing w:val="-12"/>
          <w:sz w:val="18"/>
        </w:rPr>
        <w:t> </w:t>
      </w:r>
      <w:r>
        <w:rPr>
          <w:spacing w:val="-9"/>
          <w:sz w:val="18"/>
        </w:rPr>
        <w:t>insurance</w:t>
      </w:r>
      <w:r>
        <w:rPr>
          <w:spacing w:val="-13"/>
          <w:sz w:val="18"/>
        </w:rPr>
        <w:t> </w:t>
      </w:r>
      <w:r>
        <w:rPr>
          <w:spacing w:val="-10"/>
          <w:sz w:val="18"/>
        </w:rPr>
        <w:t>coverage</w:t>
      </w:r>
      <w:r>
        <w:rPr>
          <w:spacing w:val="-15"/>
          <w:sz w:val="18"/>
        </w:rPr>
        <w:t> </w:t>
      </w:r>
      <w:r>
        <w:rPr>
          <w:spacing w:val="-9"/>
          <w:sz w:val="18"/>
        </w:rPr>
        <w:t>through</w:t>
      </w:r>
      <w:r>
        <w:rPr>
          <w:spacing w:val="-13"/>
          <w:sz w:val="18"/>
        </w:rPr>
        <w:t> </w:t>
      </w:r>
      <w:r>
        <w:rPr>
          <w:spacing w:val="-10"/>
          <w:sz w:val="18"/>
        </w:rPr>
        <w:t>your</w:t>
      </w:r>
      <w:r>
        <w:rPr>
          <w:spacing w:val="-6"/>
          <w:sz w:val="18"/>
        </w:rPr>
        <w:t> </w:t>
      </w:r>
      <w:r>
        <w:rPr>
          <w:spacing w:val="-11"/>
          <w:sz w:val="18"/>
        </w:rPr>
        <w:t>employment?</w:t>
      </w:r>
      <w:r>
        <w:rPr>
          <w:sz w:val="18"/>
        </w:rPr>
        <w:t> O</w:t>
      </w:r>
      <w:r>
        <w:rPr>
          <w:spacing w:val="20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7"/>
          <w:sz w:val="18"/>
        </w:rPr>
        <w:t>No</w:t>
        <w:tab/>
      </w: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9"/>
          <w:sz w:val="18"/>
        </w:rPr>
        <w:t>Yes</w:t>
        <w:tab/>
      </w:r>
      <w:r>
        <w:rPr>
          <w:sz w:val="18"/>
        </w:rPr>
        <w:t>O</w:t>
      </w:r>
      <w:r>
        <w:rPr>
          <w:spacing w:val="20"/>
          <w:sz w:val="18"/>
        </w:rPr>
        <w:t> </w:t>
      </w:r>
      <w:r>
        <w:rPr>
          <w:spacing w:val="-7"/>
          <w:sz w:val="18"/>
        </w:rPr>
        <w:t>No</w:t>
      </w:r>
    </w:p>
    <w:p>
      <w:pPr>
        <w:spacing w:after="0" w:line="388" w:lineRule="auto"/>
        <w:jc w:val="left"/>
        <w:rPr>
          <w:sz w:val="18"/>
        </w:rPr>
        <w:sectPr>
          <w:type w:val="continuous"/>
          <w:pgSz w:w="12240" w:h="15840"/>
          <w:pgMar w:top="300" w:bottom="620" w:left="260" w:right="240"/>
        </w:sectPr>
      </w:pPr>
    </w:p>
    <w:p>
      <w:pPr>
        <w:spacing w:line="208" w:lineRule="auto" w:before="103"/>
        <w:ind w:left="236" w:right="0" w:firstLine="0"/>
        <w:jc w:val="left"/>
        <w:rPr>
          <w:sz w:val="18"/>
        </w:rPr>
      </w:pPr>
      <w:r>
        <w:rPr>
          <w:spacing w:val="-4"/>
          <w:sz w:val="18"/>
        </w:rPr>
        <w:t>If</w:t>
      </w:r>
      <w:r>
        <w:rPr>
          <w:spacing w:val="-6"/>
          <w:sz w:val="18"/>
        </w:rPr>
        <w:t> </w:t>
      </w:r>
      <w:r>
        <w:rPr>
          <w:spacing w:val="-8"/>
          <w:sz w:val="18"/>
        </w:rPr>
        <w:t>no,</w:t>
      </w:r>
      <w:r>
        <w:rPr>
          <w:spacing w:val="-9"/>
          <w:sz w:val="18"/>
        </w:rPr>
        <w:t> please</w:t>
      </w:r>
      <w:r>
        <w:rPr>
          <w:spacing w:val="-13"/>
          <w:sz w:val="18"/>
        </w:rPr>
        <w:t> </w:t>
      </w:r>
      <w:r>
        <w:rPr>
          <w:spacing w:val="-7"/>
          <w:sz w:val="18"/>
        </w:rPr>
        <w:t>be</w:t>
      </w:r>
      <w:r>
        <w:rPr>
          <w:spacing w:val="-20"/>
          <w:sz w:val="18"/>
        </w:rPr>
        <w:t> </w:t>
      </w:r>
      <w:r>
        <w:rPr>
          <w:spacing w:val="-9"/>
          <w:sz w:val="18"/>
        </w:rPr>
        <w:t>advised</w:t>
      </w:r>
      <w:r>
        <w:rPr>
          <w:spacing w:val="-20"/>
          <w:sz w:val="18"/>
        </w:rPr>
        <w:t> </w:t>
      </w:r>
      <w:r>
        <w:rPr>
          <w:spacing w:val="-8"/>
          <w:sz w:val="18"/>
        </w:rPr>
        <w:t>K&amp;K</w:t>
      </w:r>
      <w:r>
        <w:rPr>
          <w:spacing w:val="-22"/>
          <w:sz w:val="18"/>
        </w:rPr>
        <w:t> </w:t>
      </w:r>
      <w:r>
        <w:rPr>
          <w:spacing w:val="-9"/>
          <w:sz w:val="18"/>
        </w:rPr>
        <w:t>may</w:t>
      </w:r>
      <w:r>
        <w:rPr>
          <w:spacing w:val="-20"/>
          <w:sz w:val="18"/>
        </w:rPr>
        <w:t> </w:t>
      </w:r>
      <w:r>
        <w:rPr>
          <w:spacing w:val="-9"/>
          <w:sz w:val="18"/>
        </w:rPr>
        <w:t>contact</w:t>
      </w:r>
      <w:r>
        <w:rPr>
          <w:spacing w:val="-12"/>
          <w:sz w:val="18"/>
        </w:rPr>
        <w:t> </w:t>
      </w:r>
      <w:r>
        <w:rPr>
          <w:spacing w:val="-9"/>
          <w:sz w:val="18"/>
        </w:rPr>
        <w:t>your</w:t>
      </w:r>
      <w:r>
        <w:rPr>
          <w:spacing w:val="-13"/>
          <w:sz w:val="18"/>
        </w:rPr>
        <w:t> </w:t>
      </w:r>
      <w:r>
        <w:rPr>
          <w:spacing w:val="-10"/>
          <w:sz w:val="18"/>
        </w:rPr>
        <w:t>employer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to</w:t>
      </w:r>
      <w:r>
        <w:rPr>
          <w:spacing w:val="-17"/>
          <w:sz w:val="18"/>
        </w:rPr>
        <w:t> </w:t>
      </w:r>
      <w:r>
        <w:rPr>
          <w:spacing w:val="-7"/>
          <w:sz w:val="18"/>
        </w:rPr>
        <w:t>verify</w:t>
      </w:r>
      <w:r>
        <w:rPr>
          <w:spacing w:val="-15"/>
          <w:sz w:val="18"/>
        </w:rPr>
        <w:t> </w:t>
      </w:r>
      <w:r>
        <w:rPr>
          <w:spacing w:val="-7"/>
          <w:sz w:val="18"/>
        </w:rPr>
        <w:t>no</w:t>
      </w:r>
      <w:r>
        <w:rPr>
          <w:spacing w:val="-15"/>
          <w:sz w:val="18"/>
        </w:rPr>
        <w:t> </w:t>
      </w:r>
      <w:r>
        <w:rPr>
          <w:spacing w:val="-8"/>
          <w:sz w:val="18"/>
        </w:rPr>
        <w:t>primary </w:t>
      </w:r>
      <w:r>
        <w:rPr>
          <w:spacing w:val="-9"/>
          <w:sz w:val="18"/>
        </w:rPr>
        <w:t>insurance </w:t>
      </w:r>
      <w:r>
        <w:rPr>
          <w:spacing w:val="-4"/>
          <w:sz w:val="18"/>
        </w:rPr>
        <w:t>is </w:t>
      </w:r>
      <w:r>
        <w:rPr>
          <w:sz w:val="18"/>
        </w:rPr>
        <w:t>in</w:t>
      </w:r>
      <w:r>
        <w:rPr>
          <w:spacing w:val="-37"/>
          <w:sz w:val="18"/>
        </w:rPr>
        <w:t> </w:t>
      </w:r>
      <w:r>
        <w:rPr>
          <w:spacing w:val="-8"/>
          <w:sz w:val="18"/>
        </w:rPr>
        <w:t>force.</w:t>
      </w:r>
    </w:p>
    <w:p>
      <w:pPr>
        <w:spacing w:line="208" w:lineRule="auto" w:before="103"/>
        <w:ind w:left="236" w:right="261" w:firstLine="0"/>
        <w:jc w:val="left"/>
        <w:rPr>
          <w:sz w:val="18"/>
        </w:rPr>
      </w:pPr>
      <w:r>
        <w:rPr/>
        <w:br w:type="column"/>
      </w:r>
      <w:r>
        <w:rPr>
          <w:spacing w:val="-4"/>
          <w:sz w:val="18"/>
        </w:rPr>
        <w:t>If </w:t>
      </w:r>
      <w:r>
        <w:rPr>
          <w:spacing w:val="-8"/>
          <w:sz w:val="18"/>
        </w:rPr>
        <w:t>no,</w:t>
      </w:r>
      <w:r>
        <w:rPr>
          <w:spacing w:val="-9"/>
          <w:sz w:val="18"/>
        </w:rPr>
        <w:t> please </w:t>
      </w:r>
      <w:r>
        <w:rPr>
          <w:spacing w:val="-5"/>
          <w:sz w:val="18"/>
        </w:rPr>
        <w:t>be </w:t>
      </w:r>
      <w:r>
        <w:rPr>
          <w:spacing w:val="-9"/>
          <w:sz w:val="18"/>
        </w:rPr>
        <w:t>advised K&amp;K may contact your </w:t>
      </w:r>
      <w:r>
        <w:rPr>
          <w:spacing w:val="-10"/>
          <w:sz w:val="18"/>
        </w:rPr>
        <w:t>employer </w:t>
      </w:r>
      <w:r>
        <w:rPr>
          <w:spacing w:val="-4"/>
          <w:sz w:val="18"/>
        </w:rPr>
        <w:t>to </w:t>
      </w:r>
      <w:r>
        <w:rPr>
          <w:spacing w:val="-7"/>
          <w:sz w:val="18"/>
        </w:rPr>
        <w:t>verify </w:t>
      </w:r>
      <w:r>
        <w:rPr>
          <w:spacing w:val="-5"/>
          <w:sz w:val="18"/>
        </w:rPr>
        <w:t>no </w:t>
      </w:r>
      <w:r>
        <w:rPr>
          <w:spacing w:val="-9"/>
          <w:sz w:val="18"/>
        </w:rPr>
        <w:t>primary insurance </w:t>
      </w:r>
      <w:r>
        <w:rPr>
          <w:spacing w:val="-4"/>
          <w:sz w:val="18"/>
        </w:rPr>
        <w:t>is </w:t>
      </w:r>
      <w:r>
        <w:rPr>
          <w:sz w:val="18"/>
        </w:rPr>
        <w:t>in </w:t>
      </w:r>
      <w:r>
        <w:rPr>
          <w:spacing w:val="-8"/>
          <w:sz w:val="18"/>
        </w:rPr>
        <w:t>force.</w:t>
      </w:r>
    </w:p>
    <w:p>
      <w:pPr>
        <w:spacing w:after="0" w:line="208" w:lineRule="auto"/>
        <w:jc w:val="left"/>
        <w:rPr>
          <w:sz w:val="18"/>
        </w:rPr>
        <w:sectPr>
          <w:type w:val="continuous"/>
          <w:pgSz w:w="12240" w:h="15840"/>
          <w:pgMar w:top="300" w:bottom="620" w:left="260" w:right="240"/>
          <w:cols w:num="2" w:equalWidth="0">
            <w:col w:w="5675" w:space="57"/>
            <w:col w:w="6008"/>
          </w:cols>
        </w:sectPr>
      </w:pPr>
    </w:p>
    <w:p>
      <w:pPr>
        <w:pStyle w:val="BodyText"/>
        <w:spacing w:before="9"/>
        <w:rPr>
          <w:sz w:val="16"/>
        </w:rPr>
      </w:pPr>
    </w:p>
    <w:p>
      <w:pPr>
        <w:tabs>
          <w:tab w:pos="2888" w:val="left" w:leader="none"/>
          <w:tab w:pos="4256" w:val="left" w:leader="none"/>
          <w:tab w:pos="5900" w:val="left" w:leader="none"/>
          <w:tab w:pos="8852" w:val="left" w:leader="none"/>
          <w:tab w:pos="10128" w:val="left" w:leader="none"/>
          <w:tab w:pos="11620" w:val="left" w:leader="none"/>
        </w:tabs>
        <w:spacing w:line="396" w:lineRule="auto" w:before="0"/>
        <w:ind w:left="236" w:right="113" w:firstLine="0"/>
        <w:jc w:val="both"/>
        <w:rPr>
          <w:sz w:val="18"/>
        </w:rPr>
      </w:pPr>
      <w:r>
        <w:rPr>
          <w:spacing w:val="-12"/>
          <w:sz w:val="18"/>
        </w:rPr>
        <w:t>INSURANCE</w:t>
      </w:r>
      <w:r>
        <w:rPr>
          <w:spacing w:val="-15"/>
          <w:sz w:val="18"/>
        </w:rPr>
        <w:t> </w:t>
      </w:r>
      <w:r>
        <w:rPr>
          <w:spacing w:val="-14"/>
          <w:sz w:val="18"/>
        </w:rPr>
        <w:t>COMPANY:</w:t>
      </w:r>
      <w:r>
        <w:rPr>
          <w:spacing w:val="-14"/>
          <w:sz w:val="18"/>
          <w:u w:val="single"/>
        </w:rPr>
        <w:tab/>
        <w:tab/>
        <w:tab/>
      </w:r>
      <w:r>
        <w:rPr>
          <w:spacing w:val="-12"/>
          <w:sz w:val="18"/>
        </w:rPr>
        <w:t>INSURANCE</w:t>
      </w:r>
      <w:r>
        <w:rPr>
          <w:spacing w:val="-19"/>
          <w:sz w:val="18"/>
        </w:rPr>
        <w:t> </w:t>
      </w:r>
      <w:r>
        <w:rPr>
          <w:spacing w:val="-14"/>
          <w:sz w:val="18"/>
        </w:rPr>
        <w:t>COMPANY:</w:t>
      </w:r>
      <w:r>
        <w:rPr>
          <w:spacing w:val="-21"/>
          <w:sz w:val="18"/>
        </w:rPr>
        <w:t> </w:t>
      </w:r>
      <w:r>
        <w:rPr>
          <w:sz w:val="18"/>
          <w:u w:val="single"/>
        </w:rPr>
        <w:t> </w:t>
        <w:tab/>
        <w:tab/>
        <w:tab/>
      </w:r>
      <w:r>
        <w:rPr>
          <w:w w:val="7"/>
          <w:sz w:val="18"/>
          <w:u w:val="single"/>
        </w:rPr>
        <w:t> </w:t>
      </w:r>
      <w:r>
        <w:rPr>
          <w:sz w:val="18"/>
        </w:rPr>
        <w:t> </w:t>
      </w:r>
      <w:r>
        <w:rPr>
          <w:spacing w:val="-12"/>
          <w:sz w:val="18"/>
        </w:rPr>
        <w:t>                                                                                                  </w:t>
      </w:r>
      <w:r>
        <w:rPr>
          <w:spacing w:val="25"/>
          <w:sz w:val="18"/>
        </w:rPr>
        <w:t> </w:t>
      </w:r>
      <w:r>
        <w:rPr>
          <w:spacing w:val="-12"/>
          <w:sz w:val="18"/>
        </w:rPr>
        <w:t>INSURANCE</w:t>
      </w:r>
      <w:r>
        <w:rPr>
          <w:spacing w:val="-15"/>
          <w:sz w:val="18"/>
        </w:rPr>
        <w:t> </w:t>
      </w:r>
      <w:r>
        <w:rPr>
          <w:spacing w:val="-14"/>
          <w:sz w:val="18"/>
        </w:rPr>
        <w:t>COMPANY</w:t>
      </w:r>
      <w:r>
        <w:rPr>
          <w:spacing w:val="-23"/>
          <w:sz w:val="18"/>
        </w:rPr>
        <w:t> </w:t>
      </w:r>
      <w:r>
        <w:rPr>
          <w:spacing w:val="-13"/>
          <w:sz w:val="18"/>
        </w:rPr>
        <w:t>ADDRESS:</w:t>
      </w:r>
      <w:r>
        <w:rPr>
          <w:spacing w:val="-13"/>
          <w:sz w:val="18"/>
          <w:u w:val="single"/>
        </w:rPr>
        <w:tab/>
        <w:tab/>
        <w:tab/>
      </w:r>
      <w:r>
        <w:rPr>
          <w:spacing w:val="-12"/>
          <w:sz w:val="18"/>
        </w:rPr>
        <w:t>INSURANCE</w:t>
      </w:r>
      <w:r>
        <w:rPr>
          <w:spacing w:val="-19"/>
          <w:sz w:val="18"/>
        </w:rPr>
        <w:t> </w:t>
      </w:r>
      <w:r>
        <w:rPr>
          <w:spacing w:val="-13"/>
          <w:sz w:val="18"/>
        </w:rPr>
        <w:t>COPANY</w:t>
      </w:r>
      <w:r>
        <w:rPr>
          <w:spacing w:val="-19"/>
          <w:sz w:val="18"/>
        </w:rPr>
        <w:t> </w:t>
      </w:r>
      <w:r>
        <w:rPr>
          <w:spacing w:val="-13"/>
          <w:sz w:val="18"/>
        </w:rPr>
        <w:t>ADDRESS:</w:t>
      </w:r>
      <w:r>
        <w:rPr>
          <w:sz w:val="18"/>
        </w:rPr>
        <w:t> </w:t>
      </w:r>
      <w:r>
        <w:rPr>
          <w:spacing w:val="0"/>
          <w:sz w:val="18"/>
        </w:rPr>
        <w:t> </w:t>
      </w:r>
      <w:r>
        <w:rPr>
          <w:sz w:val="18"/>
          <w:u w:val="single"/>
        </w:rPr>
        <w:t> </w:t>
        <w:tab/>
        <w:tab/>
        <w:tab/>
      </w:r>
      <w:r>
        <w:rPr>
          <w:sz w:val="18"/>
        </w:rPr>
        <w:t> </w:t>
      </w:r>
      <w:r>
        <w:rPr>
          <w:spacing w:val="-9"/>
          <w:sz w:val="18"/>
        </w:rPr>
        <w:t>                                                                                </w:t>
      </w:r>
      <w:r>
        <w:rPr>
          <w:spacing w:val="18"/>
          <w:sz w:val="18"/>
        </w:rPr>
        <w:t> </w:t>
      </w:r>
      <w:r>
        <w:rPr>
          <w:spacing w:val="-9"/>
          <w:sz w:val="18"/>
        </w:rPr>
        <w:t>CITY:</w:t>
      </w:r>
      <w:r>
        <w:rPr>
          <w:spacing w:val="-9"/>
          <w:sz w:val="18"/>
          <w:u w:val="single"/>
        </w:rPr>
        <w:tab/>
      </w:r>
      <w:r>
        <w:rPr>
          <w:spacing w:val="-12"/>
          <w:sz w:val="18"/>
        </w:rPr>
        <w:t>STATE:</w:t>
      </w:r>
      <w:r>
        <w:rPr>
          <w:spacing w:val="-12"/>
          <w:sz w:val="18"/>
          <w:u w:val="single"/>
        </w:rPr>
        <w:tab/>
      </w:r>
      <w:r>
        <w:rPr>
          <w:spacing w:val="-9"/>
          <w:sz w:val="18"/>
        </w:rPr>
        <w:t>ZIP:</w:t>
      </w:r>
      <w:r>
        <w:rPr>
          <w:spacing w:val="-9"/>
          <w:sz w:val="18"/>
          <w:u w:val="single"/>
        </w:rPr>
        <w:tab/>
      </w:r>
      <w:r>
        <w:rPr>
          <w:spacing w:val="-10"/>
          <w:sz w:val="18"/>
        </w:rPr>
        <w:t>CITY:</w:t>
      </w:r>
      <w:r>
        <w:rPr>
          <w:spacing w:val="-10"/>
          <w:sz w:val="18"/>
          <w:u w:val="single"/>
        </w:rPr>
        <w:tab/>
      </w:r>
      <w:r>
        <w:rPr>
          <w:spacing w:val="-12"/>
          <w:sz w:val="18"/>
        </w:rPr>
        <w:t>STATE:</w:t>
      </w:r>
      <w:r>
        <w:rPr>
          <w:spacing w:val="-12"/>
          <w:sz w:val="18"/>
          <w:u w:val="single"/>
        </w:rPr>
        <w:tab/>
      </w:r>
      <w:r>
        <w:rPr>
          <w:spacing w:val="-10"/>
          <w:sz w:val="18"/>
        </w:rPr>
        <w:t>ZIP:</w:t>
      </w:r>
      <w:r>
        <w:rPr>
          <w:sz w:val="18"/>
          <w:u w:val="single"/>
        </w:rPr>
        <w:t> </w:t>
        <w:tab/>
      </w:r>
      <w:r>
        <w:rPr>
          <w:w w:val="7"/>
          <w:sz w:val="18"/>
          <w:u w:val="single"/>
        </w:rPr>
        <w:t> </w:t>
      </w:r>
      <w:r>
        <w:rPr>
          <w:sz w:val="18"/>
        </w:rPr>
        <w:t> </w:t>
      </w:r>
      <w:r>
        <w:rPr>
          <w:spacing w:val="-11"/>
          <w:sz w:val="18"/>
        </w:rPr>
        <w:t>                </w:t>
      </w:r>
      <w:r>
        <w:rPr>
          <w:spacing w:val="25"/>
          <w:sz w:val="18"/>
        </w:rPr>
        <w:t> </w:t>
      </w:r>
      <w:r>
        <w:rPr>
          <w:spacing w:val="-11"/>
          <w:sz w:val="18"/>
        </w:rPr>
        <w:t>POLICY</w:t>
      </w:r>
      <w:r>
        <w:rPr>
          <w:spacing w:val="-15"/>
          <w:sz w:val="18"/>
        </w:rPr>
        <w:t> </w:t>
      </w:r>
      <w:r>
        <w:rPr>
          <w:spacing w:val="-13"/>
          <w:sz w:val="18"/>
        </w:rPr>
        <w:t>NUMBER:</w:t>
      </w:r>
      <w:r>
        <w:rPr>
          <w:spacing w:val="-13"/>
          <w:sz w:val="18"/>
          <w:u w:val="single"/>
        </w:rPr>
        <w:tab/>
        <w:tab/>
        <w:tab/>
      </w:r>
      <w:r>
        <w:rPr>
          <w:spacing w:val="-11"/>
          <w:sz w:val="18"/>
        </w:rPr>
        <w:t>POLICY</w:t>
      </w:r>
      <w:r>
        <w:rPr>
          <w:spacing w:val="-15"/>
          <w:sz w:val="18"/>
        </w:rPr>
        <w:t> </w:t>
      </w:r>
      <w:r>
        <w:rPr>
          <w:spacing w:val="-14"/>
          <w:sz w:val="18"/>
        </w:rPr>
        <w:t>NUMBER:</w:t>
      </w:r>
      <w:r>
        <w:rPr>
          <w:sz w:val="18"/>
        </w:rPr>
        <w:t> </w:t>
      </w:r>
      <w:r>
        <w:rPr>
          <w:spacing w:val="0"/>
          <w:sz w:val="18"/>
        </w:rPr>
        <w:t> </w:t>
      </w:r>
      <w:r>
        <w:rPr>
          <w:sz w:val="18"/>
          <w:u w:val="single"/>
        </w:rPr>
        <w:t> </w:t>
        <w:tab/>
        <w:tab/>
        <w:tab/>
      </w:r>
      <w:r>
        <w:rPr>
          <w:sz w:val="18"/>
        </w:rPr>
        <w:t> </w:t>
      </w:r>
      <w:r>
        <w:rPr>
          <w:spacing w:val="-10"/>
          <w:sz w:val="18"/>
        </w:rPr>
        <w:t>TYPE </w:t>
      </w:r>
      <w:r>
        <w:rPr>
          <w:spacing w:val="-11"/>
          <w:sz w:val="18"/>
        </w:rPr>
        <w:t>OF </w:t>
      </w:r>
      <w:r>
        <w:rPr>
          <w:spacing w:val="-12"/>
          <w:sz w:val="18"/>
        </w:rPr>
        <w:t>PLAN:     </w:t>
      </w:r>
      <w:r>
        <w:rPr>
          <w:sz w:val="18"/>
        </w:rPr>
        <w:t>O </w:t>
      </w:r>
      <w:r>
        <w:rPr>
          <w:spacing w:val="-12"/>
          <w:sz w:val="18"/>
        </w:rPr>
        <w:t>HEALTH </w:t>
      </w:r>
      <w:r>
        <w:rPr>
          <w:spacing w:val="-13"/>
          <w:sz w:val="18"/>
        </w:rPr>
        <w:t>MAINTENANCE </w:t>
      </w:r>
      <w:r>
        <w:rPr>
          <w:spacing w:val="-12"/>
          <w:sz w:val="18"/>
        </w:rPr>
        <w:t>ORGANIZATION </w:t>
      </w:r>
      <w:r>
        <w:rPr>
          <w:spacing w:val="-11"/>
          <w:sz w:val="18"/>
        </w:rPr>
        <w:t>(HMO)             </w:t>
      </w:r>
      <w:r>
        <w:rPr>
          <w:spacing w:val="-10"/>
          <w:sz w:val="18"/>
        </w:rPr>
        <w:t>TYPE </w:t>
      </w:r>
      <w:r>
        <w:rPr>
          <w:spacing w:val="-11"/>
          <w:sz w:val="18"/>
        </w:rPr>
        <w:t>OF </w:t>
      </w:r>
      <w:r>
        <w:rPr>
          <w:spacing w:val="-12"/>
          <w:sz w:val="18"/>
        </w:rPr>
        <w:t>PLAN:     </w:t>
      </w:r>
      <w:r>
        <w:rPr>
          <w:sz w:val="18"/>
        </w:rPr>
        <w:t>O </w:t>
      </w:r>
      <w:r>
        <w:rPr>
          <w:spacing w:val="-12"/>
          <w:sz w:val="18"/>
        </w:rPr>
        <w:t>HEALTH </w:t>
      </w:r>
      <w:r>
        <w:rPr>
          <w:spacing w:val="-13"/>
          <w:sz w:val="18"/>
        </w:rPr>
        <w:t>MAINTENANCE </w:t>
      </w:r>
      <w:r>
        <w:rPr>
          <w:spacing w:val="-12"/>
          <w:sz w:val="18"/>
        </w:rPr>
        <w:t>ORGANIZATION</w:t>
      </w:r>
      <w:r>
        <w:rPr>
          <w:spacing w:val="-22"/>
          <w:sz w:val="18"/>
        </w:rPr>
        <w:t> </w:t>
      </w:r>
      <w:r>
        <w:rPr>
          <w:spacing w:val="-11"/>
          <w:sz w:val="18"/>
        </w:rPr>
        <w:t>(HMO)</w:t>
      </w:r>
    </w:p>
    <w:p>
      <w:pPr>
        <w:tabs>
          <w:tab w:pos="7351" w:val="left" w:leader="none"/>
        </w:tabs>
        <w:spacing w:line="205" w:lineRule="exact" w:before="0"/>
        <w:ind w:left="1616" w:right="0" w:firstLine="0"/>
        <w:jc w:val="left"/>
        <w:rPr>
          <w:sz w:val="18"/>
        </w:rPr>
      </w:pPr>
      <w:r>
        <w:rPr>
          <w:sz w:val="18"/>
        </w:rPr>
        <w:t>O </w:t>
      </w:r>
      <w:r>
        <w:rPr>
          <w:spacing w:val="-13"/>
          <w:sz w:val="18"/>
        </w:rPr>
        <w:t>PREFERRED </w:t>
      </w:r>
      <w:r>
        <w:rPr>
          <w:spacing w:val="-12"/>
          <w:sz w:val="18"/>
        </w:rPr>
        <w:t>PROVIDER</w:t>
      </w:r>
      <w:r>
        <w:rPr>
          <w:spacing w:val="-1"/>
          <w:sz w:val="18"/>
        </w:rPr>
        <w:t> </w:t>
      </w:r>
      <w:r>
        <w:rPr>
          <w:spacing w:val="-12"/>
          <w:sz w:val="18"/>
        </w:rPr>
        <w:t>ORGANIZATION</w:t>
      </w:r>
      <w:r>
        <w:rPr>
          <w:spacing w:val="-19"/>
          <w:sz w:val="18"/>
        </w:rPr>
        <w:t> </w:t>
      </w:r>
      <w:r>
        <w:rPr>
          <w:spacing w:val="-11"/>
          <w:sz w:val="18"/>
        </w:rPr>
        <w:t>(PPO)</w:t>
        <w:tab/>
      </w:r>
      <w:r>
        <w:rPr>
          <w:sz w:val="18"/>
        </w:rPr>
        <w:t>O </w:t>
      </w:r>
      <w:r>
        <w:rPr>
          <w:spacing w:val="-13"/>
          <w:sz w:val="18"/>
        </w:rPr>
        <w:t>PREFERRED </w:t>
      </w:r>
      <w:r>
        <w:rPr>
          <w:spacing w:val="-12"/>
          <w:sz w:val="18"/>
        </w:rPr>
        <w:t>PROVIDER ORGANIZATION</w:t>
      </w:r>
      <w:r>
        <w:rPr>
          <w:spacing w:val="-7"/>
          <w:sz w:val="18"/>
        </w:rPr>
        <w:t> </w:t>
      </w:r>
      <w:r>
        <w:rPr>
          <w:spacing w:val="-11"/>
          <w:sz w:val="18"/>
        </w:rPr>
        <w:t>(PPO)</w:t>
      </w:r>
    </w:p>
    <w:p>
      <w:pPr>
        <w:spacing w:after="0" w:line="205" w:lineRule="exact"/>
        <w:jc w:val="left"/>
        <w:rPr>
          <w:sz w:val="18"/>
        </w:rPr>
        <w:sectPr>
          <w:type w:val="continuous"/>
          <w:pgSz w:w="12240" w:h="15840"/>
          <w:pgMar w:top="300" w:bottom="620" w:left="260" w:right="240"/>
        </w:sectPr>
      </w:pPr>
    </w:p>
    <w:p>
      <w:pPr>
        <w:spacing w:line="208" w:lineRule="auto" w:before="108"/>
        <w:ind w:left="1812" w:right="0" w:hanging="196"/>
        <w:jc w:val="left"/>
        <w:rPr>
          <w:sz w:val="18"/>
        </w:rPr>
      </w:pPr>
      <w:r>
        <w:rPr>
          <w:sz w:val="18"/>
        </w:rPr>
        <w:t>O </w:t>
      </w:r>
      <w:r>
        <w:rPr>
          <w:spacing w:val="-13"/>
          <w:sz w:val="18"/>
        </w:rPr>
        <w:t>STANDARD </w:t>
      </w:r>
      <w:r>
        <w:rPr>
          <w:spacing w:val="-12"/>
          <w:sz w:val="18"/>
        </w:rPr>
        <w:t>MEDICAL </w:t>
      </w:r>
      <w:r>
        <w:rPr>
          <w:spacing w:val="-9"/>
          <w:sz w:val="18"/>
        </w:rPr>
        <w:t>AND </w:t>
      </w:r>
      <w:r>
        <w:rPr>
          <w:spacing w:val="-12"/>
          <w:sz w:val="18"/>
        </w:rPr>
        <w:t>HOSPITALIZATION </w:t>
      </w:r>
      <w:r>
        <w:rPr>
          <w:spacing w:val="-16"/>
          <w:sz w:val="18"/>
        </w:rPr>
        <w:t>COVERAGE</w:t>
      </w:r>
    </w:p>
    <w:p>
      <w:pPr>
        <w:spacing w:line="208" w:lineRule="auto" w:before="108"/>
        <w:ind w:left="1888" w:right="0" w:hanging="272"/>
        <w:jc w:val="left"/>
        <w:rPr>
          <w:sz w:val="18"/>
        </w:rPr>
      </w:pPr>
      <w:r>
        <w:rPr/>
        <w:br w:type="column"/>
      </w:r>
      <w:r>
        <w:rPr>
          <w:sz w:val="18"/>
        </w:rPr>
        <w:t>O </w:t>
      </w:r>
      <w:r>
        <w:rPr>
          <w:spacing w:val="-13"/>
          <w:sz w:val="18"/>
        </w:rPr>
        <w:t>STANDARD </w:t>
      </w:r>
      <w:r>
        <w:rPr>
          <w:spacing w:val="-12"/>
          <w:sz w:val="18"/>
        </w:rPr>
        <w:t>MEDICAL </w:t>
      </w:r>
      <w:r>
        <w:rPr>
          <w:spacing w:val="-9"/>
          <w:sz w:val="18"/>
        </w:rPr>
        <w:t>AND </w:t>
      </w:r>
      <w:r>
        <w:rPr>
          <w:spacing w:val="-12"/>
          <w:sz w:val="18"/>
        </w:rPr>
        <w:t>HOSPITALIZATION </w:t>
      </w:r>
      <w:r>
        <w:rPr>
          <w:spacing w:val="-14"/>
          <w:sz w:val="18"/>
        </w:rPr>
        <w:t>COVERAGES</w:t>
      </w:r>
    </w:p>
    <w:p>
      <w:pPr>
        <w:spacing w:after="0" w:line="208" w:lineRule="auto"/>
        <w:jc w:val="left"/>
        <w:rPr>
          <w:sz w:val="18"/>
        </w:rPr>
        <w:sectPr>
          <w:type w:val="continuous"/>
          <w:pgSz w:w="12240" w:h="15840"/>
          <w:pgMar w:top="300" w:bottom="620" w:left="260" w:right="240"/>
          <w:cols w:num="2" w:equalWidth="0">
            <w:col w:w="5330" w:space="406"/>
            <w:col w:w="6004"/>
          </w:cols>
        </w:sectPr>
      </w:pPr>
    </w:p>
    <w:p>
      <w:pPr>
        <w:tabs>
          <w:tab w:pos="5900" w:val="left" w:leader="none"/>
          <w:tab w:pos="7351" w:val="left" w:leader="none"/>
          <w:tab w:pos="9147" w:val="left" w:leader="none"/>
          <w:tab w:pos="11624" w:val="left" w:leader="none"/>
        </w:tabs>
        <w:spacing w:before="137"/>
        <w:ind w:left="1616" w:right="0" w:firstLine="0"/>
        <w:jc w:val="left"/>
        <w:rPr>
          <w:sz w:val="18"/>
        </w:rPr>
      </w:pPr>
      <w:r>
        <w:rPr>
          <w:sz w:val="18"/>
        </w:rPr>
        <w:t>O</w:t>
      </w:r>
      <w:r>
        <w:rPr>
          <w:spacing w:val="25"/>
          <w:sz w:val="18"/>
        </w:rPr>
        <w:t> </w:t>
      </w:r>
      <w:r>
        <w:rPr>
          <w:spacing w:val="-13"/>
          <w:sz w:val="18"/>
        </w:rPr>
        <w:t>OTHER</w:t>
      </w:r>
      <w:r>
        <w:rPr>
          <w:spacing w:val="-16"/>
          <w:sz w:val="18"/>
        </w:rPr>
        <w:t> </w:t>
      </w:r>
      <w:r>
        <w:rPr>
          <w:spacing w:val="-9"/>
          <w:sz w:val="18"/>
        </w:rPr>
        <w:t>(describe)</w:t>
      </w:r>
      <w:r>
        <w:rPr>
          <w:spacing w:val="-9"/>
          <w:sz w:val="18"/>
          <w:u w:val="single"/>
        </w:rPr>
        <w:t> </w:t>
        <w:tab/>
      </w:r>
      <w:r>
        <w:rPr>
          <w:spacing w:val="-9"/>
          <w:sz w:val="18"/>
        </w:rPr>
        <w:tab/>
      </w:r>
      <w:r>
        <w:rPr>
          <w:sz w:val="18"/>
        </w:rPr>
        <w:t>O  </w:t>
      </w:r>
      <w:r>
        <w:rPr>
          <w:spacing w:val="-13"/>
          <w:sz w:val="18"/>
        </w:rPr>
        <w:t>OTHER</w:t>
      </w:r>
      <w:r>
        <w:rPr>
          <w:spacing w:val="-36"/>
          <w:sz w:val="18"/>
        </w:rPr>
        <w:t> </w:t>
      </w:r>
      <w:r>
        <w:rPr>
          <w:spacing w:val="-9"/>
          <w:sz w:val="18"/>
        </w:rPr>
        <w:t>(describe</w:t>
        <w:tab/>
      </w:r>
      <w:r>
        <w:rPr>
          <w:spacing w:val="-9"/>
          <w:sz w:val="18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Heading3"/>
        <w:spacing w:line="196" w:lineRule="auto" w:before="0"/>
        <w:ind w:left="236" w:right="231"/>
        <w:jc w:val="both"/>
      </w:pPr>
      <w:r>
        <w:rPr>
          <w:spacing w:val="-15"/>
        </w:rPr>
        <w:t>I/WE</w:t>
      </w:r>
      <w:r>
        <w:rPr>
          <w:spacing w:val="-35"/>
        </w:rPr>
        <w:t> </w:t>
      </w:r>
      <w:r>
        <w:rPr>
          <w:spacing w:val="-25"/>
        </w:rPr>
        <w:t>AGREE</w:t>
      </w:r>
      <w:r>
        <w:rPr>
          <w:spacing w:val="-31"/>
        </w:rPr>
        <w:t> </w:t>
      </w:r>
      <w:r>
        <w:rPr>
          <w:spacing w:val="-22"/>
        </w:rPr>
        <w:t>THAT</w:t>
      </w:r>
      <w:r>
        <w:rPr>
          <w:spacing w:val="-27"/>
        </w:rPr>
        <w:t> </w:t>
      </w:r>
      <w:r>
        <w:rPr>
          <w:spacing w:val="-20"/>
        </w:rPr>
        <w:t>ALL</w:t>
      </w:r>
      <w:r>
        <w:rPr>
          <w:spacing w:val="-31"/>
        </w:rPr>
        <w:t> </w:t>
      </w:r>
      <w:r>
        <w:rPr>
          <w:spacing w:val="-24"/>
        </w:rPr>
        <w:t>INFORMATION</w:t>
      </w:r>
      <w:r>
        <w:rPr>
          <w:spacing w:val="-35"/>
        </w:rPr>
        <w:t> </w:t>
      </w:r>
      <w:r>
        <w:rPr>
          <w:spacing w:val="-23"/>
        </w:rPr>
        <w:t>PROVIDED</w:t>
      </w:r>
      <w:r>
        <w:rPr>
          <w:spacing w:val="-39"/>
        </w:rPr>
        <w:t> </w:t>
      </w:r>
      <w:r>
        <w:rPr>
          <w:spacing w:val="-5"/>
        </w:rPr>
        <w:t>IN</w:t>
      </w:r>
      <w:r>
        <w:rPr>
          <w:spacing w:val="-35"/>
        </w:rPr>
        <w:t> </w:t>
      </w:r>
      <w:r>
        <w:rPr>
          <w:spacing w:val="-16"/>
        </w:rPr>
        <w:t>THIS</w:t>
      </w:r>
      <w:r>
        <w:rPr>
          <w:spacing w:val="-35"/>
        </w:rPr>
        <w:t> </w:t>
      </w:r>
      <w:r>
        <w:rPr>
          <w:spacing w:val="-27"/>
        </w:rPr>
        <w:t>DOCUMENT</w:t>
      </w:r>
      <w:r>
        <w:rPr>
          <w:spacing w:val="-31"/>
        </w:rPr>
        <w:t> </w:t>
      </w:r>
      <w:r>
        <w:rPr>
          <w:spacing w:val="-5"/>
        </w:rPr>
        <w:t>IS</w:t>
      </w:r>
      <w:r>
        <w:rPr>
          <w:spacing w:val="-35"/>
        </w:rPr>
        <w:t> </w:t>
      </w:r>
      <w:r>
        <w:rPr>
          <w:spacing w:val="-25"/>
        </w:rPr>
        <w:t>ACCURATE</w:t>
      </w:r>
      <w:r>
        <w:rPr>
          <w:spacing w:val="-31"/>
        </w:rPr>
        <w:t> </w:t>
      </w:r>
      <w:r>
        <w:rPr>
          <w:spacing w:val="-21"/>
        </w:rPr>
        <w:t>AND</w:t>
      </w:r>
      <w:r>
        <w:rPr>
          <w:spacing w:val="-35"/>
        </w:rPr>
        <w:t> </w:t>
      </w:r>
      <w:r>
        <w:rPr>
          <w:spacing w:val="-25"/>
        </w:rPr>
        <w:t>COMPLETE</w:t>
      </w:r>
      <w:r>
        <w:rPr>
          <w:spacing w:val="-35"/>
        </w:rPr>
        <w:t> </w:t>
      </w:r>
      <w:r>
        <w:rPr>
          <w:spacing w:val="-14"/>
        </w:rPr>
        <w:t>TO</w:t>
      </w:r>
      <w:r>
        <w:rPr>
          <w:spacing w:val="-40"/>
        </w:rPr>
        <w:t> </w:t>
      </w:r>
      <w:r>
        <w:rPr>
          <w:spacing w:val="-18"/>
        </w:rPr>
        <w:t>THE</w:t>
      </w:r>
      <w:r>
        <w:rPr>
          <w:spacing w:val="-26"/>
        </w:rPr>
        <w:t> </w:t>
      </w:r>
      <w:r>
        <w:rPr>
          <w:spacing w:val="-22"/>
        </w:rPr>
        <w:t>BEST</w:t>
      </w:r>
      <w:r>
        <w:rPr>
          <w:spacing w:val="-31"/>
        </w:rPr>
        <w:t> </w:t>
      </w:r>
      <w:r>
        <w:rPr>
          <w:spacing w:val="-16"/>
        </w:rPr>
        <w:t>OF</w:t>
      </w:r>
      <w:r>
        <w:rPr>
          <w:spacing w:val="-31"/>
        </w:rPr>
        <w:t> </w:t>
      </w:r>
      <w:r>
        <w:rPr>
          <w:spacing w:val="-23"/>
        </w:rPr>
        <w:t>MY/OUR </w:t>
      </w:r>
      <w:r>
        <w:rPr>
          <w:spacing w:val="-27"/>
        </w:rPr>
        <w:t>KNOWLEDGE.</w:t>
      </w:r>
      <w:r>
        <w:rPr>
          <w:spacing w:val="6"/>
        </w:rPr>
        <w:t> </w:t>
      </w:r>
      <w:r>
        <w:rPr>
          <w:spacing w:val="-14"/>
        </w:rPr>
        <w:t>I/WE </w:t>
      </w:r>
      <w:r>
        <w:rPr>
          <w:spacing w:val="-26"/>
        </w:rPr>
        <w:t>UNDERSTAND </w:t>
      </w:r>
      <w:r>
        <w:rPr>
          <w:spacing w:val="-22"/>
        </w:rPr>
        <w:t>THAT </w:t>
      </w:r>
      <w:r>
        <w:rPr>
          <w:spacing w:val="-20"/>
        </w:rPr>
        <w:t>ANY </w:t>
      </w:r>
      <w:r>
        <w:rPr>
          <w:spacing w:val="-24"/>
        </w:rPr>
        <w:t>INCORRECT </w:t>
      </w:r>
      <w:r>
        <w:rPr>
          <w:spacing w:val="-16"/>
        </w:rPr>
        <w:t>OR </w:t>
      </w:r>
      <w:r>
        <w:rPr>
          <w:spacing w:val="-25"/>
        </w:rPr>
        <w:t>UNDISCLOSED </w:t>
      </w:r>
      <w:r>
        <w:rPr>
          <w:spacing w:val="-24"/>
        </w:rPr>
        <w:t>INFORMATION </w:t>
      </w:r>
      <w:r>
        <w:rPr>
          <w:spacing w:val="-20"/>
        </w:rPr>
        <w:t>CAN </w:t>
      </w:r>
      <w:r>
        <w:rPr>
          <w:spacing w:val="-24"/>
        </w:rPr>
        <w:t>RESULT </w:t>
      </w:r>
      <w:r>
        <w:rPr>
          <w:spacing w:val="-7"/>
        </w:rPr>
        <w:t>IN </w:t>
      </w:r>
      <w:r>
        <w:rPr>
          <w:spacing w:val="-24"/>
        </w:rPr>
        <w:t>DUPLICATE </w:t>
      </w:r>
      <w:r>
        <w:rPr>
          <w:spacing w:val="-25"/>
        </w:rPr>
        <w:t>PAYMENTS </w:t>
      </w:r>
      <w:r>
        <w:rPr>
          <w:spacing w:val="-23"/>
        </w:rPr>
        <w:t>CREATING </w:t>
      </w:r>
      <w:r>
        <w:rPr/>
        <w:t>A </w:t>
      </w:r>
      <w:r>
        <w:rPr>
          <w:spacing w:val="-25"/>
        </w:rPr>
        <w:t>SUBSTANTIAL </w:t>
      </w:r>
      <w:r>
        <w:rPr>
          <w:spacing w:val="-26"/>
        </w:rPr>
        <w:t>OVERPAYMENT. </w:t>
      </w:r>
      <w:r>
        <w:rPr>
          <w:spacing w:val="-18"/>
        </w:rPr>
        <w:t>THE </w:t>
      </w:r>
      <w:r>
        <w:rPr>
          <w:spacing w:val="-23"/>
        </w:rPr>
        <w:t>RESPONSIBILITY </w:t>
      </w:r>
      <w:r>
        <w:rPr>
          <w:spacing w:val="-16"/>
        </w:rPr>
        <w:t>OF </w:t>
      </w:r>
      <w:r>
        <w:rPr>
          <w:spacing w:val="-22"/>
        </w:rPr>
        <w:t>SUCH </w:t>
      </w:r>
      <w:r>
        <w:rPr>
          <w:spacing w:val="-26"/>
        </w:rPr>
        <w:t>OVERPAYMENT </w:t>
      </w:r>
      <w:r>
        <w:rPr>
          <w:spacing w:val="-19"/>
        </w:rPr>
        <w:t>WILL </w:t>
      </w:r>
      <w:r>
        <w:rPr>
          <w:spacing w:val="-16"/>
        </w:rPr>
        <w:t>BE </w:t>
      </w:r>
      <w:r>
        <w:rPr>
          <w:spacing w:val="-18"/>
        </w:rPr>
        <w:t>THE </w:t>
      </w:r>
      <w:r>
        <w:rPr>
          <w:spacing w:val="-23"/>
        </w:rPr>
        <w:t>OBLIGATION </w:t>
      </w:r>
      <w:r>
        <w:rPr>
          <w:spacing w:val="-16"/>
        </w:rPr>
        <w:t>OF </w:t>
      </w:r>
      <w:r>
        <w:rPr>
          <w:spacing w:val="-18"/>
        </w:rPr>
        <w:t>THE </w:t>
      </w:r>
      <w:r>
        <w:rPr>
          <w:spacing w:val="-25"/>
        </w:rPr>
        <w:t>UNDERSIGNED </w:t>
      </w:r>
      <w:r>
        <w:rPr>
          <w:spacing w:val="-12"/>
        </w:rPr>
        <w:t>TO </w:t>
      </w:r>
      <w:r>
        <w:rPr>
          <w:spacing w:val="-24"/>
        </w:rPr>
        <w:t>REIMBURSE </w:t>
      </w:r>
      <w:r>
        <w:rPr>
          <w:spacing w:val="-5"/>
        </w:rPr>
        <w:t>IN </w:t>
      </w:r>
      <w:r>
        <w:rPr>
          <w:spacing w:val="-21"/>
        </w:rPr>
        <w:t>FULL, </w:t>
      </w:r>
      <w:r>
        <w:rPr>
          <w:spacing w:val="-22"/>
        </w:rPr>
        <w:t>UPON </w:t>
      </w:r>
      <w:r>
        <w:rPr>
          <w:spacing w:val="-25"/>
        </w:rPr>
        <w:t>REQUEST, </w:t>
      </w:r>
      <w:r>
        <w:rPr>
          <w:spacing w:val="-20"/>
        </w:rPr>
        <w:t>ALL </w:t>
      </w:r>
      <w:r>
        <w:rPr>
          <w:spacing w:val="-26"/>
        </w:rPr>
        <w:t>AMOUNTS </w:t>
      </w:r>
      <w:r>
        <w:rPr>
          <w:spacing w:val="-25"/>
        </w:rPr>
        <w:t>DEEMED </w:t>
      </w:r>
      <w:r>
        <w:rPr>
          <w:spacing w:val="-26"/>
        </w:rPr>
        <w:t>REFUNDABLE. </w:t>
      </w:r>
      <w:r>
        <w:rPr/>
        <w:t>I </w:t>
      </w:r>
      <w:r>
        <w:rPr>
          <w:spacing w:val="-26"/>
        </w:rPr>
        <w:t>UNDERSTAND </w:t>
      </w:r>
      <w:r>
        <w:rPr>
          <w:spacing w:val="-21"/>
        </w:rPr>
        <w:t>THAT </w:t>
      </w:r>
      <w:r>
        <w:rPr>
          <w:spacing w:val="-7"/>
        </w:rPr>
        <w:t>IT </w:t>
      </w:r>
      <w:r>
        <w:rPr>
          <w:spacing w:val="-5"/>
        </w:rPr>
        <w:t>IS </w:t>
      </w:r>
      <w:r>
        <w:rPr/>
        <w:t>A </w:t>
      </w:r>
      <w:r>
        <w:rPr>
          <w:spacing w:val="-21"/>
        </w:rPr>
        <w:t>CRIME </w:t>
      </w:r>
      <w:r>
        <w:rPr>
          <w:spacing w:val="-14"/>
        </w:rPr>
        <w:t>TO </w:t>
      </w:r>
      <w:r>
        <w:rPr>
          <w:spacing w:val="-24"/>
        </w:rPr>
        <w:t>INTENTIONALLY ATTEMPT </w:t>
      </w:r>
      <w:r>
        <w:rPr>
          <w:spacing w:val="-14"/>
        </w:rPr>
        <w:t>TO </w:t>
      </w:r>
      <w:r>
        <w:rPr>
          <w:spacing w:val="-25"/>
        </w:rPr>
        <w:t>DEFRAUD </w:t>
      </w:r>
      <w:r>
        <w:rPr>
          <w:spacing w:val="-18"/>
        </w:rPr>
        <w:t>OR </w:t>
      </w:r>
      <w:r>
        <w:rPr>
          <w:spacing w:val="-26"/>
        </w:rPr>
        <w:t>KNOWINGLY </w:t>
      </w:r>
      <w:r>
        <w:rPr>
          <w:spacing w:val="-21"/>
        </w:rPr>
        <w:t>FACILITATE </w:t>
      </w:r>
      <w:r>
        <w:rPr/>
        <w:t>A </w:t>
      </w:r>
      <w:r>
        <w:rPr>
          <w:spacing w:val="-23"/>
        </w:rPr>
        <w:t>FRAUD </w:t>
      </w:r>
      <w:r>
        <w:rPr>
          <w:spacing w:val="-24"/>
        </w:rPr>
        <w:t>AGAINST</w:t>
      </w:r>
      <w:r>
        <w:rPr>
          <w:spacing w:val="-18"/>
        </w:rPr>
        <w:t> </w:t>
      </w:r>
      <w:r>
        <w:rPr>
          <w:spacing w:val="-16"/>
        </w:rPr>
        <w:t>AN</w:t>
      </w:r>
      <w:r>
        <w:rPr>
          <w:spacing w:val="-30"/>
        </w:rPr>
        <w:t> </w:t>
      </w:r>
      <w:r>
        <w:rPr>
          <w:spacing w:val="-22"/>
        </w:rPr>
        <w:t>INSURER</w:t>
      </w:r>
      <w:r>
        <w:rPr>
          <w:spacing w:val="-30"/>
        </w:rPr>
        <w:t> </w:t>
      </w:r>
      <w:r>
        <w:rPr>
          <w:spacing w:val="-16"/>
        </w:rPr>
        <w:t>BY</w:t>
      </w:r>
      <w:r>
        <w:rPr>
          <w:spacing w:val="-22"/>
        </w:rPr>
        <w:t> </w:t>
      </w:r>
      <w:r>
        <w:rPr>
          <w:spacing w:val="-17"/>
        </w:rPr>
        <w:t>FILING</w:t>
      </w:r>
      <w:r>
        <w:rPr>
          <w:spacing w:val="-32"/>
        </w:rPr>
        <w:t> </w:t>
      </w:r>
      <w:r>
        <w:rPr>
          <w:spacing w:val="-24"/>
        </w:rPr>
        <w:t>INFORMATION</w:t>
      </w:r>
      <w:r>
        <w:rPr>
          <w:spacing w:val="-35"/>
        </w:rPr>
        <w:t> </w:t>
      </w:r>
      <w:r>
        <w:rPr>
          <w:spacing w:val="-23"/>
        </w:rPr>
        <w:t>CONTAINING</w:t>
      </w:r>
      <w:r>
        <w:rPr>
          <w:spacing w:val="-36"/>
        </w:rPr>
        <w:t> </w:t>
      </w:r>
      <w:r>
        <w:rPr>
          <w:spacing w:val="-21"/>
        </w:rPr>
        <w:t>FALSE</w:t>
      </w:r>
      <w:r>
        <w:rPr>
          <w:spacing w:val="-22"/>
        </w:rPr>
        <w:t> </w:t>
      </w:r>
      <w:r>
        <w:rPr>
          <w:spacing w:val="-18"/>
        </w:rPr>
        <w:t>OR</w:t>
      </w:r>
      <w:r>
        <w:rPr>
          <w:spacing w:val="-26"/>
        </w:rPr>
        <w:t> </w:t>
      </w:r>
      <w:r>
        <w:rPr>
          <w:spacing w:val="-23"/>
        </w:rPr>
        <w:t>DECEPTIVE</w:t>
      </w:r>
      <w:r>
        <w:rPr>
          <w:spacing w:val="-30"/>
        </w:rPr>
        <w:t> </w:t>
      </w:r>
      <w:r>
        <w:rPr>
          <w:spacing w:val="-25"/>
        </w:rPr>
        <w:t>STATEMENTS.</w:t>
      </w:r>
      <w:r>
        <w:rPr>
          <w:spacing w:val="-8"/>
        </w:rPr>
        <w:t> </w:t>
      </w:r>
      <w:r>
        <w:rPr>
          <w:spacing w:val="-20"/>
        </w:rPr>
        <w:t>ANY</w:t>
      </w:r>
      <w:r>
        <w:rPr>
          <w:spacing w:val="-26"/>
        </w:rPr>
        <w:t> </w:t>
      </w:r>
      <w:r>
        <w:rPr>
          <w:spacing w:val="-24"/>
        </w:rPr>
        <w:t>QUESTIONS</w:t>
      </w:r>
      <w:r>
        <w:rPr>
          <w:spacing w:val="-26"/>
        </w:rPr>
        <w:t> </w:t>
      </w:r>
      <w:r>
        <w:rPr>
          <w:spacing w:val="-16"/>
        </w:rPr>
        <w:t>ON</w:t>
      </w:r>
      <w:r>
        <w:rPr>
          <w:spacing w:val="-26"/>
        </w:rPr>
        <w:t> </w:t>
      </w:r>
      <w:r>
        <w:rPr>
          <w:spacing w:val="-17"/>
        </w:rPr>
        <w:t>THIS </w:t>
      </w:r>
      <w:r>
        <w:rPr>
          <w:spacing w:val="-22"/>
        </w:rPr>
        <w:t>FORM</w:t>
      </w:r>
      <w:r>
        <w:rPr>
          <w:spacing w:val="-40"/>
        </w:rPr>
        <w:t> </w:t>
      </w:r>
      <w:r>
        <w:rPr>
          <w:spacing w:val="-21"/>
        </w:rPr>
        <w:t>NOT</w:t>
      </w:r>
      <w:r>
        <w:rPr>
          <w:spacing w:val="-39"/>
        </w:rPr>
        <w:t> </w:t>
      </w:r>
      <w:r>
        <w:rPr>
          <w:spacing w:val="-26"/>
        </w:rPr>
        <w:t>ANSWERED</w:t>
      </w:r>
      <w:r>
        <w:rPr>
          <w:spacing w:val="-39"/>
        </w:rPr>
        <w:t> </w:t>
      </w:r>
      <w:r>
        <w:rPr>
          <w:spacing w:val="-24"/>
        </w:rPr>
        <w:t>TRUTHFULLY</w:t>
      </w:r>
      <w:r>
        <w:rPr>
          <w:spacing w:val="-35"/>
        </w:rPr>
        <w:t> </w:t>
      </w:r>
      <w:r>
        <w:rPr>
          <w:spacing w:val="-22"/>
        </w:rPr>
        <w:t>CAN</w:t>
      </w:r>
      <w:r>
        <w:rPr>
          <w:spacing w:val="-36"/>
        </w:rPr>
        <w:t> </w:t>
      </w:r>
      <w:r>
        <w:rPr>
          <w:spacing w:val="-23"/>
        </w:rPr>
        <w:t>RESULT</w:t>
      </w:r>
      <w:r>
        <w:rPr>
          <w:spacing w:val="-39"/>
        </w:rPr>
        <w:t> </w:t>
      </w:r>
      <w:r>
        <w:rPr>
          <w:spacing w:val="-5"/>
        </w:rPr>
        <w:t>IN</w:t>
      </w:r>
      <w:r>
        <w:rPr>
          <w:spacing w:val="-35"/>
        </w:rPr>
        <w:t> </w:t>
      </w:r>
      <w:r>
        <w:rPr>
          <w:spacing w:val="-16"/>
        </w:rPr>
        <w:t>ACRIME.</w:t>
      </w:r>
    </w:p>
    <w:p>
      <w:pPr>
        <w:pStyle w:val="BodyText"/>
        <w:rPr>
          <w:b/>
          <w:sz w:val="34"/>
        </w:rPr>
      </w:pPr>
    </w:p>
    <w:p>
      <w:pPr>
        <w:tabs>
          <w:tab w:pos="2580" w:val="left" w:leader="none"/>
          <w:tab w:pos="5892" w:val="left" w:leader="none"/>
          <w:tab w:pos="5963" w:val="left" w:leader="none"/>
          <w:tab w:pos="8280" w:val="left" w:leader="none"/>
          <w:tab w:pos="11624" w:val="left" w:leader="none"/>
        </w:tabs>
        <w:spacing w:line="566" w:lineRule="auto" w:before="1"/>
        <w:ind w:left="236" w:right="113" w:firstLine="0"/>
        <w:jc w:val="left"/>
        <w:rPr>
          <w:sz w:val="18"/>
        </w:rPr>
      </w:pPr>
      <w:r>
        <w:rPr>
          <w:spacing w:val="-13"/>
          <w:sz w:val="18"/>
        </w:rPr>
        <w:t>PARENT/GUARDIAN/FATHER</w:t>
      </w:r>
      <w:r>
        <w:rPr>
          <w:spacing w:val="-17"/>
          <w:sz w:val="18"/>
        </w:rPr>
        <w:t> </w:t>
      </w:r>
      <w:r>
        <w:rPr>
          <w:spacing w:val="-12"/>
          <w:sz w:val="18"/>
        </w:rPr>
        <w:t>SIGNATURE:</w:t>
      </w:r>
      <w:r>
        <w:rPr>
          <w:spacing w:val="-12"/>
          <w:sz w:val="18"/>
          <w:u w:val="single"/>
        </w:rPr>
        <w:t> </w:t>
        <w:tab/>
        <w:tab/>
      </w:r>
      <w:r>
        <w:rPr>
          <w:spacing w:val="-13"/>
          <w:sz w:val="18"/>
        </w:rPr>
        <w:t>PARENT/GUARDIAN/MOTHER SIGNATURE:</w:t>
      </w:r>
      <w:r>
        <w:rPr>
          <w:spacing w:val="-21"/>
          <w:sz w:val="18"/>
        </w:rPr>
        <w:t> </w:t>
      </w:r>
      <w:r>
        <w:rPr>
          <w:sz w:val="18"/>
          <w:u w:val="single"/>
        </w:rPr>
        <w:t> </w:t>
        <w:tab/>
      </w:r>
      <w:r>
        <w:rPr>
          <w:sz w:val="18"/>
        </w:rPr>
        <w:t> </w:t>
      </w:r>
      <w:r>
        <w:rPr>
          <w:spacing w:val="-11"/>
          <w:sz w:val="18"/>
        </w:rPr>
        <w:t>                                                             </w:t>
      </w:r>
      <w:r>
        <w:rPr>
          <w:spacing w:val="20"/>
          <w:sz w:val="18"/>
        </w:rPr>
        <w:t> </w:t>
      </w:r>
      <w:r>
        <w:rPr>
          <w:spacing w:val="-11"/>
          <w:sz w:val="18"/>
        </w:rPr>
        <w:t>DATE:</w:t>
      </w:r>
      <w:r>
        <w:rPr>
          <w:spacing w:val="-11"/>
          <w:sz w:val="18"/>
          <w:u w:val="single"/>
        </w:rPr>
        <w:t> </w:t>
        <w:tab/>
      </w:r>
      <w:r>
        <w:rPr>
          <w:spacing w:val="-11"/>
          <w:sz w:val="18"/>
        </w:rPr>
        <w:tab/>
        <w:tab/>
      </w:r>
      <w:r>
        <w:rPr>
          <w:spacing w:val="-13"/>
          <w:sz w:val="18"/>
        </w:rPr>
        <w:t>DATE:</w:t>
      </w:r>
      <w:r>
        <w:rPr>
          <w:sz w:val="18"/>
          <w:u w:val="single"/>
        </w:rPr>
        <w:t> </w:t>
        <w:tab/>
      </w:r>
    </w:p>
    <w:p>
      <w:pPr>
        <w:spacing w:before="15"/>
        <w:ind w:left="0" w:right="266" w:firstLine="0"/>
        <w:jc w:val="right"/>
        <w:rPr>
          <w:b/>
          <w:sz w:val="18"/>
        </w:rPr>
      </w:pPr>
      <w:r>
        <w:rPr>
          <w:b/>
          <w:sz w:val="18"/>
        </w:rPr>
        <w:t>1638  7/11</w:t>
      </w:r>
    </w:p>
    <w:p>
      <w:pPr>
        <w:spacing w:after="0"/>
        <w:jc w:val="right"/>
        <w:rPr>
          <w:sz w:val="18"/>
        </w:rPr>
        <w:sectPr>
          <w:type w:val="continuous"/>
          <w:pgSz w:w="12240" w:h="15840"/>
          <w:pgMar w:top="300" w:bottom="620" w:left="260" w:right="240"/>
        </w:sectPr>
      </w:pPr>
    </w:p>
    <w:p>
      <w:pPr>
        <w:spacing w:line="240" w:lineRule="auto"/>
        <w:ind w:left="2448" w:right="0" w:firstLine="0"/>
        <w:rPr>
          <w:sz w:val="20"/>
        </w:rPr>
      </w:pPr>
      <w:r>
        <w:rPr/>
        <w:pict>
          <v:group style="position:absolute;margin-left:30.200001pt;margin-top:23.9pt;width:550.4pt;height:191pt;mso-position-horizontal-relative:page;mso-position-vertical-relative:paragraph;z-index:1432;mso-wrap-distance-left:0;mso-wrap-distance-right:0" coordorigin="604,478" coordsize="11008,3820">
            <v:line style="position:absolute" from="700,514" to="848,514" stroked="true" strokeweight="3.6pt" strokecolor="#f2f2f2">
              <v:stroke dashstyle="solid"/>
            </v:line>
            <v:line style="position:absolute" from="852,514" to="1000,514" stroked="true" strokeweight="3.6pt" strokecolor="#f2f2f2">
              <v:stroke dashstyle="solid"/>
            </v:line>
            <v:line style="position:absolute" from="1008,514" to="1156,514" stroked="true" strokeweight="3.6pt" strokecolor="#f2f2f2">
              <v:stroke dashstyle="solid"/>
            </v:line>
            <v:line style="position:absolute" from="1160,514" to="1308,514" stroked="true" strokeweight="3.6pt" strokecolor="#f2f2f2">
              <v:stroke dashstyle="solid"/>
            </v:line>
            <v:line style="position:absolute" from="1312,514" to="1460,514" stroked="true" strokeweight="3.6pt" strokecolor="#f2f2f2">
              <v:stroke dashstyle="solid"/>
            </v:line>
            <v:line style="position:absolute" from="1468,514" to="1616,514" stroked="true" strokeweight="3.6pt" strokecolor="#f2f2f2">
              <v:stroke dashstyle="solid"/>
            </v:line>
            <v:line style="position:absolute" from="1620,514" to="1768,514" stroked="true" strokeweight="3.6pt" strokecolor="#f2f2f2">
              <v:stroke dashstyle="solid"/>
            </v:line>
            <v:line style="position:absolute" from="1776,514" to="1924,514" stroked="true" strokeweight="3.6pt" strokecolor="#f2f2f2">
              <v:stroke dashstyle="solid"/>
            </v:line>
            <v:line style="position:absolute" from="1928,514" to="2076,514" stroked="true" strokeweight="3.6pt" strokecolor="#f2f2f2">
              <v:stroke dashstyle="solid"/>
            </v:line>
            <v:line style="position:absolute" from="2080,514" to="2228,514" stroked="true" strokeweight="3.6pt" strokecolor="#f2f2f2">
              <v:stroke dashstyle="solid"/>
            </v:line>
            <v:line style="position:absolute" from="2236,514" to="2384,514" stroked="true" strokeweight="3.6pt" strokecolor="#f2f2f2">
              <v:stroke dashstyle="solid"/>
            </v:line>
            <v:line style="position:absolute" from="2388,514" to="2536,514" stroked="true" strokeweight="3.6pt" strokecolor="#f2f2f2">
              <v:stroke dashstyle="solid"/>
            </v:line>
            <v:line style="position:absolute" from="2544,514" to="2692,514" stroked="true" strokeweight="3.6pt" strokecolor="#f2f2f2">
              <v:stroke dashstyle="solid"/>
            </v:line>
            <v:line style="position:absolute" from="2696,514" to="2844,514" stroked="true" strokeweight="3.6pt" strokecolor="#f2f2f2">
              <v:stroke dashstyle="solid"/>
            </v:line>
            <v:line style="position:absolute" from="2848,514" to="2856,514" stroked="true" strokeweight="3.6pt" strokecolor="#f2f2f2">
              <v:stroke dashstyle="solid"/>
            </v:line>
            <v:line style="position:absolute" from="700,1590" to="848,1590" stroked="true" strokeweight="3.6pt" strokecolor="#f2f2f2">
              <v:stroke dashstyle="solid"/>
            </v:line>
            <v:line style="position:absolute" from="852,1590" to="1000,1590" stroked="true" strokeweight="3.6pt" strokecolor="#f2f2f2">
              <v:stroke dashstyle="solid"/>
            </v:line>
            <v:line style="position:absolute" from="1008,1590" to="1156,1590" stroked="true" strokeweight="3.6pt" strokecolor="#f2f2f2">
              <v:stroke dashstyle="solid"/>
            </v:line>
            <v:line style="position:absolute" from="1160,1590" to="1308,1590" stroked="true" strokeweight="3.6pt" strokecolor="#f2f2f2">
              <v:stroke dashstyle="solid"/>
            </v:line>
            <v:line style="position:absolute" from="1312,1590" to="1460,1590" stroked="true" strokeweight="3.6pt" strokecolor="#f2f2f2">
              <v:stroke dashstyle="solid"/>
            </v:line>
            <v:line style="position:absolute" from="1468,1590" to="1616,1590" stroked="true" strokeweight="3.6pt" strokecolor="#f2f2f2">
              <v:stroke dashstyle="solid"/>
            </v:line>
            <v:line style="position:absolute" from="1620,1590" to="1768,1590" stroked="true" strokeweight="3.6pt" strokecolor="#f2f2f2">
              <v:stroke dashstyle="solid"/>
            </v:line>
            <v:line style="position:absolute" from="1776,1590" to="1924,1590" stroked="true" strokeweight="3.6pt" strokecolor="#f2f2f2">
              <v:stroke dashstyle="solid"/>
            </v:line>
            <v:line style="position:absolute" from="1928,1590" to="2076,1590" stroked="true" strokeweight="3.6pt" strokecolor="#f2f2f2">
              <v:stroke dashstyle="solid"/>
            </v:line>
            <v:line style="position:absolute" from="2080,1590" to="2228,1590" stroked="true" strokeweight="3.6pt" strokecolor="#f2f2f2">
              <v:stroke dashstyle="solid"/>
            </v:line>
            <v:line style="position:absolute" from="2236,1590" to="2384,1590" stroked="true" strokeweight="3.6pt" strokecolor="#f2f2f2">
              <v:stroke dashstyle="solid"/>
            </v:line>
            <v:line style="position:absolute" from="2388,1590" to="2536,1590" stroked="true" strokeweight="3.6pt" strokecolor="#f2f2f2">
              <v:stroke dashstyle="solid"/>
            </v:line>
            <v:line style="position:absolute" from="2544,1590" to="2692,1590" stroked="true" strokeweight="3.6pt" strokecolor="#f2f2f2">
              <v:stroke dashstyle="solid"/>
            </v:line>
            <v:line style="position:absolute" from="2696,1590" to="2844,1590" stroked="true" strokeweight="3.6pt" strokecolor="#f2f2f2">
              <v:stroke dashstyle="solid"/>
            </v:line>
            <v:line style="position:absolute" from="2848,1590" to="2856,1590" stroked="true" strokeweight="3.6pt" strokecolor="#f2f2f2">
              <v:stroke dashstyle="solid"/>
            </v:line>
            <v:line style="position:absolute" from="700,3202" to="848,3202" stroked="true" strokeweight="3.6pt" strokecolor="#f2f2f2">
              <v:stroke dashstyle="solid"/>
            </v:line>
            <v:line style="position:absolute" from="852,3202" to="1000,3202" stroked="true" strokeweight="3.6pt" strokecolor="#f2f2f2">
              <v:stroke dashstyle="solid"/>
            </v:line>
            <v:line style="position:absolute" from="1008,3202" to="1156,3202" stroked="true" strokeweight="3.6pt" strokecolor="#f2f2f2">
              <v:stroke dashstyle="solid"/>
            </v:line>
            <v:line style="position:absolute" from="1160,3202" to="1308,3202" stroked="true" strokeweight="3.6pt" strokecolor="#f2f2f2">
              <v:stroke dashstyle="solid"/>
            </v:line>
            <v:line style="position:absolute" from="1312,3202" to="1460,3202" stroked="true" strokeweight="3.6pt" strokecolor="#f2f2f2">
              <v:stroke dashstyle="solid"/>
            </v:line>
            <v:line style="position:absolute" from="1468,3202" to="1616,3202" stroked="true" strokeweight="3.6pt" strokecolor="#f2f2f2">
              <v:stroke dashstyle="solid"/>
            </v:line>
            <v:line style="position:absolute" from="1620,3202" to="1768,3202" stroked="true" strokeweight="3.6pt" strokecolor="#f2f2f2">
              <v:stroke dashstyle="solid"/>
            </v:line>
            <v:line style="position:absolute" from="1776,3202" to="1924,3202" stroked="true" strokeweight="3.6pt" strokecolor="#f2f2f2">
              <v:stroke dashstyle="solid"/>
            </v:line>
            <v:line style="position:absolute" from="1928,3202" to="2076,3202" stroked="true" strokeweight="3.6pt" strokecolor="#f2f2f2">
              <v:stroke dashstyle="solid"/>
            </v:line>
            <v:line style="position:absolute" from="2080,3202" to="2228,3202" stroked="true" strokeweight="3.6pt" strokecolor="#f2f2f2">
              <v:stroke dashstyle="solid"/>
            </v:line>
            <v:line style="position:absolute" from="2236,3202" to="2384,3202" stroked="true" strokeweight="3.6pt" strokecolor="#f2f2f2">
              <v:stroke dashstyle="solid"/>
            </v:line>
            <v:line style="position:absolute" from="2388,3202" to="2536,3202" stroked="true" strokeweight="3.6pt" strokecolor="#f2f2f2">
              <v:stroke dashstyle="solid"/>
            </v:line>
            <v:line style="position:absolute" from="2544,3202" to="2692,3202" stroked="true" strokeweight="3.6pt" strokecolor="#f2f2f2">
              <v:stroke dashstyle="solid"/>
            </v:line>
            <v:line style="position:absolute" from="2696,3202" to="2844,3202" stroked="true" strokeweight="3.6pt" strokecolor="#f2f2f2">
              <v:stroke dashstyle="solid"/>
            </v:line>
            <v:line style="position:absolute" from="2848,3202" to="2856,3202" stroked="true" strokeweight="3.6pt" strokecolor="#f2f2f2">
              <v:stroke dashstyle="solid"/>
            </v:line>
            <v:line style="position:absolute" from="608,530" to="608,4286" stroked="true" strokeweight=".4pt" strokecolor="#000000">
              <v:stroke dashstyle="solid"/>
            </v:line>
            <v:shape style="position:absolute;left:614;top:522;width:2354;height:1080" type="#_x0000_t202" filled="true" fillcolor="#f2f2f2" stroked="true" strokeweight=".4pt" strokecolor="#000000">
              <v:textbox inset="0,0,0,0">
                <w:txbxContent>
                  <w:p>
                    <w:pPr>
                      <w:spacing w:line="287" w:lineRule="exact" w:before="0"/>
                      <w:ind w:left="101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Why?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968;top:522;width:8640;height:1080" type="#_x0000_t202" filled="false" stroked="true" strokeweight=".4pt" strokecolor="#000000">
              <v:textbox inset="0,0,0,0">
                <w:txbxContent>
                  <w:p>
                    <w:pPr>
                      <w:spacing w:line="218" w:lineRule="auto" w:before="31"/>
                      <w:ind w:left="103" w:right="8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Financial companies choose </w:t>
                    </w:r>
                    <w:r>
                      <w:rPr>
                        <w:spacing w:val="-8"/>
                        <w:sz w:val="24"/>
                      </w:rPr>
                      <w:t>how </w:t>
                    </w:r>
                    <w:r>
                      <w:rPr>
                        <w:spacing w:val="-7"/>
                        <w:sz w:val="24"/>
                      </w:rPr>
                      <w:t>they </w:t>
                    </w:r>
                    <w:r>
                      <w:rPr>
                        <w:spacing w:val="-8"/>
                        <w:sz w:val="24"/>
                      </w:rPr>
                      <w:t>share your </w:t>
                    </w:r>
                    <w:r>
                      <w:rPr>
                        <w:spacing w:val="-10"/>
                        <w:sz w:val="24"/>
                      </w:rPr>
                      <w:t>personal </w:t>
                    </w:r>
                    <w:r>
                      <w:rPr>
                        <w:spacing w:val="-9"/>
                        <w:sz w:val="24"/>
                      </w:rPr>
                      <w:t>information. </w:t>
                    </w:r>
                    <w:r>
                      <w:rPr>
                        <w:spacing w:val="-10"/>
                        <w:sz w:val="24"/>
                      </w:rPr>
                      <w:t>Federal </w:t>
                    </w:r>
                    <w:r>
                      <w:rPr>
                        <w:spacing w:val="-7"/>
                        <w:sz w:val="24"/>
                      </w:rPr>
                      <w:t>and state </w:t>
                    </w:r>
                    <w:r>
                      <w:rPr>
                        <w:spacing w:val="-4"/>
                        <w:sz w:val="24"/>
                      </w:rPr>
                      <w:t>law </w:t>
                    </w:r>
                    <w:r>
                      <w:rPr>
                        <w:spacing w:val="-8"/>
                        <w:sz w:val="24"/>
                      </w:rPr>
                      <w:t>gives </w:t>
                    </w:r>
                    <w:r>
                      <w:rPr>
                        <w:spacing w:val="-10"/>
                        <w:sz w:val="24"/>
                      </w:rPr>
                      <w:t>consumers </w:t>
                    </w:r>
                    <w:r>
                      <w:rPr>
                        <w:spacing w:val="-7"/>
                        <w:sz w:val="24"/>
                      </w:rPr>
                      <w:t>the </w:t>
                    </w:r>
                    <w:r>
                      <w:rPr>
                        <w:spacing w:val="-8"/>
                        <w:sz w:val="24"/>
                      </w:rPr>
                      <w:t>right </w:t>
                    </w:r>
                    <w:r>
                      <w:rPr>
                        <w:spacing w:val="-4"/>
                        <w:sz w:val="24"/>
                      </w:rPr>
                      <w:t>to </w:t>
                    </w:r>
                    <w:r>
                      <w:rPr>
                        <w:spacing w:val="-7"/>
                        <w:sz w:val="24"/>
                      </w:rPr>
                      <w:t>limit </w:t>
                    </w:r>
                    <w:r>
                      <w:rPr>
                        <w:spacing w:val="-11"/>
                        <w:sz w:val="24"/>
                      </w:rPr>
                      <w:t>some </w:t>
                    </w:r>
                    <w:r>
                      <w:rPr>
                        <w:spacing w:val="-8"/>
                        <w:sz w:val="24"/>
                      </w:rPr>
                      <w:t>but not </w:t>
                    </w:r>
                    <w:r>
                      <w:rPr>
                        <w:spacing w:val="-6"/>
                        <w:sz w:val="24"/>
                      </w:rPr>
                      <w:t>all </w:t>
                    </w:r>
                    <w:r>
                      <w:rPr>
                        <w:spacing w:val="-9"/>
                        <w:sz w:val="24"/>
                      </w:rPr>
                      <w:t>sharing. </w:t>
                    </w:r>
                    <w:r>
                      <w:rPr>
                        <w:spacing w:val="-10"/>
                        <w:sz w:val="24"/>
                      </w:rPr>
                      <w:t>Federal </w:t>
                    </w:r>
                    <w:r>
                      <w:rPr>
                        <w:spacing w:val="-8"/>
                        <w:sz w:val="24"/>
                      </w:rPr>
                      <w:t>and </w:t>
                    </w:r>
                    <w:r>
                      <w:rPr>
                        <w:spacing w:val="-7"/>
                        <w:sz w:val="24"/>
                      </w:rPr>
                      <w:t>state </w:t>
                    </w:r>
                    <w:r>
                      <w:rPr>
                        <w:spacing w:val="-6"/>
                        <w:sz w:val="24"/>
                      </w:rPr>
                      <w:t>law also </w:t>
                    </w:r>
                    <w:r>
                      <w:rPr>
                        <w:spacing w:val="-9"/>
                        <w:sz w:val="24"/>
                      </w:rPr>
                      <w:t>requires </w:t>
                    </w:r>
                    <w:r>
                      <w:rPr>
                        <w:spacing w:val="-3"/>
                        <w:sz w:val="24"/>
                      </w:rPr>
                      <w:t>us </w:t>
                    </w:r>
                    <w:r>
                      <w:rPr>
                        <w:spacing w:val="-4"/>
                        <w:sz w:val="24"/>
                      </w:rPr>
                      <w:t>to </w:t>
                    </w:r>
                    <w:r>
                      <w:rPr>
                        <w:spacing w:val="-6"/>
                        <w:sz w:val="24"/>
                      </w:rPr>
                      <w:t>tell </w:t>
                    </w:r>
                    <w:r>
                      <w:rPr>
                        <w:spacing w:val="-8"/>
                        <w:sz w:val="24"/>
                      </w:rPr>
                      <w:t>you </w:t>
                    </w:r>
                    <w:r>
                      <w:rPr>
                        <w:spacing w:val="-7"/>
                        <w:sz w:val="24"/>
                      </w:rPr>
                      <w:t>how </w:t>
                    </w:r>
                    <w:r>
                      <w:rPr>
                        <w:spacing w:val="-9"/>
                        <w:sz w:val="24"/>
                      </w:rPr>
                      <w:t>we </w:t>
                    </w:r>
                    <w:r>
                      <w:rPr>
                        <w:spacing w:val="-7"/>
                        <w:sz w:val="24"/>
                      </w:rPr>
                      <w:t>collect, </w:t>
                    </w:r>
                    <w:r>
                      <w:rPr>
                        <w:spacing w:val="-9"/>
                        <w:sz w:val="24"/>
                      </w:rPr>
                      <w:t>share, </w:t>
                    </w:r>
                    <w:r>
                      <w:rPr>
                        <w:spacing w:val="-8"/>
                        <w:sz w:val="24"/>
                      </w:rPr>
                      <w:t>and </w:t>
                    </w:r>
                    <w:r>
                      <w:rPr>
                        <w:spacing w:val="-9"/>
                        <w:sz w:val="24"/>
                      </w:rPr>
                      <w:t>protect </w:t>
                    </w:r>
                    <w:r>
                      <w:rPr>
                        <w:spacing w:val="-10"/>
                        <w:sz w:val="24"/>
                      </w:rPr>
                      <w:t>your personal information.Please </w:t>
                    </w:r>
                    <w:r>
                      <w:rPr>
                        <w:spacing w:val="-6"/>
                        <w:sz w:val="24"/>
                      </w:rPr>
                      <w:t>read this </w:t>
                    </w:r>
                    <w:r>
                      <w:rPr>
                        <w:spacing w:val="-8"/>
                        <w:sz w:val="24"/>
                      </w:rPr>
                      <w:t>notice carefully </w:t>
                    </w:r>
                    <w:r>
                      <w:rPr>
                        <w:spacing w:val="-4"/>
                        <w:sz w:val="24"/>
                      </w:rPr>
                      <w:t>to </w:t>
                    </w:r>
                    <w:r>
                      <w:rPr>
                        <w:spacing w:val="-10"/>
                        <w:sz w:val="24"/>
                      </w:rPr>
                      <w:t>understand what </w:t>
                    </w:r>
                    <w:r>
                      <w:rPr>
                        <w:spacing w:val="-9"/>
                        <w:sz w:val="24"/>
                      </w:rPr>
                      <w:t>we </w:t>
                    </w:r>
                    <w:r>
                      <w:rPr>
                        <w:spacing w:val="-7"/>
                        <w:sz w:val="24"/>
                      </w:rPr>
                      <w:t>do.</w:t>
                    </w:r>
                  </w:p>
                </w:txbxContent>
              </v:textbox>
              <v:stroke dashstyle="solid"/>
              <w10:wrap type="none"/>
            </v:shape>
            <v:shape style="position:absolute;left:614;top:1602;width:2354;height:1608" type="#_x0000_t202" filled="true" fillcolor="#f2f2f2" stroked="true" strokeweight=".4pt" strokecolor="#000000">
              <v:textbox inset="0,0,0,0">
                <w:txbxContent>
                  <w:p>
                    <w:pPr>
                      <w:spacing w:line="287" w:lineRule="exact" w:before="0"/>
                      <w:ind w:left="101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What?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968;top:1602;width:8640;height:1608" type="#_x0000_t202" filled="false" stroked="true" strokeweight=".4pt" strokecolor="#000000">
              <v:textbox inset="0,0,0,0">
                <w:txbxContent>
                  <w:p>
                    <w:pPr>
                      <w:spacing w:line="218" w:lineRule="auto" w:before="31"/>
                      <w:ind w:left="10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7"/>
                        <w:sz w:val="24"/>
                      </w:rPr>
                      <w:t>The </w:t>
                    </w:r>
                    <w:r>
                      <w:rPr>
                        <w:spacing w:val="-9"/>
                        <w:sz w:val="24"/>
                      </w:rPr>
                      <w:t>types </w:t>
                    </w:r>
                    <w:r>
                      <w:rPr>
                        <w:spacing w:val="-7"/>
                        <w:sz w:val="24"/>
                      </w:rPr>
                      <w:t>of </w:t>
                    </w:r>
                    <w:r>
                      <w:rPr>
                        <w:spacing w:val="-10"/>
                        <w:sz w:val="24"/>
                      </w:rPr>
                      <w:t>personal </w:t>
                    </w:r>
                    <w:r>
                      <w:rPr>
                        <w:spacing w:val="-9"/>
                        <w:sz w:val="24"/>
                      </w:rPr>
                      <w:t>information we </w:t>
                    </w:r>
                    <w:r>
                      <w:rPr>
                        <w:spacing w:val="-8"/>
                        <w:sz w:val="24"/>
                      </w:rPr>
                      <w:t>collect and share </w:t>
                    </w:r>
                    <w:r>
                      <w:rPr>
                        <w:spacing w:val="-10"/>
                        <w:sz w:val="24"/>
                      </w:rPr>
                      <w:t>depend </w:t>
                    </w:r>
                    <w:r>
                      <w:rPr>
                        <w:spacing w:val="-7"/>
                        <w:sz w:val="24"/>
                      </w:rPr>
                      <w:t>on the </w:t>
                    </w:r>
                    <w:r>
                      <w:rPr>
                        <w:spacing w:val="-10"/>
                        <w:sz w:val="24"/>
                      </w:rPr>
                      <w:t>product </w:t>
                    </w:r>
                    <w:r>
                      <w:rPr>
                        <w:spacing w:val="-7"/>
                        <w:sz w:val="24"/>
                      </w:rPr>
                      <w:t>or </w:t>
                    </w:r>
                    <w:r>
                      <w:rPr>
                        <w:spacing w:val="-9"/>
                        <w:sz w:val="24"/>
                      </w:rPr>
                      <w:t>service </w:t>
                    </w:r>
                    <w:r>
                      <w:rPr>
                        <w:spacing w:val="-8"/>
                        <w:sz w:val="24"/>
                      </w:rPr>
                      <w:t>you </w:t>
                    </w:r>
                    <w:r>
                      <w:rPr>
                        <w:spacing w:val="-9"/>
                        <w:sz w:val="24"/>
                      </w:rPr>
                      <w:t>have </w:t>
                    </w:r>
                    <w:r>
                      <w:rPr>
                        <w:spacing w:val="-8"/>
                        <w:sz w:val="24"/>
                      </w:rPr>
                      <w:t>with </w:t>
                    </w:r>
                    <w:r>
                      <w:rPr>
                        <w:spacing w:val="-6"/>
                        <w:sz w:val="24"/>
                      </w:rPr>
                      <w:t>us. </w:t>
                    </w:r>
                    <w:r>
                      <w:rPr>
                        <w:spacing w:val="-7"/>
                        <w:sz w:val="24"/>
                      </w:rPr>
                      <w:t>This </w:t>
                    </w:r>
                    <w:r>
                      <w:rPr>
                        <w:spacing w:val="-9"/>
                        <w:sz w:val="24"/>
                      </w:rPr>
                      <w:t>information </w:t>
                    </w:r>
                    <w:r>
                      <w:rPr>
                        <w:spacing w:val="-8"/>
                        <w:sz w:val="24"/>
                      </w:rPr>
                      <w:t>can </w:t>
                    </w:r>
                    <w:r>
                      <w:rPr>
                        <w:spacing w:val="-9"/>
                        <w:sz w:val="24"/>
                      </w:rPr>
                      <w:t>include: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1347" w:val="left" w:leader="none"/>
                        <w:tab w:pos="1348" w:val="left" w:leader="none"/>
                      </w:tabs>
                      <w:spacing w:line="223" w:lineRule="auto" w:before="0"/>
                      <w:ind w:left="1348" w:right="97" w:hanging="432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Social </w:t>
                    </w:r>
                    <w:r>
                      <w:rPr>
                        <w:spacing w:val="-8"/>
                        <w:sz w:val="24"/>
                      </w:rPr>
                      <w:t>Security </w:t>
                    </w:r>
                    <w:r>
                      <w:rPr>
                        <w:spacing w:val="-10"/>
                        <w:sz w:val="24"/>
                      </w:rPr>
                      <w:t>number, </w:t>
                    </w:r>
                    <w:r>
                      <w:rPr>
                        <w:spacing w:val="-11"/>
                        <w:sz w:val="24"/>
                      </w:rPr>
                      <w:t>government </w:t>
                    </w:r>
                    <w:r>
                      <w:rPr>
                        <w:spacing w:val="-8"/>
                        <w:sz w:val="24"/>
                      </w:rPr>
                      <w:t>issued </w:t>
                    </w:r>
                    <w:r>
                      <w:rPr>
                        <w:spacing w:val="-9"/>
                        <w:sz w:val="24"/>
                      </w:rPr>
                      <w:t>identification, </w:t>
                    </w:r>
                    <w:r>
                      <w:rPr>
                        <w:spacing w:val="-8"/>
                        <w:sz w:val="24"/>
                      </w:rPr>
                      <w:t>and </w:t>
                    </w:r>
                    <w:r>
                      <w:rPr>
                        <w:spacing w:val="-10"/>
                        <w:sz w:val="24"/>
                      </w:rPr>
                      <w:t>contact </w:t>
                    </w:r>
                    <w:r>
                      <w:rPr>
                        <w:spacing w:val="-9"/>
                        <w:sz w:val="24"/>
                      </w:rPr>
                      <w:t>information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1347" w:val="left" w:leader="none"/>
                        <w:tab w:pos="1348" w:val="left" w:leader="none"/>
                      </w:tabs>
                      <w:spacing w:line="246" w:lineRule="exact" w:before="1"/>
                      <w:ind w:left="1348" w:right="0" w:hanging="432"/>
                      <w:jc w:val="left"/>
                      <w:rPr>
                        <w:sz w:val="24"/>
                      </w:rPr>
                    </w:pPr>
                    <w:r>
                      <w:rPr>
                        <w:spacing w:val="-9"/>
                        <w:sz w:val="24"/>
                      </w:rPr>
                      <w:t>Policy, </w:t>
                    </w:r>
                    <w:r>
                      <w:rPr>
                        <w:spacing w:val="-10"/>
                        <w:sz w:val="24"/>
                      </w:rPr>
                      <w:t>account, </w:t>
                    </w:r>
                    <w:r>
                      <w:rPr>
                        <w:spacing w:val="-7"/>
                        <w:sz w:val="24"/>
                      </w:rPr>
                      <w:t>and </w:t>
                    </w:r>
                    <w:r>
                      <w:rPr>
                        <w:spacing w:val="-9"/>
                        <w:sz w:val="24"/>
                      </w:rPr>
                      <w:t>contract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9"/>
                        <w:sz w:val="24"/>
                      </w:rPr>
                      <w:t>information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1347" w:val="left" w:leader="none"/>
                        <w:tab w:pos="1348" w:val="left" w:leader="none"/>
                      </w:tabs>
                      <w:spacing w:line="274" w:lineRule="exact" w:before="0"/>
                      <w:ind w:left="1348" w:right="0" w:hanging="432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Credit </w:t>
                    </w:r>
                    <w:r>
                      <w:rPr>
                        <w:spacing w:val="-8"/>
                        <w:sz w:val="24"/>
                      </w:rPr>
                      <w:t>reports and </w:t>
                    </w:r>
                    <w:r>
                      <w:rPr>
                        <w:spacing w:val="-9"/>
                        <w:sz w:val="24"/>
                      </w:rPr>
                      <w:t>other </w:t>
                    </w:r>
                    <w:r>
                      <w:rPr>
                        <w:spacing w:val="-11"/>
                        <w:sz w:val="24"/>
                      </w:rPr>
                      <w:t>consumer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8"/>
                        <w:sz w:val="24"/>
                      </w:rPr>
                      <w:t>reports</w:t>
                    </w:r>
                  </w:p>
                </w:txbxContent>
              </v:textbox>
              <v:stroke dashstyle="solid"/>
              <w10:wrap type="none"/>
            </v:shape>
            <v:shape style="position:absolute;left:614;top:3210;width:2354;height:1084" type="#_x0000_t202" filled="true" fillcolor="#f2f2f2" stroked="true" strokeweight=".4pt" strokecolor="#000000">
              <v:textbox inset="0,0,0,0">
                <w:txbxContent>
                  <w:p>
                    <w:pPr>
                      <w:spacing w:line="287" w:lineRule="exact" w:before="0"/>
                      <w:ind w:left="101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How?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968;top:3210;width:8640;height:1084" type="#_x0000_t202" filled="false" stroked="true" strokeweight=".4pt" strokecolor="#000000">
              <v:textbox inset="0,0,0,0">
                <w:txbxContent>
                  <w:p>
                    <w:pPr>
                      <w:spacing w:line="220" w:lineRule="auto" w:before="29"/>
                      <w:ind w:left="103" w:right="88" w:hanging="4"/>
                      <w:jc w:val="both"/>
                      <w:rPr>
                        <w:sz w:val="24"/>
                      </w:rPr>
                    </w:pPr>
                    <w:r>
                      <w:rPr>
                        <w:spacing w:val="-8"/>
                        <w:sz w:val="24"/>
                      </w:rPr>
                      <w:t>All financial </w:t>
                    </w:r>
                    <w:r>
                      <w:rPr>
                        <w:spacing w:val="-10"/>
                        <w:sz w:val="24"/>
                      </w:rPr>
                      <w:t>companies </w:t>
                    </w:r>
                    <w:r>
                      <w:rPr>
                        <w:spacing w:val="-9"/>
                        <w:sz w:val="24"/>
                      </w:rPr>
                      <w:t>need </w:t>
                    </w:r>
                    <w:r>
                      <w:rPr>
                        <w:spacing w:val="-4"/>
                        <w:sz w:val="24"/>
                      </w:rPr>
                      <w:t>to </w:t>
                    </w:r>
                    <w:r>
                      <w:rPr>
                        <w:spacing w:val="-8"/>
                        <w:sz w:val="24"/>
                      </w:rPr>
                      <w:t>share </w:t>
                    </w:r>
                    <w:r>
                      <w:rPr>
                        <w:spacing w:val="-10"/>
                        <w:sz w:val="24"/>
                      </w:rPr>
                      <w:t>customers’ personal </w:t>
                    </w:r>
                    <w:r>
                      <w:rPr>
                        <w:spacing w:val="-9"/>
                        <w:sz w:val="24"/>
                      </w:rPr>
                      <w:t>information </w:t>
                    </w:r>
                    <w:r>
                      <w:rPr>
                        <w:sz w:val="24"/>
                      </w:rPr>
                      <w:t>to </w:t>
                    </w:r>
                    <w:r>
                      <w:rPr>
                        <w:spacing w:val="-6"/>
                        <w:sz w:val="24"/>
                      </w:rPr>
                      <w:t>run </w:t>
                    </w:r>
                    <w:r>
                      <w:rPr>
                        <w:spacing w:val="-7"/>
                        <w:sz w:val="24"/>
                      </w:rPr>
                      <w:t>their </w:t>
                    </w:r>
                    <w:r>
                      <w:rPr>
                        <w:spacing w:val="-10"/>
                        <w:sz w:val="24"/>
                      </w:rPr>
                      <w:t>everyday business. </w:t>
                    </w:r>
                    <w:r>
                      <w:rPr>
                        <w:sz w:val="24"/>
                      </w:rPr>
                      <w:t>In </w:t>
                    </w:r>
                    <w:r>
                      <w:rPr>
                        <w:spacing w:val="-6"/>
                        <w:sz w:val="24"/>
                      </w:rPr>
                      <w:t>the </w:t>
                    </w:r>
                    <w:r>
                      <w:rPr>
                        <w:spacing w:val="-8"/>
                        <w:sz w:val="24"/>
                      </w:rPr>
                      <w:t>section </w:t>
                    </w:r>
                    <w:r>
                      <w:rPr>
                        <w:spacing w:val="-10"/>
                        <w:sz w:val="24"/>
                      </w:rPr>
                      <w:t>below, </w:t>
                    </w:r>
                    <w:r>
                      <w:rPr>
                        <w:spacing w:val="-11"/>
                        <w:sz w:val="24"/>
                      </w:rPr>
                      <w:t>we </w:t>
                    </w:r>
                    <w:r>
                      <w:rPr>
                        <w:spacing w:val="-6"/>
                        <w:sz w:val="24"/>
                      </w:rPr>
                      <w:t>list the </w:t>
                    </w:r>
                    <w:r>
                      <w:rPr>
                        <w:spacing w:val="-10"/>
                        <w:sz w:val="24"/>
                      </w:rPr>
                      <w:t>reasons </w:t>
                    </w:r>
                    <w:r>
                      <w:rPr>
                        <w:spacing w:val="-9"/>
                        <w:sz w:val="24"/>
                      </w:rPr>
                      <w:t>financial </w:t>
                    </w:r>
                    <w:r>
                      <w:rPr>
                        <w:spacing w:val="-11"/>
                        <w:sz w:val="24"/>
                      </w:rPr>
                      <w:t>companies </w:t>
                    </w:r>
                    <w:r>
                      <w:rPr>
                        <w:spacing w:val="-8"/>
                        <w:sz w:val="24"/>
                      </w:rPr>
                      <w:t>can share </w:t>
                    </w:r>
                    <w:r>
                      <w:rPr>
                        <w:spacing w:val="-7"/>
                        <w:sz w:val="24"/>
                      </w:rPr>
                      <w:t>their </w:t>
                    </w:r>
                    <w:r>
                      <w:rPr>
                        <w:spacing w:val="-10"/>
                        <w:sz w:val="24"/>
                      </w:rPr>
                      <w:t>customers’ personal </w:t>
                    </w:r>
                    <w:r>
                      <w:rPr>
                        <w:spacing w:val="-9"/>
                        <w:sz w:val="24"/>
                      </w:rPr>
                      <w:t>information; </w:t>
                    </w:r>
                    <w:r>
                      <w:rPr>
                        <w:spacing w:val="-6"/>
                        <w:sz w:val="24"/>
                      </w:rPr>
                      <w:t>the </w:t>
                    </w:r>
                    <w:r>
                      <w:rPr>
                        <w:spacing w:val="-9"/>
                        <w:sz w:val="24"/>
                      </w:rPr>
                      <w:t>reasons </w:t>
                    </w:r>
                    <w:r>
                      <w:rPr>
                        <w:spacing w:val="-10"/>
                        <w:sz w:val="24"/>
                      </w:rPr>
                      <w:t>Nationwide chooses  </w:t>
                    </w:r>
                    <w:r>
                      <w:rPr>
                        <w:sz w:val="24"/>
                      </w:rPr>
                      <w:t>to </w:t>
                    </w:r>
                    <w:r>
                      <w:rPr>
                        <w:spacing w:val="-9"/>
                        <w:sz w:val="24"/>
                      </w:rPr>
                      <w:t>share;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7"/>
                        <w:sz w:val="24"/>
                      </w:rPr>
                      <w:t>and</w:t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whether </w:t>
                    </w:r>
                    <w:r>
                      <w:rPr>
                        <w:spacing w:val="-8"/>
                        <w:sz w:val="24"/>
                      </w:rPr>
                      <w:t>you</w:t>
                    </w:r>
                    <w:r>
                      <w:rPr>
                        <w:spacing w:val="-2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can</w:t>
                    </w:r>
                    <w:r>
                      <w:rPr>
                        <w:spacing w:val="-16"/>
                        <w:sz w:val="24"/>
                      </w:rPr>
                      <w:t> </w:t>
                    </w:r>
                    <w:r>
                      <w:rPr>
                        <w:spacing w:val="-7"/>
                        <w:sz w:val="24"/>
                      </w:rPr>
                      <w:t>limit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this</w:t>
                    </w:r>
                    <w:r>
                      <w:rPr>
                        <w:spacing w:val="-14"/>
                        <w:sz w:val="24"/>
                      </w:rPr>
                      <w:t> </w:t>
                    </w:r>
                    <w:r>
                      <w:rPr>
                        <w:spacing w:val="-9"/>
                        <w:sz w:val="24"/>
                      </w:rPr>
                      <w:t>sharing.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shape style="position:absolute;margin-left:147.300003pt;margin-top:61.39999pt;width:.1pt;height:187.8pt;mso-position-horizontal-relative:page;mso-position-vertical-relative:page;z-index:-53296" coordorigin="2946,1228" coordsize="0,3756" path="m2946,1228l2946,2296m2946,2304l2946,3912m2946,3916l2946,4984e" filled="false" stroked="true" strokeweight="1.8pt" strokecolor="#f2f2f2">
            <v:path arrowok="t"/>
            <v:stroke dashstyle="solid"/>
            <w10:wrap type="none"/>
          </v:shape>
        </w:pict>
      </w:r>
      <w:r>
        <w:rPr/>
        <w:pict>
          <v:shape style="position:absolute;margin-left:30.700001pt;margin-top:36.199989pt;width:117.7pt;height:16.4pt;mso-position-horizontal-relative:page;mso-position-vertical-relative:page;z-index:-53272" type="#_x0000_t202" filled="true" fillcolor="#a5a5a5" stroked="true" strokeweight=".4pt" strokecolor="#000000">
            <v:textbox inset="0,0,0,0">
              <w:txbxContent>
                <w:p>
                  <w:pPr>
                    <w:spacing w:before="0"/>
                    <w:ind w:left="101" w:right="0" w:firstLine="0"/>
                    <w:jc w:val="left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FACTS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z w:val="20"/>
        </w:rPr>
        <w:pict>
          <v:group style="width:1.8pt;height:17.8pt;mso-position-horizontal-relative:char;mso-position-vertical-relative:line" coordorigin="0,0" coordsize="36,356">
            <v:line style="position:absolute" from="18,190" to="18,338" stroked="true" strokeweight="1.8pt" strokecolor="#a5a5a5">
              <v:stroke dashstyle="solid"/>
            </v:line>
            <v:line style="position:absolute" from="18,18" to="18,206" stroked="true" strokeweight="1.8pt" strokecolor="#a5a5a5">
              <v:stroke dashstyle="solid"/>
            </v:line>
          </v:group>
        </w:pict>
      </w:r>
      <w:r>
        <w:rPr>
          <w:sz w:val="20"/>
        </w:rPr>
      </w:r>
      <w:r>
        <w:rPr>
          <w:rFonts w:ascii="Times New Roman"/>
          <w:spacing w:val="-43"/>
          <w:sz w:val="20"/>
        </w:rPr>
        <w:t> </w:t>
      </w:r>
      <w:r>
        <w:rPr>
          <w:spacing w:val="-43"/>
          <w:position w:val="1"/>
          <w:sz w:val="20"/>
        </w:rPr>
        <w:pict>
          <v:shape style="width:432pt;height:16.4pt;mso-position-horizontal-relative:char;mso-position-vertical-relative:line" type="#_x0000_t202" filled="false" stroked="true" strokeweight=".4pt" strokecolor="#000000">
            <w10:anchorlock/>
            <v:textbox inset="0,0,0,0">
              <w:txbxContent>
                <w:p>
                  <w:pPr>
                    <w:spacing w:before="0"/>
                    <w:ind w:left="103" w:right="0" w:firstLine="0"/>
                    <w:jc w:val="left"/>
                    <w:rPr>
                      <w:b/>
                      <w:sz w:val="26"/>
                    </w:rPr>
                  </w:pPr>
                  <w:r>
                    <w:rPr>
                      <w:b/>
                      <w:spacing w:val="-25"/>
                      <w:sz w:val="26"/>
                    </w:rPr>
                    <w:t>WHAT </w:t>
                  </w:r>
                  <w:r>
                    <w:rPr>
                      <w:b/>
                      <w:spacing w:val="-23"/>
                      <w:sz w:val="26"/>
                    </w:rPr>
                    <w:t>DOES </w:t>
                  </w:r>
                  <w:r>
                    <w:rPr>
                      <w:b/>
                      <w:spacing w:val="-24"/>
                      <w:sz w:val="26"/>
                    </w:rPr>
                    <w:t>NATIONWIDE </w:t>
                  </w:r>
                  <w:r>
                    <w:rPr>
                      <w:b/>
                      <w:spacing w:val="-14"/>
                      <w:sz w:val="26"/>
                    </w:rPr>
                    <w:t>DO </w:t>
                  </w:r>
                  <w:r>
                    <w:rPr>
                      <w:b/>
                      <w:spacing w:val="-19"/>
                      <w:sz w:val="26"/>
                    </w:rPr>
                    <w:t>WITH </w:t>
                  </w:r>
                  <w:r>
                    <w:rPr>
                      <w:b/>
                      <w:spacing w:val="-22"/>
                      <w:sz w:val="26"/>
                    </w:rPr>
                    <w:t>YOUR </w:t>
                  </w:r>
                  <w:r>
                    <w:rPr>
                      <w:b/>
                      <w:spacing w:val="-26"/>
                      <w:sz w:val="26"/>
                    </w:rPr>
                    <w:t>PERSONAL </w:t>
                  </w:r>
                  <w:r>
                    <w:rPr>
                      <w:b/>
                      <w:spacing w:val="-24"/>
                      <w:sz w:val="26"/>
                    </w:rPr>
                    <w:t>INFORMATION?</w:t>
                  </w:r>
                </w:p>
              </w:txbxContent>
            </v:textbox>
            <v:stroke dashstyle="solid"/>
          </v:shape>
        </w:pict>
      </w:r>
      <w:r>
        <w:rPr>
          <w:spacing w:val="-43"/>
          <w:position w:val="1"/>
          <w:sz w:val="20"/>
        </w:rPr>
      </w:r>
    </w:p>
    <w:p>
      <w:pPr>
        <w:pStyle w:val="BodyText"/>
        <w:spacing w:before="1"/>
        <w:rPr>
          <w:b/>
          <w:sz w:val="12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0"/>
        <w:gridCol w:w="238"/>
        <w:gridCol w:w="2612"/>
        <w:gridCol w:w="2340"/>
      </w:tblGrid>
      <w:tr>
        <w:trPr>
          <w:trHeight w:val="280" w:hRule="atLeast"/>
        </w:trPr>
        <w:tc>
          <w:tcPr>
            <w:tcW w:w="5810" w:type="dxa"/>
            <w:tcBorders>
              <w:bottom w:val="nil"/>
              <w:right w:val="single" w:sz="2" w:space="0" w:color="FFFFFF"/>
            </w:tcBorders>
            <w:shd w:val="clear" w:color="auto" w:fill="F2F2F2"/>
          </w:tcPr>
          <w:p>
            <w:pPr>
              <w:pStyle w:val="TableParagraph"/>
              <w:spacing w:line="271" w:lineRule="exact" w:before="3"/>
              <w:ind w:left="106"/>
              <w:rPr>
                <w:b/>
                <w:sz w:val="26"/>
              </w:rPr>
            </w:pPr>
            <w:r>
              <w:rPr>
                <w:b/>
                <w:spacing w:val="-22"/>
                <w:sz w:val="26"/>
              </w:rPr>
              <w:t>Reasons </w:t>
            </w:r>
            <w:r>
              <w:rPr>
                <w:b/>
                <w:spacing w:val="-12"/>
                <w:sz w:val="26"/>
              </w:rPr>
              <w:t>we </w:t>
            </w:r>
            <w:r>
              <w:rPr>
                <w:b/>
                <w:spacing w:val="-16"/>
                <w:sz w:val="26"/>
              </w:rPr>
              <w:t>can </w:t>
            </w:r>
            <w:r>
              <w:rPr>
                <w:b/>
                <w:spacing w:val="-19"/>
                <w:sz w:val="26"/>
              </w:rPr>
              <w:t>share </w:t>
            </w:r>
            <w:r>
              <w:rPr>
                <w:b/>
                <w:spacing w:val="-18"/>
                <w:sz w:val="26"/>
              </w:rPr>
              <w:t>your </w:t>
            </w:r>
            <w:r>
              <w:rPr>
                <w:b/>
                <w:spacing w:val="-20"/>
                <w:sz w:val="26"/>
              </w:rPr>
              <w:t>personal </w:t>
            </w:r>
            <w:r>
              <w:rPr>
                <w:b/>
                <w:spacing w:val="-19"/>
                <w:sz w:val="26"/>
              </w:rPr>
              <w:t>information</w:t>
            </w:r>
          </w:p>
        </w:tc>
        <w:tc>
          <w:tcPr>
            <w:tcW w:w="238" w:type="dxa"/>
            <w:tcBorders>
              <w:left w:val="single" w:sz="2" w:space="0" w:color="FFFFFF"/>
              <w:bottom w:val="nil"/>
            </w:tcBorders>
            <w:shd w:val="clear" w:color="auto" w:fill="F2F2F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612" w:type="dxa"/>
            <w:vMerge w:val="restart"/>
            <w:shd w:val="clear" w:color="auto" w:fill="F2F2F2"/>
          </w:tcPr>
          <w:p>
            <w:pPr>
              <w:pStyle w:val="TableParagraph"/>
              <w:spacing w:line="256" w:lineRule="exact" w:before="42"/>
              <w:ind w:left="106" w:right="681"/>
              <w:rPr>
                <w:b/>
                <w:sz w:val="26"/>
              </w:rPr>
            </w:pPr>
            <w:r>
              <w:rPr>
                <w:b/>
                <w:spacing w:val="-20"/>
                <w:sz w:val="26"/>
              </w:rPr>
              <w:t>Does Nationwide </w:t>
            </w:r>
            <w:r>
              <w:rPr>
                <w:b/>
                <w:spacing w:val="-19"/>
                <w:sz w:val="26"/>
              </w:rPr>
              <w:t>share?</w:t>
            </w:r>
          </w:p>
        </w:tc>
        <w:tc>
          <w:tcPr>
            <w:tcW w:w="2340" w:type="dxa"/>
            <w:vMerge w:val="restart"/>
            <w:shd w:val="clear" w:color="auto" w:fill="F2F2F2"/>
          </w:tcPr>
          <w:p>
            <w:pPr>
              <w:pStyle w:val="TableParagraph"/>
              <w:spacing w:line="256" w:lineRule="exact" w:before="42"/>
              <w:ind w:left="102"/>
              <w:rPr>
                <w:b/>
                <w:sz w:val="26"/>
              </w:rPr>
            </w:pPr>
            <w:r>
              <w:rPr>
                <w:b/>
                <w:spacing w:val="-18"/>
                <w:sz w:val="26"/>
              </w:rPr>
              <w:t>Can you </w:t>
            </w:r>
            <w:r>
              <w:rPr>
                <w:b/>
                <w:spacing w:val="-14"/>
                <w:sz w:val="26"/>
              </w:rPr>
              <w:t>limit </w:t>
            </w:r>
            <w:r>
              <w:rPr>
                <w:b/>
                <w:spacing w:val="-13"/>
                <w:sz w:val="26"/>
              </w:rPr>
              <w:t>this </w:t>
            </w:r>
            <w:r>
              <w:rPr>
                <w:b/>
                <w:spacing w:val="-18"/>
                <w:sz w:val="26"/>
              </w:rPr>
              <w:t>sharing?</w:t>
            </w:r>
          </w:p>
        </w:tc>
      </w:tr>
      <w:tr>
        <w:trPr>
          <w:trHeight w:val="220" w:hRule="atLeast"/>
        </w:trPr>
        <w:tc>
          <w:tcPr>
            <w:tcW w:w="6048" w:type="dxa"/>
            <w:gridSpan w:val="2"/>
            <w:tcBorders>
              <w:top w:val="nil"/>
            </w:tcBorders>
            <w:shd w:val="clear" w:color="auto" w:fill="F2F2F2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42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18" w:lineRule="auto" w:before="1"/>
              <w:ind w:left="106" w:right="83"/>
              <w:jc w:val="both"/>
              <w:rPr>
                <w:sz w:val="24"/>
              </w:rPr>
            </w:pPr>
            <w:r>
              <w:rPr>
                <w:b/>
                <w:spacing w:val="-17"/>
                <w:sz w:val="26"/>
              </w:rPr>
              <w:t>For our </w:t>
            </w:r>
            <w:r>
              <w:rPr>
                <w:b/>
                <w:spacing w:val="-20"/>
                <w:sz w:val="26"/>
              </w:rPr>
              <w:t>everyday </w:t>
            </w:r>
            <w:r>
              <w:rPr>
                <w:b/>
                <w:spacing w:val="-19"/>
                <w:sz w:val="26"/>
              </w:rPr>
              <w:t>business </w:t>
            </w:r>
            <w:r>
              <w:rPr>
                <w:b/>
                <w:spacing w:val="-20"/>
                <w:sz w:val="26"/>
              </w:rPr>
              <w:t>purposes</w:t>
            </w:r>
            <w:r>
              <w:rPr>
                <w:spacing w:val="-20"/>
                <w:sz w:val="24"/>
              </w:rPr>
              <w:t>— </w:t>
            </w:r>
            <w:r>
              <w:rPr>
                <w:spacing w:val="-9"/>
                <w:sz w:val="24"/>
              </w:rPr>
              <w:t>such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7"/>
                <w:sz w:val="24"/>
              </w:rPr>
              <w:t>as </w:t>
            </w:r>
            <w:r>
              <w:rPr>
                <w:sz w:val="24"/>
              </w:rPr>
              <w:t>to </w:t>
            </w:r>
            <w:r>
              <w:rPr>
                <w:spacing w:val="-9"/>
                <w:sz w:val="24"/>
              </w:rPr>
              <w:t>process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9"/>
                <w:sz w:val="24"/>
              </w:rPr>
              <w:t>transactions, maintain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11"/>
                <w:sz w:val="24"/>
              </w:rPr>
              <w:t>account(s), </w:t>
            </w:r>
            <w:r>
              <w:rPr>
                <w:spacing w:val="-10"/>
                <w:sz w:val="24"/>
              </w:rPr>
              <w:t>respond </w:t>
            </w:r>
            <w:r>
              <w:rPr>
                <w:sz w:val="24"/>
              </w:rPr>
              <w:t>to </w:t>
            </w:r>
            <w:r>
              <w:rPr>
                <w:spacing w:val="-10"/>
                <w:sz w:val="24"/>
              </w:rPr>
              <w:t>court </w:t>
            </w:r>
            <w:r>
              <w:rPr>
                <w:spacing w:val="-9"/>
                <w:sz w:val="24"/>
              </w:rPr>
              <w:t>orders </w:t>
            </w:r>
            <w:r>
              <w:rPr>
                <w:spacing w:val="-8"/>
                <w:sz w:val="24"/>
              </w:rPr>
              <w:t>and legal </w:t>
            </w:r>
            <w:r>
              <w:rPr>
                <w:spacing w:val="-9"/>
                <w:sz w:val="24"/>
              </w:rPr>
              <w:t>investigations, </w:t>
            </w:r>
            <w:r>
              <w:rPr>
                <w:spacing w:val="-7"/>
                <w:sz w:val="24"/>
              </w:rPr>
              <w:t>or </w:t>
            </w:r>
            <w:r>
              <w:rPr>
                <w:spacing w:val="-8"/>
                <w:sz w:val="24"/>
              </w:rPr>
              <w:t>report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9"/>
                <w:sz w:val="24"/>
              </w:rPr>
              <w:t>credit </w:t>
            </w:r>
            <w:r>
              <w:rPr>
                <w:spacing w:val="-10"/>
                <w:sz w:val="24"/>
              </w:rPr>
              <w:t>bureaus</w:t>
            </w:r>
          </w:p>
        </w:tc>
        <w:tc>
          <w:tcPr>
            <w:tcW w:w="2612" w:type="dxa"/>
          </w:tcPr>
          <w:p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line="269" w:lineRule="exact"/>
              <w:ind w:left="10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56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18" w:lineRule="auto" w:before="14"/>
              <w:ind w:left="106"/>
              <w:rPr>
                <w:sz w:val="24"/>
              </w:rPr>
            </w:pPr>
            <w:r>
              <w:rPr>
                <w:b/>
                <w:spacing w:val="-17"/>
                <w:sz w:val="26"/>
              </w:rPr>
              <w:t>For our </w:t>
            </w:r>
            <w:r>
              <w:rPr>
                <w:b/>
                <w:spacing w:val="-20"/>
                <w:sz w:val="26"/>
              </w:rPr>
              <w:t>marketing </w:t>
            </w:r>
            <w:r>
              <w:rPr>
                <w:b/>
                <w:spacing w:val="-21"/>
                <w:sz w:val="26"/>
              </w:rPr>
              <w:t>purposes</w:t>
            </w:r>
            <w:r>
              <w:rPr>
                <w:spacing w:val="-21"/>
                <w:sz w:val="24"/>
              </w:rPr>
              <w:t>— </w:t>
            </w:r>
            <w:r>
              <w:rPr>
                <w:sz w:val="24"/>
              </w:rPr>
              <w:t>to </w:t>
            </w:r>
            <w:r>
              <w:rPr>
                <w:spacing w:val="-7"/>
                <w:sz w:val="24"/>
              </w:rPr>
              <w:t>offer our </w:t>
            </w:r>
            <w:r>
              <w:rPr>
                <w:spacing w:val="-9"/>
                <w:sz w:val="24"/>
              </w:rPr>
              <w:t>products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services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8"/>
                <w:sz w:val="24"/>
              </w:rPr>
              <w:t>you</w:t>
            </w:r>
          </w:p>
        </w:tc>
        <w:tc>
          <w:tcPr>
            <w:tcW w:w="2612" w:type="dxa"/>
          </w:tcPr>
          <w:p>
            <w:pPr>
              <w:pStyle w:val="TableParagraph"/>
              <w:spacing w:before="6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before="6"/>
              <w:ind w:left="10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30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86" w:lineRule="exact"/>
              <w:ind w:left="106"/>
              <w:rPr>
                <w:b/>
                <w:sz w:val="26"/>
              </w:rPr>
            </w:pPr>
            <w:r>
              <w:rPr>
                <w:b/>
                <w:spacing w:val="-17"/>
                <w:sz w:val="26"/>
              </w:rPr>
              <w:t>For </w:t>
            </w:r>
            <w:r>
              <w:rPr>
                <w:b/>
                <w:spacing w:val="-16"/>
                <w:sz w:val="26"/>
              </w:rPr>
              <w:t>joint </w:t>
            </w:r>
            <w:r>
              <w:rPr>
                <w:b/>
                <w:spacing w:val="-20"/>
                <w:sz w:val="26"/>
              </w:rPr>
              <w:t>marketing </w:t>
            </w:r>
            <w:r>
              <w:rPr>
                <w:b/>
                <w:spacing w:val="-15"/>
                <w:sz w:val="26"/>
              </w:rPr>
              <w:t>with </w:t>
            </w:r>
            <w:r>
              <w:rPr>
                <w:b/>
                <w:spacing w:val="-18"/>
                <w:sz w:val="26"/>
              </w:rPr>
              <w:t>other financial </w:t>
            </w:r>
            <w:r>
              <w:rPr>
                <w:b/>
                <w:spacing w:val="-21"/>
                <w:sz w:val="26"/>
              </w:rPr>
              <w:t>companies</w:t>
            </w:r>
          </w:p>
        </w:tc>
        <w:tc>
          <w:tcPr>
            <w:tcW w:w="2612" w:type="dxa"/>
          </w:tcPr>
          <w:p>
            <w:pPr>
              <w:pStyle w:val="TableParagraph"/>
              <w:spacing w:before="6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before="6"/>
              <w:ind w:left="10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56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13" w:lineRule="auto" w:before="20"/>
              <w:ind w:left="106"/>
              <w:rPr>
                <w:sz w:val="24"/>
              </w:rPr>
            </w:pPr>
            <w:r>
              <w:rPr>
                <w:b/>
                <w:spacing w:val="-17"/>
                <w:sz w:val="26"/>
              </w:rPr>
              <w:t>For our </w:t>
            </w:r>
            <w:r>
              <w:rPr>
                <w:b/>
                <w:spacing w:val="-16"/>
                <w:sz w:val="26"/>
              </w:rPr>
              <w:t>affiliates’ </w:t>
            </w:r>
            <w:r>
              <w:rPr>
                <w:b/>
                <w:spacing w:val="-20"/>
                <w:sz w:val="26"/>
              </w:rPr>
              <w:t>everyday </w:t>
            </w:r>
            <w:r>
              <w:rPr>
                <w:b/>
                <w:spacing w:val="-19"/>
                <w:sz w:val="26"/>
              </w:rPr>
              <w:t>business </w:t>
            </w:r>
            <w:r>
              <w:rPr>
                <w:b/>
                <w:spacing w:val="-21"/>
                <w:sz w:val="26"/>
              </w:rPr>
              <w:t>purposes</w:t>
            </w:r>
            <w:r>
              <w:rPr>
                <w:spacing w:val="-21"/>
                <w:sz w:val="24"/>
              </w:rPr>
              <w:t>—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11"/>
                <w:sz w:val="24"/>
              </w:rPr>
              <w:t>about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9"/>
                <w:sz w:val="24"/>
              </w:rPr>
              <w:t>transactions </w:t>
            </w:r>
            <w:r>
              <w:rPr>
                <w:spacing w:val="-7"/>
                <w:sz w:val="24"/>
              </w:rPr>
              <w:t>and </w:t>
            </w:r>
            <w:r>
              <w:rPr>
                <w:spacing w:val="-10"/>
                <w:sz w:val="24"/>
              </w:rPr>
              <w:t>experiences</w:t>
            </w:r>
          </w:p>
        </w:tc>
        <w:tc>
          <w:tcPr>
            <w:tcW w:w="2612" w:type="dxa"/>
          </w:tcPr>
          <w:p>
            <w:pPr>
              <w:pStyle w:val="TableParagraph"/>
              <w:spacing w:before="6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before="6"/>
              <w:ind w:left="10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56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13" w:lineRule="auto" w:before="20"/>
              <w:ind w:left="106"/>
              <w:rPr>
                <w:sz w:val="24"/>
              </w:rPr>
            </w:pPr>
            <w:r>
              <w:rPr>
                <w:b/>
                <w:spacing w:val="-17"/>
                <w:sz w:val="26"/>
              </w:rPr>
              <w:t>For our </w:t>
            </w:r>
            <w:r>
              <w:rPr>
                <w:b/>
                <w:spacing w:val="-16"/>
                <w:sz w:val="26"/>
              </w:rPr>
              <w:t>affiliates’ </w:t>
            </w:r>
            <w:r>
              <w:rPr>
                <w:b/>
                <w:spacing w:val="-20"/>
                <w:sz w:val="26"/>
              </w:rPr>
              <w:t>everyday </w:t>
            </w:r>
            <w:r>
              <w:rPr>
                <w:b/>
                <w:spacing w:val="-19"/>
                <w:sz w:val="26"/>
              </w:rPr>
              <w:t>business </w:t>
            </w:r>
            <w:r>
              <w:rPr>
                <w:b/>
                <w:spacing w:val="-21"/>
                <w:sz w:val="26"/>
              </w:rPr>
              <w:t>purposes</w:t>
            </w:r>
            <w:r>
              <w:rPr>
                <w:spacing w:val="-21"/>
                <w:sz w:val="24"/>
              </w:rPr>
              <w:t>—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11"/>
                <w:sz w:val="24"/>
              </w:rPr>
              <w:t>about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9"/>
                <w:sz w:val="24"/>
              </w:rPr>
              <w:t>creditworthiness</w:t>
            </w:r>
          </w:p>
        </w:tc>
        <w:tc>
          <w:tcPr>
            <w:tcW w:w="2612" w:type="dxa"/>
          </w:tcPr>
          <w:p>
            <w:pPr>
              <w:pStyle w:val="TableParagraph"/>
              <w:spacing w:before="6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before="6"/>
              <w:ind w:left="102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</w:tr>
      <w:tr>
        <w:trPr>
          <w:trHeight w:val="26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58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For our affiliates to market to you</w:t>
            </w:r>
          </w:p>
        </w:tc>
        <w:tc>
          <w:tcPr>
            <w:tcW w:w="2612" w:type="dxa"/>
          </w:tcPr>
          <w:p>
            <w:pPr>
              <w:pStyle w:val="TableParagraph"/>
              <w:spacing w:line="256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line="256" w:lineRule="exact" w:before="2"/>
              <w:ind w:left="102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</w:tr>
      <w:tr>
        <w:trPr>
          <w:trHeight w:val="260" w:hRule="atLeast"/>
        </w:trPr>
        <w:tc>
          <w:tcPr>
            <w:tcW w:w="6048" w:type="dxa"/>
            <w:gridSpan w:val="2"/>
          </w:tcPr>
          <w:p>
            <w:pPr>
              <w:pStyle w:val="TableParagraph"/>
              <w:spacing w:line="258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For nonaffiliates to market to you</w:t>
            </w:r>
          </w:p>
        </w:tc>
        <w:tc>
          <w:tcPr>
            <w:tcW w:w="2612" w:type="dxa"/>
          </w:tcPr>
          <w:p>
            <w:pPr>
              <w:pStyle w:val="TableParagraph"/>
              <w:spacing w:line="256" w:lineRule="exact" w:before="2"/>
              <w:ind w:left="106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2340" w:type="dxa"/>
          </w:tcPr>
          <w:p>
            <w:pPr>
              <w:pStyle w:val="TableParagraph"/>
              <w:spacing w:line="256" w:lineRule="exact" w:before="2"/>
              <w:ind w:left="102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</w:tr>
    </w:tbl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4"/>
        <w:gridCol w:w="236"/>
        <w:gridCol w:w="8640"/>
      </w:tblGrid>
      <w:tr>
        <w:trPr>
          <w:trHeight w:val="240" w:hRule="atLeast"/>
        </w:trPr>
        <w:tc>
          <w:tcPr>
            <w:tcW w:w="2134" w:type="dxa"/>
            <w:tcBorders>
              <w:bottom w:val="nil"/>
              <w:right w:val="single" w:sz="4" w:space="0" w:color="FFFFFF"/>
            </w:tcBorders>
            <w:shd w:val="clear" w:color="auto" w:fill="F2F2F2"/>
          </w:tcPr>
          <w:p>
            <w:pPr>
              <w:pStyle w:val="TableParagraph"/>
              <w:spacing w:line="230" w:lineRule="exact"/>
              <w:ind w:left="116"/>
              <w:rPr>
                <w:b/>
                <w:sz w:val="26"/>
              </w:rPr>
            </w:pPr>
            <w:r>
              <w:rPr>
                <w:b/>
                <w:spacing w:val="-15"/>
                <w:sz w:val="26"/>
              </w:rPr>
              <w:t>To </w:t>
            </w:r>
            <w:r>
              <w:rPr>
                <w:b/>
                <w:spacing w:val="-14"/>
                <w:sz w:val="26"/>
              </w:rPr>
              <w:t>limit </w:t>
            </w:r>
            <w:r>
              <w:rPr>
                <w:b/>
                <w:spacing w:val="-17"/>
                <w:sz w:val="26"/>
              </w:rPr>
              <w:t>our </w:t>
            </w:r>
            <w:r>
              <w:rPr>
                <w:b/>
                <w:spacing w:val="-21"/>
                <w:sz w:val="26"/>
              </w:rPr>
              <w:t>sharin</w:t>
            </w:r>
          </w:p>
        </w:tc>
        <w:tc>
          <w:tcPr>
            <w:tcW w:w="236" w:type="dxa"/>
            <w:tcBorders>
              <w:left w:val="single" w:sz="4" w:space="0" w:color="FFFFFF"/>
              <w:bottom w:val="nil"/>
            </w:tcBorders>
            <w:shd w:val="clear" w:color="auto" w:fill="F2F2F2"/>
          </w:tcPr>
          <w:p>
            <w:pPr>
              <w:pStyle w:val="TableParagraph"/>
              <w:spacing w:line="230" w:lineRule="exact"/>
              <w:ind w:left="-98"/>
              <w:rPr>
                <w:b/>
                <w:sz w:val="26"/>
              </w:rPr>
            </w:pPr>
            <w:r>
              <w:rPr>
                <w:b/>
                <w:sz w:val="26"/>
              </w:rPr>
              <w:t>g</w:t>
            </w:r>
          </w:p>
        </w:tc>
        <w:tc>
          <w:tcPr>
            <w:tcW w:w="8640" w:type="dxa"/>
            <w:vMerge w:val="restart"/>
            <w:tcBorders>
              <w:bottom w:val="single" w:sz="4" w:space="0" w:color="FFFFFF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06" w:val="left" w:leader="none"/>
                <w:tab w:pos="507" w:val="left" w:leader="none"/>
              </w:tabs>
              <w:spacing w:line="218" w:lineRule="auto" w:before="10" w:after="0"/>
              <w:ind w:left="507" w:right="93" w:hanging="404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Call </w:t>
            </w:r>
            <w:r>
              <w:rPr>
                <w:spacing w:val="-5"/>
                <w:sz w:val="24"/>
              </w:rPr>
              <w:t>us </w:t>
            </w:r>
            <w:r>
              <w:rPr>
                <w:spacing w:val="-6"/>
                <w:sz w:val="24"/>
              </w:rPr>
              <w:t>toll </w:t>
            </w:r>
            <w:r>
              <w:rPr>
                <w:spacing w:val="-5"/>
                <w:sz w:val="24"/>
              </w:rPr>
              <w:t>free </w:t>
            </w:r>
            <w:r>
              <w:rPr>
                <w:spacing w:val="-7"/>
                <w:sz w:val="24"/>
              </w:rPr>
              <w:t>at </w:t>
            </w:r>
            <w:r>
              <w:rPr>
                <w:spacing w:val="-10"/>
                <w:sz w:val="24"/>
              </w:rPr>
              <w:t>1-866-280-1809 </w:t>
            </w:r>
            <w:r>
              <w:rPr>
                <w:spacing w:val="-8"/>
                <w:sz w:val="24"/>
              </w:rPr>
              <w:t>and our </w:t>
            </w:r>
            <w:r>
              <w:rPr>
                <w:spacing w:val="-10"/>
                <w:sz w:val="24"/>
              </w:rPr>
              <w:t>menu </w:t>
            </w:r>
            <w:r>
              <w:rPr>
                <w:spacing w:val="-7"/>
                <w:sz w:val="24"/>
              </w:rPr>
              <w:t>will </w:t>
            </w:r>
            <w:r>
              <w:rPr>
                <w:spacing w:val="-10"/>
                <w:sz w:val="24"/>
              </w:rPr>
              <w:t>prompt </w:t>
            </w:r>
            <w:r>
              <w:rPr>
                <w:spacing w:val="-8"/>
                <w:sz w:val="24"/>
              </w:rPr>
              <w:t>you </w:t>
            </w:r>
            <w:r>
              <w:rPr>
                <w:spacing w:val="-9"/>
                <w:sz w:val="24"/>
              </w:rPr>
              <w:t>through </w:t>
            </w:r>
            <w:r>
              <w:rPr>
                <w:spacing w:val="-10"/>
                <w:sz w:val="24"/>
              </w:rPr>
              <w:t>your </w:t>
            </w:r>
            <w:r>
              <w:rPr>
                <w:spacing w:val="-9"/>
                <w:sz w:val="24"/>
              </w:rPr>
              <w:t>choices.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06" w:val="left" w:leader="none"/>
                <w:tab w:pos="507" w:val="left" w:leader="none"/>
              </w:tabs>
              <w:spacing w:line="223" w:lineRule="auto" w:before="0" w:after="0"/>
              <w:ind w:left="507" w:right="94" w:hanging="40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If </w:t>
            </w:r>
            <w:r>
              <w:rPr>
                <w:spacing w:val="-8"/>
                <w:sz w:val="24"/>
              </w:rPr>
              <w:t>you have </w:t>
            </w:r>
            <w:r>
              <w:rPr>
                <w:spacing w:val="-9"/>
                <w:sz w:val="24"/>
              </w:rPr>
              <w:t>previously </w:t>
            </w:r>
            <w:r>
              <w:rPr>
                <w:spacing w:val="-8"/>
                <w:sz w:val="24"/>
              </w:rPr>
              <w:t>opted </w:t>
            </w:r>
            <w:r>
              <w:rPr>
                <w:spacing w:val="-9"/>
                <w:sz w:val="24"/>
              </w:rPr>
              <w:t>out, </w:t>
            </w:r>
            <w:r>
              <w:rPr>
                <w:spacing w:val="-11"/>
                <w:sz w:val="24"/>
              </w:rPr>
              <w:t>your </w:t>
            </w:r>
            <w:r>
              <w:rPr>
                <w:spacing w:val="-10"/>
                <w:sz w:val="24"/>
              </w:rPr>
              <w:t>preference remains </w:t>
            </w:r>
            <w:r>
              <w:rPr>
                <w:spacing w:val="-5"/>
                <w:sz w:val="24"/>
              </w:rPr>
              <w:t>on </w:t>
            </w:r>
            <w:r>
              <w:rPr>
                <w:spacing w:val="-3"/>
                <w:sz w:val="24"/>
              </w:rPr>
              <w:t>file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you </w:t>
            </w:r>
            <w:r>
              <w:rPr>
                <w:spacing w:val="-7"/>
                <w:sz w:val="24"/>
              </w:rPr>
              <w:t>do </w:t>
            </w:r>
            <w:r>
              <w:rPr>
                <w:spacing w:val="-8"/>
                <w:sz w:val="24"/>
              </w:rPr>
              <w:t>not </w:t>
            </w:r>
            <w:r>
              <w:rPr>
                <w:spacing w:val="-10"/>
                <w:sz w:val="24"/>
              </w:rPr>
              <w:t>need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8"/>
                <w:sz w:val="24"/>
              </w:rPr>
              <w:t>opt out</w:t>
            </w:r>
            <w:r>
              <w:rPr>
                <w:spacing w:val="-25"/>
                <w:sz w:val="24"/>
              </w:rPr>
              <w:t> </w:t>
            </w:r>
            <w:r>
              <w:rPr>
                <w:spacing w:val="-9"/>
                <w:sz w:val="24"/>
              </w:rPr>
              <w:t>again.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06" w:val="left" w:leader="none"/>
                <w:tab w:pos="507" w:val="left" w:leader="none"/>
              </w:tabs>
              <w:spacing w:line="233" w:lineRule="exact" w:before="5" w:after="0"/>
              <w:ind w:left="507" w:right="0" w:hanging="404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Please have </w:t>
            </w:r>
            <w:r>
              <w:rPr>
                <w:spacing w:val="-11"/>
                <w:sz w:val="24"/>
              </w:rPr>
              <w:t>your account </w:t>
            </w:r>
            <w:r>
              <w:rPr>
                <w:spacing w:val="-7"/>
                <w:sz w:val="24"/>
              </w:rPr>
              <w:t>or </w:t>
            </w:r>
            <w:r>
              <w:rPr>
                <w:spacing w:val="-8"/>
                <w:sz w:val="24"/>
              </w:rPr>
              <w:t>policy </w:t>
            </w:r>
            <w:r>
              <w:rPr>
                <w:spacing w:val="-10"/>
                <w:sz w:val="24"/>
              </w:rPr>
              <w:t>number </w:t>
            </w:r>
            <w:r>
              <w:rPr>
                <w:spacing w:val="-11"/>
                <w:sz w:val="24"/>
              </w:rPr>
              <w:t>handy </w:t>
            </w:r>
            <w:r>
              <w:rPr>
                <w:spacing w:val="-10"/>
                <w:sz w:val="24"/>
              </w:rPr>
              <w:t>when </w:t>
            </w:r>
            <w:r>
              <w:rPr>
                <w:spacing w:val="-9"/>
                <w:sz w:val="24"/>
              </w:rPr>
              <w:t>you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7"/>
                <w:sz w:val="24"/>
              </w:rPr>
              <w:t>call.</w:t>
            </w:r>
          </w:p>
          <w:p>
            <w:pPr>
              <w:pStyle w:val="TableParagraph"/>
              <w:spacing w:line="218" w:lineRule="auto" w:before="3"/>
              <w:ind w:left="102" w:right="87"/>
              <w:jc w:val="both"/>
              <w:rPr>
                <w:sz w:val="24"/>
              </w:rPr>
            </w:pPr>
            <w:r>
              <w:rPr>
                <w:b/>
                <w:spacing w:val="-18"/>
                <w:sz w:val="26"/>
              </w:rPr>
              <w:t>Please note</w:t>
            </w:r>
            <w:r>
              <w:rPr>
                <w:spacing w:val="-18"/>
                <w:sz w:val="24"/>
              </w:rPr>
              <w:t>: </w:t>
            </w:r>
            <w:r>
              <w:rPr>
                <w:sz w:val="24"/>
              </w:rPr>
              <w:t>If </w:t>
            </w:r>
            <w:r>
              <w:rPr>
                <w:spacing w:val="-8"/>
                <w:sz w:val="24"/>
              </w:rPr>
              <w:t>you </w:t>
            </w:r>
            <w:r>
              <w:rPr>
                <w:spacing w:val="-6"/>
                <w:sz w:val="24"/>
              </w:rPr>
              <w:t>are </w:t>
            </w:r>
            <w:r>
              <w:rPr>
                <w:sz w:val="24"/>
              </w:rPr>
              <w:t>a </w:t>
            </w:r>
            <w:r>
              <w:rPr>
                <w:i/>
                <w:spacing w:val="-7"/>
                <w:sz w:val="24"/>
              </w:rPr>
              <w:t>new </w:t>
            </w:r>
            <w:r>
              <w:rPr>
                <w:spacing w:val="-10"/>
                <w:sz w:val="24"/>
              </w:rPr>
              <w:t>customer, </w:t>
            </w:r>
            <w:r>
              <w:rPr>
                <w:spacing w:val="-9"/>
                <w:sz w:val="24"/>
              </w:rPr>
              <w:t>we </w:t>
            </w:r>
            <w:r>
              <w:rPr>
                <w:spacing w:val="-6"/>
                <w:sz w:val="24"/>
              </w:rPr>
              <w:t>can </w:t>
            </w:r>
            <w:r>
              <w:rPr>
                <w:spacing w:val="-8"/>
                <w:sz w:val="24"/>
              </w:rPr>
              <w:t>begin sharing </w:t>
            </w:r>
            <w:r>
              <w:rPr>
                <w:spacing w:val="-10"/>
                <w:sz w:val="24"/>
              </w:rPr>
              <w:t>your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7"/>
                <w:sz w:val="24"/>
              </w:rPr>
              <w:t>30 </w:t>
            </w:r>
            <w:r>
              <w:rPr>
                <w:spacing w:val="-10"/>
                <w:sz w:val="24"/>
              </w:rPr>
              <w:t>days </w:t>
            </w:r>
            <w:r>
              <w:rPr>
                <w:spacing w:val="-6"/>
                <w:sz w:val="24"/>
              </w:rPr>
              <w:t>from </w:t>
            </w:r>
            <w:r>
              <w:rPr>
                <w:spacing w:val="-5"/>
                <w:sz w:val="24"/>
              </w:rPr>
              <w:t>the </w:t>
            </w:r>
            <w:r>
              <w:rPr>
                <w:spacing w:val="-7"/>
                <w:sz w:val="24"/>
              </w:rPr>
              <w:t>date we </w:t>
            </w:r>
            <w:r>
              <w:rPr>
                <w:spacing w:val="-9"/>
                <w:sz w:val="24"/>
              </w:rPr>
              <w:t>sent </w:t>
            </w:r>
            <w:r>
              <w:rPr>
                <w:spacing w:val="-6"/>
                <w:sz w:val="24"/>
              </w:rPr>
              <w:t>this </w:t>
            </w:r>
            <w:r>
              <w:rPr>
                <w:spacing w:val="-8"/>
                <w:sz w:val="24"/>
              </w:rPr>
              <w:t>notice. </w:t>
            </w:r>
            <w:r>
              <w:rPr>
                <w:spacing w:val="-9"/>
                <w:sz w:val="24"/>
              </w:rPr>
              <w:t>When </w:t>
            </w:r>
            <w:r>
              <w:rPr>
                <w:spacing w:val="-8"/>
                <w:sz w:val="24"/>
              </w:rPr>
              <w:t>you </w:t>
            </w:r>
            <w:r>
              <w:rPr>
                <w:spacing w:val="-6"/>
                <w:sz w:val="24"/>
              </w:rPr>
              <w:t>are </w:t>
            </w:r>
            <w:r>
              <w:rPr>
                <w:i/>
                <w:spacing w:val="-7"/>
                <w:sz w:val="24"/>
              </w:rPr>
              <w:t>no </w:t>
            </w:r>
            <w:r>
              <w:rPr>
                <w:i/>
                <w:spacing w:val="-9"/>
                <w:sz w:val="24"/>
              </w:rPr>
              <w:t>longer </w:t>
            </w:r>
            <w:r>
              <w:rPr>
                <w:spacing w:val="-10"/>
                <w:sz w:val="24"/>
              </w:rPr>
              <w:t>our customer, </w:t>
            </w:r>
            <w:r>
              <w:rPr>
                <w:spacing w:val="-9"/>
                <w:sz w:val="24"/>
              </w:rPr>
              <w:t>we continue </w:t>
            </w:r>
            <w:r>
              <w:rPr>
                <w:sz w:val="24"/>
              </w:rPr>
              <w:t>to </w:t>
            </w:r>
            <w:r>
              <w:rPr>
                <w:spacing w:val="-9"/>
                <w:sz w:val="24"/>
              </w:rPr>
              <w:t>share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7"/>
                <w:sz w:val="24"/>
              </w:rPr>
              <w:t>as </w:t>
            </w:r>
            <w:r>
              <w:rPr>
                <w:spacing w:val="-9"/>
                <w:sz w:val="24"/>
              </w:rPr>
              <w:t>described </w:t>
            </w:r>
            <w:r>
              <w:rPr>
                <w:spacing w:val="-3"/>
                <w:sz w:val="24"/>
              </w:rPr>
              <w:t>in </w:t>
            </w:r>
            <w:r>
              <w:rPr>
                <w:spacing w:val="-6"/>
                <w:sz w:val="24"/>
              </w:rPr>
              <w:t>this </w:t>
            </w:r>
            <w:r>
              <w:rPr>
                <w:spacing w:val="-8"/>
                <w:sz w:val="24"/>
              </w:rPr>
              <w:t>notice. </w:t>
            </w:r>
            <w:r>
              <w:rPr>
                <w:spacing w:val="-11"/>
                <w:sz w:val="24"/>
              </w:rPr>
              <w:t>However, </w:t>
            </w:r>
            <w:r>
              <w:rPr>
                <w:spacing w:val="-9"/>
                <w:sz w:val="24"/>
              </w:rPr>
              <w:t>you </w:t>
            </w:r>
            <w:r>
              <w:rPr>
                <w:spacing w:val="-6"/>
                <w:sz w:val="24"/>
              </w:rPr>
              <w:t>can </w:t>
            </w:r>
            <w:r>
              <w:rPr>
                <w:spacing w:val="-9"/>
                <w:sz w:val="24"/>
              </w:rPr>
              <w:t>contact </w:t>
            </w:r>
            <w:r>
              <w:rPr>
                <w:spacing w:val="-7"/>
                <w:sz w:val="24"/>
              </w:rPr>
              <w:t>us at any time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7"/>
                <w:sz w:val="24"/>
              </w:rPr>
              <w:t>limit </w:t>
            </w:r>
            <w:r>
              <w:rPr>
                <w:spacing w:val="-8"/>
                <w:sz w:val="24"/>
              </w:rPr>
              <w:t>our </w:t>
            </w:r>
            <w:r>
              <w:rPr>
                <w:spacing w:val="-9"/>
                <w:sz w:val="24"/>
              </w:rPr>
              <w:t>sharing.</w:t>
            </w:r>
          </w:p>
        </w:tc>
      </w:tr>
      <w:tr>
        <w:trPr>
          <w:trHeight w:val="2080" w:hRule="atLeast"/>
        </w:trPr>
        <w:tc>
          <w:tcPr>
            <w:tcW w:w="2370" w:type="dxa"/>
            <w:gridSpan w:val="2"/>
            <w:tcBorders>
              <w:top w:val="nil"/>
              <w:bottom w:val="single" w:sz="4" w:space="0" w:color="FFFFFF"/>
            </w:tcBorders>
            <w:shd w:val="clear" w:color="auto" w:fill="F2F2F2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40" w:type="dxa"/>
            <w:vMerge/>
            <w:tcBorders>
              <w:top w:val="nil"/>
              <w:bottom w:val="single" w:sz="4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370" w:type="dxa"/>
            <w:gridSpan w:val="2"/>
            <w:tcBorders>
              <w:top w:val="single" w:sz="4" w:space="0" w:color="FFFFFF"/>
            </w:tcBorders>
            <w:shd w:val="clear" w:color="auto" w:fill="F2F2F2"/>
          </w:tcPr>
          <w:p>
            <w:pPr>
              <w:pStyle w:val="TableParagraph"/>
              <w:spacing w:line="262" w:lineRule="exact"/>
              <w:ind w:left="116"/>
              <w:rPr>
                <w:b/>
                <w:sz w:val="26"/>
              </w:rPr>
            </w:pPr>
            <w:r>
              <w:rPr>
                <w:b/>
                <w:sz w:val="26"/>
              </w:rPr>
              <w:t>Questions?</w:t>
            </w:r>
          </w:p>
        </w:tc>
        <w:tc>
          <w:tcPr>
            <w:tcW w:w="8640" w:type="dxa"/>
            <w:tcBorders>
              <w:top w:val="single" w:sz="4" w:space="0" w:color="FFFFFF"/>
            </w:tcBorders>
          </w:tcPr>
          <w:p>
            <w:pPr>
              <w:pStyle w:val="TableParagraph"/>
              <w:spacing w:line="260" w:lineRule="exact" w:before="2"/>
              <w:ind w:left="102"/>
              <w:rPr>
                <w:sz w:val="24"/>
              </w:rPr>
            </w:pPr>
            <w:r>
              <w:rPr>
                <w:sz w:val="24"/>
              </w:rPr>
              <w:t>1-800-237-2917</w:t>
            </w:r>
          </w:p>
        </w:tc>
      </w:tr>
    </w:tbl>
    <w:p>
      <w:pPr>
        <w:pStyle w:val="BodyText"/>
        <w:spacing w:before="7"/>
        <w:rPr>
          <w:b/>
          <w:sz w:val="14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0"/>
        <w:gridCol w:w="6840"/>
      </w:tblGrid>
      <w:tr>
        <w:trPr>
          <w:trHeight w:val="320" w:hRule="atLeast"/>
        </w:trPr>
        <w:tc>
          <w:tcPr>
            <w:tcW w:w="11000" w:type="dxa"/>
            <w:gridSpan w:val="2"/>
            <w:shd w:val="clear" w:color="auto" w:fill="F2F2F2"/>
          </w:tcPr>
          <w:p>
            <w:pPr>
              <w:pStyle w:val="TableParagraph"/>
              <w:spacing w:line="297" w:lineRule="exact" w:before="19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Who we are</w:t>
            </w:r>
          </w:p>
        </w:tc>
      </w:tr>
      <w:tr>
        <w:trPr>
          <w:trHeight w:val="300" w:hRule="atLeast"/>
        </w:trPr>
        <w:tc>
          <w:tcPr>
            <w:tcW w:w="4160" w:type="dxa"/>
          </w:tcPr>
          <w:p>
            <w:pPr>
              <w:pStyle w:val="TableParagraph"/>
              <w:spacing w:line="293" w:lineRule="exact" w:before="1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Who is providing this notice?</w:t>
            </w:r>
          </w:p>
        </w:tc>
        <w:tc>
          <w:tcPr>
            <w:tcW w:w="6840" w:type="dxa"/>
          </w:tcPr>
          <w:p>
            <w:pPr>
              <w:pStyle w:val="TableParagraph"/>
              <w:spacing w:line="274" w:lineRule="exact" w:before="20"/>
              <w:ind w:left="102"/>
              <w:rPr>
                <w:sz w:val="24"/>
              </w:rPr>
            </w:pPr>
            <w:r>
              <w:rPr>
                <w:sz w:val="24"/>
              </w:rPr>
              <w:t>Nationwide Life Insurance Company</w:t>
            </w:r>
          </w:p>
        </w:tc>
      </w:tr>
      <w:tr>
        <w:trPr>
          <w:trHeight w:val="320" w:hRule="atLeast"/>
        </w:trPr>
        <w:tc>
          <w:tcPr>
            <w:tcW w:w="11000" w:type="dxa"/>
            <w:gridSpan w:val="2"/>
            <w:shd w:val="clear" w:color="auto" w:fill="F2F2F2"/>
          </w:tcPr>
          <w:p>
            <w:pPr>
              <w:pStyle w:val="TableParagraph"/>
              <w:spacing w:line="295" w:lineRule="exact" w:before="9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What we do</w:t>
            </w:r>
          </w:p>
        </w:tc>
      </w:tr>
      <w:tr>
        <w:trPr>
          <w:trHeight w:val="1320" w:hRule="atLeast"/>
        </w:trPr>
        <w:tc>
          <w:tcPr>
            <w:tcW w:w="4160" w:type="dxa"/>
          </w:tcPr>
          <w:p>
            <w:pPr>
              <w:pStyle w:val="TableParagraph"/>
              <w:spacing w:line="201" w:lineRule="auto" w:before="39"/>
              <w:ind w:left="106"/>
              <w:rPr>
                <w:b/>
                <w:sz w:val="26"/>
              </w:rPr>
            </w:pPr>
            <w:r>
              <w:rPr>
                <w:b/>
                <w:spacing w:val="-21"/>
                <w:sz w:val="26"/>
              </w:rPr>
              <w:t>How </w:t>
            </w:r>
            <w:r>
              <w:rPr>
                <w:b/>
                <w:spacing w:val="-19"/>
                <w:sz w:val="26"/>
              </w:rPr>
              <w:t>does </w:t>
            </w:r>
            <w:r>
              <w:rPr>
                <w:b/>
                <w:spacing w:val="-20"/>
                <w:sz w:val="26"/>
              </w:rPr>
              <w:t>Nationwide </w:t>
            </w:r>
            <w:r>
              <w:rPr>
                <w:b/>
                <w:spacing w:val="-18"/>
                <w:sz w:val="26"/>
              </w:rPr>
              <w:t>protect my </w:t>
            </w:r>
            <w:r>
              <w:rPr>
                <w:b/>
                <w:spacing w:val="-21"/>
                <w:sz w:val="26"/>
              </w:rPr>
              <w:t>personal </w:t>
            </w:r>
            <w:r>
              <w:rPr>
                <w:b/>
                <w:spacing w:val="-19"/>
                <w:sz w:val="26"/>
              </w:rPr>
              <w:t>information?</w:t>
            </w:r>
          </w:p>
        </w:tc>
        <w:tc>
          <w:tcPr>
            <w:tcW w:w="6840" w:type="dxa"/>
          </w:tcPr>
          <w:p>
            <w:pPr>
              <w:pStyle w:val="TableParagraph"/>
              <w:spacing w:line="220" w:lineRule="auto" w:before="32"/>
              <w:ind w:left="102" w:right="83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To </w:t>
            </w:r>
            <w:r>
              <w:rPr>
                <w:spacing w:val="-9"/>
                <w:sz w:val="24"/>
              </w:rPr>
              <w:t>protect </w:t>
            </w:r>
            <w:r>
              <w:rPr>
                <w:spacing w:val="-11"/>
                <w:sz w:val="24"/>
              </w:rPr>
              <w:t>your </w:t>
            </w:r>
            <w:r>
              <w:rPr>
                <w:spacing w:val="-10"/>
                <w:sz w:val="24"/>
              </w:rPr>
              <w:t>personal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7"/>
                <w:sz w:val="24"/>
              </w:rPr>
              <w:t>from </w:t>
            </w:r>
            <w:r>
              <w:rPr>
                <w:spacing w:val="-10"/>
                <w:sz w:val="24"/>
              </w:rPr>
              <w:t>unauthorized </w:t>
            </w:r>
            <w:r>
              <w:rPr>
                <w:spacing w:val="-9"/>
                <w:sz w:val="24"/>
              </w:rPr>
              <w:t>access </w:t>
            </w:r>
            <w:r>
              <w:rPr>
                <w:spacing w:val="-7"/>
                <w:sz w:val="24"/>
              </w:rPr>
              <w:t>and </w:t>
            </w:r>
            <w:r>
              <w:rPr>
                <w:spacing w:val="-8"/>
                <w:sz w:val="24"/>
              </w:rPr>
              <w:t>use, </w:t>
            </w:r>
            <w:r>
              <w:rPr>
                <w:spacing w:val="-9"/>
                <w:sz w:val="24"/>
              </w:rPr>
              <w:t>we </w:t>
            </w:r>
            <w:r>
              <w:rPr>
                <w:spacing w:val="-8"/>
                <w:sz w:val="24"/>
              </w:rPr>
              <w:t>use security </w:t>
            </w:r>
            <w:r>
              <w:rPr>
                <w:spacing w:val="-10"/>
                <w:sz w:val="24"/>
              </w:rPr>
              <w:t>measures </w:t>
            </w:r>
            <w:r>
              <w:rPr>
                <w:spacing w:val="-7"/>
                <w:sz w:val="24"/>
              </w:rPr>
              <w:t>that </w:t>
            </w:r>
            <w:r>
              <w:rPr>
                <w:spacing w:val="-10"/>
                <w:sz w:val="24"/>
              </w:rPr>
              <w:t>comply </w:t>
            </w:r>
            <w:r>
              <w:rPr>
                <w:spacing w:val="-6"/>
                <w:sz w:val="24"/>
              </w:rPr>
              <w:t>with </w:t>
            </w:r>
            <w:r>
              <w:rPr>
                <w:spacing w:val="-9"/>
                <w:sz w:val="24"/>
              </w:rPr>
              <w:t>federal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7"/>
                <w:sz w:val="24"/>
              </w:rPr>
              <w:t>state </w:t>
            </w:r>
            <w:r>
              <w:rPr>
                <w:spacing w:val="-10"/>
                <w:sz w:val="24"/>
              </w:rPr>
              <w:t>law. </w:t>
            </w:r>
            <w:r>
              <w:rPr>
                <w:spacing w:val="-9"/>
                <w:sz w:val="24"/>
              </w:rPr>
              <w:t>These </w:t>
            </w:r>
            <w:r>
              <w:rPr>
                <w:spacing w:val="-10"/>
                <w:sz w:val="24"/>
              </w:rPr>
              <w:t>measures </w:t>
            </w:r>
            <w:r>
              <w:rPr>
                <w:spacing w:val="-9"/>
                <w:sz w:val="24"/>
              </w:rPr>
              <w:t>include </w:t>
            </w:r>
            <w:r>
              <w:rPr>
                <w:spacing w:val="-10"/>
                <w:sz w:val="24"/>
              </w:rPr>
              <w:t>computer safeguards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secured </w:t>
            </w:r>
            <w:r>
              <w:rPr>
                <w:spacing w:val="-5"/>
                <w:sz w:val="24"/>
              </w:rPr>
              <w:t>files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buildings. </w:t>
            </w:r>
            <w:r>
              <w:rPr>
                <w:spacing w:val="-6"/>
                <w:sz w:val="24"/>
              </w:rPr>
              <w:t>We </w:t>
            </w:r>
            <w:r>
              <w:rPr>
                <w:spacing w:val="-8"/>
                <w:sz w:val="24"/>
              </w:rPr>
              <w:t>limit </w:t>
            </w:r>
            <w:r>
              <w:rPr>
                <w:spacing w:val="-10"/>
                <w:sz w:val="24"/>
              </w:rPr>
              <w:t>access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8"/>
                <w:sz w:val="24"/>
              </w:rPr>
              <w:t>your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9"/>
                <w:sz w:val="24"/>
              </w:rPr>
              <w:t>those </w:t>
            </w:r>
            <w:r>
              <w:rPr>
                <w:spacing w:val="-10"/>
                <w:sz w:val="24"/>
              </w:rPr>
              <w:t>who need </w:t>
            </w:r>
            <w:r>
              <w:rPr>
                <w:spacing w:val="-3"/>
                <w:sz w:val="24"/>
              </w:rPr>
              <w:t>it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7"/>
                <w:sz w:val="24"/>
              </w:rPr>
              <w:t>do their </w:t>
            </w:r>
            <w:r>
              <w:rPr>
                <w:spacing w:val="-8"/>
                <w:sz w:val="24"/>
              </w:rPr>
              <w:t>job.</w:t>
            </w:r>
          </w:p>
        </w:tc>
      </w:tr>
    </w:tbl>
    <w:p>
      <w:pPr>
        <w:spacing w:after="0" w:line="220" w:lineRule="auto"/>
        <w:jc w:val="both"/>
        <w:rPr>
          <w:sz w:val="24"/>
        </w:rPr>
        <w:sectPr>
          <w:footerReference w:type="default" r:id="rId10"/>
          <w:pgSz w:w="12240" w:h="15840"/>
          <w:pgMar w:footer="0" w:header="0" w:top="700" w:bottom="280" w:left="480" w:right="520"/>
        </w:sectPr>
      </w:pPr>
    </w:p>
    <w:p>
      <w:pPr>
        <w:pStyle w:val="BodyText"/>
        <w:ind w:left="110"/>
        <w:rPr>
          <w:sz w:val="20"/>
        </w:rPr>
      </w:pPr>
      <w:r>
        <w:rPr>
          <w:sz w:val="20"/>
        </w:rPr>
        <w:pict>
          <v:group style="width:550.7pt;height:15.4pt;mso-position-horizontal-relative:char;mso-position-vertical-relative:line" coordorigin="0,0" coordsize="11014,308">
            <v:line style="position:absolute" from="1258,128" to="1258,276" stroked="true" strokeweight="1.6pt" strokecolor="#f2f2f2">
              <v:stroke dashstyle="solid"/>
            </v:line>
            <v:line style="position:absolute" from="1258,16" to="1258,164" stroked="true" strokeweight="1.6pt" strokecolor="#f2f2f2">
              <v:stroke dashstyle="solid"/>
            </v:line>
            <v:line style="position:absolute" from="1278,44" to="1278,304" stroked="true" strokeweight=".4pt" strokecolor="#000000">
              <v:stroke dashstyle="solid"/>
            </v:line>
            <v:line style="position:absolute" from="1286,300" to="3738,300" stroked="true" strokeweight=".4pt" strokecolor="#000000">
              <v:stroke dashstyle="solid"/>
            </v:line>
            <v:line style="position:absolute" from="3742,300" to="6194,300" stroked="true" strokeweight=".4pt" strokecolor="#000000">
              <v:stroke dashstyle="solid"/>
            </v:line>
            <v:line style="position:absolute" from="6198,300" to="8650,300" stroked="true" strokeweight=".4pt" strokecolor="#000000">
              <v:stroke dashstyle="solid"/>
            </v:line>
            <v:line style="position:absolute" from="8658,300" to="11010,300" stroked="true" strokeweight=".4pt" strokecolor="#000000">
              <v:stroke dashstyle="solid"/>
            </v:line>
            <v:shape style="position:absolute;left:4;top:27;width:1274;height:273" type="#_x0000_t202" filled="true" fillcolor="#f2f2f2" stroked="true" strokeweight=".4pt" strokecolor="#000000">
              <v:textbox inset="0,0,0,0">
                <w:txbxContent>
                  <w:p>
                    <w:pPr>
                      <w:spacing w:line="252" w:lineRule="exact" w:before="0"/>
                      <w:ind w:left="101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 a g e 2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4"/>
        </w:r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0"/>
        <w:gridCol w:w="6840"/>
      </w:tblGrid>
      <w:tr>
        <w:trPr>
          <w:trHeight w:val="1560" w:hRule="atLeast"/>
        </w:trPr>
        <w:tc>
          <w:tcPr>
            <w:tcW w:w="4160" w:type="dxa"/>
          </w:tcPr>
          <w:p>
            <w:pPr>
              <w:pStyle w:val="TableParagraph"/>
              <w:spacing w:line="206" w:lineRule="auto" w:before="29"/>
              <w:ind w:left="106"/>
              <w:rPr>
                <w:b/>
                <w:sz w:val="26"/>
              </w:rPr>
            </w:pPr>
            <w:r>
              <w:rPr>
                <w:b/>
                <w:spacing w:val="-21"/>
                <w:sz w:val="26"/>
              </w:rPr>
              <w:t>How </w:t>
            </w:r>
            <w:r>
              <w:rPr>
                <w:b/>
                <w:spacing w:val="-19"/>
                <w:sz w:val="26"/>
              </w:rPr>
              <w:t>does </w:t>
            </w:r>
            <w:r>
              <w:rPr>
                <w:b/>
                <w:spacing w:val="-20"/>
                <w:sz w:val="26"/>
              </w:rPr>
              <w:t>Nationwide </w:t>
            </w:r>
            <w:r>
              <w:rPr>
                <w:b/>
                <w:spacing w:val="-17"/>
                <w:sz w:val="26"/>
              </w:rPr>
              <w:t>collect </w:t>
            </w:r>
            <w:r>
              <w:rPr>
                <w:b/>
                <w:spacing w:val="-16"/>
                <w:sz w:val="26"/>
              </w:rPr>
              <w:t>my </w:t>
            </w:r>
            <w:r>
              <w:rPr>
                <w:b/>
                <w:spacing w:val="-21"/>
                <w:sz w:val="26"/>
              </w:rPr>
              <w:t>personal </w:t>
            </w:r>
            <w:r>
              <w:rPr>
                <w:b/>
                <w:spacing w:val="-19"/>
                <w:sz w:val="26"/>
              </w:rPr>
              <w:t>information?</w:t>
            </w:r>
          </w:p>
        </w:tc>
        <w:tc>
          <w:tcPr>
            <w:tcW w:w="6840" w:type="dxa"/>
          </w:tcPr>
          <w:p>
            <w:pPr>
              <w:pStyle w:val="TableParagraph"/>
              <w:spacing w:line="266" w:lineRule="exact" w:before="6"/>
              <w:ind w:left="102"/>
              <w:rPr>
                <w:sz w:val="24"/>
              </w:rPr>
            </w:pPr>
            <w:r>
              <w:rPr>
                <w:sz w:val="24"/>
              </w:rPr>
              <w:t>We collect your personal information, for example, when you: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58" w:val="left" w:leader="none"/>
                <w:tab w:pos="459" w:val="left" w:leader="none"/>
              </w:tabs>
              <w:spacing w:line="252" w:lineRule="exact" w:before="0" w:after="0"/>
              <w:ind w:left="459" w:right="0" w:hanging="312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Apply </w:t>
            </w:r>
            <w:r>
              <w:rPr>
                <w:spacing w:val="-5"/>
                <w:sz w:val="24"/>
              </w:rPr>
              <w:t>for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9"/>
                <w:sz w:val="24"/>
              </w:rPr>
              <w:t>insurance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2" w:val="left" w:leader="none"/>
                <w:tab w:pos="463" w:val="left" w:leader="none"/>
              </w:tabs>
              <w:spacing w:line="252" w:lineRule="exact" w:before="0" w:after="0"/>
              <w:ind w:left="463" w:right="0" w:hanging="316"/>
              <w:jc w:val="left"/>
              <w:rPr>
                <w:sz w:val="24"/>
              </w:rPr>
            </w:pPr>
            <w:r>
              <w:rPr>
                <w:spacing w:val="-11"/>
                <w:sz w:val="24"/>
              </w:rPr>
              <w:t>Make </w:t>
            </w:r>
            <w:r>
              <w:rPr>
                <w:sz w:val="24"/>
              </w:rPr>
              <w:t>a </w:t>
            </w:r>
            <w:r>
              <w:rPr>
                <w:spacing w:val="-11"/>
                <w:sz w:val="24"/>
              </w:rPr>
              <w:t>payment </w:t>
            </w:r>
            <w:r>
              <w:rPr>
                <w:spacing w:val="-7"/>
                <w:sz w:val="24"/>
              </w:rPr>
              <w:t>or </w:t>
            </w:r>
            <w:r>
              <w:rPr>
                <w:spacing w:val="-5"/>
                <w:sz w:val="24"/>
              </w:rPr>
              <w:t>file </w:t>
            </w:r>
            <w:r>
              <w:rPr>
                <w:sz w:val="24"/>
              </w:rPr>
              <w:t>a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8"/>
                <w:sz w:val="24"/>
              </w:rPr>
              <w:t>claim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2" w:val="left" w:leader="none"/>
                <w:tab w:pos="463" w:val="left" w:leader="none"/>
              </w:tabs>
              <w:spacing w:line="254" w:lineRule="exact" w:before="0" w:after="0"/>
              <w:ind w:left="463" w:right="0" w:hanging="316"/>
              <w:jc w:val="left"/>
              <w:rPr>
                <w:sz w:val="24"/>
              </w:rPr>
            </w:pPr>
            <w:r>
              <w:rPr>
                <w:spacing w:val="-11"/>
                <w:sz w:val="24"/>
              </w:rPr>
              <w:t>Conduct </w:t>
            </w:r>
            <w:r>
              <w:rPr>
                <w:spacing w:val="-10"/>
                <w:sz w:val="24"/>
              </w:rPr>
              <w:t>business </w:t>
            </w:r>
            <w:r>
              <w:rPr>
                <w:spacing w:val="-7"/>
                <w:sz w:val="24"/>
              </w:rPr>
              <w:t>with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us</w:t>
            </w:r>
          </w:p>
          <w:p>
            <w:pPr>
              <w:pStyle w:val="TableParagraph"/>
              <w:spacing w:line="218" w:lineRule="auto" w:before="12"/>
              <w:ind w:left="102" w:right="53"/>
              <w:rPr>
                <w:sz w:val="24"/>
              </w:rPr>
            </w:pPr>
            <w:r>
              <w:rPr>
                <w:spacing w:val="-8"/>
                <w:sz w:val="24"/>
              </w:rPr>
              <w:t>We </w:t>
            </w:r>
            <w:r>
              <w:rPr>
                <w:spacing w:val="-7"/>
                <w:sz w:val="24"/>
              </w:rPr>
              <w:t>also </w:t>
            </w:r>
            <w:r>
              <w:rPr>
                <w:spacing w:val="-8"/>
                <w:sz w:val="24"/>
              </w:rPr>
              <w:t>collect </w:t>
            </w:r>
            <w:r>
              <w:rPr>
                <w:spacing w:val="-9"/>
                <w:sz w:val="24"/>
              </w:rPr>
              <w:t>your </w:t>
            </w:r>
            <w:r>
              <w:rPr>
                <w:spacing w:val="-10"/>
                <w:sz w:val="24"/>
              </w:rPr>
              <w:t>personal </w:t>
            </w:r>
            <w:r>
              <w:rPr>
                <w:spacing w:val="-9"/>
                <w:sz w:val="24"/>
              </w:rPr>
              <w:t>information </w:t>
            </w:r>
            <w:r>
              <w:rPr>
                <w:spacing w:val="-7"/>
                <w:sz w:val="24"/>
              </w:rPr>
              <w:t>from </w:t>
            </w:r>
            <w:r>
              <w:rPr>
                <w:spacing w:val="-9"/>
                <w:sz w:val="24"/>
              </w:rPr>
              <w:t>others, such  </w:t>
            </w:r>
            <w:r>
              <w:rPr>
                <w:spacing w:val="-7"/>
                <w:sz w:val="24"/>
              </w:rPr>
              <w:t>as </w:t>
            </w:r>
            <w:r>
              <w:rPr>
                <w:spacing w:val="-8"/>
                <w:sz w:val="24"/>
              </w:rPr>
              <w:t>credit </w:t>
            </w:r>
            <w:r>
              <w:rPr>
                <w:spacing w:val="-11"/>
                <w:sz w:val="24"/>
              </w:rPr>
              <w:t>bureaus, </w:t>
            </w:r>
            <w:r>
              <w:rPr>
                <w:spacing w:val="-7"/>
                <w:sz w:val="24"/>
              </w:rPr>
              <w:t>affiliates, </w:t>
            </w:r>
            <w:r>
              <w:rPr>
                <w:spacing w:val="-5"/>
                <w:sz w:val="24"/>
              </w:rPr>
              <w:t>or </w:t>
            </w:r>
            <w:r>
              <w:rPr>
                <w:spacing w:val="-9"/>
                <w:sz w:val="24"/>
              </w:rPr>
              <w:t>other </w:t>
            </w:r>
            <w:r>
              <w:rPr>
                <w:spacing w:val="-10"/>
                <w:sz w:val="24"/>
              </w:rPr>
              <w:t>companies.</w:t>
            </w:r>
          </w:p>
        </w:tc>
      </w:tr>
      <w:tr>
        <w:trPr>
          <w:trHeight w:val="1820" w:hRule="atLeast"/>
        </w:trPr>
        <w:tc>
          <w:tcPr>
            <w:tcW w:w="4160" w:type="dxa"/>
          </w:tcPr>
          <w:p>
            <w:pPr>
              <w:pStyle w:val="TableParagraph"/>
              <w:spacing w:line="286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Why can’t I limit all sharing?</w:t>
            </w:r>
          </w:p>
        </w:tc>
        <w:tc>
          <w:tcPr>
            <w:tcW w:w="6840" w:type="dxa"/>
          </w:tcPr>
          <w:p>
            <w:pPr>
              <w:pStyle w:val="TableParagraph"/>
              <w:spacing w:line="266" w:lineRule="exact" w:before="6"/>
              <w:ind w:left="102"/>
              <w:rPr>
                <w:sz w:val="24"/>
              </w:rPr>
            </w:pPr>
            <w:r>
              <w:rPr>
                <w:sz w:val="24"/>
              </w:rPr>
              <w:t>Federal and state law gives you the right to limit only: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2" w:val="left" w:leader="none"/>
                <w:tab w:pos="463" w:val="left" w:leader="none"/>
              </w:tabs>
              <w:spacing w:line="218" w:lineRule="auto" w:before="15" w:after="0"/>
              <w:ind w:left="463" w:right="87" w:hanging="31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Sharing </w:t>
            </w:r>
            <w:r>
              <w:rPr>
                <w:spacing w:val="-5"/>
                <w:sz w:val="24"/>
              </w:rPr>
              <w:t>for </w:t>
            </w:r>
            <w:r>
              <w:rPr>
                <w:spacing w:val="-8"/>
                <w:sz w:val="24"/>
              </w:rPr>
              <w:t>affiliates’ </w:t>
            </w:r>
            <w:r>
              <w:rPr>
                <w:spacing w:val="-10"/>
                <w:sz w:val="24"/>
              </w:rPr>
              <w:t>everyday business purposes—information about your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10"/>
                <w:sz w:val="24"/>
              </w:rPr>
              <w:t>creditworthiness;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58" w:val="left" w:leader="none"/>
                <w:tab w:pos="459" w:val="left" w:leader="none"/>
              </w:tabs>
              <w:spacing w:line="242" w:lineRule="exact" w:before="0" w:after="0"/>
              <w:ind w:left="459" w:right="0" w:hanging="312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Affiliates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8"/>
                <w:sz w:val="24"/>
              </w:rPr>
              <w:t>using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8"/>
                <w:sz w:val="24"/>
              </w:rPr>
              <w:t>your</w:t>
            </w:r>
            <w:r>
              <w:rPr>
                <w:spacing w:val="-9"/>
                <w:sz w:val="24"/>
              </w:rPr>
              <w:t> information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0"/>
                <w:sz w:val="24"/>
              </w:rPr>
              <w:t>market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9"/>
                <w:sz w:val="24"/>
              </w:rPr>
              <w:t>you;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2" w:val="left" w:leader="none"/>
                <w:tab w:pos="463" w:val="left" w:leader="none"/>
              </w:tabs>
              <w:spacing w:line="252" w:lineRule="exact" w:before="0" w:after="0"/>
              <w:ind w:left="463" w:right="0" w:hanging="31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Sharing </w:t>
            </w:r>
            <w:r>
              <w:rPr>
                <w:spacing w:val="-5"/>
                <w:sz w:val="24"/>
              </w:rPr>
              <w:t>for </w:t>
            </w:r>
            <w:r>
              <w:rPr>
                <w:spacing w:val="-8"/>
                <w:sz w:val="24"/>
              </w:rPr>
              <w:t>nonaffiliates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10"/>
                <w:sz w:val="24"/>
              </w:rPr>
              <w:t>market </w:t>
            </w:r>
            <w:r>
              <w:rPr>
                <w:sz w:val="24"/>
              </w:rPr>
              <w:t>to</w:t>
            </w:r>
            <w:r>
              <w:rPr>
                <w:spacing w:val="-48"/>
                <w:sz w:val="24"/>
              </w:rPr>
              <w:t> </w:t>
            </w:r>
            <w:r>
              <w:rPr>
                <w:spacing w:val="-9"/>
                <w:sz w:val="24"/>
              </w:rPr>
              <w:t>you.</w:t>
            </w:r>
          </w:p>
          <w:p>
            <w:pPr>
              <w:pStyle w:val="TableParagraph"/>
              <w:spacing w:line="223" w:lineRule="auto" w:before="9"/>
              <w:ind w:left="102" w:right="53"/>
              <w:rPr>
                <w:sz w:val="24"/>
              </w:rPr>
            </w:pPr>
            <w:r>
              <w:rPr>
                <w:spacing w:val="-8"/>
                <w:sz w:val="24"/>
              </w:rPr>
              <w:t>State </w:t>
            </w:r>
            <w:r>
              <w:rPr>
                <w:spacing w:val="-9"/>
                <w:sz w:val="24"/>
              </w:rPr>
              <w:t>laws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individual </w:t>
            </w:r>
            <w:r>
              <w:rPr>
                <w:spacing w:val="-10"/>
                <w:sz w:val="24"/>
              </w:rPr>
              <w:t>companies </w:t>
            </w:r>
            <w:r>
              <w:rPr>
                <w:spacing w:val="-9"/>
                <w:sz w:val="24"/>
              </w:rPr>
              <w:t>may </w:t>
            </w:r>
            <w:r>
              <w:rPr>
                <w:spacing w:val="-7"/>
                <w:sz w:val="24"/>
              </w:rPr>
              <w:t>give </w:t>
            </w:r>
            <w:r>
              <w:rPr>
                <w:spacing w:val="-6"/>
                <w:sz w:val="24"/>
              </w:rPr>
              <w:t>you </w:t>
            </w:r>
            <w:r>
              <w:rPr>
                <w:spacing w:val="-9"/>
                <w:sz w:val="24"/>
              </w:rPr>
              <w:t>additional </w:t>
            </w:r>
            <w:r>
              <w:rPr>
                <w:spacing w:val="-7"/>
                <w:sz w:val="24"/>
              </w:rPr>
              <w:t>rights </w:t>
            </w:r>
            <w:r>
              <w:rPr>
                <w:spacing w:val="-4"/>
                <w:sz w:val="24"/>
              </w:rPr>
              <w:t>to </w:t>
            </w:r>
            <w:r>
              <w:rPr>
                <w:spacing w:val="-6"/>
                <w:sz w:val="24"/>
              </w:rPr>
              <w:t>limit </w:t>
            </w:r>
            <w:r>
              <w:rPr>
                <w:spacing w:val="-9"/>
                <w:sz w:val="24"/>
              </w:rPr>
              <w:t>sharing. See below </w:t>
            </w:r>
            <w:r>
              <w:rPr>
                <w:spacing w:val="-5"/>
                <w:sz w:val="24"/>
              </w:rPr>
              <w:t>for </w:t>
            </w:r>
            <w:r>
              <w:rPr>
                <w:spacing w:val="-10"/>
                <w:sz w:val="24"/>
              </w:rPr>
              <w:t>more </w:t>
            </w:r>
            <w:r>
              <w:rPr>
                <w:spacing w:val="-9"/>
                <w:sz w:val="24"/>
              </w:rPr>
              <w:t>information.</w:t>
            </w:r>
          </w:p>
        </w:tc>
      </w:tr>
      <w:tr>
        <w:trPr>
          <w:trHeight w:val="280" w:hRule="atLeast"/>
        </w:trPr>
        <w:tc>
          <w:tcPr>
            <w:tcW w:w="416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4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1000" w:type="dxa"/>
            <w:gridSpan w:val="2"/>
            <w:shd w:val="clear" w:color="auto" w:fill="F2F2F2"/>
          </w:tcPr>
          <w:p>
            <w:pPr>
              <w:pStyle w:val="TableParagraph"/>
              <w:spacing w:line="270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Definitions</w:t>
            </w:r>
          </w:p>
        </w:tc>
      </w:tr>
      <w:tr>
        <w:trPr>
          <w:trHeight w:val="1300" w:hRule="atLeast"/>
        </w:trPr>
        <w:tc>
          <w:tcPr>
            <w:tcW w:w="4160" w:type="dxa"/>
          </w:tcPr>
          <w:p>
            <w:pPr>
              <w:pStyle w:val="TableParagraph"/>
              <w:spacing w:line="298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Affiliates</w:t>
            </w:r>
          </w:p>
        </w:tc>
        <w:tc>
          <w:tcPr>
            <w:tcW w:w="6840" w:type="dxa"/>
          </w:tcPr>
          <w:p>
            <w:pPr>
              <w:pStyle w:val="TableParagraph"/>
              <w:spacing w:line="220" w:lineRule="auto" w:before="20"/>
              <w:ind w:left="102" w:right="87"/>
              <w:jc w:val="both"/>
              <w:rPr>
                <w:sz w:val="24"/>
              </w:rPr>
            </w:pPr>
            <w:r>
              <w:rPr>
                <w:spacing w:val="-11"/>
                <w:sz w:val="24"/>
              </w:rPr>
              <w:t>Companies </w:t>
            </w:r>
            <w:r>
              <w:rPr>
                <w:spacing w:val="-8"/>
                <w:sz w:val="24"/>
              </w:rPr>
              <w:t>related </w:t>
            </w:r>
            <w:r>
              <w:rPr>
                <w:spacing w:val="-5"/>
                <w:sz w:val="24"/>
              </w:rPr>
              <w:t>by </w:t>
            </w:r>
            <w:r>
              <w:rPr>
                <w:spacing w:val="-12"/>
                <w:sz w:val="24"/>
              </w:rPr>
              <w:t>common </w:t>
            </w:r>
            <w:r>
              <w:rPr>
                <w:spacing w:val="-10"/>
                <w:sz w:val="24"/>
              </w:rPr>
              <w:t>ownership </w:t>
            </w:r>
            <w:r>
              <w:rPr>
                <w:spacing w:val="-5"/>
                <w:sz w:val="24"/>
              </w:rPr>
              <w:t>or </w:t>
            </w:r>
            <w:r>
              <w:rPr>
                <w:spacing w:val="-9"/>
                <w:sz w:val="24"/>
              </w:rPr>
              <w:t>control. </w:t>
            </w:r>
            <w:r>
              <w:rPr>
                <w:spacing w:val="-8"/>
                <w:sz w:val="24"/>
              </w:rPr>
              <w:t>They can </w:t>
            </w:r>
            <w:r>
              <w:rPr>
                <w:spacing w:val="-5"/>
                <w:sz w:val="24"/>
              </w:rPr>
              <w:t>be </w:t>
            </w:r>
            <w:r>
              <w:rPr>
                <w:spacing w:val="-9"/>
                <w:sz w:val="24"/>
              </w:rPr>
              <w:t>financial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10"/>
                <w:sz w:val="24"/>
              </w:rPr>
              <w:t>nonfinancial companies. These companies </w:t>
            </w:r>
            <w:r>
              <w:rPr>
                <w:spacing w:val="-8"/>
                <w:sz w:val="24"/>
              </w:rPr>
              <w:t>include </w:t>
            </w:r>
            <w:r>
              <w:rPr>
                <w:spacing w:val="-10"/>
                <w:sz w:val="24"/>
              </w:rPr>
              <w:t>Nationwide </w:t>
            </w:r>
            <w:r>
              <w:rPr>
                <w:spacing w:val="-5"/>
                <w:sz w:val="24"/>
              </w:rPr>
              <w:t>Life </w:t>
            </w:r>
            <w:r>
              <w:rPr>
                <w:spacing w:val="-10"/>
                <w:sz w:val="24"/>
              </w:rPr>
              <w:t>Insurance </w:t>
            </w:r>
            <w:r>
              <w:rPr>
                <w:spacing w:val="-12"/>
                <w:sz w:val="24"/>
              </w:rPr>
              <w:t>Company, </w:t>
            </w:r>
            <w:r>
              <w:rPr>
                <w:spacing w:val="-10"/>
                <w:sz w:val="24"/>
              </w:rPr>
              <w:t>Nationwide </w:t>
            </w:r>
            <w:r>
              <w:rPr>
                <w:spacing w:val="-9"/>
                <w:sz w:val="24"/>
              </w:rPr>
              <w:t>Bank,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10"/>
                <w:sz w:val="24"/>
              </w:rPr>
              <w:t>Nationwide </w:t>
            </w:r>
            <w:r>
              <w:rPr>
                <w:spacing w:val="-9"/>
                <w:sz w:val="24"/>
              </w:rPr>
              <w:t>Property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9"/>
                <w:sz w:val="24"/>
              </w:rPr>
              <w:t>Casualty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9"/>
                <w:sz w:val="24"/>
              </w:rPr>
              <w:t>Insurance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12"/>
                <w:sz w:val="24"/>
              </w:rPr>
              <w:t>Company. </w:t>
            </w:r>
            <w:r>
              <w:rPr>
                <w:spacing w:val="-7"/>
                <w:sz w:val="24"/>
              </w:rPr>
              <w:t>Visit </w:t>
            </w:r>
            <w:r>
              <w:rPr>
                <w:spacing w:val="-10"/>
                <w:sz w:val="24"/>
              </w:rPr>
              <w:t>nationwide.com </w:t>
            </w:r>
            <w:r>
              <w:rPr>
                <w:spacing w:val="-6"/>
                <w:sz w:val="24"/>
              </w:rPr>
              <w:t>for </w:t>
            </w:r>
            <w:r>
              <w:rPr>
                <w:sz w:val="24"/>
              </w:rPr>
              <w:t>a </w:t>
            </w:r>
            <w:r>
              <w:rPr>
                <w:spacing w:val="-5"/>
                <w:sz w:val="24"/>
              </w:rPr>
              <w:t>list </w:t>
            </w:r>
            <w:r>
              <w:rPr>
                <w:spacing w:val="-7"/>
                <w:sz w:val="24"/>
              </w:rPr>
              <w:t>of affiliated </w:t>
            </w:r>
            <w:r>
              <w:rPr>
                <w:spacing w:val="-11"/>
                <w:sz w:val="24"/>
              </w:rPr>
              <w:t>companies.</w:t>
            </w:r>
          </w:p>
        </w:tc>
      </w:tr>
      <w:tr>
        <w:trPr>
          <w:trHeight w:val="540" w:hRule="atLeast"/>
        </w:trPr>
        <w:tc>
          <w:tcPr>
            <w:tcW w:w="4160" w:type="dxa"/>
          </w:tcPr>
          <w:p>
            <w:pPr>
              <w:pStyle w:val="TableParagraph"/>
              <w:spacing w:line="286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Nonaffiliates</w:t>
            </w:r>
          </w:p>
        </w:tc>
        <w:tc>
          <w:tcPr>
            <w:tcW w:w="6840" w:type="dxa"/>
          </w:tcPr>
          <w:p>
            <w:pPr>
              <w:pStyle w:val="TableParagraph"/>
              <w:spacing w:line="223" w:lineRule="auto" w:before="5"/>
              <w:ind w:left="102"/>
              <w:rPr>
                <w:sz w:val="24"/>
              </w:rPr>
            </w:pPr>
            <w:r>
              <w:rPr>
                <w:spacing w:val="-11"/>
                <w:sz w:val="24"/>
              </w:rPr>
              <w:t>Companies </w:t>
            </w:r>
            <w:r>
              <w:rPr>
                <w:spacing w:val="-7"/>
                <w:sz w:val="24"/>
              </w:rPr>
              <w:t>not </w:t>
            </w:r>
            <w:r>
              <w:rPr>
                <w:spacing w:val="-8"/>
                <w:sz w:val="24"/>
              </w:rPr>
              <w:t>related </w:t>
            </w:r>
            <w:r>
              <w:rPr>
                <w:spacing w:val="-7"/>
                <w:sz w:val="24"/>
              </w:rPr>
              <w:t>by </w:t>
            </w:r>
            <w:r>
              <w:rPr>
                <w:spacing w:val="-10"/>
                <w:sz w:val="24"/>
              </w:rPr>
              <w:t>common ownership </w:t>
            </w:r>
            <w:r>
              <w:rPr>
                <w:spacing w:val="-7"/>
                <w:sz w:val="24"/>
              </w:rPr>
              <w:t>or </w:t>
            </w:r>
            <w:r>
              <w:rPr>
                <w:spacing w:val="-8"/>
                <w:sz w:val="24"/>
              </w:rPr>
              <w:t>control. They </w:t>
            </w:r>
            <w:r>
              <w:rPr>
                <w:spacing w:val="-6"/>
                <w:sz w:val="24"/>
              </w:rPr>
              <w:t>can </w:t>
            </w:r>
            <w:r>
              <w:rPr>
                <w:spacing w:val="-7"/>
                <w:sz w:val="24"/>
              </w:rPr>
              <w:t>be </w:t>
            </w:r>
            <w:r>
              <w:rPr>
                <w:spacing w:val="-9"/>
                <w:sz w:val="24"/>
              </w:rPr>
              <w:t>financial </w:t>
            </w:r>
            <w:r>
              <w:rPr>
                <w:spacing w:val="-8"/>
                <w:sz w:val="24"/>
              </w:rPr>
              <w:t>and </w:t>
            </w:r>
            <w:r>
              <w:rPr>
                <w:spacing w:val="-10"/>
                <w:sz w:val="24"/>
              </w:rPr>
              <w:t>nonfinancial companies.</w:t>
            </w:r>
          </w:p>
        </w:tc>
      </w:tr>
      <w:tr>
        <w:trPr>
          <w:trHeight w:val="520" w:hRule="atLeast"/>
        </w:trPr>
        <w:tc>
          <w:tcPr>
            <w:tcW w:w="4160" w:type="dxa"/>
          </w:tcPr>
          <w:p>
            <w:pPr>
              <w:pStyle w:val="TableParagraph"/>
              <w:spacing w:line="286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Joint marketing</w:t>
            </w:r>
          </w:p>
        </w:tc>
        <w:tc>
          <w:tcPr>
            <w:tcW w:w="6840" w:type="dxa"/>
          </w:tcPr>
          <w:p>
            <w:pPr>
              <w:pStyle w:val="TableParagraph"/>
              <w:spacing w:line="256" w:lineRule="exact" w:before="6"/>
              <w:ind w:left="102" w:hanging="4"/>
              <w:rPr>
                <w:sz w:val="24"/>
              </w:rPr>
            </w:pPr>
            <w:r>
              <w:rPr>
                <w:sz w:val="24"/>
              </w:rPr>
              <w:t>A </w:t>
            </w:r>
            <w:r>
              <w:rPr>
                <w:spacing w:val="-8"/>
                <w:sz w:val="24"/>
              </w:rPr>
              <w:t>formal </w:t>
            </w:r>
            <w:r>
              <w:rPr>
                <w:spacing w:val="-11"/>
                <w:sz w:val="24"/>
              </w:rPr>
              <w:t>agreement between </w:t>
            </w:r>
            <w:r>
              <w:rPr>
                <w:spacing w:val="-8"/>
                <w:sz w:val="24"/>
              </w:rPr>
              <w:t>nonaffiliated financial </w:t>
            </w:r>
            <w:r>
              <w:rPr>
                <w:spacing w:val="-10"/>
                <w:sz w:val="24"/>
              </w:rPr>
              <w:t>companies </w:t>
            </w:r>
            <w:r>
              <w:rPr>
                <w:spacing w:val="-7"/>
                <w:sz w:val="24"/>
              </w:rPr>
              <w:t>that </w:t>
            </w:r>
            <w:r>
              <w:rPr>
                <w:spacing w:val="-9"/>
                <w:sz w:val="24"/>
              </w:rPr>
              <w:t>together </w:t>
            </w:r>
            <w:r>
              <w:rPr>
                <w:spacing w:val="-10"/>
                <w:sz w:val="24"/>
              </w:rPr>
              <w:t>market </w:t>
            </w:r>
            <w:r>
              <w:rPr>
                <w:spacing w:val="-9"/>
                <w:sz w:val="24"/>
              </w:rPr>
              <w:t>financial products </w:t>
            </w:r>
            <w:r>
              <w:rPr>
                <w:spacing w:val="-7"/>
                <w:sz w:val="24"/>
              </w:rPr>
              <w:t>or </w:t>
            </w:r>
            <w:r>
              <w:rPr>
                <w:spacing w:val="-9"/>
                <w:sz w:val="24"/>
              </w:rPr>
              <w:t>services </w:t>
            </w:r>
            <w:r>
              <w:rPr>
                <w:sz w:val="24"/>
              </w:rPr>
              <w:t>to </w:t>
            </w:r>
            <w:r>
              <w:rPr>
                <w:spacing w:val="-11"/>
                <w:sz w:val="24"/>
              </w:rPr>
              <w:t>you.</w:t>
            </w:r>
          </w:p>
        </w:tc>
      </w:tr>
      <w:tr>
        <w:trPr>
          <w:trHeight w:val="320" w:hRule="atLeast"/>
        </w:trPr>
        <w:tc>
          <w:tcPr>
            <w:tcW w:w="11000" w:type="dxa"/>
            <w:gridSpan w:val="2"/>
            <w:shd w:val="clear" w:color="auto" w:fill="F2F2F2"/>
          </w:tcPr>
          <w:p>
            <w:pPr>
              <w:pStyle w:val="TableParagraph"/>
              <w:spacing w:line="287" w:lineRule="exact" w:before="13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Other important information</w:t>
            </w:r>
          </w:p>
        </w:tc>
      </w:tr>
      <w:tr>
        <w:trPr>
          <w:trHeight w:val="7020" w:hRule="atLeast"/>
        </w:trPr>
        <w:tc>
          <w:tcPr>
            <w:tcW w:w="11000" w:type="dxa"/>
            <w:gridSpan w:val="2"/>
          </w:tcPr>
          <w:p>
            <w:pPr>
              <w:pStyle w:val="TableParagraph"/>
              <w:spacing w:line="216" w:lineRule="auto" w:before="77"/>
              <w:ind w:left="106" w:right="94"/>
              <w:jc w:val="both"/>
              <w:rPr>
                <w:sz w:val="22"/>
              </w:rPr>
            </w:pPr>
            <w:r>
              <w:rPr>
                <w:b/>
                <w:spacing w:val="-18"/>
                <w:sz w:val="24"/>
              </w:rPr>
              <w:t>California </w:t>
            </w:r>
            <w:r>
              <w:rPr>
                <w:b/>
                <w:spacing w:val="-20"/>
                <w:sz w:val="24"/>
              </w:rPr>
              <w:t>Residents: </w:t>
            </w:r>
            <w:r>
              <w:rPr>
                <w:spacing w:val="-8"/>
                <w:sz w:val="22"/>
              </w:rPr>
              <w:t>We </w:t>
            </w:r>
            <w:r>
              <w:rPr>
                <w:spacing w:val="-9"/>
                <w:sz w:val="22"/>
              </w:rPr>
              <w:t>currently </w:t>
            </w:r>
            <w:r>
              <w:rPr>
                <w:spacing w:val="-6"/>
                <w:sz w:val="22"/>
              </w:rPr>
              <w:t>do </w:t>
            </w:r>
            <w:r>
              <w:rPr>
                <w:spacing w:val="-9"/>
                <w:sz w:val="22"/>
              </w:rPr>
              <w:t>not </w:t>
            </w:r>
            <w:r>
              <w:rPr>
                <w:spacing w:val="-8"/>
                <w:sz w:val="22"/>
              </w:rPr>
              <w:t>share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8"/>
                <w:sz w:val="22"/>
              </w:rPr>
              <w:t>we collect </w:t>
            </w:r>
            <w:r>
              <w:rPr>
                <w:spacing w:val="-9"/>
                <w:sz w:val="22"/>
              </w:rPr>
              <w:t>about </w:t>
            </w:r>
            <w:r>
              <w:rPr>
                <w:spacing w:val="-10"/>
                <w:sz w:val="22"/>
              </w:rPr>
              <w:t>you </w:t>
            </w:r>
            <w:r>
              <w:rPr>
                <w:spacing w:val="-7"/>
                <w:sz w:val="22"/>
              </w:rPr>
              <w:t>with affiliated </w:t>
            </w:r>
            <w:r>
              <w:rPr>
                <w:spacing w:val="-8"/>
                <w:sz w:val="22"/>
              </w:rPr>
              <w:t>or  </w:t>
            </w:r>
            <w:r>
              <w:rPr>
                <w:spacing w:val="-9"/>
                <w:sz w:val="22"/>
              </w:rPr>
              <w:t>nonaffiliated </w:t>
            </w:r>
            <w:r>
              <w:rPr>
                <w:spacing w:val="-11"/>
                <w:sz w:val="22"/>
              </w:rPr>
              <w:t>companies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7"/>
                <w:sz w:val="22"/>
              </w:rPr>
              <w:t>their </w:t>
            </w:r>
            <w:r>
              <w:rPr>
                <w:spacing w:val="-9"/>
                <w:sz w:val="22"/>
              </w:rPr>
              <w:t>marketing </w:t>
            </w:r>
            <w:r>
              <w:rPr>
                <w:spacing w:val="-10"/>
                <w:sz w:val="22"/>
              </w:rPr>
              <w:t>purposes. </w:t>
            </w:r>
            <w:r>
              <w:rPr>
                <w:spacing w:val="-9"/>
                <w:sz w:val="22"/>
              </w:rPr>
              <w:t>Therefore, </w:t>
            </w:r>
            <w:r>
              <w:rPr>
                <w:spacing w:val="-8"/>
                <w:sz w:val="22"/>
              </w:rPr>
              <w:t>you </w:t>
            </w:r>
            <w:r>
              <w:rPr>
                <w:spacing w:val="-6"/>
                <w:sz w:val="22"/>
              </w:rPr>
              <w:t>do </w:t>
            </w:r>
            <w:r>
              <w:rPr>
                <w:spacing w:val="-9"/>
                <w:sz w:val="22"/>
              </w:rPr>
              <w:t>not </w:t>
            </w:r>
            <w:r>
              <w:rPr>
                <w:spacing w:val="-11"/>
                <w:sz w:val="22"/>
              </w:rPr>
              <w:t>need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opt </w:t>
            </w:r>
            <w:r>
              <w:rPr>
                <w:spacing w:val="-8"/>
                <w:sz w:val="22"/>
              </w:rPr>
              <w:t>out.</w:t>
            </w:r>
          </w:p>
          <w:p>
            <w:pPr>
              <w:pStyle w:val="TableParagraph"/>
              <w:spacing w:line="218" w:lineRule="auto" w:before="164"/>
              <w:ind w:left="106" w:right="90"/>
              <w:jc w:val="both"/>
              <w:rPr>
                <w:sz w:val="22"/>
              </w:rPr>
            </w:pPr>
            <w:r>
              <w:rPr>
                <w:b/>
                <w:spacing w:val="-21"/>
                <w:sz w:val="24"/>
              </w:rPr>
              <w:t>Nevada </w:t>
            </w:r>
            <w:r>
              <w:rPr>
                <w:b/>
                <w:spacing w:val="-20"/>
                <w:sz w:val="24"/>
              </w:rPr>
              <w:t>Residents</w:t>
            </w:r>
            <w:r>
              <w:rPr>
                <w:spacing w:val="-20"/>
                <w:sz w:val="22"/>
              </w:rPr>
              <w:t>: </w:t>
            </w:r>
            <w:r>
              <w:rPr>
                <w:spacing w:val="-9"/>
                <w:sz w:val="22"/>
              </w:rPr>
              <w:t>You may </w:t>
            </w:r>
            <w:r>
              <w:rPr>
                <w:spacing w:val="-10"/>
                <w:sz w:val="22"/>
              </w:rPr>
              <w:t>request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8"/>
                <w:sz w:val="22"/>
              </w:rPr>
              <w:t>be placed </w:t>
            </w:r>
            <w:r>
              <w:rPr>
                <w:spacing w:val="-6"/>
                <w:sz w:val="22"/>
              </w:rPr>
              <w:t>on </w:t>
            </w:r>
            <w:r>
              <w:rPr>
                <w:spacing w:val="-8"/>
                <w:sz w:val="22"/>
              </w:rPr>
              <w:t>our </w:t>
            </w:r>
            <w:r>
              <w:rPr>
                <w:spacing w:val="-9"/>
                <w:sz w:val="22"/>
              </w:rPr>
              <w:t>internal </w:t>
            </w:r>
            <w:r>
              <w:rPr>
                <w:spacing w:val="-8"/>
                <w:sz w:val="22"/>
              </w:rPr>
              <w:t>Do Not </w:t>
            </w:r>
            <w:r>
              <w:rPr>
                <w:spacing w:val="-7"/>
                <w:sz w:val="22"/>
              </w:rPr>
              <w:t>Call </w:t>
            </w:r>
            <w:r>
              <w:rPr>
                <w:spacing w:val="-6"/>
                <w:sz w:val="22"/>
              </w:rPr>
              <w:t>list. </w:t>
            </w:r>
            <w:r>
              <w:rPr>
                <w:spacing w:val="-10"/>
                <w:sz w:val="22"/>
              </w:rPr>
              <w:t>Send </w:t>
            </w:r>
            <w:r>
              <w:rPr>
                <w:spacing w:val="-6"/>
                <w:sz w:val="22"/>
              </w:rPr>
              <w:t>an </w:t>
            </w:r>
            <w:r>
              <w:rPr>
                <w:spacing w:val="-10"/>
                <w:sz w:val="22"/>
              </w:rPr>
              <w:t>email </w:t>
            </w:r>
            <w:r>
              <w:rPr>
                <w:spacing w:val="-7"/>
                <w:sz w:val="22"/>
              </w:rPr>
              <w:t>with </w:t>
            </w:r>
            <w:r>
              <w:rPr>
                <w:spacing w:val="-10"/>
                <w:sz w:val="22"/>
              </w:rPr>
              <w:t>your phone </w:t>
            </w:r>
            <w:r>
              <w:rPr>
                <w:spacing w:val="-12"/>
                <w:sz w:val="22"/>
              </w:rPr>
              <w:t>number </w:t>
            </w:r>
            <w:r>
              <w:rPr>
                <w:spacing w:val="-3"/>
                <w:sz w:val="22"/>
              </w:rPr>
              <w:t>to </w:t>
            </w:r>
            <w:hyperlink r:id="rId12">
              <w:r>
                <w:rPr>
                  <w:spacing w:val="-11"/>
                  <w:sz w:val="22"/>
                </w:rPr>
                <w:t>privacy@nationwide.com. </w:t>
              </w:r>
            </w:hyperlink>
            <w:r>
              <w:rPr>
                <w:spacing w:val="-10"/>
                <w:sz w:val="22"/>
              </w:rPr>
              <w:t>You </w:t>
            </w:r>
            <w:r>
              <w:rPr>
                <w:spacing w:val="-8"/>
                <w:sz w:val="22"/>
              </w:rPr>
              <w:t>may </w:t>
            </w:r>
            <w:r>
              <w:rPr>
                <w:spacing w:val="-9"/>
                <w:sz w:val="22"/>
              </w:rPr>
              <w:t>request </w:t>
            </w:r>
            <w:r>
              <w:rPr>
                <w:sz w:val="22"/>
              </w:rPr>
              <w:t>a </w:t>
            </w:r>
            <w:r>
              <w:rPr>
                <w:spacing w:val="-8"/>
                <w:sz w:val="22"/>
              </w:rPr>
              <w:t>copy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9"/>
                <w:sz w:val="22"/>
              </w:rPr>
              <w:t>our telemarketing practices. For  </w:t>
            </w:r>
            <w:r>
              <w:rPr>
                <w:spacing w:val="-8"/>
                <w:sz w:val="22"/>
              </w:rPr>
              <w:t>more </w:t>
            </w:r>
            <w:r>
              <w:rPr>
                <w:spacing w:val="-6"/>
                <w:sz w:val="22"/>
              </w:rPr>
              <w:t>on </w:t>
            </w:r>
            <w:r>
              <w:rPr>
                <w:spacing w:val="-7"/>
                <w:sz w:val="22"/>
              </w:rPr>
              <w:t>this </w:t>
            </w:r>
            <w:r>
              <w:rPr>
                <w:spacing w:val="-10"/>
                <w:sz w:val="22"/>
              </w:rPr>
              <w:t>Nevada </w:t>
            </w:r>
            <w:r>
              <w:rPr>
                <w:spacing w:val="-9"/>
                <w:sz w:val="22"/>
              </w:rPr>
              <w:t>law, contact </w:t>
            </w:r>
            <w:r>
              <w:rPr>
                <w:spacing w:val="-10"/>
                <w:sz w:val="22"/>
              </w:rPr>
              <w:t>Bureau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12"/>
                <w:sz w:val="22"/>
              </w:rPr>
              <w:t>Consumer </w:t>
            </w:r>
            <w:r>
              <w:rPr>
                <w:spacing w:val="-10"/>
                <w:sz w:val="22"/>
              </w:rPr>
              <w:t>Protection, </w:t>
            </w:r>
            <w:r>
              <w:rPr>
                <w:spacing w:val="-7"/>
                <w:sz w:val="22"/>
              </w:rPr>
              <w:t>Office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11"/>
                <w:sz w:val="22"/>
              </w:rPr>
              <w:t>Nevada </w:t>
            </w:r>
            <w:r>
              <w:rPr>
                <w:spacing w:val="-9"/>
                <w:sz w:val="22"/>
              </w:rPr>
              <w:t>Attorney General, </w:t>
            </w:r>
            <w:r>
              <w:rPr>
                <w:spacing w:val="-8"/>
                <w:sz w:val="22"/>
              </w:rPr>
              <w:t>555 </w:t>
            </w:r>
            <w:r>
              <w:rPr>
                <w:spacing w:val="-10"/>
                <w:sz w:val="22"/>
              </w:rPr>
              <w:t>E. Washington </w:t>
            </w:r>
            <w:r>
              <w:rPr>
                <w:spacing w:val="-7"/>
                <w:sz w:val="22"/>
              </w:rPr>
              <w:t>St., </w:t>
            </w:r>
            <w:r>
              <w:rPr>
                <w:spacing w:val="-8"/>
                <w:sz w:val="22"/>
              </w:rPr>
              <w:t>Suite </w:t>
            </w:r>
            <w:r>
              <w:rPr>
                <w:spacing w:val="-11"/>
                <w:sz w:val="22"/>
              </w:rPr>
              <w:t>3900, </w:t>
            </w:r>
            <w:r>
              <w:rPr>
                <w:spacing w:val="-9"/>
                <w:sz w:val="22"/>
              </w:rPr>
              <w:t>Las </w:t>
            </w:r>
            <w:r>
              <w:rPr>
                <w:spacing w:val="-10"/>
                <w:sz w:val="22"/>
              </w:rPr>
              <w:t>Vegas, </w:t>
            </w:r>
            <w:r>
              <w:rPr>
                <w:spacing w:val="-4"/>
                <w:sz w:val="22"/>
              </w:rPr>
              <w:t>NV </w:t>
            </w:r>
            <w:r>
              <w:rPr>
                <w:spacing w:val="-10"/>
                <w:sz w:val="22"/>
              </w:rPr>
              <w:t>89101; Phone number: </w:t>
            </w:r>
            <w:r>
              <w:rPr>
                <w:spacing w:val="-11"/>
                <w:sz w:val="22"/>
              </w:rPr>
              <w:t>1-702-486-3132; </w:t>
            </w:r>
            <w:r>
              <w:rPr>
                <w:spacing w:val="-8"/>
                <w:sz w:val="22"/>
              </w:rPr>
              <w:t>email:</w:t>
            </w:r>
            <w:r>
              <w:rPr>
                <w:spacing w:val="-40"/>
                <w:sz w:val="22"/>
              </w:rPr>
              <w:t> </w:t>
            </w:r>
            <w:hyperlink r:id="rId13">
              <w:r>
                <w:rPr>
                  <w:spacing w:val="-11"/>
                  <w:sz w:val="22"/>
                  <w:u w:val="single"/>
                </w:rPr>
                <w:t>BCPINFO@ag.state.nv.us</w:t>
              </w:r>
              <w:r>
                <w:rPr>
                  <w:spacing w:val="-11"/>
                  <w:sz w:val="22"/>
                </w:rPr>
                <w:t>.</w:t>
              </w:r>
            </w:hyperlink>
          </w:p>
          <w:p>
            <w:pPr>
              <w:pStyle w:val="TableParagraph"/>
              <w:spacing w:line="216" w:lineRule="auto" w:before="167"/>
              <w:ind w:right="99" w:firstLine="8"/>
              <w:jc w:val="both"/>
              <w:rPr>
                <w:sz w:val="22"/>
              </w:rPr>
            </w:pPr>
            <w:r>
              <w:rPr>
                <w:b/>
                <w:spacing w:val="-23"/>
                <w:sz w:val="24"/>
              </w:rPr>
              <w:t>Vermont </w:t>
            </w:r>
            <w:r>
              <w:rPr>
                <w:b/>
                <w:spacing w:val="-20"/>
                <w:sz w:val="24"/>
              </w:rPr>
              <w:t>Residents</w:t>
            </w:r>
            <w:r>
              <w:rPr>
                <w:spacing w:val="-20"/>
                <w:sz w:val="22"/>
              </w:rPr>
              <w:t>: </w:t>
            </w:r>
            <w:r>
              <w:rPr>
                <w:spacing w:val="-9"/>
                <w:sz w:val="22"/>
              </w:rPr>
              <w:t>For </w:t>
            </w:r>
            <w:r>
              <w:rPr>
                <w:spacing w:val="-11"/>
                <w:sz w:val="22"/>
              </w:rPr>
              <w:t>Vermont </w:t>
            </w:r>
            <w:r>
              <w:rPr>
                <w:spacing w:val="-10"/>
                <w:sz w:val="22"/>
              </w:rPr>
              <w:t>customers only.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7"/>
                <w:sz w:val="22"/>
              </w:rPr>
              <w:t>will </w:t>
            </w:r>
            <w:r>
              <w:rPr>
                <w:spacing w:val="-9"/>
                <w:sz w:val="22"/>
              </w:rPr>
              <w:t>not share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10"/>
                <w:sz w:val="22"/>
              </w:rPr>
              <w:t>personal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9"/>
                <w:sz w:val="22"/>
              </w:rPr>
              <w:t>marketing </w:t>
            </w:r>
            <w:r>
              <w:rPr>
                <w:spacing w:val="-10"/>
                <w:sz w:val="22"/>
              </w:rPr>
              <w:t>purposes </w:t>
            </w:r>
            <w:r>
              <w:rPr>
                <w:spacing w:val="-8"/>
                <w:sz w:val="22"/>
              </w:rPr>
              <w:t>with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9"/>
                <w:sz w:val="22"/>
              </w:rPr>
              <w:t>Nationwide </w:t>
            </w:r>
            <w:r>
              <w:rPr>
                <w:spacing w:val="-7"/>
                <w:sz w:val="22"/>
              </w:rPr>
              <w:t>family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11"/>
                <w:sz w:val="22"/>
              </w:rPr>
              <w:t>companies </w:t>
            </w:r>
            <w:r>
              <w:rPr>
                <w:spacing w:val="-8"/>
                <w:sz w:val="22"/>
              </w:rPr>
              <w:t>or </w:t>
            </w:r>
            <w:r>
              <w:rPr>
                <w:spacing w:val="-7"/>
                <w:sz w:val="22"/>
              </w:rPr>
              <w:t>third </w:t>
            </w:r>
            <w:r>
              <w:rPr>
                <w:spacing w:val="-8"/>
                <w:sz w:val="22"/>
              </w:rPr>
              <w:t>parties </w:t>
            </w:r>
            <w:r>
              <w:rPr>
                <w:spacing w:val="-9"/>
                <w:sz w:val="22"/>
              </w:rPr>
              <w:t>without </w:t>
            </w:r>
            <w:r>
              <w:rPr>
                <w:spacing w:val="-10"/>
                <w:sz w:val="22"/>
              </w:rPr>
              <w:t>your</w:t>
            </w:r>
            <w:r>
              <w:rPr>
                <w:spacing w:val="-9"/>
                <w:sz w:val="22"/>
              </w:rPr>
              <w:t> authorization, </w:t>
            </w:r>
            <w:r>
              <w:rPr>
                <w:spacing w:val="-10"/>
                <w:sz w:val="22"/>
              </w:rPr>
              <w:t>except </w:t>
            </w:r>
            <w:r>
              <w:rPr>
                <w:spacing w:val="-6"/>
                <w:sz w:val="22"/>
              </w:rPr>
              <w:t>as </w:t>
            </w:r>
            <w:r>
              <w:rPr>
                <w:spacing w:val="-9"/>
                <w:sz w:val="22"/>
              </w:rPr>
              <w:t>permitted </w:t>
            </w:r>
            <w:r>
              <w:rPr>
                <w:spacing w:val="-4"/>
                <w:sz w:val="22"/>
              </w:rPr>
              <w:t>by </w:t>
            </w:r>
            <w:r>
              <w:rPr>
                <w:spacing w:val="-7"/>
                <w:sz w:val="22"/>
              </w:rPr>
              <w:t>law.</w:t>
            </w:r>
          </w:p>
          <w:p>
            <w:pPr>
              <w:pStyle w:val="TableParagraph"/>
              <w:spacing w:line="218" w:lineRule="auto" w:before="165"/>
              <w:ind w:right="90" w:firstLine="8"/>
              <w:jc w:val="both"/>
              <w:rPr>
                <w:sz w:val="22"/>
              </w:rPr>
            </w:pPr>
            <w:r>
              <w:rPr>
                <w:b/>
                <w:spacing w:val="-19"/>
                <w:sz w:val="24"/>
              </w:rPr>
              <w:t>AZ, CA, </w:t>
            </w:r>
            <w:r>
              <w:rPr>
                <w:b/>
                <w:spacing w:val="-17"/>
                <w:sz w:val="24"/>
              </w:rPr>
              <w:t>CT, </w:t>
            </w:r>
            <w:r>
              <w:rPr>
                <w:b/>
                <w:spacing w:val="-21"/>
                <w:sz w:val="24"/>
              </w:rPr>
              <w:t>GA, </w:t>
            </w:r>
            <w:r>
              <w:rPr>
                <w:b/>
                <w:spacing w:val="-13"/>
                <w:sz w:val="24"/>
              </w:rPr>
              <w:t>IL, </w:t>
            </w:r>
            <w:r>
              <w:rPr>
                <w:b/>
                <w:spacing w:val="-21"/>
                <w:sz w:val="24"/>
              </w:rPr>
              <w:t>ME, MA, MT,NV, </w:t>
            </w:r>
            <w:r>
              <w:rPr>
                <w:b/>
                <w:spacing w:val="-19"/>
                <w:sz w:val="24"/>
              </w:rPr>
              <w:t>NJ, </w:t>
            </w:r>
            <w:r>
              <w:rPr>
                <w:b/>
                <w:spacing w:val="-20"/>
                <w:sz w:val="24"/>
              </w:rPr>
              <w:t>NM, NC, ND, </w:t>
            </w:r>
            <w:r>
              <w:rPr>
                <w:b/>
                <w:spacing w:val="-21"/>
                <w:sz w:val="24"/>
              </w:rPr>
              <w:t>OH, OR, </w:t>
            </w:r>
            <w:r>
              <w:rPr>
                <w:b/>
                <w:spacing w:val="-18"/>
                <w:sz w:val="24"/>
              </w:rPr>
              <w:t>and </w:t>
            </w:r>
            <w:r>
              <w:rPr>
                <w:b/>
                <w:spacing w:val="-13"/>
                <w:sz w:val="24"/>
              </w:rPr>
              <w:t>VA </w:t>
            </w:r>
            <w:r>
              <w:rPr>
                <w:b/>
                <w:spacing w:val="-20"/>
                <w:sz w:val="24"/>
              </w:rPr>
              <w:t>Residents</w:t>
            </w:r>
            <w:r>
              <w:rPr>
                <w:spacing w:val="-20"/>
                <w:sz w:val="22"/>
              </w:rPr>
              <w:t>: </w:t>
            </w:r>
            <w:r>
              <w:rPr>
                <w:spacing w:val="-9"/>
                <w:sz w:val="22"/>
              </w:rPr>
              <w:t>When </w:t>
            </w:r>
            <w:r>
              <w:rPr>
                <w:spacing w:val="-10"/>
                <w:sz w:val="22"/>
              </w:rPr>
              <w:t>we </w:t>
            </w:r>
            <w:r>
              <w:rPr>
                <w:spacing w:val="-8"/>
                <w:sz w:val="22"/>
              </w:rPr>
              <w:t>refer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“Information” </w:t>
            </w:r>
            <w:r>
              <w:rPr>
                <w:spacing w:val="-8"/>
                <w:sz w:val="22"/>
              </w:rPr>
              <w:t>we </w:t>
            </w:r>
            <w:r>
              <w:rPr>
                <w:spacing w:val="-11"/>
                <w:sz w:val="22"/>
              </w:rPr>
              <w:t>mean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8"/>
                <w:sz w:val="22"/>
              </w:rPr>
              <w:t>we </w:t>
            </w:r>
            <w:r>
              <w:rPr>
                <w:spacing w:val="-7"/>
                <w:sz w:val="22"/>
              </w:rPr>
              <w:t>collect </w:t>
            </w:r>
            <w:r>
              <w:rPr>
                <w:spacing w:val="-9"/>
                <w:sz w:val="22"/>
              </w:rPr>
              <w:t>during </w:t>
            </w:r>
            <w:r>
              <w:rPr>
                <w:spacing w:val="-6"/>
                <w:sz w:val="22"/>
              </w:rPr>
              <w:t>an </w:t>
            </w:r>
            <w:r>
              <w:rPr>
                <w:spacing w:val="-9"/>
                <w:sz w:val="22"/>
              </w:rPr>
              <w:t>insurance transaction </w:t>
            </w:r>
            <w:r>
              <w:rPr>
                <w:spacing w:val="-8"/>
                <w:sz w:val="22"/>
              </w:rPr>
              <w:t>(not </w:t>
            </w:r>
            <w:r>
              <w:rPr>
                <w:spacing w:val="-9"/>
                <w:sz w:val="22"/>
              </w:rPr>
              <w:t>including </w:t>
            </w:r>
            <w:r>
              <w:rPr>
                <w:spacing w:val="-10"/>
                <w:sz w:val="22"/>
              </w:rPr>
              <w:t>medical </w:t>
            </w:r>
            <w:r>
              <w:rPr>
                <w:spacing w:val="-8"/>
                <w:sz w:val="22"/>
              </w:rPr>
              <w:t>record </w:t>
            </w:r>
            <w:r>
              <w:rPr>
                <w:spacing w:val="-9"/>
                <w:sz w:val="22"/>
              </w:rPr>
              <w:t>information). </w:t>
            </w:r>
            <w:r>
              <w:rPr>
                <w:spacing w:val="-4"/>
                <w:sz w:val="22"/>
              </w:rPr>
              <w:t>We </w:t>
            </w:r>
            <w:r>
              <w:rPr>
                <w:spacing w:val="-7"/>
                <w:sz w:val="22"/>
              </w:rPr>
              <w:t>will </w:t>
            </w:r>
            <w:r>
              <w:rPr>
                <w:spacing w:val="-9"/>
                <w:sz w:val="22"/>
              </w:rPr>
              <w:t>not </w:t>
            </w:r>
            <w:r>
              <w:rPr>
                <w:spacing w:val="-7"/>
                <w:sz w:val="22"/>
              </w:rPr>
              <w:t>use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10"/>
                <w:sz w:val="22"/>
              </w:rPr>
              <w:t>medical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9"/>
                <w:sz w:val="22"/>
              </w:rPr>
              <w:t>marketing </w:t>
            </w:r>
            <w:r>
              <w:rPr>
                <w:spacing w:val="-10"/>
                <w:sz w:val="22"/>
              </w:rPr>
              <w:t>purposes </w:t>
            </w:r>
            <w:r>
              <w:rPr>
                <w:spacing w:val="-9"/>
                <w:sz w:val="22"/>
              </w:rPr>
              <w:t>without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10"/>
                <w:sz w:val="22"/>
              </w:rPr>
              <w:t>consent.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8"/>
                <w:sz w:val="22"/>
              </w:rPr>
              <w:t>share </w:t>
            </w:r>
            <w:r>
              <w:rPr>
                <w:spacing w:val="-10"/>
                <w:sz w:val="22"/>
              </w:rPr>
              <w:t>personal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6"/>
                <w:sz w:val="22"/>
              </w:rPr>
              <w:t>with </w:t>
            </w:r>
            <w:r>
              <w:rPr>
                <w:spacing w:val="-8"/>
                <w:sz w:val="22"/>
              </w:rPr>
              <w:t>nonaffiliates </w:t>
            </w:r>
            <w:r>
              <w:rPr>
                <w:spacing w:val="-9"/>
                <w:sz w:val="22"/>
              </w:rPr>
              <w:t>without </w:t>
            </w:r>
            <w:r>
              <w:rPr>
                <w:spacing w:val="-10"/>
                <w:sz w:val="22"/>
              </w:rPr>
              <w:t>your </w:t>
            </w:r>
            <w:r>
              <w:rPr>
                <w:spacing w:val="-8"/>
                <w:sz w:val="22"/>
              </w:rPr>
              <w:t>prior </w:t>
            </w:r>
            <w:r>
              <w:rPr>
                <w:spacing w:val="-9"/>
                <w:sz w:val="22"/>
              </w:rPr>
              <w:t>authorization </w:t>
            </w:r>
            <w:r>
              <w:rPr>
                <w:spacing w:val="-6"/>
                <w:sz w:val="22"/>
              </w:rPr>
              <w:t>as </w:t>
            </w:r>
            <w:r>
              <w:rPr>
                <w:spacing w:val="-8"/>
                <w:sz w:val="22"/>
              </w:rPr>
              <w:t>permitted or </w:t>
            </w:r>
            <w:r>
              <w:rPr>
                <w:spacing w:val="-9"/>
                <w:sz w:val="22"/>
              </w:rPr>
              <w:t>required </w:t>
            </w:r>
            <w:r>
              <w:rPr>
                <w:spacing w:val="-4"/>
                <w:sz w:val="22"/>
              </w:rPr>
              <w:t>by </w:t>
            </w:r>
            <w:r>
              <w:rPr>
                <w:spacing w:val="-8"/>
                <w:sz w:val="22"/>
              </w:rPr>
              <w:t>law. They may </w:t>
            </w:r>
            <w:r>
              <w:rPr>
                <w:spacing w:val="-7"/>
                <w:sz w:val="22"/>
              </w:rPr>
              <w:t>use </w:t>
            </w:r>
            <w:r>
              <w:rPr>
                <w:spacing w:val="-3"/>
                <w:sz w:val="22"/>
              </w:rPr>
              <w:t>it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investigate fraud, </w:t>
            </w:r>
            <w:r>
              <w:rPr>
                <w:spacing w:val="-10"/>
                <w:sz w:val="22"/>
              </w:rPr>
              <w:t>respond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9"/>
                <w:sz w:val="22"/>
              </w:rPr>
              <w:t>court orders,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11"/>
                <w:sz w:val="22"/>
              </w:rPr>
              <w:t>conduct </w:t>
            </w:r>
            <w:r>
              <w:rPr>
                <w:spacing w:val="-8"/>
                <w:sz w:val="22"/>
              </w:rPr>
              <w:t>actuarial </w:t>
            </w:r>
            <w:r>
              <w:rPr>
                <w:spacing w:val="-9"/>
                <w:sz w:val="22"/>
              </w:rPr>
              <w:t>studies.   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9"/>
                <w:sz w:val="22"/>
              </w:rPr>
              <w:t>share </w:t>
            </w:r>
            <w:r>
              <w:rPr>
                <w:spacing w:val="-3"/>
                <w:sz w:val="22"/>
              </w:rPr>
              <w:t>it </w:t>
            </w:r>
            <w:r>
              <w:rPr>
                <w:spacing w:val="-7"/>
                <w:sz w:val="22"/>
              </w:rPr>
              <w:t>with </w:t>
            </w:r>
            <w:r>
              <w:rPr>
                <w:spacing w:val="-9"/>
                <w:sz w:val="22"/>
              </w:rPr>
              <w:t>insurance regulatory </w:t>
            </w:r>
            <w:r>
              <w:rPr>
                <w:spacing w:val="-8"/>
                <w:sz w:val="22"/>
              </w:rPr>
              <w:t>authorities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6"/>
                <w:sz w:val="22"/>
              </w:rPr>
              <w:t>law </w:t>
            </w:r>
            <w:r>
              <w:rPr>
                <w:spacing w:val="-10"/>
                <w:sz w:val="22"/>
              </w:rPr>
              <w:t>enforcement.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9"/>
                <w:sz w:val="22"/>
              </w:rPr>
              <w:t>share </w:t>
            </w:r>
            <w:r>
              <w:rPr>
                <w:spacing w:val="-3"/>
                <w:sz w:val="22"/>
              </w:rPr>
              <w:t>it </w:t>
            </w:r>
            <w:r>
              <w:rPr>
                <w:spacing w:val="-8"/>
                <w:sz w:val="22"/>
              </w:rPr>
              <w:t>with </w:t>
            </w:r>
            <w:r>
              <w:rPr>
                <w:spacing w:val="-10"/>
                <w:sz w:val="22"/>
              </w:rPr>
              <w:t>consumer </w:t>
            </w:r>
            <w:r>
              <w:rPr>
                <w:spacing w:val="-9"/>
                <w:sz w:val="22"/>
              </w:rPr>
              <w:t>reporting </w:t>
            </w:r>
            <w:r>
              <w:rPr>
                <w:spacing w:val="-10"/>
                <w:sz w:val="22"/>
              </w:rPr>
              <w:t>agencies. They </w:t>
            </w:r>
            <w:r>
              <w:rPr>
                <w:spacing w:val="-8"/>
                <w:sz w:val="22"/>
              </w:rPr>
              <w:t>may </w:t>
            </w:r>
            <w:r>
              <w:rPr>
                <w:spacing w:val="-7"/>
                <w:sz w:val="22"/>
              </w:rPr>
              <w:t>retain </w:t>
            </w:r>
            <w:r>
              <w:rPr>
                <w:spacing w:val="-3"/>
                <w:sz w:val="22"/>
              </w:rPr>
              <w:t>it </w:t>
            </w:r>
            <w:r>
              <w:rPr>
                <w:spacing w:val="-8"/>
                <w:sz w:val="22"/>
              </w:rPr>
              <w:t>or disclose </w:t>
            </w:r>
            <w:r>
              <w:rPr>
                <w:sz w:val="22"/>
              </w:rPr>
              <w:t>it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9"/>
                <w:sz w:val="22"/>
              </w:rPr>
              <w:t>other </w:t>
            </w:r>
            <w:r>
              <w:rPr>
                <w:spacing w:val="-11"/>
                <w:sz w:val="22"/>
              </w:rPr>
              <w:t>companies </w:t>
            </w:r>
            <w:r>
              <w:rPr>
                <w:spacing w:val="-8"/>
                <w:sz w:val="22"/>
              </w:rPr>
              <w:t>with </w:t>
            </w:r>
            <w:r>
              <w:rPr>
                <w:spacing w:val="-9"/>
                <w:sz w:val="22"/>
              </w:rPr>
              <w:t>which </w:t>
            </w:r>
            <w:r>
              <w:rPr>
                <w:spacing w:val="-10"/>
                <w:sz w:val="22"/>
              </w:rPr>
              <w:t>you </w:t>
            </w:r>
            <w:r>
              <w:rPr>
                <w:spacing w:val="-6"/>
                <w:sz w:val="22"/>
              </w:rPr>
              <w:t>do </w:t>
            </w:r>
            <w:r>
              <w:rPr>
                <w:spacing w:val="-9"/>
                <w:sz w:val="22"/>
              </w:rPr>
              <w:t>business. </w:t>
            </w:r>
            <w:r>
              <w:rPr>
                <w:spacing w:val="-10"/>
                <w:sz w:val="22"/>
              </w:rPr>
              <w:t>These other companies </w:t>
            </w:r>
            <w:r>
              <w:rPr>
                <w:spacing w:val="-7"/>
                <w:sz w:val="22"/>
              </w:rPr>
              <w:t>use </w:t>
            </w:r>
            <w:r>
              <w:rPr>
                <w:spacing w:val="-8"/>
                <w:sz w:val="22"/>
              </w:rPr>
              <w:t>and disclose </w:t>
            </w:r>
            <w:r>
              <w:rPr>
                <w:spacing w:val="-3"/>
                <w:sz w:val="22"/>
              </w:rPr>
              <w:t>it </w:t>
            </w:r>
            <w:r>
              <w:rPr>
                <w:sz w:val="22"/>
              </w:rPr>
              <w:t>to </w:t>
            </w:r>
            <w:r>
              <w:rPr>
                <w:spacing w:val="-9"/>
                <w:sz w:val="22"/>
              </w:rPr>
              <w:t>others </w:t>
            </w:r>
            <w:r>
              <w:rPr>
                <w:spacing w:val="-6"/>
                <w:sz w:val="22"/>
              </w:rPr>
              <w:t>as </w:t>
            </w:r>
            <w:r>
              <w:rPr>
                <w:spacing w:val="-9"/>
                <w:sz w:val="22"/>
              </w:rPr>
              <w:t>permitted </w:t>
            </w:r>
            <w:r>
              <w:rPr>
                <w:spacing w:val="-4"/>
                <w:sz w:val="22"/>
              </w:rPr>
              <w:t>by </w:t>
            </w:r>
            <w:r>
              <w:rPr>
                <w:spacing w:val="-9"/>
                <w:sz w:val="22"/>
              </w:rPr>
              <w:t>law.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8"/>
                <w:sz w:val="22"/>
              </w:rPr>
              <w:t>obtain reports </w:t>
            </w:r>
            <w:r>
              <w:rPr>
                <w:spacing w:val="-10"/>
                <w:sz w:val="22"/>
              </w:rPr>
              <w:t>prepared </w:t>
            </w:r>
            <w:r>
              <w:rPr>
                <w:spacing w:val="-6"/>
                <w:sz w:val="22"/>
              </w:rPr>
              <w:t>by </w:t>
            </w:r>
            <w:r>
              <w:rPr>
                <w:spacing w:val="-8"/>
                <w:sz w:val="22"/>
              </w:rPr>
              <w:t>an </w:t>
            </w:r>
            <w:r>
              <w:rPr>
                <w:spacing w:val="-9"/>
                <w:sz w:val="22"/>
              </w:rPr>
              <w:t>insurance- </w:t>
            </w:r>
            <w:r>
              <w:rPr>
                <w:spacing w:val="-10"/>
                <w:sz w:val="22"/>
              </w:rPr>
              <w:t>support organization.  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10"/>
                <w:sz w:val="22"/>
              </w:rPr>
              <w:t>insurance-support </w:t>
            </w:r>
            <w:r>
              <w:rPr>
                <w:spacing w:val="-9"/>
                <w:sz w:val="22"/>
              </w:rPr>
              <w:t>organization </w:t>
            </w:r>
            <w:r>
              <w:rPr>
                <w:spacing w:val="-10"/>
                <w:sz w:val="22"/>
              </w:rPr>
              <w:t>keeps </w:t>
            </w:r>
            <w:r>
              <w:rPr>
                <w:spacing w:val="-9"/>
                <w:sz w:val="22"/>
              </w:rPr>
              <w:t>copies and discloses </w:t>
            </w:r>
            <w:r>
              <w:rPr>
                <w:spacing w:val="-8"/>
                <w:sz w:val="22"/>
              </w:rPr>
              <w:t>them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9"/>
                <w:sz w:val="22"/>
              </w:rPr>
              <w:t>others.   </w:t>
            </w:r>
            <w:r>
              <w:rPr>
                <w:spacing w:val="-10"/>
                <w:sz w:val="22"/>
              </w:rPr>
              <w:t>You </w:t>
            </w:r>
            <w:r>
              <w:rPr>
                <w:spacing w:val="-9"/>
                <w:sz w:val="22"/>
              </w:rPr>
              <w:t>have </w:t>
            </w:r>
            <w:r>
              <w:rPr>
                <w:sz w:val="22"/>
              </w:rPr>
              <w:t>a </w:t>
            </w:r>
            <w:r>
              <w:rPr>
                <w:spacing w:val="-9"/>
                <w:sz w:val="22"/>
              </w:rPr>
              <w:t>right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access and correct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9"/>
                <w:sz w:val="22"/>
              </w:rPr>
              <w:t>Information </w:t>
            </w:r>
            <w:r>
              <w:rPr>
                <w:spacing w:val="-8"/>
                <w:sz w:val="22"/>
              </w:rPr>
              <w:t>as </w:t>
            </w:r>
            <w:r>
              <w:rPr>
                <w:spacing w:val="-10"/>
                <w:sz w:val="22"/>
              </w:rPr>
              <w:t>described </w:t>
            </w:r>
            <w:r>
              <w:rPr>
                <w:spacing w:val="-9"/>
                <w:sz w:val="22"/>
              </w:rPr>
              <w:t>below.</w:t>
            </w:r>
          </w:p>
          <w:p>
            <w:pPr>
              <w:pStyle w:val="TableParagraph"/>
              <w:spacing w:line="263" w:lineRule="exact" w:before="140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Accessing your information</w:t>
            </w:r>
          </w:p>
          <w:p>
            <w:pPr>
              <w:pStyle w:val="TableParagraph"/>
              <w:spacing w:line="218" w:lineRule="auto" w:before="9"/>
              <w:ind w:left="106" w:right="90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You </w:t>
            </w:r>
            <w:r>
              <w:rPr>
                <w:spacing w:val="-7"/>
                <w:sz w:val="22"/>
              </w:rPr>
              <w:t>can ask </w:t>
            </w:r>
            <w:r>
              <w:rPr>
                <w:spacing w:val="-6"/>
                <w:sz w:val="22"/>
              </w:rPr>
              <w:t>us for </w:t>
            </w:r>
            <w:r>
              <w:rPr>
                <w:sz w:val="22"/>
              </w:rPr>
              <w:t>a </w:t>
            </w:r>
            <w:r>
              <w:rPr>
                <w:spacing w:val="-8"/>
                <w:sz w:val="22"/>
              </w:rPr>
              <w:t>copy of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10"/>
                <w:sz w:val="22"/>
              </w:rPr>
              <w:t>personal </w:t>
            </w:r>
            <w:r>
              <w:rPr>
                <w:spacing w:val="-9"/>
                <w:sz w:val="22"/>
              </w:rPr>
              <w:t>information. </w:t>
            </w:r>
            <w:r>
              <w:rPr>
                <w:spacing w:val="-10"/>
                <w:sz w:val="22"/>
              </w:rPr>
              <w:t>Please </w:t>
            </w:r>
            <w:r>
              <w:rPr>
                <w:spacing w:val="-9"/>
                <w:sz w:val="22"/>
              </w:rPr>
              <w:t>send </w:t>
            </w:r>
            <w:r>
              <w:rPr>
                <w:spacing w:val="-10"/>
                <w:sz w:val="22"/>
              </w:rPr>
              <w:t>your request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7"/>
                <w:sz w:val="22"/>
              </w:rPr>
              <w:t>the </w:t>
            </w:r>
            <w:r>
              <w:rPr>
                <w:spacing w:val="-10"/>
                <w:sz w:val="22"/>
              </w:rPr>
              <w:t>address </w:t>
            </w:r>
            <w:r>
              <w:rPr>
                <w:spacing w:val="-8"/>
                <w:sz w:val="22"/>
              </w:rPr>
              <w:t>below and </w:t>
            </w:r>
            <w:r>
              <w:rPr>
                <w:spacing w:val="-9"/>
                <w:sz w:val="22"/>
              </w:rPr>
              <w:t>have </w:t>
            </w:r>
            <w:r>
              <w:rPr>
                <w:spacing w:val="-10"/>
                <w:sz w:val="22"/>
              </w:rPr>
              <w:t>your </w:t>
            </w:r>
            <w:r>
              <w:rPr>
                <w:spacing w:val="-9"/>
                <w:sz w:val="22"/>
              </w:rPr>
              <w:t>signature </w:t>
            </w:r>
            <w:r>
              <w:rPr>
                <w:spacing w:val="-10"/>
                <w:sz w:val="22"/>
              </w:rPr>
              <w:t>notarized. </w:t>
            </w:r>
            <w:r>
              <w:rPr>
                <w:spacing w:val="-7"/>
                <w:sz w:val="22"/>
              </w:rPr>
              <w:t>This </w:t>
            </w:r>
            <w:r>
              <w:rPr>
                <w:spacing w:val="-3"/>
                <w:sz w:val="22"/>
              </w:rPr>
              <w:t>is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9"/>
                <w:sz w:val="22"/>
              </w:rPr>
              <w:t>protection </w:t>
            </w:r>
            <w:r>
              <w:rPr>
                <w:spacing w:val="-5"/>
                <w:sz w:val="22"/>
              </w:rPr>
              <w:t>so </w:t>
            </w:r>
            <w:r>
              <w:rPr>
                <w:spacing w:val="-8"/>
                <w:sz w:val="22"/>
              </w:rPr>
              <w:t>we </w:t>
            </w:r>
            <w:r>
              <w:rPr>
                <w:spacing w:val="-9"/>
                <w:sz w:val="22"/>
              </w:rPr>
              <w:t>may </w:t>
            </w:r>
            <w:r>
              <w:rPr>
                <w:spacing w:val="-8"/>
                <w:sz w:val="22"/>
              </w:rPr>
              <w:t>prove </w:t>
            </w:r>
            <w:r>
              <w:rPr>
                <w:spacing w:val="-9"/>
                <w:sz w:val="22"/>
              </w:rPr>
              <w:t>your </w:t>
            </w:r>
            <w:r>
              <w:rPr>
                <w:spacing w:val="-8"/>
                <w:sz w:val="22"/>
              </w:rPr>
              <w:t>identity. </w:t>
            </w:r>
            <w:r>
              <w:rPr>
                <w:spacing w:val="-9"/>
                <w:sz w:val="22"/>
              </w:rPr>
              <w:t>Please </w:t>
            </w:r>
            <w:r>
              <w:rPr>
                <w:spacing w:val="-8"/>
                <w:sz w:val="22"/>
              </w:rPr>
              <w:t>include </w:t>
            </w:r>
            <w:r>
              <w:rPr>
                <w:spacing w:val="-10"/>
                <w:sz w:val="22"/>
              </w:rPr>
              <w:t>your name, address, </w:t>
            </w:r>
            <w:r>
              <w:rPr>
                <w:spacing w:val="-8"/>
                <w:sz w:val="22"/>
              </w:rPr>
              <w:t>and policy </w:t>
            </w:r>
            <w:r>
              <w:rPr>
                <w:spacing w:val="-10"/>
                <w:sz w:val="22"/>
              </w:rPr>
              <w:t>number. You </w:t>
            </w:r>
            <w:r>
              <w:rPr>
                <w:spacing w:val="-7"/>
                <w:sz w:val="22"/>
              </w:rPr>
              <w:t>can </w:t>
            </w:r>
            <w:r>
              <w:rPr>
                <w:spacing w:val="-10"/>
                <w:sz w:val="22"/>
              </w:rPr>
              <w:t>change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10"/>
                <w:sz w:val="22"/>
              </w:rPr>
              <w:t>personal information </w:t>
            </w:r>
            <w:r>
              <w:rPr>
                <w:spacing w:val="-8"/>
                <w:sz w:val="22"/>
              </w:rPr>
              <w:t>at </w:t>
            </w:r>
            <w:r>
              <w:rPr>
                <w:spacing w:val="-10"/>
                <w:sz w:val="22"/>
              </w:rPr>
              <w:t>Nationwide.com </w:t>
            </w:r>
            <w:r>
              <w:rPr>
                <w:spacing w:val="-6"/>
                <w:sz w:val="22"/>
              </w:rPr>
              <w:t>or </w:t>
            </w:r>
            <w:r>
              <w:rPr>
                <w:spacing w:val="-8"/>
                <w:sz w:val="22"/>
              </w:rPr>
              <w:t>by </w:t>
            </w:r>
            <w:r>
              <w:rPr>
                <w:spacing w:val="-7"/>
                <w:sz w:val="22"/>
              </w:rPr>
              <w:t>calling </w:t>
            </w:r>
            <w:r>
              <w:rPr>
                <w:spacing w:val="-11"/>
                <w:sz w:val="22"/>
              </w:rPr>
              <w:t>your </w:t>
            </w:r>
            <w:r>
              <w:rPr>
                <w:spacing w:val="-9"/>
                <w:sz w:val="22"/>
              </w:rPr>
              <w:t>agent. </w:t>
            </w:r>
            <w:r>
              <w:rPr>
                <w:spacing w:val="-6"/>
                <w:sz w:val="22"/>
              </w:rPr>
              <w:t>We </w:t>
            </w:r>
            <w:r>
              <w:rPr>
                <w:spacing w:val="-8"/>
                <w:sz w:val="22"/>
              </w:rPr>
              <w:t>can’t </w:t>
            </w:r>
            <w:r>
              <w:rPr>
                <w:spacing w:val="-9"/>
                <w:sz w:val="22"/>
              </w:rPr>
              <w:t>change information </w:t>
            </w:r>
            <w:r>
              <w:rPr>
                <w:spacing w:val="-7"/>
                <w:sz w:val="22"/>
              </w:rPr>
              <w:t>that </w:t>
            </w:r>
            <w:r>
              <w:rPr>
                <w:spacing w:val="-9"/>
                <w:sz w:val="22"/>
              </w:rPr>
              <w:t>other </w:t>
            </w:r>
            <w:r>
              <w:rPr>
                <w:spacing w:val="-11"/>
                <w:sz w:val="22"/>
              </w:rPr>
              <w:t>companies, </w:t>
            </w:r>
            <w:r>
              <w:rPr>
                <w:spacing w:val="-5"/>
                <w:sz w:val="22"/>
              </w:rPr>
              <w:t>like </w:t>
            </w:r>
            <w:r>
              <w:rPr>
                <w:spacing w:val="-8"/>
                <w:sz w:val="22"/>
              </w:rPr>
              <w:t>credit </w:t>
            </w:r>
            <w:r>
              <w:rPr>
                <w:spacing w:val="-10"/>
                <w:sz w:val="22"/>
              </w:rPr>
              <w:t>agencies,</w:t>
            </w:r>
            <w:r>
              <w:rPr>
                <w:spacing w:val="-9"/>
                <w:sz w:val="22"/>
              </w:rPr>
              <w:t> provide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7"/>
                <w:sz w:val="22"/>
              </w:rPr>
              <w:t>us.  </w:t>
            </w:r>
            <w:r>
              <w:rPr>
                <w:spacing w:val="-9"/>
                <w:sz w:val="22"/>
              </w:rPr>
              <w:t>You’ll </w:t>
            </w:r>
            <w:r>
              <w:rPr>
                <w:spacing w:val="-10"/>
                <w:sz w:val="22"/>
              </w:rPr>
              <w:t>need </w:t>
            </w:r>
            <w:r>
              <w:rPr>
                <w:sz w:val="22"/>
              </w:rPr>
              <w:t>to </w:t>
            </w:r>
            <w:r>
              <w:rPr>
                <w:spacing w:val="-7"/>
                <w:sz w:val="22"/>
              </w:rPr>
              <w:t>ask </w:t>
            </w:r>
            <w:r>
              <w:rPr>
                <w:spacing w:val="-8"/>
                <w:sz w:val="22"/>
              </w:rPr>
              <w:t>them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10"/>
                <w:sz w:val="22"/>
              </w:rPr>
              <w:t>change </w:t>
            </w:r>
            <w:r>
              <w:rPr>
                <w:spacing w:val="-8"/>
                <w:sz w:val="22"/>
              </w:rPr>
              <w:t>it.</w:t>
            </w:r>
          </w:p>
          <w:p>
            <w:pPr>
              <w:pStyle w:val="TableParagraph"/>
              <w:spacing w:line="216" w:lineRule="auto" w:before="84"/>
              <w:ind w:left="4426" w:right="44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K&amp;K Insurance Group, </w:t>
            </w:r>
            <w:r>
              <w:rPr>
                <w:spacing w:val="-7"/>
                <w:sz w:val="20"/>
              </w:rPr>
              <w:t>Inc. Attn: </w:t>
            </w:r>
            <w:r>
              <w:rPr>
                <w:spacing w:val="-9"/>
                <w:sz w:val="20"/>
              </w:rPr>
              <w:t>Privacy </w:t>
            </w:r>
            <w:r>
              <w:rPr>
                <w:spacing w:val="-12"/>
                <w:sz w:val="20"/>
              </w:rPr>
              <w:t>Manager </w:t>
            </w:r>
            <w:r>
              <w:rPr>
                <w:spacing w:val="-8"/>
                <w:sz w:val="20"/>
              </w:rPr>
              <w:t>1712 </w:t>
            </w:r>
            <w:r>
              <w:rPr>
                <w:spacing w:val="-11"/>
                <w:sz w:val="20"/>
              </w:rPr>
              <w:t>Magnavox </w:t>
            </w:r>
            <w:r>
              <w:rPr>
                <w:spacing w:val="-8"/>
                <w:sz w:val="20"/>
              </w:rPr>
              <w:t>Way</w:t>
            </w:r>
          </w:p>
          <w:p>
            <w:pPr>
              <w:pStyle w:val="TableParagraph"/>
              <w:spacing w:line="193" w:lineRule="exact"/>
              <w:ind w:left="4910"/>
              <w:rPr>
                <w:sz w:val="20"/>
              </w:rPr>
            </w:pPr>
            <w:r>
              <w:rPr>
                <w:sz w:val="20"/>
              </w:rPr>
              <w:t>P.O. Box 2338</w:t>
            </w:r>
          </w:p>
          <w:p>
            <w:pPr>
              <w:pStyle w:val="TableParagraph"/>
              <w:spacing w:line="219" w:lineRule="exact"/>
              <w:ind w:left="4246" w:right="4235"/>
              <w:jc w:val="center"/>
              <w:rPr>
                <w:sz w:val="20"/>
              </w:rPr>
            </w:pPr>
            <w:r>
              <w:rPr>
                <w:sz w:val="20"/>
              </w:rPr>
              <w:t>Fort Wayne, IN 46801-2338</w:t>
            </w:r>
          </w:p>
        </w:tc>
      </w:tr>
    </w:tbl>
    <w:p>
      <w:pPr>
        <w:pStyle w:val="BodyText"/>
        <w:spacing w:before="4"/>
        <w:rPr>
          <w:b/>
          <w:sz w:val="16"/>
        </w:rPr>
      </w:pPr>
    </w:p>
    <w:p>
      <w:pPr>
        <w:pStyle w:val="Heading3"/>
        <w:spacing w:before="93"/>
        <w:ind w:left="220"/>
      </w:pPr>
      <w:r>
        <w:rPr/>
        <w:t>NH_0453_F1 (1-1-2015)</w:t>
      </w:r>
    </w:p>
    <w:p>
      <w:pPr>
        <w:spacing w:after="0"/>
        <w:sectPr>
          <w:footerReference w:type="default" r:id="rId11"/>
          <w:pgSz w:w="12240" w:h="15840"/>
          <w:pgMar w:footer="0" w:header="0" w:top="360" w:bottom="280" w:left="500" w:right="500"/>
        </w:sectPr>
      </w:pPr>
    </w:p>
    <w:p>
      <w:pPr>
        <w:spacing w:line="355" w:lineRule="exact" w:before="65"/>
        <w:ind w:left="1847" w:right="1821" w:firstLine="0"/>
        <w:jc w:val="center"/>
        <w:rPr>
          <w:b/>
          <w:sz w:val="34"/>
        </w:rPr>
      </w:pPr>
      <w:r>
        <w:rPr>
          <w:b/>
          <w:sz w:val="34"/>
        </w:rPr>
        <w:t>NOTICE OF PROTECTION PROVIDED BY</w:t>
      </w:r>
    </w:p>
    <w:p>
      <w:pPr>
        <w:spacing w:line="355" w:lineRule="exact" w:before="0"/>
        <w:ind w:left="560" w:right="0" w:firstLine="0"/>
        <w:jc w:val="left"/>
        <w:rPr>
          <w:b/>
          <w:sz w:val="34"/>
        </w:rPr>
      </w:pPr>
      <w:r>
        <w:rPr>
          <w:b/>
          <w:spacing w:val="-27"/>
          <w:sz w:val="34"/>
        </w:rPr>
        <w:t>ILLINOIS </w:t>
      </w:r>
      <w:r>
        <w:rPr>
          <w:b/>
          <w:spacing w:val="-24"/>
          <w:sz w:val="34"/>
        </w:rPr>
        <w:t>LIFE </w:t>
      </w:r>
      <w:r>
        <w:rPr>
          <w:b/>
          <w:spacing w:val="-31"/>
          <w:sz w:val="34"/>
        </w:rPr>
        <w:t>AND </w:t>
      </w:r>
      <w:r>
        <w:rPr>
          <w:b/>
          <w:spacing w:val="-35"/>
          <w:sz w:val="34"/>
        </w:rPr>
        <w:t>HEALTH </w:t>
      </w:r>
      <w:r>
        <w:rPr>
          <w:b/>
          <w:spacing w:val="-36"/>
          <w:sz w:val="34"/>
        </w:rPr>
        <w:t>INSURANCE </w:t>
      </w:r>
      <w:r>
        <w:rPr>
          <w:b/>
          <w:spacing w:val="-39"/>
          <w:sz w:val="34"/>
        </w:rPr>
        <w:t>GUARANTY </w:t>
      </w:r>
      <w:r>
        <w:rPr>
          <w:b/>
          <w:spacing w:val="-35"/>
          <w:sz w:val="34"/>
        </w:rPr>
        <w:t>ASSOCIATION</w:t>
      </w:r>
    </w:p>
    <w:p>
      <w:pPr>
        <w:pStyle w:val="BodyText"/>
        <w:spacing w:before="4"/>
        <w:rPr>
          <w:b/>
          <w:sz w:val="30"/>
        </w:rPr>
      </w:pPr>
    </w:p>
    <w:p>
      <w:pPr>
        <w:pStyle w:val="BodyText"/>
        <w:spacing w:line="220" w:lineRule="auto" w:before="1"/>
        <w:ind w:left="120" w:right="107"/>
        <w:jc w:val="both"/>
      </w:pPr>
      <w:r>
        <w:rPr>
          <w:spacing w:val="-8"/>
        </w:rPr>
        <w:t>This notice </w:t>
      </w:r>
      <w:r>
        <w:rPr>
          <w:spacing w:val="-10"/>
        </w:rPr>
        <w:t>provides </w:t>
      </w:r>
      <w:r>
        <w:rPr/>
        <w:t>a </w:t>
      </w:r>
      <w:r>
        <w:rPr>
          <w:spacing w:val="-7"/>
        </w:rPr>
        <w:t>brief </w:t>
      </w:r>
      <w:r>
        <w:rPr>
          <w:spacing w:val="-11"/>
        </w:rPr>
        <w:t>summary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7"/>
        </w:rPr>
        <w:t>Illinois </w:t>
      </w:r>
      <w:r>
        <w:rPr>
          <w:spacing w:val="-6"/>
        </w:rPr>
        <w:t>Life </w:t>
      </w:r>
      <w:r>
        <w:rPr>
          <w:spacing w:val="-9"/>
        </w:rPr>
        <w:t>and Health Insurance </w:t>
      </w:r>
      <w:r>
        <w:rPr>
          <w:spacing w:val="-10"/>
        </w:rPr>
        <w:t>Guaranty </w:t>
      </w:r>
      <w:r>
        <w:rPr>
          <w:spacing w:val="-9"/>
        </w:rPr>
        <w:t>Association </w:t>
      </w:r>
      <w:r>
        <w:rPr>
          <w:spacing w:val="-7"/>
        </w:rPr>
        <w:t>("the </w:t>
      </w:r>
      <w:r>
        <w:rPr>
          <w:spacing w:val="-10"/>
        </w:rPr>
        <w:t>Association") </w:t>
      </w:r>
      <w:r>
        <w:rPr>
          <w:spacing w:val="-8"/>
        </w:rPr>
        <w:t>and </w:t>
      </w:r>
      <w:r>
        <w:rPr>
          <w:spacing w:val="-6"/>
        </w:rPr>
        <w:t>the </w:t>
      </w:r>
      <w:r>
        <w:rPr>
          <w:spacing w:val="-9"/>
        </w:rPr>
        <w:t>protection </w:t>
      </w:r>
      <w:r>
        <w:rPr>
          <w:spacing w:val="-3"/>
        </w:rPr>
        <w:t>it </w:t>
      </w:r>
      <w:r>
        <w:rPr>
          <w:spacing w:val="-10"/>
        </w:rPr>
        <w:t>provides </w:t>
      </w:r>
      <w:r>
        <w:rPr>
          <w:spacing w:val="-6"/>
        </w:rPr>
        <w:t>for </w:t>
      </w:r>
      <w:r>
        <w:rPr>
          <w:spacing w:val="-9"/>
        </w:rPr>
        <w:t>policyholders. </w:t>
      </w:r>
      <w:r>
        <w:rPr>
          <w:spacing w:val="-7"/>
        </w:rPr>
        <w:t>This </w:t>
      </w:r>
      <w:r>
        <w:rPr>
          <w:spacing w:val="-8"/>
        </w:rPr>
        <w:t>safety </w:t>
      </w:r>
      <w:r>
        <w:rPr>
          <w:spacing w:val="-6"/>
        </w:rPr>
        <w:t>net </w:t>
      </w:r>
      <w:r>
        <w:rPr>
          <w:spacing w:val="-10"/>
        </w:rPr>
        <w:t>was </w:t>
      </w:r>
      <w:r>
        <w:rPr>
          <w:spacing w:val="-9"/>
        </w:rPr>
        <w:t>created under </w:t>
      </w:r>
      <w:r>
        <w:rPr>
          <w:spacing w:val="-7"/>
        </w:rPr>
        <w:t>Illinois </w:t>
      </w:r>
      <w:r>
        <w:rPr>
          <w:spacing w:val="-9"/>
        </w:rPr>
        <w:t>law, which </w:t>
      </w:r>
      <w:r>
        <w:rPr>
          <w:spacing w:val="-10"/>
        </w:rPr>
        <w:t>determines who </w:t>
      </w:r>
      <w:r>
        <w:rPr>
          <w:spacing w:val="-8"/>
        </w:rPr>
        <w:t>and </w:t>
      </w:r>
      <w:r>
        <w:rPr>
          <w:spacing w:val="-11"/>
        </w:rPr>
        <w:t>what </w:t>
      </w:r>
      <w:r>
        <w:rPr>
          <w:spacing w:val="-3"/>
        </w:rPr>
        <w:t>is </w:t>
      </w:r>
      <w:r>
        <w:rPr>
          <w:spacing w:val="-10"/>
        </w:rPr>
        <w:t>covered </w:t>
      </w:r>
      <w:r>
        <w:rPr>
          <w:spacing w:val="-8"/>
        </w:rPr>
        <w:t>and </w:t>
      </w:r>
      <w:r>
        <w:rPr>
          <w:spacing w:val="-6"/>
        </w:rPr>
        <w:t>the </w:t>
      </w:r>
      <w:r>
        <w:rPr>
          <w:spacing w:val="-10"/>
        </w:rPr>
        <w:t>amounts </w:t>
      </w:r>
      <w:r>
        <w:rPr>
          <w:spacing w:val="-6"/>
        </w:rPr>
        <w:t>of </w:t>
      </w:r>
      <w:r>
        <w:rPr>
          <w:spacing w:val="-10"/>
        </w:rPr>
        <w:t>coverage.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18" w:lineRule="auto" w:before="1"/>
        <w:ind w:left="112" w:right="102" w:firstLine="8"/>
        <w:jc w:val="both"/>
      </w:pPr>
      <w:r>
        <w:rPr>
          <w:spacing w:val="-9"/>
        </w:rPr>
        <w:t>The </w:t>
      </w:r>
      <w:r>
        <w:rPr>
          <w:spacing w:val="-10"/>
        </w:rPr>
        <w:t>Association was </w:t>
      </w:r>
      <w:r>
        <w:rPr>
          <w:spacing w:val="-9"/>
        </w:rPr>
        <w:t>established </w:t>
      </w:r>
      <w:r>
        <w:rPr>
          <w:spacing w:val="-5"/>
        </w:rPr>
        <w:t>to </w:t>
      </w:r>
      <w:r>
        <w:rPr>
          <w:spacing w:val="-9"/>
        </w:rPr>
        <w:t>provide protection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7"/>
        </w:rPr>
        <w:t>unlikely </w:t>
      </w:r>
      <w:r>
        <w:rPr>
          <w:spacing w:val="-9"/>
        </w:rPr>
        <w:t>event </w:t>
      </w:r>
      <w:r>
        <w:rPr>
          <w:spacing w:val="-7"/>
        </w:rPr>
        <w:t>that </w:t>
      </w:r>
      <w:r>
        <w:rPr>
          <w:spacing w:val="-10"/>
        </w:rPr>
        <w:t>your </w:t>
      </w:r>
      <w:r>
        <w:rPr>
          <w:spacing w:val="-12"/>
        </w:rPr>
        <w:t>member </w:t>
      </w:r>
      <w:r>
        <w:rPr>
          <w:spacing w:val="-7"/>
        </w:rPr>
        <w:t>life, </w:t>
      </w:r>
      <w:r>
        <w:rPr>
          <w:spacing w:val="-9"/>
        </w:rPr>
        <w:t>annuity, </w:t>
      </w:r>
      <w:r>
        <w:rPr>
          <w:spacing w:val="-6"/>
        </w:rPr>
        <w:t>or </w:t>
      </w:r>
      <w:r>
        <w:rPr>
          <w:spacing w:val="-8"/>
        </w:rPr>
        <w:t>health </w:t>
      </w:r>
      <w:r>
        <w:rPr>
          <w:spacing w:val="-9"/>
        </w:rPr>
        <w:t>insurance </w:t>
      </w:r>
      <w:r>
        <w:rPr>
          <w:spacing w:val="-10"/>
        </w:rPr>
        <w:t>company becomes </w:t>
      </w:r>
      <w:r>
        <w:rPr>
          <w:spacing w:val="-8"/>
        </w:rPr>
        <w:t>financially </w:t>
      </w:r>
      <w:r>
        <w:rPr>
          <w:spacing w:val="-9"/>
        </w:rPr>
        <w:t>unable </w:t>
      </w:r>
      <w:r>
        <w:rPr>
          <w:spacing w:val="-5"/>
        </w:rPr>
        <w:t>to </w:t>
      </w:r>
      <w:r>
        <w:rPr>
          <w:spacing w:val="-11"/>
        </w:rPr>
        <w:t>meet </w:t>
      </w:r>
      <w:r>
        <w:rPr>
          <w:spacing w:val="-4"/>
        </w:rPr>
        <w:t>its </w:t>
      </w:r>
      <w:r>
        <w:rPr>
          <w:spacing w:val="-9"/>
        </w:rPr>
        <w:t>obligations and </w:t>
      </w:r>
      <w:r>
        <w:rPr>
          <w:spacing w:val="-3"/>
        </w:rPr>
        <w:t>is </w:t>
      </w:r>
      <w:r>
        <w:rPr>
          <w:spacing w:val="-8"/>
        </w:rPr>
        <w:t>placed </w:t>
      </w:r>
      <w:r>
        <w:rPr>
          <w:spacing w:val="-6"/>
        </w:rPr>
        <w:t>into </w:t>
      </w:r>
      <w:r>
        <w:rPr>
          <w:spacing w:val="-10"/>
        </w:rPr>
        <w:t>Receivership </w:t>
      </w:r>
      <w:r>
        <w:rPr>
          <w:spacing w:val="-6"/>
        </w:rPr>
        <w:t>by </w:t>
      </w:r>
      <w:r>
        <w:rPr>
          <w:spacing w:val="-9"/>
        </w:rPr>
        <w:t>the </w:t>
      </w:r>
      <w:r>
        <w:rPr>
          <w:spacing w:val="-10"/>
        </w:rPr>
        <w:t>Insurance </w:t>
      </w:r>
      <w:r>
        <w:rPr>
          <w:spacing w:val="-11"/>
        </w:rPr>
        <w:t>Department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8"/>
        </w:rPr>
        <w:t>state </w:t>
      </w:r>
      <w:r>
        <w:rPr>
          <w:spacing w:val="-3"/>
        </w:rPr>
        <w:t>in </w:t>
      </w:r>
      <w:r>
        <w:rPr>
          <w:spacing w:val="-9"/>
        </w:rPr>
        <w:t>which </w:t>
      </w:r>
      <w:r>
        <w:rPr>
          <w:spacing w:val="-6"/>
        </w:rPr>
        <w:t>the </w:t>
      </w:r>
      <w:r>
        <w:rPr>
          <w:spacing w:val="-10"/>
        </w:rPr>
        <w:t>company </w:t>
      </w:r>
      <w:r>
        <w:rPr>
          <w:spacing w:val="-3"/>
        </w:rPr>
        <w:t>is </w:t>
      </w:r>
      <w:r>
        <w:rPr>
          <w:spacing w:val="-9"/>
        </w:rPr>
        <w:t>domiciled. </w:t>
      </w:r>
      <w:r>
        <w:rPr>
          <w:spacing w:val="-5"/>
        </w:rPr>
        <w:t>If </w:t>
      </w:r>
      <w:r>
        <w:rPr>
          <w:spacing w:val="-6"/>
        </w:rPr>
        <w:t>this </w:t>
      </w:r>
      <w:r>
        <w:rPr>
          <w:spacing w:val="-9"/>
        </w:rPr>
        <w:t>should </w:t>
      </w:r>
      <w:r>
        <w:rPr>
          <w:spacing w:val="-10"/>
        </w:rPr>
        <w:t>happen, </w:t>
      </w:r>
      <w:r>
        <w:rPr>
          <w:spacing w:val="-6"/>
        </w:rPr>
        <w:t>the </w:t>
      </w:r>
      <w:r>
        <w:rPr>
          <w:spacing w:val="-9"/>
        </w:rPr>
        <w:t>Association </w:t>
      </w:r>
      <w:r>
        <w:rPr>
          <w:spacing w:val="-7"/>
        </w:rPr>
        <w:t>will </w:t>
      </w:r>
      <w:r>
        <w:rPr>
          <w:spacing w:val="-8"/>
        </w:rPr>
        <w:t>typically </w:t>
      </w:r>
      <w:r>
        <w:rPr>
          <w:spacing w:val="-10"/>
        </w:rPr>
        <w:t>arrange </w:t>
      </w:r>
      <w:r>
        <w:rPr>
          <w:spacing w:val="-3"/>
        </w:rPr>
        <w:t>to </w:t>
      </w:r>
      <w:r>
        <w:rPr>
          <w:spacing w:val="-9"/>
        </w:rPr>
        <w:t>continue coverage </w:t>
      </w:r>
      <w:r>
        <w:rPr>
          <w:spacing w:val="-8"/>
        </w:rPr>
        <w:t>and pay claims, </w:t>
      </w:r>
      <w:r>
        <w:rPr>
          <w:spacing w:val="-3"/>
        </w:rPr>
        <w:t>in </w:t>
      </w:r>
      <w:r>
        <w:rPr>
          <w:spacing w:val="-10"/>
        </w:rPr>
        <w:t>accordance </w:t>
      </w:r>
      <w:r>
        <w:rPr>
          <w:spacing w:val="-8"/>
        </w:rPr>
        <w:t>with </w:t>
      </w:r>
      <w:r>
        <w:rPr>
          <w:spacing w:val="-7"/>
        </w:rPr>
        <w:t>Illinois </w:t>
      </w:r>
      <w:r>
        <w:rPr>
          <w:spacing w:val="-8"/>
        </w:rPr>
        <w:t>law, with </w:t>
      </w:r>
      <w:r>
        <w:rPr>
          <w:spacing w:val="-9"/>
        </w:rPr>
        <w:t>funding </w:t>
      </w:r>
      <w:r>
        <w:rPr>
          <w:spacing w:val="-6"/>
        </w:rPr>
        <w:t>from </w:t>
      </w:r>
      <w:r>
        <w:rPr>
          <w:spacing w:val="-11"/>
        </w:rPr>
        <w:t>assessments </w:t>
      </w:r>
      <w:r>
        <w:rPr>
          <w:spacing w:val="-8"/>
        </w:rPr>
        <w:t>paid by </w:t>
      </w:r>
      <w:r>
        <w:rPr>
          <w:spacing w:val="-9"/>
        </w:rPr>
        <w:t>other </w:t>
      </w:r>
      <w:r>
        <w:rPr>
          <w:spacing w:val="-10"/>
        </w:rPr>
        <w:t>insurance companies.</w:t>
      </w:r>
    </w:p>
    <w:p>
      <w:pPr>
        <w:pStyle w:val="BodyText"/>
        <w:rPr>
          <w:sz w:val="19"/>
        </w:rPr>
      </w:pPr>
    </w:p>
    <w:p>
      <w:pPr>
        <w:pStyle w:val="BodyText"/>
        <w:ind w:left="120"/>
        <w:jc w:val="both"/>
      </w:pPr>
      <w:r>
        <w:rPr/>
        <w:t>The basic protections provided by the Association per insolvency are:</w:t>
      </w:r>
    </w:p>
    <w:p>
      <w:pPr>
        <w:pStyle w:val="ListParagraph"/>
        <w:numPr>
          <w:ilvl w:val="1"/>
          <w:numId w:val="2"/>
        </w:numPr>
        <w:tabs>
          <w:tab w:pos="959" w:val="left" w:leader="none"/>
          <w:tab w:pos="960" w:val="left" w:leader="none"/>
        </w:tabs>
        <w:spacing w:line="311" w:lineRule="exact" w:before="78" w:after="0"/>
        <w:ind w:left="960" w:right="0" w:hanging="408"/>
        <w:jc w:val="left"/>
        <w:rPr>
          <w:sz w:val="22"/>
        </w:rPr>
      </w:pPr>
      <w:r>
        <w:rPr>
          <w:spacing w:val="-7"/>
          <w:sz w:val="22"/>
        </w:rPr>
        <w:t>Life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Insurance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6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$300,000 </w:t>
      </w:r>
      <w:r>
        <w:rPr>
          <w:spacing w:val="-3"/>
          <w:sz w:val="22"/>
        </w:rPr>
        <w:t>in </w:t>
      </w:r>
      <w:r>
        <w:rPr>
          <w:spacing w:val="-8"/>
          <w:sz w:val="22"/>
        </w:rPr>
        <w:t>death</w:t>
      </w:r>
      <w:r>
        <w:rPr>
          <w:spacing w:val="-30"/>
          <w:sz w:val="22"/>
        </w:rPr>
        <w:t> </w:t>
      </w:r>
      <w:r>
        <w:rPr>
          <w:spacing w:val="-9"/>
          <w:sz w:val="22"/>
        </w:rPr>
        <w:t>benefits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4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$100,000 </w:t>
      </w:r>
      <w:r>
        <w:rPr>
          <w:spacing w:val="-3"/>
          <w:sz w:val="22"/>
        </w:rPr>
        <w:t>in </w:t>
      </w:r>
      <w:r>
        <w:rPr>
          <w:spacing w:val="-8"/>
          <w:sz w:val="22"/>
        </w:rPr>
        <w:t>cash </w:t>
      </w:r>
      <w:r>
        <w:rPr>
          <w:spacing w:val="-9"/>
          <w:sz w:val="22"/>
        </w:rPr>
        <w:t>surrender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withdrawal</w:t>
      </w:r>
      <w:r>
        <w:rPr>
          <w:spacing w:val="-43"/>
          <w:sz w:val="22"/>
        </w:rPr>
        <w:t> </w:t>
      </w:r>
      <w:r>
        <w:rPr>
          <w:spacing w:val="-9"/>
          <w:sz w:val="22"/>
        </w:rPr>
        <w:t>values</w:t>
      </w:r>
    </w:p>
    <w:p>
      <w:pPr>
        <w:pStyle w:val="ListParagraph"/>
        <w:numPr>
          <w:ilvl w:val="1"/>
          <w:numId w:val="2"/>
        </w:numPr>
        <w:tabs>
          <w:tab w:pos="959" w:val="left" w:leader="none"/>
          <w:tab w:pos="960" w:val="left" w:leader="none"/>
        </w:tabs>
        <w:spacing w:line="298" w:lineRule="exact" w:before="0" w:after="0"/>
        <w:ind w:left="960" w:right="0" w:hanging="408"/>
        <w:jc w:val="left"/>
        <w:rPr>
          <w:sz w:val="22"/>
        </w:rPr>
      </w:pPr>
      <w:r>
        <w:rPr>
          <w:spacing w:val="-9"/>
          <w:sz w:val="22"/>
        </w:rPr>
        <w:t>Health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Insurance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6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$500,000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hospital, </w:t>
      </w:r>
      <w:r>
        <w:rPr>
          <w:spacing w:val="-10"/>
          <w:sz w:val="22"/>
        </w:rPr>
        <w:t>medical </w:t>
      </w:r>
      <w:r>
        <w:rPr>
          <w:spacing w:val="-9"/>
          <w:sz w:val="22"/>
        </w:rPr>
        <w:t>and surgical insurance</w:t>
      </w:r>
      <w:r>
        <w:rPr>
          <w:spacing w:val="-33"/>
          <w:sz w:val="22"/>
        </w:rPr>
        <w:t> </w:t>
      </w:r>
      <w:r>
        <w:rPr>
          <w:spacing w:val="-8"/>
          <w:sz w:val="22"/>
        </w:rPr>
        <w:t>benefits*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4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$300,000 </w:t>
      </w:r>
      <w:r>
        <w:rPr>
          <w:spacing w:val="-3"/>
          <w:sz w:val="22"/>
        </w:rPr>
        <w:t>in </w:t>
      </w:r>
      <w:r>
        <w:rPr>
          <w:spacing w:val="-7"/>
          <w:sz w:val="22"/>
        </w:rPr>
        <w:t>disability </w:t>
      </w:r>
      <w:r>
        <w:rPr>
          <w:spacing w:val="-9"/>
          <w:sz w:val="22"/>
        </w:rPr>
        <w:t>insurance</w:t>
      </w:r>
      <w:r>
        <w:rPr>
          <w:spacing w:val="-42"/>
          <w:sz w:val="22"/>
        </w:rPr>
        <w:t> </w:t>
      </w:r>
      <w:r>
        <w:rPr>
          <w:spacing w:val="-9"/>
          <w:sz w:val="22"/>
        </w:rPr>
        <w:t>benefits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8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$300,000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long-term</w:t>
      </w:r>
      <w:r>
        <w:rPr>
          <w:spacing w:val="-19"/>
          <w:sz w:val="22"/>
        </w:rPr>
        <w:t> </w:t>
      </w:r>
      <w:r>
        <w:rPr>
          <w:spacing w:val="-7"/>
          <w:sz w:val="22"/>
        </w:rPr>
        <w:t>care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insurance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benefits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296" w:lineRule="exact" w:before="0" w:after="0"/>
        <w:ind w:left="1392" w:right="0" w:hanging="408"/>
        <w:jc w:val="left"/>
        <w:rPr>
          <w:sz w:val="22"/>
        </w:rPr>
      </w:pPr>
      <w:r>
        <w:rPr>
          <w:spacing w:val="-7"/>
          <w:sz w:val="22"/>
        </w:rPr>
        <w:t>$100,000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other </w:t>
      </w:r>
      <w:r>
        <w:rPr>
          <w:spacing w:val="-7"/>
          <w:sz w:val="22"/>
        </w:rPr>
        <w:t>types </w:t>
      </w:r>
      <w:r>
        <w:rPr>
          <w:spacing w:val="-6"/>
          <w:sz w:val="22"/>
        </w:rPr>
        <w:t>of health </w:t>
      </w:r>
      <w:r>
        <w:rPr>
          <w:spacing w:val="-7"/>
          <w:sz w:val="22"/>
        </w:rPr>
        <w:t>insurance </w:t>
      </w:r>
      <w:r>
        <w:rPr>
          <w:spacing w:val="-6"/>
          <w:sz w:val="22"/>
        </w:rPr>
        <w:t>benefits</w:t>
      </w:r>
    </w:p>
    <w:p>
      <w:pPr>
        <w:pStyle w:val="ListParagraph"/>
        <w:numPr>
          <w:ilvl w:val="1"/>
          <w:numId w:val="2"/>
        </w:numPr>
        <w:tabs>
          <w:tab w:pos="959" w:val="left" w:leader="none"/>
          <w:tab w:pos="960" w:val="left" w:leader="none"/>
        </w:tabs>
        <w:spacing w:line="294" w:lineRule="exact" w:before="0" w:after="0"/>
        <w:ind w:left="960" w:right="0" w:hanging="408"/>
        <w:jc w:val="left"/>
        <w:rPr>
          <w:sz w:val="22"/>
        </w:rPr>
      </w:pPr>
      <w:r>
        <w:rPr>
          <w:spacing w:val="-9"/>
          <w:sz w:val="22"/>
        </w:rPr>
        <w:t>Annuities</w:t>
      </w:r>
    </w:p>
    <w:p>
      <w:pPr>
        <w:pStyle w:val="ListParagraph"/>
        <w:numPr>
          <w:ilvl w:val="2"/>
          <w:numId w:val="2"/>
        </w:numPr>
        <w:tabs>
          <w:tab w:pos="1391" w:val="left" w:leader="none"/>
          <w:tab w:pos="1392" w:val="left" w:leader="none"/>
        </w:tabs>
        <w:spacing w:line="309" w:lineRule="exact" w:before="0" w:after="0"/>
        <w:ind w:left="1392" w:right="0" w:hanging="408"/>
        <w:jc w:val="left"/>
        <w:rPr>
          <w:sz w:val="22"/>
        </w:rPr>
      </w:pPr>
      <w:r>
        <w:rPr>
          <w:spacing w:val="-10"/>
          <w:sz w:val="22"/>
        </w:rPr>
        <w:t>$250,000 </w:t>
      </w:r>
      <w:r>
        <w:rPr>
          <w:spacing w:val="-3"/>
          <w:sz w:val="22"/>
        </w:rPr>
        <w:t>in </w:t>
      </w:r>
      <w:r>
        <w:rPr>
          <w:spacing w:val="-10"/>
          <w:sz w:val="22"/>
        </w:rPr>
        <w:t>withdrawal </w:t>
      </w:r>
      <w:r>
        <w:rPr>
          <w:spacing w:val="-8"/>
          <w:sz w:val="22"/>
        </w:rPr>
        <w:t>and cash</w:t>
      </w:r>
      <w:r>
        <w:rPr>
          <w:spacing w:val="-42"/>
          <w:sz w:val="22"/>
        </w:rPr>
        <w:t> </w:t>
      </w:r>
      <w:r>
        <w:rPr>
          <w:spacing w:val="-8"/>
          <w:sz w:val="22"/>
        </w:rPr>
        <w:t>values</w:t>
      </w:r>
    </w:p>
    <w:p>
      <w:pPr>
        <w:pStyle w:val="BodyText"/>
        <w:spacing w:line="240" w:lineRule="exact" w:before="94"/>
        <w:ind w:left="120"/>
        <w:jc w:val="both"/>
      </w:pPr>
      <w:r>
        <w:rPr>
          <w:spacing w:val="-8"/>
        </w:rPr>
        <w:t>*The </w:t>
      </w:r>
      <w:r>
        <w:rPr>
          <w:spacing w:val="-11"/>
        </w:rPr>
        <w:t>maximum </w:t>
      </w:r>
      <w:r>
        <w:rPr>
          <w:spacing w:val="-12"/>
        </w:rPr>
        <w:t>amount  </w:t>
      </w:r>
      <w:r>
        <w:rPr>
          <w:spacing w:val="-6"/>
        </w:rPr>
        <w:t>of  </w:t>
      </w:r>
      <w:r>
        <w:rPr>
          <w:spacing w:val="-9"/>
        </w:rPr>
        <w:t>protection </w:t>
      </w:r>
      <w:r>
        <w:rPr>
          <w:spacing w:val="-6"/>
        </w:rPr>
        <w:t>for  </w:t>
      </w:r>
      <w:r>
        <w:rPr>
          <w:spacing w:val="-9"/>
        </w:rPr>
        <w:t>each  </w:t>
      </w:r>
      <w:r>
        <w:rPr>
          <w:spacing w:val="-8"/>
        </w:rPr>
        <w:t>individual, </w:t>
      </w:r>
      <w:r>
        <w:rPr>
          <w:spacing w:val="-9"/>
        </w:rPr>
        <w:t>regardless </w:t>
      </w:r>
      <w:r>
        <w:rPr>
          <w:spacing w:val="-6"/>
        </w:rPr>
        <w:t>of  the </w:t>
      </w:r>
      <w:r>
        <w:rPr>
          <w:spacing w:val="-10"/>
        </w:rPr>
        <w:t>number </w:t>
      </w:r>
      <w:r>
        <w:rPr>
          <w:spacing w:val="-6"/>
        </w:rPr>
        <w:t>of  </w:t>
      </w:r>
      <w:r>
        <w:rPr>
          <w:spacing w:val="-9"/>
        </w:rPr>
        <w:t>policies  </w:t>
      </w:r>
      <w:r>
        <w:rPr>
          <w:spacing w:val="-6"/>
        </w:rPr>
        <w:t>or  </w:t>
      </w:r>
      <w:r>
        <w:rPr>
          <w:spacing w:val="-9"/>
        </w:rPr>
        <w:t>contracts, </w:t>
      </w:r>
      <w:r>
        <w:rPr>
          <w:spacing w:val="-3"/>
        </w:rPr>
        <w:t>is</w:t>
      </w:r>
    </w:p>
    <w:p>
      <w:pPr>
        <w:pStyle w:val="BodyText"/>
        <w:spacing w:line="216" w:lineRule="auto" w:before="12"/>
        <w:ind w:left="120" w:right="111"/>
        <w:jc w:val="both"/>
      </w:pPr>
      <w:r>
        <w:rPr>
          <w:spacing w:val="-11"/>
        </w:rPr>
        <w:t>$300,000, </w:t>
      </w:r>
      <w:r>
        <w:rPr>
          <w:spacing w:val="-10"/>
        </w:rPr>
        <w:t>except </w:t>
      </w:r>
      <w:r>
        <w:rPr>
          <w:spacing w:val="-8"/>
        </w:rPr>
        <w:t>special </w:t>
      </w:r>
      <w:r>
        <w:rPr>
          <w:spacing w:val="-9"/>
        </w:rPr>
        <w:t>rules </w:t>
      </w:r>
      <w:r>
        <w:rPr>
          <w:spacing w:val="-7"/>
        </w:rPr>
        <w:t>apply with </w:t>
      </w:r>
      <w:r>
        <w:rPr>
          <w:spacing w:val="-9"/>
        </w:rPr>
        <w:t>regard </w:t>
      </w:r>
      <w:r>
        <w:rPr/>
        <w:t>to </w:t>
      </w:r>
      <w:r>
        <w:rPr>
          <w:spacing w:val="-9"/>
        </w:rPr>
        <w:t>hospital, </w:t>
      </w:r>
      <w:r>
        <w:rPr>
          <w:spacing w:val="-10"/>
        </w:rPr>
        <w:t>medical,  </w:t>
      </w:r>
      <w:r>
        <w:rPr>
          <w:spacing w:val="-9"/>
        </w:rPr>
        <w:t>and </w:t>
      </w:r>
      <w:r>
        <w:rPr>
          <w:spacing w:val="-8"/>
        </w:rPr>
        <w:t>surgical  </w:t>
      </w:r>
      <w:r>
        <w:rPr>
          <w:spacing w:val="-10"/>
        </w:rPr>
        <w:t>insurance </w:t>
      </w:r>
      <w:r>
        <w:rPr>
          <w:spacing w:val="-9"/>
        </w:rPr>
        <w:t>benefits </w:t>
      </w:r>
      <w:r>
        <w:rPr>
          <w:spacing w:val="-6"/>
        </w:rPr>
        <w:t>for </w:t>
      </w:r>
      <w:r>
        <w:rPr>
          <w:spacing w:val="-9"/>
        </w:rPr>
        <w:t>which the </w:t>
      </w:r>
      <w:r>
        <w:rPr>
          <w:spacing w:val="-10"/>
        </w:rPr>
        <w:t>maximum </w:t>
      </w:r>
      <w:r>
        <w:rPr>
          <w:spacing w:val="-12"/>
        </w:rPr>
        <w:t>amount </w:t>
      </w:r>
      <w:r>
        <w:rPr>
          <w:spacing w:val="-6"/>
        </w:rPr>
        <w:t>of </w:t>
      </w:r>
      <w:r>
        <w:rPr>
          <w:spacing w:val="-9"/>
        </w:rPr>
        <w:t>protection </w:t>
      </w:r>
      <w:r>
        <w:rPr>
          <w:spacing w:val="-3"/>
        </w:rPr>
        <w:t>is </w:t>
      </w:r>
      <w:r>
        <w:rPr>
          <w:spacing w:val="-10"/>
        </w:rPr>
        <w:t>$500,000.</w: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218" w:lineRule="auto"/>
        <w:ind w:left="120" w:right="107"/>
        <w:jc w:val="both"/>
      </w:pPr>
      <w:r>
        <w:rPr>
          <w:spacing w:val="-12"/>
        </w:rPr>
        <w:t>NOTE: </w:t>
      </w:r>
      <w:r>
        <w:rPr>
          <w:spacing w:val="-9"/>
        </w:rPr>
        <w:t>Certain policies and contracts </w:t>
      </w:r>
      <w:r>
        <w:rPr>
          <w:spacing w:val="-8"/>
        </w:rPr>
        <w:t>may </w:t>
      </w:r>
      <w:r>
        <w:rPr>
          <w:spacing w:val="-9"/>
        </w:rPr>
        <w:t>not </w:t>
      </w:r>
      <w:r>
        <w:rPr>
          <w:spacing w:val="-8"/>
        </w:rPr>
        <w:t>be </w:t>
      </w:r>
      <w:r>
        <w:rPr>
          <w:spacing w:val="-9"/>
        </w:rPr>
        <w:t>covered </w:t>
      </w:r>
      <w:r>
        <w:rPr>
          <w:spacing w:val="-6"/>
        </w:rPr>
        <w:t>or </w:t>
      </w:r>
      <w:r>
        <w:rPr>
          <w:spacing w:val="-5"/>
        </w:rPr>
        <w:t>fully </w:t>
      </w:r>
      <w:r>
        <w:rPr>
          <w:spacing w:val="-10"/>
        </w:rPr>
        <w:t>covered. </w:t>
      </w:r>
      <w:r>
        <w:rPr>
          <w:spacing w:val="-8"/>
        </w:rPr>
        <w:t>For </w:t>
      </w:r>
      <w:r>
        <w:rPr>
          <w:spacing w:val="-10"/>
        </w:rPr>
        <w:t>example, coverage does </w:t>
      </w:r>
      <w:r>
        <w:rPr>
          <w:spacing w:val="-8"/>
        </w:rPr>
        <w:t>not </w:t>
      </w:r>
      <w:r>
        <w:rPr>
          <w:spacing w:val="-10"/>
        </w:rPr>
        <w:t>extend </w:t>
      </w:r>
      <w:r>
        <w:rPr>
          <w:spacing w:val="-3"/>
        </w:rPr>
        <w:t>to </w:t>
      </w:r>
      <w:r>
        <w:rPr>
          <w:spacing w:val="-8"/>
        </w:rPr>
        <w:t>any </w:t>
      </w:r>
      <w:r>
        <w:rPr>
          <w:spacing w:val="-9"/>
        </w:rPr>
        <w:t>portion(s) </w:t>
      </w:r>
      <w:r>
        <w:rPr>
          <w:spacing w:val="-8"/>
        </w:rPr>
        <w:t>of </w:t>
      </w:r>
      <w:r>
        <w:rPr/>
        <w:t>a </w:t>
      </w:r>
      <w:r>
        <w:rPr>
          <w:spacing w:val="-8"/>
        </w:rPr>
        <w:t>policy </w:t>
      </w:r>
      <w:r>
        <w:rPr>
          <w:spacing w:val="-6"/>
        </w:rPr>
        <w:t>or </w:t>
      </w:r>
      <w:r>
        <w:rPr>
          <w:spacing w:val="-9"/>
        </w:rPr>
        <w:t>contract </w:t>
      </w:r>
      <w:r>
        <w:rPr>
          <w:spacing w:val="-8"/>
        </w:rPr>
        <w:t>that </w:t>
      </w:r>
      <w:r>
        <w:rPr>
          <w:spacing w:val="-6"/>
        </w:rPr>
        <w:t>the </w:t>
      </w:r>
      <w:r>
        <w:rPr>
          <w:spacing w:val="-9"/>
        </w:rPr>
        <w:t>insurer </w:t>
      </w:r>
      <w:r>
        <w:rPr>
          <w:spacing w:val="-10"/>
        </w:rPr>
        <w:t>does </w:t>
      </w:r>
      <w:r>
        <w:rPr>
          <w:spacing w:val="-8"/>
        </w:rPr>
        <w:t>not </w:t>
      </w:r>
      <w:r>
        <w:rPr>
          <w:spacing w:val="-10"/>
        </w:rPr>
        <w:t>guarantee, </w:t>
      </w:r>
      <w:r>
        <w:rPr>
          <w:spacing w:val="-8"/>
        </w:rPr>
        <w:t>such </w:t>
      </w:r>
      <w:r>
        <w:rPr>
          <w:spacing w:val="-6"/>
        </w:rPr>
        <w:t>as </w:t>
      </w:r>
      <w:r>
        <w:rPr>
          <w:spacing w:val="-8"/>
        </w:rPr>
        <w:t>certain </w:t>
      </w:r>
      <w:r>
        <w:rPr>
          <w:spacing w:val="-10"/>
        </w:rPr>
        <w:t>investment </w:t>
      </w:r>
      <w:r>
        <w:rPr>
          <w:spacing w:val="-9"/>
        </w:rPr>
        <w:t>additions </w:t>
      </w:r>
      <w:r>
        <w:rPr/>
        <w:t>to </w:t>
      </w:r>
      <w:r>
        <w:rPr>
          <w:spacing w:val="-6"/>
        </w:rPr>
        <w:t>the </w:t>
      </w:r>
      <w:r>
        <w:rPr>
          <w:spacing w:val="-11"/>
        </w:rPr>
        <w:t>account </w:t>
      </w:r>
      <w:r>
        <w:rPr>
          <w:spacing w:val="-9"/>
        </w:rPr>
        <w:t>value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variable </w:t>
      </w:r>
      <w:r>
        <w:rPr>
          <w:spacing w:val="-4"/>
        </w:rPr>
        <w:t>life </w:t>
      </w:r>
      <w:r>
        <w:rPr>
          <w:spacing w:val="-9"/>
        </w:rPr>
        <w:t>insurance </w:t>
      </w:r>
      <w:r>
        <w:rPr>
          <w:spacing w:val="-8"/>
        </w:rPr>
        <w:t>policy or </w:t>
      </w:r>
      <w:r>
        <w:rPr/>
        <w:t>a </w:t>
      </w:r>
      <w:r>
        <w:rPr>
          <w:spacing w:val="-8"/>
        </w:rPr>
        <w:t>variable annuity contract. </w:t>
      </w:r>
      <w:r>
        <w:rPr>
          <w:spacing w:val="-9"/>
        </w:rPr>
        <w:t>There </w:t>
      </w:r>
      <w:r>
        <w:rPr>
          <w:spacing w:val="-7"/>
        </w:rPr>
        <w:t>are also </w:t>
      </w:r>
      <w:r>
        <w:rPr>
          <w:spacing w:val="-9"/>
        </w:rPr>
        <w:t>residency </w:t>
      </w:r>
      <w:r>
        <w:rPr>
          <w:spacing w:val="-10"/>
        </w:rPr>
        <w:t>requirements </w:t>
      </w:r>
      <w:r>
        <w:rPr>
          <w:spacing w:val="-6"/>
        </w:rPr>
        <w:t>and </w:t>
      </w:r>
      <w:r>
        <w:rPr>
          <w:spacing w:val="-9"/>
        </w:rPr>
        <w:t>other </w:t>
      </w:r>
      <w:r>
        <w:rPr>
          <w:spacing w:val="-8"/>
        </w:rPr>
        <w:t>limitations </w:t>
      </w:r>
      <w:r>
        <w:rPr>
          <w:spacing w:val="-10"/>
        </w:rPr>
        <w:t>under </w:t>
      </w:r>
      <w:r>
        <w:rPr>
          <w:spacing w:val="-7"/>
        </w:rPr>
        <w:t>Illinois </w:t>
      </w:r>
      <w:r>
        <w:rPr>
          <w:spacing w:val="-8"/>
        </w:rPr>
        <w:t>law.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20" w:lineRule="auto" w:before="1"/>
        <w:ind w:left="120" w:right="116"/>
        <w:jc w:val="both"/>
      </w:pPr>
      <w:r>
        <w:rPr>
          <w:spacing w:val="-6"/>
        </w:rPr>
        <w:t>To </w:t>
      </w:r>
      <w:r>
        <w:rPr>
          <w:spacing w:val="-8"/>
        </w:rPr>
        <w:t>learn </w:t>
      </w:r>
      <w:r>
        <w:rPr>
          <w:spacing w:val="-9"/>
        </w:rPr>
        <w:t>more </w:t>
      </w:r>
      <w:r>
        <w:rPr>
          <w:spacing w:val="-11"/>
        </w:rPr>
        <w:t>about </w:t>
      </w:r>
      <w:r>
        <w:rPr>
          <w:spacing w:val="-8"/>
        </w:rPr>
        <w:t>these </w:t>
      </w:r>
      <w:r>
        <w:rPr>
          <w:spacing w:val="-9"/>
        </w:rPr>
        <w:t>protections, </w:t>
      </w:r>
      <w:r>
        <w:rPr>
          <w:spacing w:val="-6"/>
        </w:rPr>
        <w:t>as </w:t>
      </w:r>
      <w:r>
        <w:rPr>
          <w:spacing w:val="-9"/>
        </w:rPr>
        <w:t>well </w:t>
      </w:r>
      <w:r>
        <w:rPr>
          <w:spacing w:val="-8"/>
        </w:rPr>
        <w:t>as </w:t>
      </w:r>
      <w:r>
        <w:rPr>
          <w:spacing w:val="-9"/>
        </w:rPr>
        <w:t>protections </w:t>
      </w:r>
      <w:r>
        <w:rPr>
          <w:spacing w:val="-8"/>
        </w:rPr>
        <w:t>relating </w:t>
      </w:r>
      <w:r>
        <w:rPr>
          <w:spacing w:val="-5"/>
        </w:rPr>
        <w:t>to </w:t>
      </w:r>
      <w:r>
        <w:rPr>
          <w:spacing w:val="-8"/>
        </w:rPr>
        <w:t>group </w:t>
      </w:r>
      <w:r>
        <w:rPr>
          <w:spacing w:val="-9"/>
        </w:rPr>
        <w:t>contracts </w:t>
      </w:r>
      <w:r>
        <w:rPr>
          <w:spacing w:val="-6"/>
        </w:rPr>
        <w:t>or </w:t>
      </w:r>
      <w:r>
        <w:rPr>
          <w:spacing w:val="-9"/>
        </w:rPr>
        <w:t>retirement plans, </w:t>
      </w:r>
      <w:r>
        <w:rPr>
          <w:spacing w:val="-10"/>
        </w:rPr>
        <w:t>please </w:t>
      </w:r>
      <w:r>
        <w:rPr>
          <w:spacing w:val="-6"/>
        </w:rPr>
        <w:t>visit the </w:t>
      </w:r>
      <w:r>
        <w:rPr>
          <w:spacing w:val="-9"/>
        </w:rPr>
        <w:t>Association's </w:t>
      </w:r>
      <w:r>
        <w:rPr>
          <w:spacing w:val="-10"/>
        </w:rPr>
        <w:t>website </w:t>
      </w:r>
      <w:r>
        <w:rPr>
          <w:spacing w:val="-6"/>
        </w:rPr>
        <w:t>at </w:t>
      </w:r>
      <w:hyperlink r:id="rId15">
        <w:r>
          <w:rPr>
            <w:spacing w:val="-10"/>
            <w:u w:val="single"/>
          </w:rPr>
          <w:t>www.ilhiga.org</w:t>
        </w:r>
        <w:r>
          <w:rPr>
            <w:spacing w:val="-10"/>
          </w:rPr>
          <w:t> </w:t>
        </w:r>
      </w:hyperlink>
      <w:r>
        <w:rPr>
          <w:spacing w:val="-6"/>
        </w:rPr>
        <w:t>or </w:t>
      </w:r>
      <w:r>
        <w:rPr>
          <w:spacing w:val="-11"/>
        </w:rPr>
        <w:t>contact: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tabs>
          <w:tab w:pos="5159" w:val="left" w:leader="none"/>
        </w:tabs>
        <w:spacing w:line="220" w:lineRule="auto"/>
        <w:ind w:left="480" w:right="2363" w:hanging="360"/>
      </w:pPr>
      <w:r>
        <w:rPr>
          <w:spacing w:val="-8"/>
        </w:rPr>
        <w:t>Illinois </w:t>
      </w:r>
      <w:r>
        <w:rPr>
          <w:spacing w:val="-7"/>
        </w:rPr>
        <w:t>Life </w:t>
      </w:r>
      <w:r>
        <w:rPr>
          <w:spacing w:val="-9"/>
        </w:rPr>
        <w:t>and</w:t>
      </w:r>
      <w:r>
        <w:rPr>
          <w:spacing w:val="-35"/>
        </w:rPr>
        <w:t> </w:t>
      </w:r>
      <w:r>
        <w:rPr>
          <w:spacing w:val="-10"/>
        </w:rPr>
        <w:t>Health</w:t>
      </w:r>
      <w:r>
        <w:rPr>
          <w:spacing w:val="-15"/>
        </w:rPr>
        <w:t> </w:t>
      </w:r>
      <w:r>
        <w:rPr>
          <w:spacing w:val="-10"/>
        </w:rPr>
        <w:t>Insurance</w:t>
        <w:tab/>
      </w:r>
      <w:r>
        <w:rPr>
          <w:spacing w:val="-8"/>
        </w:rPr>
        <w:t>Illinois </w:t>
      </w:r>
      <w:r>
        <w:rPr>
          <w:spacing w:val="-12"/>
        </w:rPr>
        <w:t>Department</w:t>
      </w:r>
      <w:r>
        <w:rPr>
          <w:spacing w:val="-7"/>
        </w:rPr>
        <w:t> </w:t>
      </w:r>
      <w:r>
        <w:rPr>
          <w:spacing w:val="-9"/>
        </w:rPr>
        <w:t>of</w:t>
      </w:r>
      <w:r>
        <w:rPr>
          <w:spacing w:val="-7"/>
        </w:rPr>
        <w:t> </w:t>
      </w:r>
      <w:r>
        <w:rPr>
          <w:spacing w:val="-10"/>
        </w:rPr>
        <w:t>Insurance</w:t>
      </w:r>
      <w:r>
        <w:rPr/>
        <w:t> </w:t>
      </w:r>
      <w:r>
        <w:rPr>
          <w:spacing w:val="-11"/>
        </w:rPr>
        <w:t>Guaranty</w:t>
      </w:r>
      <w:r>
        <w:rPr>
          <w:spacing w:val="-21"/>
        </w:rPr>
        <w:t> </w:t>
      </w:r>
      <w:r>
        <w:rPr>
          <w:spacing w:val="-10"/>
        </w:rPr>
        <w:t>Association</w:t>
        <w:tab/>
      </w:r>
      <w:r>
        <w:rPr>
          <w:spacing w:val="-8"/>
        </w:rPr>
        <w:t>4th</w:t>
      </w:r>
      <w:r>
        <w:rPr>
          <w:spacing w:val="-15"/>
        </w:rPr>
        <w:t> </w:t>
      </w:r>
      <w:r>
        <w:rPr>
          <w:spacing w:val="-8"/>
        </w:rPr>
        <w:t>Floor</w:t>
      </w:r>
    </w:p>
    <w:p>
      <w:pPr>
        <w:pStyle w:val="BodyText"/>
        <w:tabs>
          <w:tab w:pos="5159" w:val="left" w:leader="none"/>
        </w:tabs>
        <w:spacing w:line="220" w:lineRule="exact"/>
        <w:ind w:left="120"/>
        <w:jc w:val="both"/>
      </w:pPr>
      <w:r>
        <w:rPr>
          <w:spacing w:val="-11"/>
        </w:rPr>
        <w:t>1520 </w:t>
      </w:r>
      <w:r>
        <w:rPr>
          <w:spacing w:val="-10"/>
        </w:rPr>
        <w:t>Kensington </w:t>
      </w:r>
      <w:r>
        <w:rPr>
          <w:spacing w:val="-11"/>
        </w:rPr>
        <w:t>Road,</w:t>
      </w:r>
      <w:r>
        <w:rPr>
          <w:spacing w:val="-12"/>
        </w:rPr>
        <w:t> </w:t>
      </w:r>
      <w:r>
        <w:rPr>
          <w:spacing w:val="-8"/>
        </w:rPr>
        <w:t>Suite</w:t>
      </w:r>
      <w:r>
        <w:rPr>
          <w:spacing w:val="-19"/>
        </w:rPr>
        <w:t> </w:t>
      </w:r>
      <w:r>
        <w:rPr>
          <w:spacing w:val="-6"/>
        </w:rPr>
        <w:t>112</w:t>
        <w:tab/>
      </w:r>
      <w:r>
        <w:rPr>
          <w:spacing w:val="-9"/>
        </w:rPr>
        <w:t>320 West </w:t>
      </w:r>
      <w:r>
        <w:rPr>
          <w:spacing w:val="-11"/>
        </w:rPr>
        <w:t>Washington</w:t>
      </w:r>
      <w:r>
        <w:rPr>
          <w:spacing w:val="-22"/>
        </w:rPr>
        <w:t> </w:t>
      </w:r>
      <w:r>
        <w:rPr>
          <w:spacing w:val="-9"/>
        </w:rPr>
        <w:t>Street</w:t>
      </w:r>
    </w:p>
    <w:p>
      <w:pPr>
        <w:pStyle w:val="BodyText"/>
        <w:tabs>
          <w:tab w:pos="5159" w:val="left" w:leader="none"/>
        </w:tabs>
        <w:spacing w:line="228" w:lineRule="exact"/>
        <w:ind w:left="120"/>
        <w:jc w:val="both"/>
      </w:pPr>
      <w:r>
        <w:rPr>
          <w:spacing w:val="-11"/>
        </w:rPr>
        <w:t>Oak </w:t>
      </w:r>
      <w:r>
        <w:rPr>
          <w:spacing w:val="-9"/>
        </w:rPr>
        <w:t>Brook,</w:t>
      </w:r>
      <w:r>
        <w:rPr>
          <w:spacing w:val="-12"/>
        </w:rPr>
        <w:t> </w:t>
      </w:r>
      <w:r>
        <w:rPr>
          <w:spacing w:val="-7"/>
        </w:rPr>
        <w:t>Illinois</w:t>
      </w:r>
      <w:r>
        <w:rPr>
          <w:spacing w:val="40"/>
        </w:rPr>
        <w:t> </w:t>
      </w:r>
      <w:r>
        <w:rPr>
          <w:spacing w:val="-11"/>
        </w:rPr>
        <w:t>60523-2140</w:t>
        <w:tab/>
      </w:r>
      <w:r>
        <w:rPr>
          <w:spacing w:val="-9"/>
        </w:rPr>
        <w:t>Springfield, </w:t>
      </w:r>
      <w:r>
        <w:rPr>
          <w:spacing w:val="-6"/>
        </w:rPr>
        <w:t>Illinois</w:t>
      </w:r>
      <w:r>
        <w:rPr>
          <w:spacing w:val="37"/>
        </w:rPr>
        <w:t> </w:t>
      </w:r>
      <w:r>
        <w:rPr>
          <w:spacing w:val="-9"/>
        </w:rPr>
        <w:t>62767</w:t>
      </w:r>
    </w:p>
    <w:p>
      <w:pPr>
        <w:pStyle w:val="BodyText"/>
        <w:tabs>
          <w:tab w:pos="5159" w:val="left" w:leader="none"/>
        </w:tabs>
        <w:spacing w:line="240" w:lineRule="exact"/>
        <w:ind w:left="120"/>
        <w:jc w:val="both"/>
      </w:pPr>
      <w:r>
        <w:rPr>
          <w:spacing w:val="-10"/>
        </w:rPr>
        <w:t>(773)</w:t>
      </w:r>
      <w:r>
        <w:rPr>
          <w:spacing w:val="-14"/>
        </w:rPr>
        <w:t> </w:t>
      </w:r>
      <w:r>
        <w:rPr>
          <w:spacing w:val="-10"/>
        </w:rPr>
        <w:t>714-8050</w:t>
        <w:tab/>
        <w:t>(217) </w:t>
      </w:r>
      <w:r>
        <w:rPr>
          <w:spacing w:val="-11"/>
        </w:rPr>
        <w:t>782-4515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18" w:lineRule="auto"/>
        <w:ind w:left="120" w:right="111"/>
        <w:jc w:val="both"/>
      </w:pPr>
      <w:r>
        <w:rPr>
          <w:spacing w:val="-10"/>
        </w:rPr>
        <w:t>Insurance companies </w:t>
      </w:r>
      <w:r>
        <w:rPr>
          <w:spacing w:val="-6"/>
        </w:rPr>
        <w:t>and </w:t>
      </w:r>
      <w:r>
        <w:rPr>
          <w:spacing w:val="-9"/>
        </w:rPr>
        <w:t>agents </w:t>
      </w:r>
      <w:r>
        <w:rPr>
          <w:spacing w:val="-6"/>
        </w:rPr>
        <w:t>are </w:t>
      </w:r>
      <w:r>
        <w:rPr>
          <w:spacing w:val="-9"/>
        </w:rPr>
        <w:t>not allowed </w:t>
      </w:r>
      <w:r>
        <w:rPr>
          <w:spacing w:val="-4"/>
        </w:rPr>
        <w:t>by </w:t>
      </w:r>
      <w:r>
        <w:rPr>
          <w:spacing w:val="-7"/>
        </w:rPr>
        <w:t>Illinois </w:t>
      </w:r>
      <w:r>
        <w:rPr>
          <w:spacing w:val="-4"/>
        </w:rPr>
        <w:t>law </w:t>
      </w:r>
      <w:r>
        <w:rPr>
          <w:spacing w:val="-3"/>
        </w:rPr>
        <w:t>to </w:t>
      </w:r>
      <w:r>
        <w:rPr>
          <w:spacing w:val="-9"/>
        </w:rPr>
        <w:t>use the existence </w:t>
      </w:r>
      <w:r>
        <w:rPr>
          <w:spacing w:val="-6"/>
        </w:rPr>
        <w:t>of the </w:t>
      </w:r>
      <w:r>
        <w:rPr>
          <w:spacing w:val="-9"/>
        </w:rPr>
        <w:t>Association </w:t>
      </w:r>
      <w:r>
        <w:rPr>
          <w:spacing w:val="-6"/>
        </w:rPr>
        <w:t>or </w:t>
      </w:r>
      <w:r>
        <w:rPr>
          <w:spacing w:val="-5"/>
        </w:rPr>
        <w:t>its </w:t>
      </w:r>
      <w:r>
        <w:rPr>
          <w:spacing w:val="-10"/>
        </w:rPr>
        <w:t>coverage </w:t>
      </w:r>
      <w:r>
        <w:rPr>
          <w:spacing w:val="-5"/>
        </w:rPr>
        <w:t>to </w:t>
      </w:r>
      <w:r>
        <w:rPr>
          <w:spacing w:val="-10"/>
        </w:rPr>
        <w:t>encourage </w:t>
      </w:r>
      <w:r>
        <w:rPr>
          <w:spacing w:val="-9"/>
        </w:rPr>
        <w:t>you </w:t>
      </w:r>
      <w:r>
        <w:rPr/>
        <w:t>to </w:t>
      </w:r>
      <w:r>
        <w:rPr>
          <w:spacing w:val="-10"/>
        </w:rPr>
        <w:t>purchase </w:t>
      </w:r>
      <w:r>
        <w:rPr>
          <w:spacing w:val="-8"/>
        </w:rPr>
        <w:t>any </w:t>
      </w:r>
      <w:r>
        <w:rPr>
          <w:spacing w:val="-6"/>
        </w:rPr>
        <w:t>form </w:t>
      </w:r>
      <w:r>
        <w:rPr>
          <w:spacing w:val="-8"/>
        </w:rPr>
        <w:t>of </w:t>
      </w:r>
      <w:r>
        <w:rPr>
          <w:spacing w:val="-10"/>
        </w:rPr>
        <w:t>insurance. When </w:t>
      </w:r>
      <w:r>
        <w:rPr>
          <w:spacing w:val="-9"/>
        </w:rPr>
        <w:t>selecting </w:t>
      </w:r>
      <w:r>
        <w:rPr>
          <w:spacing w:val="-8"/>
        </w:rPr>
        <w:t>an </w:t>
      </w:r>
      <w:r>
        <w:rPr>
          <w:spacing w:val="-9"/>
        </w:rPr>
        <w:t>insurance </w:t>
      </w:r>
      <w:r>
        <w:rPr>
          <w:spacing w:val="-11"/>
        </w:rPr>
        <w:t>company, </w:t>
      </w:r>
      <w:r>
        <w:rPr>
          <w:spacing w:val="-9"/>
        </w:rPr>
        <w:t>you should not </w:t>
      </w:r>
      <w:r>
        <w:rPr>
          <w:spacing w:val="-6"/>
        </w:rPr>
        <w:t>rely </w:t>
      </w:r>
      <w:r>
        <w:rPr>
          <w:spacing w:val="-8"/>
        </w:rPr>
        <w:t>on </w:t>
      </w:r>
      <w:r>
        <w:rPr>
          <w:spacing w:val="-9"/>
        </w:rPr>
        <w:t>Association </w:t>
      </w:r>
      <w:r>
        <w:rPr>
          <w:spacing w:val="-10"/>
        </w:rPr>
        <w:t>coverage. </w:t>
      </w:r>
      <w:r>
        <w:rPr>
          <w:spacing w:val="-5"/>
        </w:rPr>
        <w:t>If </w:t>
      </w:r>
      <w:r>
        <w:rPr>
          <w:spacing w:val="-7"/>
        </w:rPr>
        <w:t>there </w:t>
      </w:r>
      <w:r>
        <w:rPr>
          <w:spacing w:val="-3"/>
        </w:rPr>
        <w:t>is </w:t>
      </w:r>
      <w:r>
        <w:rPr>
          <w:spacing w:val="-8"/>
        </w:rPr>
        <w:t>any </w:t>
      </w:r>
      <w:r>
        <w:rPr>
          <w:spacing w:val="-9"/>
        </w:rPr>
        <w:t>inconsistency </w:t>
      </w:r>
      <w:r>
        <w:rPr>
          <w:spacing w:val="-11"/>
        </w:rPr>
        <w:t>between </w:t>
      </w:r>
      <w:r>
        <w:rPr>
          <w:spacing w:val="-6"/>
        </w:rPr>
        <w:t>this </w:t>
      </w:r>
      <w:r>
        <w:rPr>
          <w:spacing w:val="-8"/>
        </w:rPr>
        <w:t>notice and </w:t>
      </w:r>
      <w:r>
        <w:rPr>
          <w:spacing w:val="-7"/>
        </w:rPr>
        <w:t>Illinois law, </w:t>
      </w:r>
      <w:r>
        <w:rPr>
          <w:spacing w:val="-8"/>
        </w:rPr>
        <w:t>then </w:t>
      </w:r>
      <w:r>
        <w:rPr>
          <w:spacing w:val="-7"/>
        </w:rPr>
        <w:t>Illinois </w:t>
      </w:r>
      <w:r>
        <w:rPr>
          <w:spacing w:val="-4"/>
        </w:rPr>
        <w:t>law </w:t>
      </w:r>
      <w:r>
        <w:rPr>
          <w:spacing w:val="-7"/>
        </w:rPr>
        <w:t>will </w:t>
      </w:r>
      <w:r>
        <w:rPr>
          <w:spacing w:val="-9"/>
        </w:rPr>
        <w:t>control.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tabs>
          <w:tab w:pos="9527" w:val="left" w:leader="none"/>
        </w:tabs>
        <w:spacing w:before="213"/>
        <w:ind w:left="120"/>
      </w:pPr>
      <w:r>
        <w:rPr>
          <w:spacing w:val="-13"/>
        </w:rPr>
        <w:t>Life</w:t>
      </w:r>
      <w:r>
        <w:rPr>
          <w:spacing w:val="-36"/>
        </w:rPr>
        <w:t> </w:t>
      </w:r>
      <w:r>
        <w:rPr>
          <w:spacing w:val="-18"/>
        </w:rPr>
        <w:t>4185-E</w:t>
        <w:tab/>
        <w:t>(4/2014)</w:t>
      </w:r>
    </w:p>
    <w:p>
      <w:pPr>
        <w:spacing w:after="0"/>
        <w:sectPr>
          <w:footerReference w:type="default" r:id="rId14"/>
          <w:pgSz w:w="12240" w:h="15840"/>
          <w:pgMar w:footer="0" w:header="0" w:top="960" w:bottom="280" w:left="960" w:right="960"/>
        </w:sectPr>
      </w:pPr>
    </w:p>
    <w:p>
      <w:pPr>
        <w:pStyle w:val="BodyText"/>
        <w:spacing w:before="6"/>
        <w:rPr>
          <w:b/>
          <w:sz w:val="10"/>
        </w:rPr>
      </w:pPr>
    </w:p>
    <w:p>
      <w:pPr>
        <w:spacing w:line="528" w:lineRule="exact" w:before="84"/>
        <w:ind w:left="2532" w:right="0" w:firstLine="0"/>
        <w:jc w:val="left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1552">
            <wp:simplePos x="0" y="0"/>
            <wp:positionH relativeFrom="page">
              <wp:posOffset>523240</wp:posOffset>
            </wp:positionH>
            <wp:positionV relativeFrom="paragraph">
              <wp:posOffset>-72241</wp:posOffset>
            </wp:positionV>
            <wp:extent cx="828040" cy="828040"/>
            <wp:effectExtent l="0" t="0" r="0" b="0"/>
            <wp:wrapNone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Nationwide Life Insurance Company</w:t>
      </w:r>
    </w:p>
    <w:p>
      <w:pPr>
        <w:spacing w:line="273" w:lineRule="exact" w:before="0"/>
        <w:ind w:left="2532" w:right="0" w:firstLine="0"/>
        <w:jc w:val="left"/>
        <w:rPr>
          <w:sz w:val="28"/>
        </w:rPr>
      </w:pPr>
      <w:r>
        <w:rPr>
          <w:sz w:val="28"/>
        </w:rPr>
        <w:t>Home Office:  Columbus, Ohio</w:t>
      </w:r>
    </w:p>
    <w:p>
      <w:pPr>
        <w:spacing w:line="208" w:lineRule="auto" w:before="17"/>
        <w:ind w:left="5492" w:right="3075" w:hanging="168"/>
        <w:jc w:val="left"/>
        <w:rPr>
          <w:b/>
          <w:sz w:val="28"/>
        </w:rPr>
      </w:pPr>
      <w:r>
        <w:rPr>
          <w:b/>
          <w:spacing w:val="-19"/>
          <w:sz w:val="28"/>
        </w:rPr>
        <w:t>Blanket </w:t>
      </w:r>
      <w:r>
        <w:rPr>
          <w:b/>
          <w:spacing w:val="-21"/>
          <w:sz w:val="28"/>
        </w:rPr>
        <w:t>Accident </w:t>
      </w:r>
      <w:r>
        <w:rPr>
          <w:b/>
          <w:spacing w:val="-19"/>
          <w:sz w:val="28"/>
        </w:rPr>
        <w:t>Insurance </w:t>
      </w:r>
      <w:r>
        <w:rPr>
          <w:b/>
          <w:spacing w:val="-20"/>
          <w:sz w:val="28"/>
        </w:rPr>
        <w:t>Policyholder </w:t>
      </w:r>
      <w:r>
        <w:rPr>
          <w:b/>
          <w:spacing w:val="-21"/>
          <w:sz w:val="28"/>
        </w:rPr>
        <w:t>Application</w:t>
      </w: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spacing w:line="251" w:lineRule="exact" w:before="93"/>
        <w:ind w:left="100"/>
      </w:pPr>
      <w:r>
        <w:rPr/>
        <w:t>(Print or type only)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  <w:tab w:pos="11395" w:val="left" w:leader="none"/>
        </w:tabs>
        <w:spacing w:line="274" w:lineRule="exact" w:before="0" w:after="9"/>
        <w:ind w:left="460" w:right="0" w:hanging="360"/>
        <w:jc w:val="left"/>
        <w:rPr>
          <w:b/>
          <w:sz w:val="24"/>
        </w:rPr>
      </w:pPr>
      <w:r>
        <w:rPr>
          <w:b/>
          <w:spacing w:val="-20"/>
          <w:sz w:val="24"/>
          <w:u w:val="single"/>
        </w:rPr>
        <w:t>Policyholder </w:t>
      </w:r>
      <w:r>
        <w:rPr>
          <w:b/>
          <w:spacing w:val="-18"/>
          <w:sz w:val="24"/>
          <w:u w:val="single"/>
        </w:rPr>
        <w:t>Information</w:t>
        <w:tab/>
      </w:r>
    </w:p>
    <w:tbl>
      <w:tblPr>
        <w:tblW w:w="0" w:type="auto"/>
        <w:jc w:val="left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0"/>
        <w:gridCol w:w="863"/>
        <w:gridCol w:w="1113"/>
        <w:gridCol w:w="759"/>
        <w:gridCol w:w="2665"/>
      </w:tblGrid>
      <w:tr>
        <w:trPr>
          <w:trHeight w:val="480" w:hRule="atLeast"/>
        </w:trPr>
        <w:tc>
          <w:tcPr>
            <w:tcW w:w="7496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102"/>
              <w:rPr>
                <w:sz w:val="22"/>
              </w:rPr>
            </w:pPr>
            <w:r>
              <w:rPr>
                <w:sz w:val="22"/>
              </w:rPr>
              <w:t>Policyholder Name</w:t>
            </w:r>
          </w:p>
          <w:p>
            <w:pPr>
              <w:pStyle w:val="TableParagraph"/>
              <w:spacing w:line="233" w:lineRule="exact" w:before="19"/>
              <w:ind w:left="102"/>
              <w:rPr>
                <w:sz w:val="22"/>
              </w:rPr>
            </w:pPr>
            <w:r>
              <w:rPr>
                <w:sz w:val="22"/>
              </w:rPr>
              <w:t>RANTOUL TOWNSHIP HIGH SCHOOL DIST. #193</w:t>
            </w:r>
          </w:p>
        </w:tc>
        <w:tc>
          <w:tcPr>
            <w:tcW w:w="3424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102"/>
              <w:rPr>
                <w:sz w:val="22"/>
              </w:rPr>
            </w:pPr>
            <w:r>
              <w:rPr>
                <w:sz w:val="22"/>
              </w:rPr>
              <w:t>Policy Number</w:t>
            </w:r>
          </w:p>
          <w:p>
            <w:pPr>
              <w:pStyle w:val="TableParagraph"/>
              <w:spacing w:line="233" w:lineRule="exact" w:before="19"/>
              <w:ind w:left="102"/>
              <w:rPr>
                <w:sz w:val="22"/>
              </w:rPr>
            </w:pPr>
            <w:r>
              <w:rPr>
                <w:sz w:val="22"/>
              </w:rPr>
              <w:t>JXS0000028140900</w:t>
            </w:r>
          </w:p>
        </w:tc>
      </w:tr>
      <w:tr>
        <w:trPr>
          <w:trHeight w:val="1200" w:hRule="atLeast"/>
        </w:trPr>
        <w:tc>
          <w:tcPr>
            <w:tcW w:w="10920" w:type="dxa"/>
            <w:gridSpan w:val="5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Location Address</w:t>
            </w:r>
          </w:p>
          <w:p>
            <w:pPr>
              <w:pStyle w:val="TableParagraph"/>
              <w:spacing w:line="242" w:lineRule="exact" w:before="15"/>
              <w:ind w:left="102"/>
              <w:rPr>
                <w:sz w:val="22"/>
              </w:rPr>
            </w:pPr>
            <w:r>
              <w:rPr>
                <w:sz w:val="22"/>
              </w:rPr>
              <w:t>200 S. SHELDON STREET</w:t>
            </w:r>
          </w:p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RANTOUL, IL 61866</w:t>
            </w:r>
          </w:p>
        </w:tc>
      </w:tr>
      <w:tr>
        <w:trPr>
          <w:trHeight w:val="500" w:hRule="atLeast"/>
        </w:trPr>
        <w:tc>
          <w:tcPr>
            <w:tcW w:w="5520" w:type="dxa"/>
            <w:tcBorders>
              <w:right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Mailing Address (if different from above)</w:t>
            </w:r>
          </w:p>
        </w:tc>
        <w:tc>
          <w:tcPr>
            <w:tcW w:w="86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City</w:t>
            </w:r>
          </w:p>
        </w:tc>
        <w:tc>
          <w:tcPr>
            <w:tcW w:w="111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400"/>
              <w:rPr>
                <w:sz w:val="22"/>
              </w:rPr>
            </w:pPr>
            <w:r>
              <w:rPr>
                <w:sz w:val="22"/>
              </w:rPr>
              <w:t>State</w:t>
            </w:r>
          </w:p>
        </w:tc>
        <w:tc>
          <w:tcPr>
            <w:tcW w:w="75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Zip</w:t>
            </w:r>
          </w:p>
        </w:tc>
        <w:tc>
          <w:tcPr>
            <w:tcW w:w="2665" w:type="dxa"/>
            <w:tcBorders>
              <w:left w:val="nil"/>
            </w:tcBorders>
          </w:tcPr>
          <w:p>
            <w:pPr>
              <w:pStyle w:val="TableParagraph"/>
              <w:spacing w:line="242" w:lineRule="exact"/>
              <w:ind w:left="365"/>
              <w:rPr>
                <w:sz w:val="22"/>
              </w:rPr>
            </w:pPr>
            <w:r>
              <w:rPr>
                <w:sz w:val="22"/>
              </w:rPr>
              <w:t>County</w:t>
            </w:r>
          </w:p>
        </w:tc>
      </w:tr>
      <w:tr>
        <w:trPr>
          <w:trHeight w:val="500" w:hRule="atLeast"/>
        </w:trPr>
        <w:tc>
          <w:tcPr>
            <w:tcW w:w="5520" w:type="dxa"/>
          </w:tcPr>
          <w:p>
            <w:pPr>
              <w:pStyle w:val="TableParagraph"/>
              <w:tabs>
                <w:tab w:pos="554" w:val="left" w:leader="none"/>
              </w:tabs>
              <w:spacing w:line="220" w:lineRule="auto" w:before="5"/>
              <w:ind w:left="102" w:right="4818"/>
              <w:rPr>
                <w:sz w:val="22"/>
              </w:rPr>
            </w:pPr>
            <w:r>
              <w:rPr>
                <w:spacing w:val="-11"/>
                <w:sz w:val="22"/>
              </w:rPr>
              <w:t>Phone </w:t>
            </w:r>
            <w:r>
              <w:rPr>
                <w:sz w:val="22"/>
              </w:rPr>
              <w:t>(</w:t>
              <w:tab/>
              <w:t>)</w:t>
            </w:r>
          </w:p>
        </w:tc>
        <w:tc>
          <w:tcPr>
            <w:tcW w:w="5400" w:type="dxa"/>
            <w:gridSpan w:val="4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Administrative Contact</w:t>
            </w:r>
          </w:p>
        </w:tc>
      </w:tr>
      <w:tr>
        <w:trPr>
          <w:trHeight w:val="500" w:hRule="atLeast"/>
        </w:trPr>
        <w:tc>
          <w:tcPr>
            <w:tcW w:w="5520" w:type="dxa"/>
          </w:tcPr>
          <w:p>
            <w:pPr>
              <w:pStyle w:val="TableParagraph"/>
              <w:spacing w:line="227" w:lineRule="exact"/>
              <w:ind w:left="102"/>
              <w:rPr>
                <w:sz w:val="22"/>
              </w:rPr>
            </w:pPr>
            <w:r>
              <w:rPr>
                <w:sz w:val="22"/>
              </w:rPr>
              <w:t>Fax</w:t>
            </w:r>
          </w:p>
          <w:p>
            <w:pPr>
              <w:pStyle w:val="TableParagraph"/>
              <w:tabs>
                <w:tab w:pos="558" w:val="left" w:leader="none"/>
              </w:tabs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</w:p>
        </w:tc>
        <w:tc>
          <w:tcPr>
            <w:tcW w:w="5400" w:type="dxa"/>
            <w:gridSpan w:val="4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Title</w:t>
            </w:r>
          </w:p>
        </w:tc>
      </w:tr>
      <w:tr>
        <w:trPr>
          <w:trHeight w:val="500" w:hRule="atLeast"/>
        </w:trPr>
        <w:tc>
          <w:tcPr>
            <w:tcW w:w="5520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Effective Date (MM/DD/YYYY)</w:t>
            </w:r>
          </w:p>
          <w:p>
            <w:pPr>
              <w:pStyle w:val="TableParagraph"/>
              <w:tabs>
                <w:tab w:pos="10918" w:val="left" w:leader="none"/>
              </w:tabs>
              <w:spacing w:line="230" w:lineRule="exact" w:before="15"/>
              <w:ind w:left="-10" w:right="-5410"/>
              <w:rPr>
                <w:sz w:val="22"/>
              </w:rPr>
            </w:pPr>
            <w:r>
              <w:rPr>
                <w:sz w:val="22"/>
                <w:u w:val="single"/>
              </w:rPr>
              <w:t> </w:t>
            </w:r>
            <w:r>
              <w:rPr>
                <w:spacing w:val="-11"/>
                <w:sz w:val="22"/>
                <w:u w:val="single"/>
              </w:rPr>
              <w:t> </w:t>
            </w:r>
            <w:r>
              <w:rPr>
                <w:spacing w:val="-13"/>
                <w:sz w:val="22"/>
                <w:u w:val="single"/>
              </w:rPr>
              <w:t>08/01/17</w:t>
              <w:tab/>
            </w:r>
          </w:p>
        </w:tc>
        <w:tc>
          <w:tcPr>
            <w:tcW w:w="5400" w:type="dxa"/>
            <w:gridSpan w:val="4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Email Address</w:t>
            </w:r>
          </w:p>
        </w:tc>
      </w:tr>
    </w:tbl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263" w:lineRule="exact" w:before="95" w:after="0"/>
        <w:ind w:left="460" w:right="0" w:hanging="360"/>
        <w:jc w:val="left"/>
        <w:rPr>
          <w:b/>
          <w:sz w:val="24"/>
        </w:rPr>
      </w:pPr>
      <w:r>
        <w:rPr>
          <w:b/>
          <w:spacing w:val="-21"/>
          <w:sz w:val="24"/>
        </w:rPr>
        <w:t>PremiumPayment</w:t>
      </w:r>
    </w:p>
    <w:p>
      <w:pPr>
        <w:pStyle w:val="BodyText"/>
        <w:spacing w:line="240" w:lineRule="exact"/>
        <w:ind w:left="460"/>
        <w:jc w:val="both"/>
      </w:pPr>
      <w:r>
        <w:rPr>
          <w:spacing w:val="-5"/>
        </w:rPr>
        <w:t>It </w:t>
      </w:r>
      <w:r>
        <w:rPr>
          <w:spacing w:val="-3"/>
        </w:rPr>
        <w:t>is </w:t>
      </w:r>
      <w:r>
        <w:rPr>
          <w:spacing w:val="-10"/>
        </w:rPr>
        <w:t>understood </w:t>
      </w:r>
      <w:r>
        <w:rPr>
          <w:spacing w:val="-9"/>
        </w:rPr>
        <w:t>and agreed </w:t>
      </w:r>
      <w:r>
        <w:rPr>
          <w:spacing w:val="-8"/>
        </w:rPr>
        <w:t>that </w:t>
      </w:r>
      <w:r>
        <w:rPr>
          <w:spacing w:val="-11"/>
        </w:rPr>
        <w:t>premiums </w:t>
      </w:r>
      <w:r>
        <w:rPr>
          <w:spacing w:val="-7"/>
        </w:rPr>
        <w:t>are </w:t>
      </w:r>
      <w:r>
        <w:rPr>
          <w:spacing w:val="-9"/>
        </w:rPr>
        <w:t>due and payable </w:t>
      </w:r>
      <w:r>
        <w:rPr>
          <w:spacing w:val="-8"/>
        </w:rPr>
        <w:t>as </w:t>
      </w:r>
      <w:r>
        <w:rPr>
          <w:spacing w:val="-10"/>
        </w:rPr>
        <w:t>agreed upon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9"/>
        </w:rPr>
        <w:t>and </w:t>
      </w:r>
      <w:r>
        <w:rPr>
          <w:spacing w:val="-6"/>
        </w:rPr>
        <w:t>the </w:t>
      </w:r>
      <w:r>
        <w:rPr>
          <w:spacing w:val="-12"/>
        </w:rPr>
        <w:t>Company.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261" w:lineRule="exact" w:before="80" w:after="0"/>
        <w:ind w:left="460" w:right="0" w:hanging="360"/>
        <w:jc w:val="left"/>
        <w:rPr>
          <w:b/>
          <w:sz w:val="24"/>
        </w:rPr>
      </w:pPr>
      <w:r>
        <w:rPr>
          <w:b/>
          <w:spacing w:val="-21"/>
          <w:sz w:val="24"/>
        </w:rPr>
        <w:t>General</w:t>
      </w:r>
      <w:r>
        <w:rPr>
          <w:b/>
          <w:spacing w:val="-18"/>
          <w:sz w:val="24"/>
        </w:rPr>
        <w:t> </w:t>
      </w:r>
      <w:r>
        <w:rPr>
          <w:b/>
          <w:spacing w:val="-19"/>
          <w:sz w:val="24"/>
        </w:rPr>
        <w:t>Conditions</w:t>
      </w:r>
    </w:p>
    <w:p>
      <w:pPr>
        <w:pStyle w:val="BodyText"/>
        <w:spacing w:line="228" w:lineRule="exact"/>
        <w:ind w:left="460"/>
        <w:jc w:val="both"/>
      </w:pPr>
      <w:r>
        <w:rPr/>
        <w:t>In applying for the Benefits set forth herein, the undersigned understands and agrees that:</w:t>
      </w:r>
    </w:p>
    <w:p>
      <w:pPr>
        <w:pStyle w:val="ListParagraph"/>
        <w:numPr>
          <w:ilvl w:val="1"/>
          <w:numId w:val="7"/>
        </w:numPr>
        <w:tabs>
          <w:tab w:pos="820" w:val="left" w:leader="none"/>
        </w:tabs>
        <w:spacing w:line="216" w:lineRule="auto" w:before="15" w:after="0"/>
        <w:ind w:left="820" w:right="185" w:hanging="360"/>
        <w:jc w:val="left"/>
        <w:rPr>
          <w:sz w:val="22"/>
        </w:rPr>
      </w:pPr>
      <w:r>
        <w:rPr>
          <w:spacing w:val="-7"/>
          <w:sz w:val="22"/>
        </w:rPr>
        <w:t>All </w:t>
      </w:r>
      <w:r>
        <w:rPr>
          <w:spacing w:val="-9"/>
          <w:sz w:val="22"/>
        </w:rPr>
        <w:t>necessary administrative information </w:t>
      </w:r>
      <w:r>
        <w:rPr>
          <w:spacing w:val="-10"/>
          <w:sz w:val="22"/>
        </w:rPr>
        <w:t>concerning </w:t>
      </w:r>
      <w:r>
        <w:rPr>
          <w:spacing w:val="-6"/>
          <w:sz w:val="22"/>
        </w:rPr>
        <w:t>all </w:t>
      </w:r>
      <w:r>
        <w:rPr>
          <w:spacing w:val="-9"/>
          <w:sz w:val="22"/>
        </w:rPr>
        <w:t>Insured </w:t>
      </w:r>
      <w:r>
        <w:rPr>
          <w:spacing w:val="-11"/>
          <w:sz w:val="22"/>
        </w:rPr>
        <w:t>Persons </w:t>
      </w:r>
      <w:r>
        <w:rPr>
          <w:spacing w:val="-8"/>
          <w:sz w:val="22"/>
        </w:rPr>
        <w:t>shall </w:t>
      </w:r>
      <w:r>
        <w:rPr>
          <w:spacing w:val="-6"/>
          <w:sz w:val="22"/>
        </w:rPr>
        <w:t>be </w:t>
      </w:r>
      <w:r>
        <w:rPr>
          <w:spacing w:val="-9"/>
          <w:sz w:val="22"/>
        </w:rPr>
        <w:t>subject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provisions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Policy </w:t>
      </w:r>
      <w:r>
        <w:rPr>
          <w:spacing w:val="-9"/>
          <w:sz w:val="22"/>
        </w:rPr>
        <w:t>and </w:t>
      </w:r>
      <w:r>
        <w:rPr>
          <w:spacing w:val="-8"/>
          <w:sz w:val="22"/>
        </w:rPr>
        <w:t>shall </w:t>
      </w:r>
      <w:r>
        <w:rPr>
          <w:spacing w:val="-6"/>
          <w:sz w:val="22"/>
        </w:rPr>
        <w:t>be </w:t>
      </w:r>
      <w:r>
        <w:rPr>
          <w:spacing w:val="-10"/>
          <w:sz w:val="22"/>
        </w:rPr>
        <w:t>maintained </w:t>
      </w:r>
      <w:r>
        <w:rPr>
          <w:spacing w:val="-4"/>
          <w:sz w:val="22"/>
        </w:rPr>
        <w:t>by</w:t>
      </w:r>
      <w:r>
        <w:rPr>
          <w:spacing w:val="-47"/>
          <w:sz w:val="22"/>
        </w:rPr>
        <w:t>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[Policyholder, Participating Organization].</w:t>
      </w:r>
    </w:p>
    <w:p>
      <w:pPr>
        <w:pStyle w:val="ListParagraph"/>
        <w:numPr>
          <w:ilvl w:val="1"/>
          <w:numId w:val="7"/>
        </w:numPr>
        <w:tabs>
          <w:tab w:pos="820" w:val="left" w:leader="none"/>
        </w:tabs>
        <w:spacing w:line="213" w:lineRule="auto" w:before="7" w:after="0"/>
        <w:ind w:left="820" w:right="191" w:hanging="360"/>
        <w:jc w:val="left"/>
        <w:rPr>
          <w:sz w:val="22"/>
        </w:rPr>
      </w:pPr>
      <w:r>
        <w:rPr>
          <w:spacing w:val="-8"/>
          <w:sz w:val="22"/>
        </w:rPr>
        <w:t>This </w:t>
      </w:r>
      <w:r>
        <w:rPr>
          <w:spacing w:val="-9"/>
          <w:sz w:val="22"/>
        </w:rPr>
        <w:t>Application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subject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approval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Nationwide </w:t>
      </w:r>
      <w:r>
        <w:rPr>
          <w:spacing w:val="-5"/>
          <w:sz w:val="22"/>
        </w:rPr>
        <w:t>Life </w:t>
      </w:r>
      <w:r>
        <w:rPr>
          <w:spacing w:val="-9"/>
          <w:sz w:val="22"/>
        </w:rPr>
        <w:t>Insurance </w:t>
      </w:r>
      <w:r>
        <w:rPr>
          <w:spacing w:val="-11"/>
          <w:sz w:val="22"/>
        </w:rPr>
        <w:t>Company </w:t>
      </w:r>
      <w:r>
        <w:rPr>
          <w:spacing w:val="-8"/>
          <w:sz w:val="22"/>
        </w:rPr>
        <w:t>at </w:t>
      </w:r>
      <w:r>
        <w:rPr>
          <w:spacing w:val="-5"/>
          <w:sz w:val="22"/>
        </w:rPr>
        <w:t>its </w:t>
      </w:r>
      <w:r>
        <w:rPr>
          <w:spacing w:val="-12"/>
          <w:sz w:val="22"/>
        </w:rPr>
        <w:t>Home </w:t>
      </w:r>
      <w:r>
        <w:rPr>
          <w:spacing w:val="-8"/>
          <w:sz w:val="22"/>
        </w:rPr>
        <w:t>Office </w:t>
      </w:r>
      <w:r>
        <w:rPr>
          <w:spacing w:val="-9"/>
          <w:sz w:val="22"/>
        </w:rPr>
        <w:t>and </w:t>
      </w:r>
      <w:r>
        <w:rPr>
          <w:spacing w:val="-7"/>
          <w:sz w:val="22"/>
        </w:rPr>
        <w:t>that </w:t>
      </w:r>
      <w:r>
        <w:rPr>
          <w:spacing w:val="-9"/>
          <w:sz w:val="22"/>
        </w:rPr>
        <w:t>nothing </w:t>
      </w:r>
      <w:r>
        <w:rPr>
          <w:spacing w:val="-10"/>
          <w:sz w:val="22"/>
        </w:rPr>
        <w:t>contained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herein</w:t>
      </w:r>
      <w:r>
        <w:rPr>
          <w:spacing w:val="-16"/>
          <w:sz w:val="22"/>
        </w:rPr>
        <w:t> </w:t>
      </w:r>
      <w:r>
        <w:rPr>
          <w:spacing w:val="-7"/>
          <w:sz w:val="22"/>
        </w:rPr>
        <w:t>shall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be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binding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upon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said</w:t>
      </w:r>
      <w:r>
        <w:rPr>
          <w:spacing w:val="-12"/>
          <w:sz w:val="22"/>
        </w:rPr>
        <w:t> </w:t>
      </w:r>
      <w:r>
        <w:rPr>
          <w:spacing w:val="-11"/>
          <w:sz w:val="22"/>
        </w:rPr>
        <w:t>Company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until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this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Application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has been</w:t>
      </w:r>
      <w:r>
        <w:rPr>
          <w:spacing w:val="-18"/>
          <w:sz w:val="22"/>
        </w:rPr>
        <w:t> </w:t>
      </w:r>
      <w:r>
        <w:rPr>
          <w:spacing w:val="-5"/>
          <w:sz w:val="22"/>
        </w:rPr>
        <w:t>so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approved.</w:t>
      </w:r>
    </w:p>
    <w:p>
      <w:pPr>
        <w:pStyle w:val="ListParagraph"/>
        <w:numPr>
          <w:ilvl w:val="1"/>
          <w:numId w:val="7"/>
        </w:numPr>
        <w:tabs>
          <w:tab w:pos="820" w:val="left" w:leader="none"/>
        </w:tabs>
        <w:spacing w:line="220" w:lineRule="auto" w:before="0" w:after="0"/>
        <w:ind w:left="820" w:right="191" w:hanging="360"/>
        <w:jc w:val="left"/>
        <w:rPr>
          <w:sz w:val="22"/>
        </w:rPr>
      </w:pPr>
      <w:r>
        <w:rPr>
          <w:spacing w:val="-7"/>
          <w:sz w:val="22"/>
        </w:rPr>
        <w:t>All </w:t>
      </w:r>
      <w:r>
        <w:rPr>
          <w:spacing w:val="-9"/>
          <w:sz w:val="22"/>
        </w:rPr>
        <w:t>benefits </w:t>
      </w:r>
      <w:r>
        <w:rPr>
          <w:spacing w:val="-6"/>
          <w:sz w:val="22"/>
        </w:rPr>
        <w:t>will be </w:t>
      </w:r>
      <w:r>
        <w:rPr>
          <w:spacing w:val="-3"/>
          <w:sz w:val="22"/>
        </w:rPr>
        <w:t>in </w:t>
      </w:r>
      <w:r>
        <w:rPr>
          <w:spacing w:val="-10"/>
          <w:sz w:val="22"/>
        </w:rPr>
        <w:t>accordance </w:t>
      </w:r>
      <w:r>
        <w:rPr>
          <w:spacing w:val="-8"/>
          <w:sz w:val="22"/>
        </w:rPr>
        <w:t>with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benefits proposed and </w:t>
      </w:r>
      <w:r>
        <w:rPr>
          <w:spacing w:val="-10"/>
          <w:sz w:val="22"/>
        </w:rPr>
        <w:t>agreed </w:t>
      </w:r>
      <w:r>
        <w:rPr>
          <w:spacing w:val="-9"/>
          <w:sz w:val="22"/>
        </w:rPr>
        <w:t>upon </w:t>
      </w:r>
      <w:r>
        <w:rPr>
          <w:spacing w:val="-11"/>
          <w:sz w:val="22"/>
        </w:rPr>
        <w:t>between </w:t>
      </w:r>
      <w:r>
        <w:rPr>
          <w:spacing w:val="-10"/>
          <w:sz w:val="22"/>
        </w:rPr>
        <w:t>Nationwide </w:t>
      </w:r>
      <w:r>
        <w:rPr>
          <w:spacing w:val="-6"/>
          <w:sz w:val="22"/>
        </w:rPr>
        <w:t>Life </w:t>
      </w:r>
      <w:r>
        <w:rPr>
          <w:spacing w:val="-10"/>
          <w:sz w:val="22"/>
        </w:rPr>
        <w:t>Insurance </w:t>
      </w:r>
      <w:r>
        <w:rPr>
          <w:spacing w:val="-12"/>
          <w:sz w:val="22"/>
        </w:rPr>
        <w:t>Company</w:t>
      </w:r>
      <w:r>
        <w:rPr>
          <w:spacing w:val="-21"/>
          <w:sz w:val="22"/>
        </w:rPr>
        <w:t> </w:t>
      </w:r>
      <w:r>
        <w:rPr>
          <w:spacing w:val="-7"/>
          <w:sz w:val="22"/>
        </w:rPr>
        <w:t>and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Policyholder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as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set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forth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7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Policy,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subject</w:t>
      </w:r>
      <w:r>
        <w:rPr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Policyholder’s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approval.</w:t>
      </w:r>
    </w:p>
    <w:p>
      <w:pPr>
        <w:spacing w:before="197"/>
        <w:ind w:left="460" w:right="0" w:firstLine="0"/>
        <w:jc w:val="both"/>
        <w:rPr>
          <w:b/>
          <w:sz w:val="24"/>
        </w:rPr>
      </w:pPr>
      <w:r>
        <w:rPr>
          <w:b/>
          <w:sz w:val="24"/>
        </w:rPr>
        <w:t>State Fraud Notices</w:t>
      </w:r>
    </w:p>
    <w:p>
      <w:pPr>
        <w:pStyle w:val="BodyText"/>
        <w:spacing w:line="216" w:lineRule="auto" w:before="103"/>
        <w:ind w:left="460" w:right="191"/>
        <w:jc w:val="both"/>
      </w:pPr>
      <w:r>
        <w:rPr>
          <w:b/>
          <w:spacing w:val="-18"/>
          <w:sz w:val="24"/>
        </w:rPr>
        <w:t>(California) </w:t>
      </w:r>
      <w:r>
        <w:rPr>
          <w:spacing w:val="-10"/>
        </w:rPr>
        <w:t>For </w:t>
      </w:r>
      <w:r>
        <w:rPr>
          <w:spacing w:val="-11"/>
        </w:rPr>
        <w:t>your </w:t>
      </w:r>
      <w:r>
        <w:rPr>
          <w:spacing w:val="-9"/>
        </w:rPr>
        <w:t>protection </w:t>
      </w:r>
      <w:r>
        <w:rPr>
          <w:spacing w:val="-8"/>
        </w:rPr>
        <w:t>California </w:t>
      </w:r>
      <w:r>
        <w:rPr>
          <w:spacing w:val="-4"/>
        </w:rPr>
        <w:t>law </w:t>
      </w:r>
      <w:r>
        <w:rPr>
          <w:spacing w:val="-9"/>
        </w:rPr>
        <w:t>requires </w:t>
      </w:r>
      <w:r>
        <w:rPr>
          <w:spacing w:val="-6"/>
        </w:rPr>
        <w:t>the </w:t>
      </w:r>
      <w:r>
        <w:rPr>
          <w:spacing w:val="-9"/>
        </w:rPr>
        <w:t>following </w:t>
      </w:r>
      <w:r>
        <w:rPr>
          <w:spacing w:val="-3"/>
        </w:rPr>
        <w:t>to </w:t>
      </w:r>
      <w:r>
        <w:rPr>
          <w:spacing w:val="-10"/>
        </w:rPr>
        <w:t>appear </w:t>
      </w:r>
      <w:r>
        <w:rPr>
          <w:spacing w:val="-6"/>
        </w:rPr>
        <w:t>on this </w:t>
      </w:r>
      <w:r>
        <w:rPr>
          <w:spacing w:val="-8"/>
        </w:rPr>
        <w:t>form.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10"/>
        </w:rPr>
        <w:t>fraudulent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3"/>
        </w:rPr>
        <w:t>is </w:t>
      </w:r>
      <w:r>
        <w:rPr>
          <w:spacing w:val="-7"/>
        </w:rPr>
        <w:t>guilty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crime </w:t>
      </w:r>
      <w:r>
        <w:rPr>
          <w:spacing w:val="-9"/>
        </w:rPr>
        <w:t>and </w:t>
      </w:r>
      <w:r>
        <w:rPr>
          <w:spacing w:val="-8"/>
        </w:rPr>
        <w:t>may be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>
          <w:spacing w:val="-8"/>
        </w:rPr>
        <w:t>fines </w:t>
      </w:r>
      <w:r>
        <w:rPr>
          <w:spacing w:val="-9"/>
        </w:rPr>
        <w:t>and </w:t>
      </w:r>
      <w:r>
        <w:rPr>
          <w:spacing w:val="-11"/>
        </w:rPr>
        <w:t>confinement </w:t>
      </w:r>
      <w:r>
        <w:rPr>
          <w:spacing w:val="-3"/>
        </w:rPr>
        <w:t>in </w:t>
      </w:r>
      <w:r>
        <w:rPr>
          <w:spacing w:val="-8"/>
        </w:rPr>
        <w:t>state </w:t>
      </w:r>
      <w:r>
        <w:rPr>
          <w:spacing w:val="-9"/>
        </w:rPr>
        <w:t>prison.</w:t>
      </w:r>
    </w:p>
    <w:p>
      <w:pPr>
        <w:pStyle w:val="BodyText"/>
        <w:spacing w:line="216" w:lineRule="auto" w:before="107"/>
        <w:ind w:left="460" w:right="187"/>
        <w:jc w:val="both"/>
      </w:pPr>
      <w:r>
        <w:rPr>
          <w:b/>
          <w:spacing w:val="-17"/>
          <w:sz w:val="24"/>
        </w:rPr>
        <w:t>(District </w:t>
      </w:r>
      <w:r>
        <w:rPr>
          <w:b/>
          <w:spacing w:val="-12"/>
          <w:sz w:val="24"/>
        </w:rPr>
        <w:t>of </w:t>
      </w:r>
      <w:r>
        <w:rPr>
          <w:b/>
          <w:spacing w:val="-21"/>
          <w:sz w:val="24"/>
        </w:rPr>
        <w:t>Columbia) </w:t>
      </w:r>
      <w:r>
        <w:rPr>
          <w:spacing w:val="-9"/>
          <w:position w:val="1"/>
        </w:rPr>
        <w:t>Any person </w:t>
      </w:r>
      <w:r>
        <w:rPr>
          <w:spacing w:val="-10"/>
          <w:position w:val="1"/>
        </w:rPr>
        <w:t>who </w:t>
      </w:r>
      <w:r>
        <w:rPr>
          <w:spacing w:val="-9"/>
          <w:position w:val="1"/>
        </w:rPr>
        <w:t>knowingly presents </w:t>
      </w:r>
      <w:r>
        <w:rPr>
          <w:position w:val="1"/>
        </w:rPr>
        <w:t>a </w:t>
      </w:r>
      <w:r>
        <w:rPr>
          <w:spacing w:val="-7"/>
          <w:position w:val="1"/>
        </w:rPr>
        <w:t>false </w:t>
      </w:r>
      <w:r>
        <w:rPr>
          <w:spacing w:val="-6"/>
          <w:position w:val="1"/>
        </w:rPr>
        <w:t>or </w:t>
      </w:r>
      <w:r>
        <w:rPr>
          <w:spacing w:val="-9"/>
          <w:position w:val="1"/>
        </w:rPr>
        <w:t>fraudulent </w:t>
      </w:r>
      <w:r>
        <w:rPr>
          <w:spacing w:val="-7"/>
          <w:position w:val="1"/>
        </w:rPr>
        <w:t>claim </w:t>
      </w:r>
      <w:r>
        <w:rPr>
          <w:spacing w:val="-6"/>
          <w:position w:val="1"/>
        </w:rPr>
        <w:t>for </w:t>
      </w:r>
      <w:r>
        <w:rPr>
          <w:spacing w:val="-11"/>
          <w:position w:val="1"/>
        </w:rPr>
        <w:t>payment </w:t>
      </w:r>
      <w:r>
        <w:rPr>
          <w:spacing w:val="-6"/>
          <w:position w:val="1"/>
        </w:rPr>
        <w:t>of </w:t>
      </w:r>
      <w:r>
        <w:rPr>
          <w:position w:val="1"/>
        </w:rPr>
        <w:t>a </w:t>
      </w:r>
      <w:r>
        <w:rPr>
          <w:spacing w:val="-8"/>
          <w:position w:val="1"/>
        </w:rPr>
        <w:t>loss </w:t>
      </w:r>
      <w:r>
        <w:rPr>
          <w:spacing w:val="-6"/>
          <w:position w:val="1"/>
        </w:rPr>
        <w:t>or </w:t>
      </w:r>
      <w:r>
        <w:rPr>
          <w:spacing w:val="-10"/>
          <w:position w:val="1"/>
        </w:rPr>
        <w:t>benefit </w:t>
      </w:r>
      <w:r>
        <w:rPr>
          <w:spacing w:val="-9"/>
          <w:position w:val="1"/>
        </w:rPr>
        <w:t>or </w:t>
      </w:r>
      <w:r>
        <w:rPr>
          <w:spacing w:val="-10"/>
        </w:rPr>
        <w:t>knowingly presents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3"/>
        </w:rPr>
        <w:t>in </w:t>
      </w:r>
      <w:r>
        <w:rPr>
          <w:spacing w:val="-8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3"/>
        </w:rPr>
        <w:t>is </w:t>
      </w:r>
      <w:r>
        <w:rPr>
          <w:spacing w:val="-6"/>
        </w:rPr>
        <w:t>guilty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crime </w:t>
      </w:r>
      <w:r>
        <w:rPr>
          <w:spacing w:val="-8"/>
        </w:rPr>
        <w:t>and may </w:t>
      </w:r>
      <w:r>
        <w:rPr>
          <w:spacing w:val="-4"/>
        </w:rPr>
        <w:t>be </w:t>
      </w:r>
      <w:r>
        <w:rPr>
          <w:spacing w:val="-9"/>
        </w:rPr>
        <w:t>subject </w:t>
      </w:r>
      <w:r>
        <w:rPr>
          <w:spacing w:val="-3"/>
        </w:rPr>
        <w:t>to </w:t>
      </w:r>
      <w:r>
        <w:rPr>
          <w:spacing w:val="-8"/>
        </w:rPr>
        <w:t>fines </w:t>
      </w:r>
      <w:r>
        <w:rPr>
          <w:spacing w:val="-9"/>
        </w:rPr>
        <w:t>and </w:t>
      </w:r>
      <w:r>
        <w:rPr>
          <w:spacing w:val="-11"/>
        </w:rPr>
        <w:t>confinement </w:t>
      </w:r>
      <w:r>
        <w:rPr>
          <w:spacing w:val="-3"/>
        </w:rPr>
        <w:t>in </w:t>
      </w:r>
      <w:r>
        <w:rPr>
          <w:spacing w:val="-9"/>
        </w:rPr>
        <w:t>prison.</w:t>
      </w:r>
    </w:p>
    <w:p>
      <w:pPr>
        <w:pStyle w:val="BodyText"/>
        <w:spacing w:line="213" w:lineRule="auto" w:before="106"/>
        <w:ind w:left="460" w:right="187"/>
        <w:jc w:val="both"/>
      </w:pPr>
      <w:r>
        <w:rPr>
          <w:b/>
          <w:spacing w:val="-18"/>
          <w:sz w:val="24"/>
        </w:rPr>
        <w:t>(Florida) </w:t>
      </w:r>
      <w:r>
        <w:rPr>
          <w:spacing w:val="-8"/>
        </w:rPr>
        <w:t>Any </w:t>
      </w:r>
      <w:r>
        <w:rPr>
          <w:spacing w:val="-9"/>
        </w:rPr>
        <w:t>person who knowingly </w:t>
      </w:r>
      <w:r>
        <w:rPr>
          <w:spacing w:val="-8"/>
        </w:rPr>
        <w:t>and with intent </w:t>
      </w:r>
      <w:r>
        <w:rPr/>
        <w:t>to </w:t>
      </w:r>
      <w:r>
        <w:rPr>
          <w:spacing w:val="-9"/>
        </w:rPr>
        <w:t>injure, </w:t>
      </w:r>
      <w:r>
        <w:rPr>
          <w:spacing w:val="-10"/>
        </w:rPr>
        <w:t>defraud, </w:t>
      </w:r>
      <w:r>
        <w:rPr>
          <w:spacing w:val="-6"/>
        </w:rPr>
        <w:t>or </w:t>
      </w:r>
      <w:r>
        <w:rPr>
          <w:spacing w:val="-9"/>
        </w:rPr>
        <w:t>deceive </w:t>
      </w:r>
      <w:r>
        <w:rPr>
          <w:spacing w:val="-6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files </w:t>
      </w:r>
      <w:r>
        <w:rPr/>
        <w:t>a </w:t>
      </w:r>
      <w:r>
        <w:rPr>
          <w:spacing w:val="-10"/>
        </w:rPr>
        <w:t>statement </w:t>
      </w:r>
      <w:r>
        <w:rPr>
          <w:spacing w:val="-8"/>
        </w:rPr>
        <w:t>of claim</w:t>
      </w:r>
      <w:r>
        <w:rPr>
          <w:spacing w:val="-14"/>
        </w:rPr>
        <w:t> </w:t>
      </w:r>
      <w:r>
        <w:rPr>
          <w:spacing w:val="-8"/>
        </w:rPr>
        <w:t>or </w:t>
      </w:r>
      <w:r>
        <w:rPr>
          <w:spacing w:val="-6"/>
        </w:rPr>
        <w:t>an</w:t>
      </w:r>
      <w:r>
        <w:rPr>
          <w:spacing w:val="-18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9"/>
        </w:rPr>
        <w:t>containing</w:t>
      </w:r>
      <w:r>
        <w:rPr>
          <w:spacing w:val="-14"/>
        </w:rPr>
        <w:t> </w:t>
      </w:r>
      <w:r>
        <w:rPr>
          <w:spacing w:val="-6"/>
        </w:rPr>
        <w:t>any</w:t>
      </w:r>
      <w:r>
        <w:rPr>
          <w:spacing w:val="-21"/>
        </w:rPr>
        <w:t> </w:t>
      </w:r>
      <w:r>
        <w:rPr>
          <w:spacing w:val="-8"/>
        </w:rPr>
        <w:t>false, </w:t>
      </w:r>
      <w:r>
        <w:rPr>
          <w:spacing w:val="-10"/>
        </w:rPr>
        <w:t>incomplete,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8"/>
        </w:rPr>
        <w:t> </w:t>
      </w:r>
      <w:r>
        <w:rPr>
          <w:spacing w:val="-9"/>
        </w:rPr>
        <w:t>misleading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8"/>
        </w:rPr>
        <w:t> </w:t>
      </w:r>
      <w:r>
        <w:rPr>
          <w:spacing w:val="-3"/>
        </w:rPr>
        <w:t>is</w:t>
      </w:r>
      <w:r>
        <w:rPr>
          <w:spacing w:val="-12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felony</w:t>
      </w:r>
      <w:r>
        <w:rPr>
          <w:spacing w:val="-14"/>
        </w:rPr>
        <w:t> </w:t>
      </w:r>
      <w:r>
        <w:rPr>
          <w:spacing w:val="-8"/>
        </w:rPr>
        <w:t>of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7"/>
        </w:rPr>
        <w:t>third</w:t>
      </w:r>
      <w:r>
        <w:rPr>
          <w:spacing w:val="-18"/>
        </w:rPr>
        <w:t> </w:t>
      </w:r>
      <w:r>
        <w:rPr>
          <w:spacing w:val="-10"/>
        </w:rPr>
        <w:t>degree.</w:t>
      </w:r>
    </w:p>
    <w:p>
      <w:pPr>
        <w:pStyle w:val="BodyText"/>
        <w:spacing w:line="218" w:lineRule="auto" w:before="100"/>
        <w:ind w:left="460" w:right="187"/>
        <w:jc w:val="both"/>
      </w:pPr>
      <w:r>
        <w:rPr>
          <w:b/>
          <w:spacing w:val="-20"/>
          <w:sz w:val="24"/>
        </w:rPr>
        <w:t>(Kentucky)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8"/>
        </w:rPr>
        <w:t>and </w:t>
      </w:r>
      <w:r>
        <w:rPr>
          <w:spacing w:val="-7"/>
        </w:rPr>
        <w:t>with </w:t>
      </w:r>
      <w:r>
        <w:rPr>
          <w:spacing w:val="-8"/>
        </w:rPr>
        <w:t>intent </w:t>
      </w:r>
      <w:r>
        <w:rPr/>
        <w:t>to </w:t>
      </w:r>
      <w:r>
        <w:rPr>
          <w:spacing w:val="-8"/>
        </w:rPr>
        <w:t>defraud 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8"/>
        </w:rPr>
        <w:t>or other </w:t>
      </w:r>
      <w:r>
        <w:rPr>
          <w:spacing w:val="-9"/>
        </w:rPr>
        <w:t>person </w:t>
      </w:r>
      <w:r>
        <w:rPr>
          <w:spacing w:val="-6"/>
        </w:rPr>
        <w:t>files </w:t>
      </w:r>
      <w:r>
        <w:rPr>
          <w:spacing w:val="-4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containing </w:t>
      </w:r>
      <w:r>
        <w:rPr>
          <w:spacing w:val="-8"/>
        </w:rPr>
        <w:t>any materially </w:t>
      </w:r>
      <w:r>
        <w:rPr>
          <w:spacing w:val="-6"/>
        </w:rPr>
        <w:t>false </w:t>
      </w:r>
      <w:r>
        <w:rPr>
          <w:spacing w:val="-9"/>
        </w:rPr>
        <w:t>information </w:t>
      </w:r>
      <w:r>
        <w:rPr>
          <w:spacing w:val="-6"/>
        </w:rPr>
        <w:t>or </w:t>
      </w:r>
      <w:r>
        <w:rPr>
          <w:spacing w:val="-10"/>
        </w:rPr>
        <w:t>conceals,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9"/>
        </w:rPr>
        <w:t>crime.</w:t>
      </w:r>
    </w:p>
    <w:p>
      <w:pPr>
        <w:pStyle w:val="BodyText"/>
        <w:spacing w:line="216" w:lineRule="auto" w:before="103"/>
        <w:ind w:left="460" w:right="187"/>
        <w:jc w:val="both"/>
      </w:pPr>
      <w:r>
        <w:rPr>
          <w:spacing w:val="-19"/>
        </w:rPr>
        <w:t>(</w:t>
      </w:r>
      <w:r>
        <w:rPr>
          <w:b/>
          <w:spacing w:val="-19"/>
          <w:sz w:val="24"/>
        </w:rPr>
        <w:t>Louisiana</w:t>
      </w:r>
      <w:r>
        <w:rPr>
          <w:spacing w:val="-19"/>
        </w:rPr>
        <w:t>) </w:t>
      </w:r>
      <w:r>
        <w:rPr>
          <w:spacing w:val="-3"/>
        </w:rPr>
        <w:t>It is </w:t>
      </w:r>
      <w:r>
        <w:rPr/>
        <w:t>a </w:t>
      </w:r>
      <w:r>
        <w:rPr>
          <w:spacing w:val="-8"/>
        </w:rPr>
        <w:t>crime </w:t>
      </w:r>
      <w:r>
        <w:rPr>
          <w:spacing w:val="-3"/>
        </w:rPr>
        <w:t>to </w:t>
      </w:r>
      <w:r>
        <w:rPr>
          <w:spacing w:val="-9"/>
        </w:rPr>
        <w:t>knowingly provide </w:t>
      </w:r>
      <w:r>
        <w:rPr>
          <w:spacing w:val="-8"/>
        </w:rPr>
        <w:t>false, </w:t>
      </w:r>
      <w:r>
        <w:rPr>
          <w:spacing w:val="-9"/>
        </w:rPr>
        <w:t>incomplete </w:t>
      </w:r>
      <w:r>
        <w:rPr>
          <w:spacing w:val="-6"/>
        </w:rPr>
        <w:t>or </w:t>
      </w:r>
      <w:r>
        <w:rPr>
          <w:spacing w:val="-9"/>
        </w:rPr>
        <w:t>misleading information </w:t>
      </w:r>
      <w:r>
        <w:rPr>
          <w:spacing w:val="-3"/>
        </w:rPr>
        <w:t>to </w:t>
      </w:r>
      <w:r>
        <w:rPr>
          <w:spacing w:val="-6"/>
        </w:rPr>
        <w:t>an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9"/>
        </w:rPr>
        <w:t>defrauding </w:t>
      </w:r>
      <w:r>
        <w:rPr>
          <w:spacing w:val="-6"/>
        </w:rPr>
        <w:t>the </w:t>
      </w:r>
      <w:r>
        <w:rPr>
          <w:spacing w:val="-11"/>
        </w:rPr>
        <w:t>company. </w:t>
      </w:r>
      <w:r>
        <w:rPr>
          <w:spacing w:val="-9"/>
        </w:rPr>
        <w:t>Penalties </w:t>
      </w:r>
      <w:r>
        <w:rPr>
          <w:spacing w:val="-8"/>
        </w:rPr>
        <w:t>may include </w:t>
      </w:r>
      <w:r>
        <w:rPr>
          <w:spacing w:val="-10"/>
        </w:rPr>
        <w:t>imprisonment, </w:t>
      </w:r>
      <w:r>
        <w:rPr>
          <w:spacing w:val="-8"/>
        </w:rPr>
        <w:t>fines or </w:t>
      </w:r>
      <w:r>
        <w:rPr/>
        <w:t>a </w:t>
      </w:r>
      <w:r>
        <w:rPr>
          <w:spacing w:val="-9"/>
        </w:rPr>
        <w:t>denial </w:t>
      </w:r>
      <w:r>
        <w:rPr>
          <w:spacing w:val="-8"/>
        </w:rPr>
        <w:t>of </w:t>
      </w:r>
      <w:r>
        <w:rPr>
          <w:spacing w:val="-9"/>
        </w:rPr>
        <w:t>insurance benefits.</w:t>
      </w:r>
    </w:p>
    <w:p>
      <w:pPr>
        <w:pStyle w:val="BodyText"/>
        <w:spacing w:line="218" w:lineRule="auto" w:before="101"/>
        <w:ind w:left="460" w:right="187"/>
        <w:jc w:val="both"/>
      </w:pPr>
      <w:r>
        <w:rPr>
          <w:b/>
          <w:spacing w:val="-19"/>
          <w:sz w:val="24"/>
        </w:rPr>
        <w:t>(Maine) </w:t>
      </w:r>
      <w:r>
        <w:rPr>
          <w:spacing w:val="-8"/>
        </w:rPr>
        <w:t>Any </w:t>
      </w:r>
      <w:r>
        <w:rPr>
          <w:spacing w:val="-9"/>
        </w:rPr>
        <w:t>person </w:t>
      </w:r>
      <w:r>
        <w:rPr>
          <w:spacing w:val="-12"/>
        </w:rPr>
        <w:t>who </w:t>
      </w:r>
      <w:r>
        <w:rPr>
          <w:spacing w:val="-9"/>
        </w:rPr>
        <w:t>knowingly </w:t>
      </w:r>
      <w:r>
        <w:rPr>
          <w:spacing w:val="-8"/>
        </w:rPr>
        <w:t>and with intent </w:t>
      </w:r>
      <w:r>
        <w:rPr>
          <w:spacing w:val="-3"/>
        </w:rPr>
        <w:t>to </w:t>
      </w:r>
      <w:r>
        <w:rPr>
          <w:spacing w:val="-10"/>
        </w:rPr>
        <w:t>defraud </w:t>
      </w:r>
      <w:r>
        <w:rPr>
          <w:spacing w:val="-6"/>
        </w:rPr>
        <w:t>any </w:t>
      </w:r>
      <w:r>
        <w:rPr>
          <w:spacing w:val="-10"/>
        </w:rPr>
        <w:t>insurance company </w:t>
      </w:r>
      <w:r>
        <w:rPr>
          <w:spacing w:val="-8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5"/>
        </w:rPr>
        <w:t>files </w:t>
      </w:r>
      <w:r>
        <w:rPr>
          <w:spacing w:val="-8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8"/>
        </w:rPr>
        <w:t>of 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6"/>
        </w:rPr>
        <w:t>or </w:t>
      </w:r>
      <w:r>
        <w:rPr>
          <w:spacing w:val="-10"/>
        </w:rPr>
        <w:t>conceals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10"/>
        </w:rPr>
        <w:t>material </w:t>
      </w:r>
      <w:r>
        <w:rPr>
          <w:spacing w:val="-8"/>
        </w:rPr>
        <w:t>thereto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</w:t>
      </w:r>
      <w:r>
        <w:rPr>
          <w:spacing w:val="-9"/>
        </w:rPr>
        <w:t>insurance act, which </w:t>
      </w:r>
      <w:r>
        <w:rPr>
          <w:spacing w:val="-3"/>
        </w:rPr>
        <w:t>is </w:t>
      </w:r>
      <w:r>
        <w:rPr/>
        <w:t>a </w:t>
      </w:r>
      <w:r>
        <w:rPr>
          <w:spacing w:val="-9"/>
        </w:rPr>
        <w:t>crime and subjects </w:t>
      </w:r>
      <w:r>
        <w:rPr>
          <w:spacing w:val="-8"/>
        </w:rPr>
        <w:t>such </w:t>
      </w:r>
      <w:r>
        <w:rPr>
          <w:spacing w:val="-10"/>
        </w:rPr>
        <w:t>person </w:t>
      </w:r>
      <w:r>
        <w:rPr/>
        <w:t>to </w:t>
      </w:r>
      <w:r>
        <w:rPr>
          <w:spacing w:val="-9"/>
        </w:rPr>
        <w:t>criminal </w:t>
      </w:r>
      <w:r>
        <w:rPr>
          <w:spacing w:val="-10"/>
        </w:rPr>
        <w:t>and/or </w:t>
      </w:r>
      <w:r>
        <w:rPr>
          <w:spacing w:val="-5"/>
        </w:rPr>
        <w:t>civil </w:t>
      </w:r>
      <w:r>
        <w:rPr>
          <w:spacing w:val="-9"/>
        </w:rPr>
        <w:t>penalties.</w:t>
      </w:r>
    </w:p>
    <w:p>
      <w:pPr>
        <w:spacing w:after="0" w:line="218" w:lineRule="auto"/>
        <w:jc w:val="both"/>
        <w:sectPr>
          <w:footerReference w:type="default" r:id="rId16"/>
          <w:pgSz w:w="12240" w:h="15840"/>
          <w:pgMar w:footer="431" w:header="0" w:top="620" w:bottom="620" w:left="260" w:right="400"/>
          <w:pgNumType w:start="1"/>
        </w:sectPr>
      </w:pPr>
    </w:p>
    <w:p>
      <w:pPr>
        <w:pStyle w:val="BodyText"/>
        <w:spacing w:line="216" w:lineRule="auto" w:before="102"/>
        <w:ind w:left="112" w:right="192" w:firstLine="8"/>
        <w:jc w:val="both"/>
      </w:pPr>
      <w:r>
        <w:rPr>
          <w:b/>
          <w:spacing w:val="-20"/>
          <w:sz w:val="24"/>
        </w:rPr>
        <w:t>(Maryland) </w:t>
      </w:r>
      <w:r>
        <w:rPr>
          <w:spacing w:val="-8"/>
        </w:rPr>
        <w:t>Any </w:t>
      </w:r>
      <w:r>
        <w:rPr>
          <w:spacing w:val="-9"/>
        </w:rPr>
        <w:t>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8"/>
        </w:rPr>
        <w:t>and </w:t>
      </w:r>
      <w:r>
        <w:rPr>
          <w:spacing w:val="-7"/>
        </w:rPr>
        <w:t>willfully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9"/>
        </w:rPr>
        <w:t>fraudulent </w:t>
      </w:r>
      <w:r>
        <w:rPr>
          <w:spacing w:val="-7"/>
        </w:rPr>
        <w:t>claim </w:t>
      </w:r>
      <w:r>
        <w:rPr>
          <w:spacing w:val="-6"/>
        </w:rPr>
        <w:t>for </w:t>
      </w:r>
      <w:r>
        <w:rPr>
          <w:spacing w:val="-11"/>
        </w:rPr>
        <w:t>payment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6"/>
        </w:rPr>
        <w:t>or </w:t>
      </w:r>
      <w:r>
        <w:rPr>
          <w:spacing w:val="-9"/>
        </w:rPr>
        <w:t>benefit </w:t>
      </w:r>
      <w:r>
        <w:rPr>
          <w:spacing w:val="-6"/>
        </w:rPr>
        <w:t>or </w:t>
      </w:r>
      <w:r>
        <w:rPr>
          <w:spacing w:val="-9"/>
        </w:rPr>
        <w:t>who</w:t>
      </w:r>
      <w:r>
        <w:rPr>
          <w:spacing w:val="-14"/>
        </w:rPr>
        <w:t> </w:t>
      </w:r>
      <w:r>
        <w:rPr>
          <w:spacing w:val="-9"/>
        </w:rPr>
        <w:t>knowingly</w:t>
      </w:r>
      <w:r>
        <w:rPr>
          <w:spacing w:val="-18"/>
        </w:rPr>
        <w:t> </w:t>
      </w:r>
      <w:r>
        <w:rPr>
          <w:spacing w:val="-9"/>
        </w:rPr>
        <w:t>and</w:t>
      </w:r>
      <w:r>
        <w:rPr>
          <w:spacing w:val="-10"/>
        </w:rPr>
        <w:t> </w:t>
      </w:r>
      <w:r>
        <w:rPr>
          <w:spacing w:val="-6"/>
        </w:rPr>
        <w:t>willfully</w:t>
      </w:r>
      <w:r>
        <w:rPr>
          <w:spacing w:val="-14"/>
        </w:rPr>
        <w:t> </w:t>
      </w:r>
      <w:r>
        <w:rPr>
          <w:spacing w:val="-10"/>
        </w:rPr>
        <w:t>presents</w:t>
      </w:r>
      <w:r>
        <w:rPr>
          <w:spacing w:val="-14"/>
        </w:rPr>
        <w:t> </w:t>
      </w:r>
      <w:r>
        <w:rPr>
          <w:spacing w:val="-7"/>
        </w:rPr>
        <w:t>false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>
          <w:spacing w:val="-6"/>
        </w:rPr>
        <w:t>an</w:t>
      </w:r>
      <w:r>
        <w:rPr>
          <w:spacing w:val="-14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6"/>
        </w:rPr>
        <w:t>for</w:t>
      </w:r>
      <w:r>
        <w:rPr>
          <w:spacing w:val="-9"/>
        </w:rPr>
        <w:t> insurance</w:t>
      </w:r>
      <w:r>
        <w:rPr>
          <w:spacing w:val="-14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</w:t>
      </w:r>
      <w:r>
        <w:rPr>
          <w:spacing w:val="-4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crime</w:t>
      </w:r>
      <w:r>
        <w:rPr>
          <w:spacing w:val="-14"/>
        </w:rPr>
        <w:t> </w:t>
      </w:r>
      <w:r>
        <w:rPr>
          <w:spacing w:val="-9"/>
        </w:rPr>
        <w:t>and</w:t>
      </w:r>
      <w:r>
        <w:rPr>
          <w:spacing w:val="-14"/>
        </w:rPr>
        <w:t> </w:t>
      </w:r>
      <w:r>
        <w:rPr>
          <w:spacing w:val="-8"/>
        </w:rPr>
        <w:t>may</w:t>
      </w:r>
      <w:r>
        <w:rPr>
          <w:spacing w:val="-18"/>
        </w:rPr>
        <w:t> </w:t>
      </w:r>
      <w:r>
        <w:rPr>
          <w:spacing w:val="-6"/>
        </w:rPr>
        <w:t>be</w:t>
      </w:r>
      <w:r>
        <w:rPr>
          <w:spacing w:val="-14"/>
        </w:rPr>
        <w:t>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>
          <w:spacing w:val="-8"/>
        </w:rPr>
        <w:t>fines and </w:t>
      </w:r>
      <w:r>
        <w:rPr>
          <w:spacing w:val="-10"/>
        </w:rPr>
        <w:t>confinement </w:t>
      </w:r>
      <w:r>
        <w:rPr>
          <w:spacing w:val="-3"/>
        </w:rPr>
        <w:t>in</w:t>
      </w:r>
      <w:r>
        <w:rPr>
          <w:spacing w:val="-39"/>
        </w:rPr>
        <w:t> </w:t>
      </w:r>
      <w:r>
        <w:rPr>
          <w:spacing w:val="-9"/>
        </w:rPr>
        <w:t>prison.</w:t>
      </w:r>
    </w:p>
    <w:p>
      <w:pPr>
        <w:pStyle w:val="BodyText"/>
        <w:spacing w:line="216" w:lineRule="auto" w:before="107"/>
        <w:ind w:left="112" w:right="191" w:firstLine="8"/>
        <w:jc w:val="both"/>
      </w:pPr>
      <w:r>
        <w:rPr>
          <w:b/>
          <w:spacing w:val="-19"/>
          <w:sz w:val="24"/>
        </w:rPr>
        <w:t>(Missouri) </w:t>
      </w:r>
      <w:r>
        <w:rPr>
          <w:spacing w:val="-8"/>
          <w:position w:val="1"/>
        </w:rPr>
        <w:t>An </w:t>
      </w:r>
      <w:r>
        <w:rPr>
          <w:spacing w:val="-9"/>
          <w:position w:val="1"/>
        </w:rPr>
        <w:t>insurance </w:t>
      </w:r>
      <w:r>
        <w:rPr>
          <w:spacing w:val="-10"/>
          <w:position w:val="1"/>
        </w:rPr>
        <w:t>company </w:t>
      </w:r>
      <w:r>
        <w:rPr>
          <w:spacing w:val="-6"/>
          <w:position w:val="1"/>
        </w:rPr>
        <w:t>or </w:t>
      </w:r>
      <w:r>
        <w:rPr>
          <w:spacing w:val="-3"/>
          <w:position w:val="1"/>
        </w:rPr>
        <w:t>its </w:t>
      </w:r>
      <w:r>
        <w:rPr>
          <w:spacing w:val="-11"/>
          <w:position w:val="1"/>
        </w:rPr>
        <w:t>agent </w:t>
      </w:r>
      <w:r>
        <w:rPr>
          <w:spacing w:val="-8"/>
          <w:position w:val="1"/>
        </w:rPr>
        <w:t>or </w:t>
      </w:r>
      <w:r>
        <w:rPr>
          <w:spacing w:val="-9"/>
          <w:position w:val="1"/>
        </w:rPr>
        <w:t>representative may </w:t>
      </w:r>
      <w:r>
        <w:rPr>
          <w:spacing w:val="-8"/>
          <w:position w:val="1"/>
        </w:rPr>
        <w:t>not </w:t>
      </w:r>
      <w:r>
        <w:rPr>
          <w:spacing w:val="-7"/>
          <w:position w:val="1"/>
        </w:rPr>
        <w:t>ask </w:t>
      </w:r>
      <w:r>
        <w:rPr>
          <w:spacing w:val="-6"/>
          <w:position w:val="1"/>
        </w:rPr>
        <w:t>an </w:t>
      </w:r>
      <w:r>
        <w:rPr>
          <w:spacing w:val="-9"/>
          <w:position w:val="1"/>
        </w:rPr>
        <w:t>applicant </w:t>
      </w:r>
      <w:r>
        <w:rPr>
          <w:spacing w:val="-6"/>
          <w:position w:val="1"/>
        </w:rPr>
        <w:t>or </w:t>
      </w:r>
      <w:r>
        <w:rPr>
          <w:spacing w:val="-9"/>
          <w:position w:val="1"/>
        </w:rPr>
        <w:t>policyholder </w:t>
      </w:r>
      <w:r>
        <w:rPr>
          <w:position w:val="1"/>
        </w:rPr>
        <w:t>to </w:t>
      </w:r>
      <w:r>
        <w:rPr>
          <w:spacing w:val="-8"/>
          <w:position w:val="1"/>
        </w:rPr>
        <w:t>divulge </w:t>
      </w:r>
      <w:r>
        <w:rPr>
          <w:spacing w:val="-3"/>
          <w:position w:val="1"/>
        </w:rPr>
        <w:t>in </w:t>
      </w:r>
      <w:r>
        <w:rPr>
          <w:position w:val="1"/>
        </w:rPr>
        <w:t>a </w:t>
      </w:r>
      <w:r>
        <w:rPr>
          <w:spacing w:val="-8"/>
        </w:rPr>
        <w:t>written </w:t>
      </w:r>
      <w:r>
        <w:rPr>
          <w:spacing w:val="-9"/>
        </w:rPr>
        <w:t>application </w:t>
      </w:r>
      <w:r>
        <w:rPr>
          <w:spacing w:val="-6"/>
        </w:rPr>
        <w:t>or </w:t>
      </w:r>
      <w:r>
        <w:rPr>
          <w:spacing w:val="-10"/>
        </w:rPr>
        <w:t>otherwise whether </w:t>
      </w:r>
      <w:r>
        <w:rPr>
          <w:spacing w:val="-6"/>
        </w:rPr>
        <w:t>an </w:t>
      </w:r>
      <w:r>
        <w:rPr>
          <w:spacing w:val="-8"/>
        </w:rPr>
        <w:t>insurer has </w:t>
      </w:r>
      <w:r>
        <w:rPr>
          <w:spacing w:val="-9"/>
        </w:rPr>
        <w:t>canceled </w:t>
      </w:r>
      <w:r>
        <w:rPr>
          <w:spacing w:val="-8"/>
        </w:rPr>
        <w:t>or </w:t>
      </w:r>
      <w:r>
        <w:rPr>
          <w:spacing w:val="-9"/>
        </w:rPr>
        <w:t>refused </w:t>
      </w:r>
      <w:r>
        <w:rPr>
          <w:spacing w:val="-5"/>
        </w:rPr>
        <w:t>to </w:t>
      </w:r>
      <w:r>
        <w:rPr>
          <w:spacing w:val="-8"/>
        </w:rPr>
        <w:t>renew </w:t>
      </w:r>
      <w:r>
        <w:rPr>
          <w:spacing w:val="-6"/>
        </w:rPr>
        <w:t>or </w:t>
      </w:r>
      <w:r>
        <w:rPr>
          <w:spacing w:val="-9"/>
        </w:rPr>
        <w:t>issue </w:t>
      </w:r>
      <w:r>
        <w:rPr>
          <w:spacing w:val="-3"/>
        </w:rPr>
        <w:t>to the </w:t>
      </w:r>
      <w:r>
        <w:rPr>
          <w:spacing w:val="-9"/>
        </w:rPr>
        <w:t>applicant </w:t>
      </w:r>
      <w:r>
        <w:rPr>
          <w:spacing w:val="-6"/>
        </w:rPr>
        <w:t>or </w:t>
      </w:r>
      <w:r>
        <w:rPr>
          <w:spacing w:val="-10"/>
        </w:rPr>
        <w:t>policyholder </w:t>
      </w:r>
      <w:r>
        <w:rPr/>
        <w:t>a </w:t>
      </w:r>
      <w:r>
        <w:rPr>
          <w:spacing w:val="-8"/>
        </w:rPr>
        <w:t>policy of </w:t>
      </w:r>
      <w:r>
        <w:rPr>
          <w:spacing w:val="-10"/>
        </w:rPr>
        <w:t>insurance. </w:t>
      </w:r>
      <w:r>
        <w:rPr>
          <w:spacing w:val="-5"/>
        </w:rPr>
        <w:t>If </w:t>
      </w:r>
      <w:r>
        <w:rPr/>
        <w:t>a </w:t>
      </w:r>
      <w:r>
        <w:rPr>
          <w:spacing w:val="-9"/>
        </w:rPr>
        <w:t>question(s) </w:t>
      </w:r>
      <w:r>
        <w:rPr>
          <w:spacing w:val="-10"/>
        </w:rPr>
        <w:t>appears </w:t>
      </w:r>
      <w:r>
        <w:rPr>
          <w:spacing w:val="-3"/>
        </w:rPr>
        <w:t>in </w:t>
      </w:r>
      <w:r>
        <w:rPr>
          <w:spacing w:val="-6"/>
        </w:rPr>
        <w:t>this </w:t>
      </w:r>
      <w:r>
        <w:rPr>
          <w:spacing w:val="-9"/>
        </w:rPr>
        <w:t>application, </w:t>
      </w:r>
      <w:r>
        <w:rPr>
          <w:spacing w:val="-10"/>
        </w:rPr>
        <w:t>you </w:t>
      </w:r>
      <w:r>
        <w:rPr>
          <w:spacing w:val="-9"/>
        </w:rPr>
        <w:t>should not </w:t>
      </w:r>
      <w:r>
        <w:rPr>
          <w:spacing w:val="-8"/>
        </w:rPr>
        <w:t>renew it.</w:t>
      </w:r>
    </w:p>
    <w:p>
      <w:pPr>
        <w:pStyle w:val="BodyText"/>
        <w:spacing w:line="216" w:lineRule="auto" w:before="99"/>
        <w:ind w:left="120" w:right="193"/>
        <w:jc w:val="both"/>
      </w:pPr>
      <w:r>
        <w:rPr>
          <w:b/>
          <w:spacing w:val="-20"/>
          <w:sz w:val="24"/>
        </w:rPr>
        <w:t>(NAIC) </w:t>
      </w:r>
      <w:r>
        <w:rPr>
          <w:spacing w:val="-9"/>
        </w:rPr>
        <w:t>Any person who knowingly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9"/>
        </w:rPr>
        <w:t>fraudulent </w:t>
      </w:r>
      <w:r>
        <w:rPr>
          <w:spacing w:val="-6"/>
        </w:rPr>
        <w:t>claim for </w:t>
      </w:r>
      <w:r>
        <w:rPr>
          <w:spacing w:val="-12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6"/>
        </w:rPr>
        <w:t>loss </w:t>
      </w:r>
      <w:r>
        <w:rPr>
          <w:spacing w:val="-8"/>
        </w:rPr>
        <w:t>or </w:t>
      </w:r>
      <w:r>
        <w:rPr>
          <w:spacing w:val="-9"/>
        </w:rPr>
        <w:t>benefit </w:t>
      </w:r>
      <w:r>
        <w:rPr>
          <w:spacing w:val="-8"/>
        </w:rPr>
        <w:t>or </w:t>
      </w:r>
      <w:r>
        <w:rPr>
          <w:spacing w:val="-9"/>
        </w:rPr>
        <w:t>knowingly </w:t>
      </w:r>
      <w:r>
        <w:rPr>
          <w:spacing w:val="-10"/>
        </w:rPr>
        <w:t>presents </w:t>
      </w:r>
      <w:r>
        <w:rPr>
          <w:spacing w:val="-7"/>
        </w:rPr>
        <w:t>false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4"/>
        </w:rPr>
        <w:t> </w:t>
      </w:r>
      <w:r>
        <w:rPr>
          <w:spacing w:val="-3"/>
        </w:rPr>
        <w:t>in</w:t>
      </w:r>
      <w:r>
        <w:rPr>
          <w:spacing w:val="-13"/>
        </w:rPr>
        <w:t> </w:t>
      </w:r>
      <w:r>
        <w:rPr>
          <w:spacing w:val="-6"/>
        </w:rPr>
        <w:t>an</w:t>
      </w:r>
      <w:r>
        <w:rPr>
          <w:spacing w:val="-14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6"/>
        </w:rPr>
        <w:t>for</w:t>
      </w:r>
      <w:r>
        <w:rPr>
          <w:spacing w:val="-9"/>
        </w:rPr>
        <w:t> insurance</w:t>
      </w:r>
      <w:r>
        <w:rPr>
          <w:spacing w:val="-14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</w:t>
      </w:r>
      <w:r>
        <w:rPr>
          <w:spacing w:val="-5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crime</w:t>
      </w:r>
      <w:r>
        <w:rPr>
          <w:spacing w:val="-14"/>
        </w:rPr>
        <w:t> </w:t>
      </w:r>
      <w:r>
        <w:rPr>
          <w:spacing w:val="-9"/>
        </w:rPr>
        <w:t>and</w:t>
      </w:r>
      <w:r>
        <w:rPr>
          <w:spacing w:val="-14"/>
        </w:rPr>
        <w:t> </w:t>
      </w:r>
      <w:r>
        <w:rPr>
          <w:spacing w:val="-8"/>
        </w:rPr>
        <w:t>may</w:t>
      </w:r>
      <w:r>
        <w:rPr>
          <w:spacing w:val="-23"/>
        </w:rPr>
        <w:t> </w:t>
      </w:r>
      <w:r>
        <w:rPr>
          <w:spacing w:val="-4"/>
        </w:rPr>
        <w:t>be</w:t>
      </w:r>
      <w:r>
        <w:rPr>
          <w:spacing w:val="-14"/>
        </w:rPr>
        <w:t> </w:t>
      </w:r>
      <w:r>
        <w:rPr>
          <w:spacing w:val="-9"/>
        </w:rPr>
        <w:t>subject</w:t>
      </w:r>
      <w:r>
        <w:rPr>
          <w:spacing w:val="-5"/>
        </w:rPr>
        <w:t> to</w:t>
      </w:r>
      <w:r>
        <w:rPr>
          <w:spacing w:val="-15"/>
        </w:rPr>
        <w:t> </w:t>
      </w:r>
      <w:r>
        <w:rPr>
          <w:spacing w:val="-8"/>
        </w:rPr>
        <w:t>fines</w:t>
      </w:r>
      <w:r>
        <w:rPr>
          <w:spacing w:val="-10"/>
        </w:rPr>
        <w:t> </w:t>
      </w:r>
      <w:r>
        <w:rPr>
          <w:spacing w:val="-9"/>
        </w:rPr>
        <w:t>and</w:t>
      </w:r>
      <w:r>
        <w:rPr>
          <w:spacing w:val="-10"/>
        </w:rPr>
        <w:t> </w:t>
      </w:r>
      <w:r>
        <w:rPr>
          <w:spacing w:val="-11"/>
        </w:rPr>
        <w:t>confinement</w:t>
      </w:r>
      <w:r>
        <w:rPr>
          <w:spacing w:val="-9"/>
        </w:rPr>
        <w:t> </w:t>
      </w:r>
      <w:r>
        <w:rPr>
          <w:spacing w:val="-3"/>
        </w:rPr>
        <w:t>in </w:t>
      </w:r>
      <w:r>
        <w:rPr>
          <w:spacing w:val="-9"/>
        </w:rPr>
        <w:t>prison.</w:t>
      </w:r>
    </w:p>
    <w:p>
      <w:pPr>
        <w:spacing w:before="79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(New Hampshire)  The policy provides limited benefits.  Review your policy carefully.</w:t>
      </w:r>
    </w:p>
    <w:p>
      <w:pPr>
        <w:pStyle w:val="BodyText"/>
        <w:spacing w:line="213" w:lineRule="auto" w:before="105"/>
        <w:ind w:left="120" w:right="196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20"/>
          <w:sz w:val="24"/>
        </w:rPr>
        <w:t>Jersey)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includes </w:t>
      </w:r>
      <w:r>
        <w:rPr>
          <w:spacing w:val="-6"/>
        </w:rPr>
        <w:t>any </w:t>
      </w:r>
      <w:r>
        <w:rPr>
          <w:spacing w:val="-7"/>
        </w:rPr>
        <w:t>false </w:t>
      </w:r>
      <w:r>
        <w:rPr>
          <w:spacing w:val="-8"/>
        </w:rPr>
        <w:t>or </w:t>
      </w:r>
      <w:r>
        <w:rPr>
          <w:spacing w:val="-9"/>
        </w:rPr>
        <w:t>misleading information </w:t>
      </w:r>
      <w:r>
        <w:rPr>
          <w:spacing w:val="-6"/>
        </w:rPr>
        <w:t>on an </w:t>
      </w:r>
      <w:r>
        <w:rPr>
          <w:spacing w:val="-8"/>
        </w:rPr>
        <w:t>application </w:t>
      </w:r>
      <w:r>
        <w:rPr>
          <w:spacing w:val="-6"/>
        </w:rPr>
        <w:t>for </w:t>
      </w:r>
      <w:r>
        <w:rPr>
          <w:spacing w:val="-8"/>
        </w:rPr>
        <w:t>an </w:t>
      </w:r>
      <w:r>
        <w:rPr>
          <w:spacing w:val="-9"/>
        </w:rPr>
        <w:t>insurance </w:t>
      </w:r>
      <w:r>
        <w:rPr>
          <w:spacing w:val="-8"/>
        </w:rPr>
        <w:t>policy </w:t>
      </w:r>
      <w:r>
        <w:rPr>
          <w:spacing w:val="-3"/>
        </w:rPr>
        <w:t>is </w:t>
      </w:r>
      <w:r>
        <w:rPr>
          <w:spacing w:val="-9"/>
        </w:rPr>
        <w:t>subject </w:t>
      </w:r>
      <w:r>
        <w:rPr/>
        <w:t>to </w:t>
      </w:r>
      <w:r>
        <w:rPr>
          <w:spacing w:val="-8"/>
        </w:rPr>
        <w:t>criminal </w:t>
      </w:r>
      <w:r>
        <w:rPr>
          <w:spacing w:val="-6"/>
        </w:rPr>
        <w:t>and 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20"/>
          <w:sz w:val="24"/>
        </w:rPr>
        <w:t>Mexico)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6"/>
        </w:rPr>
        <w:t>and </w:t>
      </w:r>
      <w:r>
        <w:rPr>
          <w:spacing w:val="-8"/>
        </w:rPr>
        <w:t>with intent </w:t>
      </w:r>
      <w:r>
        <w:rPr>
          <w:spacing w:val="-3"/>
        </w:rPr>
        <w:t>to </w:t>
      </w:r>
      <w:r>
        <w:rPr>
          <w:spacing w:val="-10"/>
        </w:rPr>
        <w:t>defraud </w:t>
      </w:r>
      <w:r>
        <w:rPr>
          <w:spacing w:val="-6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7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9"/>
        </w:rPr>
        <w:t>conceals </w:t>
      </w:r>
      <w:r>
        <w:rPr>
          <w:spacing w:val="-6"/>
        </w:rPr>
        <w:t>for </w:t>
      </w:r>
      <w:r>
        <w:rPr>
          <w:spacing w:val="-9"/>
        </w:rPr>
        <w:t>the 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9"/>
        </w:rPr>
        <w:t>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</w:t>
      </w:r>
      <w:r>
        <w:rPr>
          <w:spacing w:val="-9"/>
        </w:rPr>
        <w:t>and/or </w:t>
      </w:r>
      <w:r>
        <w:rPr>
          <w:spacing w:val="-6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6" w:lineRule="auto" w:before="103"/>
        <w:ind w:left="120" w:right="191"/>
        <w:jc w:val="both"/>
      </w:pPr>
      <w:r>
        <w:rPr>
          <w:b/>
          <w:spacing w:val="-22"/>
          <w:sz w:val="24"/>
        </w:rPr>
        <w:t>(Oklahoma)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knowingly, and </w:t>
      </w:r>
      <w:r>
        <w:rPr>
          <w:spacing w:val="-8"/>
        </w:rPr>
        <w:t>with intent </w:t>
      </w:r>
      <w:r>
        <w:rPr>
          <w:spacing w:val="-3"/>
        </w:rPr>
        <w:t>to </w:t>
      </w:r>
      <w:r>
        <w:rPr>
          <w:spacing w:val="-7"/>
        </w:rPr>
        <w:t>injure, </w:t>
      </w:r>
      <w:r>
        <w:rPr>
          <w:spacing w:val="-9"/>
        </w:rPr>
        <w:t>defraud </w:t>
      </w:r>
      <w:r>
        <w:rPr>
          <w:spacing w:val="-8"/>
        </w:rPr>
        <w:t>or </w:t>
      </w:r>
      <w:r>
        <w:rPr>
          <w:spacing w:val="-9"/>
        </w:rPr>
        <w:t>deceive </w:t>
      </w:r>
      <w:r>
        <w:rPr>
          <w:spacing w:val="-8"/>
        </w:rPr>
        <w:t>any </w:t>
      </w:r>
      <w:r>
        <w:rPr>
          <w:spacing w:val="-9"/>
        </w:rPr>
        <w:t>insurer, makes </w:t>
      </w:r>
      <w:r>
        <w:rPr>
          <w:spacing w:val="-11"/>
        </w:rPr>
        <w:t>any </w:t>
      </w:r>
      <w:r>
        <w:rPr>
          <w:spacing w:val="-6"/>
        </w:rPr>
        <w:t>claim for the </w:t>
      </w:r>
      <w:r>
        <w:rPr>
          <w:spacing w:val="-10"/>
        </w:rPr>
        <w:t>proceeds </w:t>
      </w:r>
      <w:r>
        <w:rPr>
          <w:spacing w:val="-6"/>
        </w:rPr>
        <w:t>of an </w:t>
      </w:r>
      <w:r>
        <w:rPr>
          <w:spacing w:val="-10"/>
        </w:rPr>
        <w:t>insurance </w:t>
      </w:r>
      <w:r>
        <w:rPr>
          <w:spacing w:val="-7"/>
        </w:rPr>
        <w:t>policy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false, </w:t>
      </w:r>
      <w:r>
        <w:rPr>
          <w:spacing w:val="-9"/>
        </w:rPr>
        <w:t>incomplete </w:t>
      </w:r>
      <w:r>
        <w:rPr>
          <w:spacing w:val="-8"/>
        </w:rPr>
        <w:t>or </w:t>
      </w:r>
      <w:r>
        <w:rPr>
          <w:spacing w:val="-9"/>
        </w:rPr>
        <w:t>misleading information </w:t>
      </w:r>
      <w:r>
        <w:rPr>
          <w:spacing w:val="-3"/>
        </w:rPr>
        <w:t>is </w:t>
      </w:r>
      <w:r>
        <w:rPr>
          <w:spacing w:val="-7"/>
        </w:rPr>
        <w:t>guilty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felony.</w:t>
      </w:r>
    </w:p>
    <w:p>
      <w:pPr>
        <w:pStyle w:val="BodyText"/>
        <w:spacing w:line="218" w:lineRule="auto" w:before="96"/>
        <w:ind w:left="120" w:right="187"/>
        <w:jc w:val="both"/>
      </w:pPr>
      <w:r>
        <w:rPr>
          <w:b/>
          <w:spacing w:val="-21"/>
          <w:sz w:val="24"/>
        </w:rPr>
        <w:t>(Pennsylvania) </w:t>
      </w:r>
      <w:r>
        <w:rPr>
          <w:spacing w:val="-9"/>
        </w:rPr>
        <w:t>Any person who knowingly and </w:t>
      </w:r>
      <w:r>
        <w:rPr>
          <w:spacing w:val="-6"/>
        </w:rPr>
        <w:t>with </w:t>
      </w:r>
      <w:r>
        <w:rPr>
          <w:spacing w:val="-8"/>
        </w:rPr>
        <w:t>intent </w:t>
      </w:r>
      <w:r>
        <w:rPr>
          <w:spacing w:val="-5"/>
        </w:rPr>
        <w:t>to </w:t>
      </w:r>
      <w:r>
        <w:rPr>
          <w:spacing w:val="-9"/>
        </w:rPr>
        <w:t>defraud </w:t>
      </w:r>
      <w:r>
        <w:rPr>
          <w:spacing w:val="-8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or </w:t>
      </w:r>
      <w:r>
        <w:rPr>
          <w:spacing w:val="-9"/>
        </w:rPr>
        <w:t>other person </w:t>
      </w:r>
      <w:r>
        <w:rPr>
          <w:spacing w:val="-7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6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8"/>
        </w:rPr>
        <w:t>any </w:t>
      </w:r>
      <w:r>
        <w:rPr>
          <w:spacing w:val="-9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10"/>
        </w:rPr>
        <w:t>conceals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</w:t>
      </w:r>
      <w:r>
        <w:rPr>
          <w:spacing w:val="-8"/>
        </w:rPr>
        <w:t>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8"/>
        </w:rPr>
        <w:t>act, </w:t>
      </w:r>
      <w:r>
        <w:rPr>
          <w:spacing w:val="-9"/>
        </w:rPr>
        <w:t>which </w:t>
      </w:r>
      <w:r>
        <w:rPr/>
        <w:t>is a </w:t>
      </w:r>
      <w:r>
        <w:rPr>
          <w:spacing w:val="-9"/>
        </w:rPr>
        <w:t>crime 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and </w:t>
      </w:r>
      <w:r>
        <w:rPr>
          <w:spacing w:val="-7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8"/>
          <w:sz w:val="24"/>
        </w:rPr>
        <w:t>(Puerto Rico) </w:t>
      </w:r>
      <w:r>
        <w:rPr>
          <w:spacing w:val="-9"/>
        </w:rPr>
        <w:t>Any person </w:t>
      </w:r>
      <w:r>
        <w:rPr>
          <w:spacing w:val="-11"/>
        </w:rPr>
        <w:t>who, </w:t>
      </w:r>
      <w:r>
        <w:rPr>
          <w:spacing w:val="-9"/>
        </w:rPr>
        <w:t>knowingly and </w:t>
      </w:r>
      <w:r>
        <w:rPr>
          <w:spacing w:val="-7"/>
        </w:rPr>
        <w:t>with the </w:t>
      </w:r>
      <w:r>
        <w:rPr>
          <w:spacing w:val="-8"/>
        </w:rPr>
        <w:t>intent </w:t>
      </w:r>
      <w:r>
        <w:rPr>
          <w:spacing w:val="-3"/>
        </w:rPr>
        <w:t>to </w:t>
      </w:r>
      <w:r>
        <w:rPr>
          <w:spacing w:val="-10"/>
        </w:rPr>
        <w:t>defraud, </w:t>
      </w:r>
      <w:r>
        <w:rPr>
          <w:spacing w:val="-9"/>
        </w:rPr>
        <w:t>presents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3"/>
        </w:rPr>
        <w:t>in </w:t>
      </w:r>
      <w:r>
        <w:rPr>
          <w:spacing w:val="-6"/>
        </w:rPr>
        <w:t>an </w:t>
      </w:r>
      <w:r>
        <w:rPr>
          <w:spacing w:val="-9"/>
        </w:rPr>
        <w:t>insurance</w:t>
      </w:r>
      <w:r>
        <w:rPr>
          <w:spacing w:val="42"/>
        </w:rPr>
        <w:t> </w:t>
      </w:r>
      <w:r>
        <w:rPr>
          <w:spacing w:val="-10"/>
        </w:rPr>
        <w:t>request </w:t>
      </w:r>
      <w:r>
        <w:rPr>
          <w:spacing w:val="-7"/>
        </w:rPr>
        <w:t>form, </w:t>
      </w:r>
      <w:r>
        <w:rPr>
          <w:spacing w:val="-6"/>
        </w:rPr>
        <w:t>or </w:t>
      </w:r>
      <w:r>
        <w:rPr>
          <w:spacing w:val="-9"/>
        </w:rPr>
        <w:t>who presents, </w:t>
      </w:r>
      <w:r>
        <w:rPr>
          <w:spacing w:val="-8"/>
        </w:rPr>
        <w:t>helps or has </w:t>
      </w:r>
      <w:r>
        <w:rPr>
          <w:spacing w:val="-9"/>
        </w:rPr>
        <w:t>presented </w:t>
      </w:r>
      <w:r>
        <w:rPr/>
        <w:t>a </w:t>
      </w:r>
      <w:r>
        <w:rPr>
          <w:spacing w:val="-10"/>
        </w:rPr>
        <w:t>fraudulent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payment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6"/>
        </w:rPr>
        <w:t>or </w:t>
      </w:r>
      <w:r>
        <w:rPr>
          <w:spacing w:val="-9"/>
        </w:rPr>
        <w:t>other benefit, </w:t>
      </w:r>
      <w:r>
        <w:rPr>
          <w:spacing w:val="-6"/>
        </w:rPr>
        <w:t>or </w:t>
      </w:r>
      <w:r>
        <w:rPr>
          <w:spacing w:val="-10"/>
        </w:rPr>
        <w:t>presents </w:t>
      </w:r>
      <w:r>
        <w:rPr>
          <w:spacing w:val="-8"/>
        </w:rPr>
        <w:t>more </w:t>
      </w:r>
      <w:r>
        <w:rPr>
          <w:spacing w:val="-9"/>
        </w:rPr>
        <w:t>than one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same </w:t>
      </w:r>
      <w:r>
        <w:rPr>
          <w:spacing w:val="-12"/>
        </w:rPr>
        <w:t>damage </w:t>
      </w:r>
      <w:r>
        <w:rPr>
          <w:spacing w:val="-6"/>
        </w:rPr>
        <w:t>or </w:t>
      </w:r>
      <w:r>
        <w:rPr>
          <w:spacing w:val="-8"/>
        </w:rPr>
        <w:t>loss, </w:t>
      </w:r>
      <w:r>
        <w:rPr>
          <w:spacing w:val="-7"/>
        </w:rPr>
        <w:t>will </w:t>
      </w:r>
      <w:r>
        <w:rPr>
          <w:spacing w:val="-8"/>
        </w:rPr>
        <w:t>incur </w:t>
      </w:r>
      <w:r>
        <w:rPr/>
        <w:t>a </w:t>
      </w:r>
      <w:r>
        <w:rPr>
          <w:spacing w:val="-9"/>
        </w:rPr>
        <w:t>felony, and </w:t>
      </w:r>
      <w:r>
        <w:rPr>
          <w:spacing w:val="-11"/>
        </w:rPr>
        <w:t>upon </w:t>
      </w:r>
      <w:r>
        <w:rPr>
          <w:spacing w:val="-8"/>
        </w:rPr>
        <w:t>conviction </w:t>
      </w:r>
      <w:r>
        <w:rPr>
          <w:spacing w:val="-6"/>
        </w:rPr>
        <w:t>will </w:t>
      </w:r>
      <w:r>
        <w:rPr>
          <w:spacing w:val="-8"/>
        </w:rPr>
        <w:t>be </w:t>
      </w:r>
      <w:r>
        <w:rPr>
          <w:spacing w:val="-9"/>
        </w:rPr>
        <w:t>penalized </w:t>
      </w:r>
      <w:r>
        <w:rPr>
          <w:spacing w:val="-6"/>
        </w:rPr>
        <w:t>for </w:t>
      </w:r>
      <w:r>
        <w:rPr>
          <w:spacing w:val="-9"/>
        </w:rPr>
        <w:t>each </w:t>
      </w:r>
      <w:r>
        <w:rPr>
          <w:spacing w:val="-8"/>
        </w:rPr>
        <w:t>violation with </w:t>
      </w:r>
      <w:r>
        <w:rPr/>
        <w:t>a </w:t>
      </w:r>
      <w:r>
        <w:rPr>
          <w:spacing w:val="-5"/>
        </w:rPr>
        <w:t>fine </w:t>
      </w:r>
      <w:r>
        <w:rPr>
          <w:spacing w:val="-6"/>
        </w:rPr>
        <w:t>of no </w:t>
      </w:r>
      <w:r>
        <w:rPr>
          <w:spacing w:val="-8"/>
        </w:rPr>
        <w:t>less </w:t>
      </w:r>
      <w:r>
        <w:rPr>
          <w:spacing w:val="-9"/>
        </w:rPr>
        <w:t>than </w:t>
      </w:r>
      <w:r>
        <w:rPr>
          <w:spacing w:val="-7"/>
        </w:rPr>
        <w:t>five </w:t>
      </w:r>
      <w:r>
        <w:rPr>
          <w:spacing w:val="-10"/>
        </w:rPr>
        <w:t>thousand (5,000) </w:t>
      </w:r>
      <w:r>
        <w:rPr>
          <w:spacing w:val="-8"/>
        </w:rPr>
        <w:t>dollars </w:t>
      </w:r>
      <w:r>
        <w:rPr>
          <w:spacing w:val="-9"/>
        </w:rPr>
        <w:t>nor more than </w:t>
      </w:r>
      <w:r>
        <w:rPr>
          <w:spacing w:val="-6"/>
        </w:rPr>
        <w:t>ten </w:t>
      </w:r>
      <w:r>
        <w:rPr>
          <w:spacing w:val="-9"/>
        </w:rPr>
        <w:t>thousand </w:t>
      </w:r>
      <w:r>
        <w:rPr>
          <w:spacing w:val="-10"/>
        </w:rPr>
        <w:t>(10,000) </w:t>
      </w:r>
      <w:r>
        <w:rPr>
          <w:spacing w:val="-8"/>
        </w:rPr>
        <w:t>dollars, </w:t>
      </w:r>
      <w:r>
        <w:rPr>
          <w:spacing w:val="-6"/>
        </w:rPr>
        <w:t>or </w:t>
      </w:r>
      <w:r>
        <w:rPr>
          <w:spacing w:val="-11"/>
        </w:rPr>
        <w:t>imprisonment </w:t>
      </w:r>
      <w:r>
        <w:rPr>
          <w:spacing w:val="-6"/>
        </w:rPr>
        <w:t>for </w:t>
      </w:r>
      <w:r>
        <w:rPr/>
        <w:t>a </w:t>
      </w:r>
      <w:r>
        <w:rPr>
          <w:spacing w:val="-7"/>
        </w:rPr>
        <w:t>fixed </w:t>
      </w:r>
      <w:r>
        <w:rPr>
          <w:spacing w:val="-6"/>
        </w:rPr>
        <w:t>term of </w:t>
      </w:r>
      <w:r>
        <w:rPr>
          <w:spacing w:val="-9"/>
        </w:rPr>
        <w:t>three </w:t>
      </w:r>
      <w:r>
        <w:rPr>
          <w:spacing w:val="-6"/>
        </w:rPr>
        <w:t>(3) </w:t>
      </w:r>
      <w:r>
        <w:rPr>
          <w:spacing w:val="-10"/>
        </w:rPr>
        <w:t>years, </w:t>
      </w:r>
      <w:r>
        <w:rPr>
          <w:spacing w:val="-6"/>
        </w:rPr>
        <w:t>or </w:t>
      </w:r>
      <w:r>
        <w:rPr>
          <w:spacing w:val="-7"/>
        </w:rPr>
        <w:t>both </w:t>
      </w:r>
      <w:r>
        <w:rPr>
          <w:spacing w:val="-9"/>
        </w:rPr>
        <w:t>penalties. </w:t>
      </w:r>
      <w:r>
        <w:rPr>
          <w:spacing w:val="-3"/>
        </w:rPr>
        <w:t>If </w:t>
      </w:r>
      <w:r>
        <w:rPr>
          <w:spacing w:val="-10"/>
        </w:rPr>
        <w:t>aggravated </w:t>
      </w:r>
      <w:r>
        <w:rPr>
          <w:spacing w:val="-9"/>
        </w:rPr>
        <w:t>circumstances prevail, </w:t>
      </w:r>
      <w:r>
        <w:rPr>
          <w:spacing w:val="-6"/>
        </w:rPr>
        <w:t>the  </w:t>
      </w:r>
      <w:r>
        <w:rPr>
          <w:spacing w:val="-7"/>
        </w:rPr>
        <w:t>fixed </w:t>
      </w:r>
      <w:r>
        <w:rPr>
          <w:spacing w:val="-10"/>
        </w:rPr>
        <w:t>established imprisonment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10"/>
        </w:rPr>
        <w:t>increased </w:t>
      </w:r>
      <w:r>
        <w:rPr>
          <w:spacing w:val="-3"/>
        </w:rPr>
        <w:t>to </w:t>
      </w:r>
      <w:r>
        <w:rPr/>
        <w:t>a </w:t>
      </w:r>
      <w:r>
        <w:rPr>
          <w:spacing w:val="-11"/>
        </w:rPr>
        <w:t>maximum </w:t>
      </w:r>
      <w:r>
        <w:rPr>
          <w:spacing w:val="-9"/>
        </w:rPr>
        <w:t>of </w:t>
      </w:r>
      <w:r>
        <w:rPr>
          <w:spacing w:val="-7"/>
        </w:rPr>
        <w:t>five </w:t>
      </w:r>
      <w:r>
        <w:rPr>
          <w:spacing w:val="-6"/>
        </w:rPr>
        <w:t>(5) </w:t>
      </w:r>
      <w:r>
        <w:rPr>
          <w:spacing w:val="-10"/>
        </w:rPr>
        <w:t>years; </w:t>
      </w:r>
      <w:r>
        <w:rPr>
          <w:spacing w:val="-3"/>
        </w:rPr>
        <w:t>if </w:t>
      </w:r>
      <w:r>
        <w:rPr>
          <w:spacing w:val="-9"/>
        </w:rPr>
        <w:t>attenuating </w:t>
      </w:r>
      <w:r>
        <w:rPr>
          <w:spacing w:val="-10"/>
        </w:rPr>
        <w:t>circumstances </w:t>
      </w:r>
      <w:r>
        <w:rPr>
          <w:spacing w:val="-9"/>
        </w:rPr>
        <w:t>prevail, </w:t>
      </w:r>
      <w:r>
        <w:rPr>
          <w:spacing w:val="-3"/>
        </w:rPr>
        <w:t>it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10"/>
        </w:rPr>
        <w:t>reduced</w:t>
      </w:r>
      <w:r>
        <w:rPr>
          <w:spacing w:val="-19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10"/>
        </w:rPr>
        <w:t>maximum</w:t>
      </w:r>
      <w:r>
        <w:rPr>
          <w:spacing w:val="-16"/>
        </w:rPr>
        <w:t> </w:t>
      </w:r>
      <w:r>
        <w:rPr>
          <w:spacing w:val="-9"/>
        </w:rPr>
        <w:t>of</w:t>
      </w:r>
      <w:r>
        <w:rPr>
          <w:spacing w:val="-7"/>
        </w:rPr>
        <w:t> </w:t>
      </w:r>
      <w:r>
        <w:rPr>
          <w:spacing w:val="-9"/>
        </w:rPr>
        <w:t>two</w:t>
      </w:r>
      <w:r>
        <w:rPr>
          <w:spacing w:val="-15"/>
        </w:rPr>
        <w:t> </w:t>
      </w:r>
      <w:r>
        <w:rPr>
          <w:spacing w:val="-6"/>
        </w:rPr>
        <w:t>(2)</w:t>
      </w:r>
      <w:r>
        <w:rPr>
          <w:spacing w:val="-10"/>
        </w:rPr>
        <w:t> years.</w:t>
      </w:r>
    </w:p>
    <w:p>
      <w:pPr>
        <w:pStyle w:val="BodyText"/>
        <w:spacing w:line="213" w:lineRule="auto" w:before="106"/>
        <w:ind w:left="120" w:right="191"/>
        <w:jc w:val="both"/>
      </w:pPr>
      <w:r>
        <w:rPr>
          <w:b/>
          <w:spacing w:val="-21"/>
          <w:sz w:val="24"/>
        </w:rPr>
        <w:t>(Tennessee)</w:t>
      </w:r>
      <w:r>
        <w:rPr>
          <w:b/>
          <w:spacing w:val="-18"/>
          <w:sz w:val="24"/>
        </w:rPr>
        <w:t> </w:t>
      </w:r>
      <w:r>
        <w:rPr>
          <w:spacing w:val="-5"/>
        </w:rPr>
        <w:t>It</w:t>
      </w:r>
      <w:r>
        <w:rPr>
          <w:spacing w:val="-7"/>
        </w:rPr>
        <w:t> </w:t>
      </w:r>
      <w:r>
        <w:rPr>
          <w:spacing w:val="-3"/>
        </w:rPr>
        <w:t>is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8"/>
        </w:rPr>
        <w:t>crime</w:t>
      </w:r>
      <w:r>
        <w:rPr>
          <w:spacing w:val="-15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>
          <w:spacing w:val="-9"/>
        </w:rPr>
        <w:t>knowingly</w:t>
      </w:r>
      <w:r>
        <w:rPr>
          <w:spacing w:val="-19"/>
        </w:rPr>
        <w:t> </w:t>
      </w:r>
      <w:r>
        <w:rPr>
          <w:spacing w:val="-9"/>
        </w:rPr>
        <w:t>provide</w:t>
      </w:r>
      <w:r>
        <w:rPr>
          <w:spacing w:val="-15"/>
        </w:rPr>
        <w:t> </w:t>
      </w:r>
      <w:r>
        <w:rPr>
          <w:spacing w:val="-7"/>
        </w:rPr>
        <w:t>false,</w:t>
      </w:r>
      <w:r>
        <w:rPr>
          <w:spacing w:val="-14"/>
        </w:rPr>
        <w:t> </w:t>
      </w:r>
      <w:r>
        <w:rPr>
          <w:spacing w:val="-9"/>
        </w:rPr>
        <w:t>incomplete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misleading</w:t>
      </w:r>
      <w:r>
        <w:rPr>
          <w:spacing w:val="-15"/>
        </w:rPr>
        <w:t> </w:t>
      </w:r>
      <w:r>
        <w:rPr>
          <w:spacing w:val="-8"/>
        </w:rPr>
        <w:t>information</w:t>
      </w:r>
      <w:r>
        <w:rPr>
          <w:spacing w:val="-15"/>
        </w:rPr>
        <w:t> </w:t>
      </w:r>
      <w:r>
        <w:rPr>
          <w:spacing w:val="-5"/>
        </w:rPr>
        <w:t>to</w:t>
      </w:r>
      <w:r>
        <w:rPr>
          <w:spacing w:val="-12"/>
        </w:rPr>
        <w:t> </w:t>
      </w:r>
      <w:r>
        <w:rPr>
          <w:spacing w:val="-6"/>
        </w:rPr>
        <w:t>an</w:t>
      </w:r>
      <w:r>
        <w:rPr>
          <w:spacing w:val="-15"/>
        </w:rPr>
        <w:t> </w:t>
      </w:r>
      <w:r>
        <w:rPr>
          <w:spacing w:val="-9"/>
        </w:rPr>
        <w:t>insurance</w:t>
      </w:r>
      <w:r>
        <w:rPr>
          <w:spacing w:val="-15"/>
        </w:rPr>
        <w:t> </w:t>
      </w:r>
      <w:r>
        <w:rPr>
          <w:spacing w:val="-10"/>
        </w:rPr>
        <w:t>company</w:t>
      </w:r>
      <w:r>
        <w:rPr>
          <w:spacing w:val="-15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6"/>
        </w:rPr>
        <w:t>the </w:t>
      </w:r>
      <w:r>
        <w:rPr>
          <w:spacing w:val="-10"/>
        </w:rPr>
        <w:t>purpose</w:t>
      </w:r>
      <w:r>
        <w:rPr>
          <w:spacing w:val="-13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9"/>
        </w:rPr>
        <w:t>defrauding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11"/>
        </w:rPr>
        <w:t>company.</w:t>
      </w:r>
      <w:r>
        <w:rPr>
          <w:spacing w:val="-12"/>
        </w:rPr>
        <w:t> </w:t>
      </w:r>
      <w:r>
        <w:rPr>
          <w:spacing w:val="-9"/>
        </w:rPr>
        <w:t>Penalties</w:t>
      </w:r>
      <w:r>
        <w:rPr>
          <w:spacing w:val="-13"/>
        </w:rPr>
        <w:t> </w:t>
      </w:r>
      <w:r>
        <w:rPr>
          <w:spacing w:val="-8"/>
        </w:rPr>
        <w:t>include</w:t>
      </w:r>
      <w:r>
        <w:rPr>
          <w:spacing w:val="-13"/>
        </w:rPr>
        <w:t> </w:t>
      </w:r>
      <w:r>
        <w:rPr>
          <w:spacing w:val="-10"/>
        </w:rPr>
        <w:t>imprisonment,</w:t>
      </w:r>
      <w:r>
        <w:rPr>
          <w:spacing w:val="-5"/>
        </w:rPr>
        <w:t> </w:t>
      </w:r>
      <w:r>
        <w:rPr>
          <w:spacing w:val="-7"/>
        </w:rPr>
        <w:t>fines</w:t>
      </w:r>
      <w:r>
        <w:rPr>
          <w:spacing w:val="-18"/>
        </w:rPr>
        <w:t> </w:t>
      </w:r>
      <w:r>
        <w:rPr>
          <w:spacing w:val="-9"/>
        </w:rPr>
        <w:t>and</w:t>
      </w:r>
      <w:r>
        <w:rPr>
          <w:spacing w:val="-13"/>
        </w:rPr>
        <w:t> </w:t>
      </w:r>
      <w:r>
        <w:rPr>
          <w:spacing w:val="-9"/>
        </w:rPr>
        <w:t>denial</w:t>
      </w:r>
      <w:r>
        <w:rPr>
          <w:spacing w:val="-7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9"/>
        </w:rPr>
        <w:t>insurance</w:t>
      </w:r>
      <w:r>
        <w:rPr>
          <w:spacing w:val="-18"/>
        </w:rPr>
        <w:t> </w:t>
      </w:r>
      <w:r>
        <w:rPr>
          <w:spacing w:val="-9"/>
        </w:rPr>
        <w:t>benefits.</w:t>
      </w:r>
    </w:p>
    <w:p>
      <w:pPr>
        <w:pStyle w:val="BodyText"/>
        <w:spacing w:line="213" w:lineRule="auto" w:before="110"/>
        <w:ind w:left="120" w:right="187"/>
        <w:jc w:val="both"/>
      </w:pPr>
      <w:r>
        <w:rPr>
          <w:b/>
          <w:spacing w:val="-21"/>
          <w:sz w:val="24"/>
        </w:rPr>
        <w:t>(Washington)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10"/>
        </w:rPr>
        <w:t>fraudulent </w:t>
      </w:r>
      <w:r>
        <w:rPr>
          <w:spacing w:val="-6"/>
        </w:rPr>
        <w:t>claim for </w:t>
      </w:r>
      <w:r>
        <w:rPr>
          <w:spacing w:val="-11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8"/>
        </w:rPr>
        <w:t>or </w:t>
      </w:r>
      <w:r>
        <w:rPr>
          <w:spacing w:val="-10"/>
        </w:rPr>
        <w:t>knowingly </w:t>
      </w:r>
      <w:r>
        <w:rPr>
          <w:spacing w:val="-11"/>
        </w:rPr>
        <w:t>makes </w:t>
      </w:r>
      <w:r>
        <w:rPr/>
        <w:t>a </w:t>
      </w:r>
      <w:r>
        <w:rPr>
          <w:spacing w:val="-7"/>
        </w:rPr>
        <w:t>false </w:t>
      </w:r>
      <w:r>
        <w:rPr>
          <w:spacing w:val="-10"/>
        </w:rPr>
        <w:t>statement </w:t>
      </w:r>
      <w:r>
        <w:rPr>
          <w:spacing w:val="-3"/>
        </w:rPr>
        <w:t>in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10"/>
        </w:rPr>
        <w:t>insurance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7"/>
        </w:rPr>
        <w:t>guilty </w:t>
      </w:r>
      <w:r>
        <w:rPr>
          <w:spacing w:val="-8"/>
        </w:rPr>
        <w:t>of </w:t>
      </w:r>
      <w:r>
        <w:rPr/>
        <w:t>a </w:t>
      </w:r>
      <w:r>
        <w:rPr>
          <w:spacing w:val="-9"/>
        </w:rPr>
        <w:t>criminal </w:t>
      </w:r>
      <w:r>
        <w:rPr>
          <w:spacing w:val="-8"/>
        </w:rPr>
        <w:t>offense </w:t>
      </w:r>
      <w:r>
        <w:rPr>
          <w:spacing w:val="-10"/>
        </w:rPr>
        <w:t>under </w:t>
      </w:r>
      <w:r>
        <w:rPr>
          <w:spacing w:val="-6"/>
        </w:rPr>
        <w:t>state </w:t>
      </w:r>
      <w:r>
        <w:rPr>
          <w:spacing w:val="-9"/>
        </w:rPr>
        <w:t>law.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5"/>
          <w:sz w:val="24"/>
        </w:rPr>
        <w:t>(All </w:t>
      </w:r>
      <w:r>
        <w:rPr>
          <w:b/>
          <w:spacing w:val="-19"/>
          <w:sz w:val="24"/>
        </w:rPr>
        <w:t>Other </w:t>
      </w:r>
      <w:r>
        <w:rPr>
          <w:b/>
          <w:spacing w:val="-18"/>
          <w:sz w:val="24"/>
        </w:rPr>
        <w:t>States) </w:t>
      </w:r>
      <w:r>
        <w:rPr>
          <w:spacing w:val="-8"/>
        </w:rPr>
        <w:t>Any </w:t>
      </w:r>
      <w:r>
        <w:rPr>
          <w:spacing w:val="-10"/>
        </w:rPr>
        <w:t>person </w:t>
      </w:r>
      <w:r>
        <w:rPr>
          <w:spacing w:val="-9"/>
        </w:rPr>
        <w:t>who knowingly </w:t>
      </w:r>
      <w:r>
        <w:rPr>
          <w:spacing w:val="-8"/>
        </w:rPr>
        <w:t>and </w:t>
      </w:r>
      <w:r>
        <w:rPr>
          <w:spacing w:val="-7"/>
        </w:rPr>
        <w:t>with </w:t>
      </w:r>
      <w:r>
        <w:rPr>
          <w:spacing w:val="-8"/>
        </w:rPr>
        <w:t>intent </w:t>
      </w:r>
      <w:r>
        <w:rPr>
          <w:spacing w:val="-5"/>
        </w:rPr>
        <w:t>to </w:t>
      </w:r>
      <w:r>
        <w:rPr>
          <w:spacing w:val="-10"/>
        </w:rPr>
        <w:t>defraud </w:t>
      </w:r>
      <w:r>
        <w:rPr>
          <w:spacing w:val="-8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8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5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9"/>
        </w:rPr>
        <w:t>conceals </w:t>
      </w:r>
      <w:r>
        <w:rPr>
          <w:spacing w:val="-6"/>
        </w:rPr>
        <w:t>for </w:t>
      </w:r>
      <w:r>
        <w:rPr>
          <w:spacing w:val="-9"/>
        </w:rPr>
        <w:t>the 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9"/>
        </w:rPr>
        <w:t>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</w:t>
      </w:r>
      <w:r>
        <w:rPr>
          <w:spacing w:val="-9"/>
        </w:rPr>
        <w:t>and/or </w:t>
      </w:r>
      <w:r>
        <w:rPr>
          <w:spacing w:val="-6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0"/>
        <w:ind w:left="120" w:right="187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19"/>
          <w:sz w:val="24"/>
        </w:rPr>
        <w:t>York) </w:t>
      </w:r>
      <w:r>
        <w:rPr>
          <w:spacing w:val="-9"/>
        </w:rPr>
        <w:t>Any person who knowingly and </w:t>
      </w:r>
      <w:r>
        <w:rPr>
          <w:spacing w:val="-8"/>
        </w:rPr>
        <w:t>with intent </w:t>
      </w:r>
      <w:r>
        <w:rPr>
          <w:spacing w:val="-5"/>
        </w:rPr>
        <w:t>to </w:t>
      </w:r>
      <w:r>
        <w:rPr>
          <w:spacing w:val="-8"/>
        </w:rPr>
        <w:t>defraud any </w:t>
      </w:r>
      <w:r>
        <w:rPr>
          <w:spacing w:val="-10"/>
        </w:rPr>
        <w:t>insurance company </w:t>
      </w:r>
      <w:r>
        <w:rPr>
          <w:spacing w:val="-6"/>
        </w:rPr>
        <w:t>or </w:t>
      </w:r>
      <w:r>
        <w:rPr>
          <w:spacing w:val="-9"/>
        </w:rPr>
        <w:t>other person </w:t>
      </w:r>
      <w:r>
        <w:rPr>
          <w:spacing w:val="-6"/>
        </w:rPr>
        <w:t>files 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6"/>
        </w:rPr>
        <w:t>or </w:t>
      </w:r>
      <w:r>
        <w:rPr>
          <w:spacing w:val="-10"/>
        </w:rPr>
        <w:t>statement </w:t>
      </w:r>
      <w:r>
        <w:rPr>
          <w:spacing w:val="-8"/>
        </w:rPr>
        <w:t>of claim </w:t>
      </w:r>
      <w:r>
        <w:rPr>
          <w:spacing w:val="-9"/>
        </w:rPr>
        <w:t>containing </w:t>
      </w:r>
      <w:r>
        <w:rPr>
          <w:spacing w:val="-8"/>
        </w:rPr>
        <w:t>any materially </w:t>
      </w:r>
      <w:r>
        <w:rPr>
          <w:spacing w:val="-7"/>
        </w:rPr>
        <w:t>false </w:t>
      </w:r>
      <w:r>
        <w:rPr>
          <w:spacing w:val="-9"/>
        </w:rPr>
        <w:t>information, </w:t>
      </w:r>
      <w:r>
        <w:rPr>
          <w:spacing w:val="-8"/>
        </w:rPr>
        <w:t>or </w:t>
      </w:r>
      <w:r>
        <w:rPr>
          <w:spacing w:val="-10"/>
        </w:rPr>
        <w:t>conceals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10"/>
        </w:rPr>
        <w:t>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thereto,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insurance </w:t>
      </w:r>
      <w:r>
        <w:rPr>
          <w:spacing w:val="-6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8"/>
        </w:rPr>
        <w:t>and </w:t>
      </w:r>
      <w:r>
        <w:rPr>
          <w:spacing w:val="-10"/>
        </w:rPr>
        <w:t>shall </w:t>
      </w:r>
      <w:r>
        <w:rPr>
          <w:spacing w:val="-8"/>
        </w:rPr>
        <w:t>also be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/>
        <w:t>a </w:t>
      </w:r>
      <w:r>
        <w:rPr>
          <w:spacing w:val="-6"/>
        </w:rPr>
        <w:t>civil </w:t>
      </w:r>
      <w:r>
        <w:rPr>
          <w:spacing w:val="-9"/>
        </w:rPr>
        <w:t>penalty not </w:t>
      </w:r>
      <w:r>
        <w:rPr>
          <w:spacing w:val="-3"/>
        </w:rPr>
        <w:t>to </w:t>
      </w:r>
      <w:r>
        <w:rPr>
          <w:spacing w:val="-9"/>
        </w:rPr>
        <w:t>exceed </w:t>
      </w:r>
      <w:r>
        <w:rPr>
          <w:spacing w:val="-7"/>
        </w:rPr>
        <w:t>five </w:t>
      </w:r>
      <w:r>
        <w:rPr>
          <w:spacing w:val="-10"/>
        </w:rPr>
        <w:t>thousand </w:t>
      </w:r>
      <w:r>
        <w:rPr>
          <w:spacing w:val="-9"/>
        </w:rPr>
        <w:t>dollars </w:t>
      </w:r>
      <w:r>
        <w:rPr>
          <w:spacing w:val="-8"/>
        </w:rPr>
        <w:t>and </w:t>
      </w:r>
      <w:r>
        <w:rPr>
          <w:spacing w:val="-7"/>
        </w:rPr>
        <w:t>the </w:t>
      </w:r>
      <w:r>
        <w:rPr>
          <w:spacing w:val="-8"/>
        </w:rPr>
        <w:t>stated </w:t>
      </w:r>
      <w:r>
        <w:rPr>
          <w:spacing w:val="-9"/>
        </w:rPr>
        <w:t>value </w:t>
      </w:r>
      <w:r>
        <w:rPr>
          <w:spacing w:val="-6"/>
        </w:rPr>
        <w:t>of the </w:t>
      </w:r>
      <w:r>
        <w:rPr>
          <w:spacing w:val="-7"/>
        </w:rPr>
        <w:t>claim </w:t>
      </w:r>
      <w:r>
        <w:rPr>
          <w:spacing w:val="-6"/>
        </w:rPr>
        <w:t>for </w:t>
      </w:r>
      <w:r>
        <w:rPr>
          <w:spacing w:val="-8"/>
        </w:rPr>
        <w:t>each such </w:t>
      </w:r>
      <w:r>
        <w:rPr>
          <w:spacing w:val="-9"/>
        </w:rPr>
        <w:t>violation.</w:t>
      </w:r>
    </w:p>
    <w:p>
      <w:pPr>
        <w:spacing w:before="76"/>
        <w:ind w:left="120" w:right="0" w:firstLine="0"/>
        <w:jc w:val="both"/>
        <w:rPr>
          <w:b/>
          <w:sz w:val="24"/>
        </w:rPr>
      </w:pPr>
      <w:r>
        <w:rPr/>
        <w:pict>
          <v:shape style="position:absolute;margin-left:35.600002pt;margin-top:15.555854pt;width:546.6pt;height:110.9pt;mso-position-horizontal-relative:page;mso-position-vertical-relative:paragraph;z-index:15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580"/>
                    <w:gridCol w:w="5152"/>
                    <w:gridCol w:w="188"/>
                  </w:tblGrid>
                  <w:tr>
                    <w:trPr>
                      <w:trHeight w:val="260" w:hRule="atLeast"/>
                    </w:trPr>
                    <w:tc>
                      <w:tcPr>
                        <w:tcW w:w="10732" w:type="dxa"/>
                        <w:gridSpan w:val="2"/>
                        <w:tcBorders>
                          <w:top w:val="nil"/>
                          <w:right w:val="single" w:sz="4" w:space="0" w:color="FFFFFF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40" w:lineRule="exact"/>
                          <w:ind w:left="33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5"/>
                            <w:sz w:val="24"/>
                          </w:rPr>
                          <w:t>By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8"/>
                            <w:sz w:val="24"/>
                          </w:rPr>
                          <w:t>signing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below,</w:t>
                        </w:r>
                        <w:r>
                          <w:rPr>
                            <w:b/>
                            <w:spacing w:val="-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agree</w:t>
                        </w:r>
                        <w:r>
                          <w:rPr>
                            <w:b/>
                            <w:spacing w:val="-4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that</w:t>
                        </w:r>
                        <w:r>
                          <w:rPr>
                            <w:b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have</w:t>
                        </w:r>
                        <w:r>
                          <w:rPr>
                            <w:b/>
                            <w:spacing w:val="-3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read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all</w:t>
                        </w:r>
                        <w:r>
                          <w:rPr>
                            <w:b/>
                            <w:spacing w:val="-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3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1"/>
                            <w:sz w:val="24"/>
                          </w:rPr>
                          <w:t>General</w:t>
                        </w:r>
                        <w:r>
                          <w:rPr>
                            <w:b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Conditions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provided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>with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8"/>
                            <w:sz w:val="24"/>
                          </w:rPr>
                          <w:t>application.</w:t>
                        </w:r>
                      </w:p>
                    </w:tc>
                    <w:tc>
                      <w:tcPr>
                        <w:tcW w:w="188" w:type="dxa"/>
                        <w:tcBorders>
                          <w:left w:val="single" w:sz="4" w:space="0" w:color="FFFFFF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38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Signature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38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Signature of Applicant</w:t>
                        </w:r>
                      </w:p>
                    </w:tc>
                  </w:tr>
                  <w:tr>
                    <w:trPr>
                      <w:trHeight w:val="52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42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Printed Name and Number</w:t>
                        </w:r>
                      </w:p>
                      <w:p>
                        <w:pPr>
                          <w:pStyle w:val="TableParagraph"/>
                          <w:spacing w:line="245" w:lineRule="exact" w:before="19"/>
                          <w:ind w:left="36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K&amp;K INSURANCE GROUP INC 13-0090572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42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Printed Name of Applicant and Title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38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Phone Number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38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Applicant’s Phone Number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46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E-mail Address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46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Applicant’s E-mail Address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24"/>
          <w:u w:val="single"/>
        </w:rPr>
        <w:t>Please Sign &amp; Date         </w:t>
      </w:r>
    </w:p>
    <w:p>
      <w:pPr>
        <w:spacing w:after="0"/>
        <w:jc w:val="both"/>
        <w:rPr>
          <w:sz w:val="24"/>
        </w:rPr>
        <w:sectPr>
          <w:pgSz w:w="12240" w:h="15840"/>
          <w:pgMar w:header="0" w:footer="431" w:top="520" w:bottom="620" w:left="600" w:right="400"/>
        </w:sectPr>
      </w:pPr>
    </w:p>
    <w:p>
      <w:pPr>
        <w:pStyle w:val="BodyText"/>
        <w:spacing w:before="6"/>
        <w:rPr>
          <w:b/>
          <w:sz w:val="10"/>
        </w:rPr>
      </w:pPr>
    </w:p>
    <w:p>
      <w:pPr>
        <w:spacing w:line="528" w:lineRule="exact" w:before="84"/>
        <w:ind w:left="2532" w:right="0" w:firstLine="0"/>
        <w:jc w:val="left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1600">
            <wp:simplePos x="0" y="0"/>
            <wp:positionH relativeFrom="page">
              <wp:posOffset>523240</wp:posOffset>
            </wp:positionH>
            <wp:positionV relativeFrom="paragraph">
              <wp:posOffset>-72241</wp:posOffset>
            </wp:positionV>
            <wp:extent cx="828040" cy="828040"/>
            <wp:effectExtent l="0" t="0" r="0" b="0"/>
            <wp:wrapNone/>
            <wp:docPr id="7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Nationwide Life Insurance Company</w:t>
      </w:r>
    </w:p>
    <w:p>
      <w:pPr>
        <w:spacing w:line="273" w:lineRule="exact" w:before="0"/>
        <w:ind w:left="2532" w:right="0" w:firstLine="0"/>
        <w:jc w:val="left"/>
        <w:rPr>
          <w:sz w:val="28"/>
        </w:rPr>
      </w:pPr>
      <w:r>
        <w:rPr>
          <w:sz w:val="28"/>
        </w:rPr>
        <w:t>Home Office:  Columbus, Ohio</w:t>
      </w:r>
    </w:p>
    <w:p>
      <w:pPr>
        <w:spacing w:line="208" w:lineRule="auto" w:before="17"/>
        <w:ind w:left="5492" w:right="3075" w:hanging="168"/>
        <w:jc w:val="left"/>
        <w:rPr>
          <w:b/>
          <w:sz w:val="28"/>
        </w:rPr>
      </w:pPr>
      <w:r>
        <w:rPr>
          <w:b/>
          <w:spacing w:val="-19"/>
          <w:sz w:val="28"/>
        </w:rPr>
        <w:t>Blanket </w:t>
      </w:r>
      <w:r>
        <w:rPr>
          <w:b/>
          <w:spacing w:val="-21"/>
          <w:sz w:val="28"/>
        </w:rPr>
        <w:t>Accident </w:t>
      </w:r>
      <w:r>
        <w:rPr>
          <w:b/>
          <w:spacing w:val="-19"/>
          <w:sz w:val="28"/>
        </w:rPr>
        <w:t>Insurance </w:t>
      </w:r>
      <w:r>
        <w:rPr>
          <w:b/>
          <w:spacing w:val="-20"/>
          <w:sz w:val="28"/>
        </w:rPr>
        <w:t>Policyholder </w:t>
      </w:r>
      <w:r>
        <w:rPr>
          <w:b/>
          <w:spacing w:val="-21"/>
          <w:sz w:val="28"/>
        </w:rPr>
        <w:t>Application</w:t>
      </w: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spacing w:line="251" w:lineRule="exact" w:before="93"/>
        <w:ind w:left="100"/>
      </w:pPr>
      <w:r>
        <w:rPr/>
        <w:t>(Print or type only)</w:t>
      </w:r>
    </w:p>
    <w:p>
      <w:pPr>
        <w:pStyle w:val="ListParagraph"/>
        <w:numPr>
          <w:ilvl w:val="0"/>
          <w:numId w:val="8"/>
        </w:numPr>
        <w:tabs>
          <w:tab w:pos="460" w:val="left" w:leader="none"/>
          <w:tab w:pos="11395" w:val="left" w:leader="none"/>
        </w:tabs>
        <w:spacing w:line="274" w:lineRule="exact" w:before="0" w:after="9"/>
        <w:ind w:left="460" w:right="0" w:hanging="360"/>
        <w:jc w:val="left"/>
        <w:rPr>
          <w:b/>
          <w:sz w:val="24"/>
        </w:rPr>
      </w:pPr>
      <w:r>
        <w:rPr>
          <w:b/>
          <w:spacing w:val="-20"/>
          <w:sz w:val="24"/>
          <w:u w:val="single"/>
        </w:rPr>
        <w:t>Policyholder </w:t>
      </w:r>
      <w:r>
        <w:rPr>
          <w:b/>
          <w:spacing w:val="-18"/>
          <w:sz w:val="24"/>
          <w:u w:val="single"/>
        </w:rPr>
        <w:t>Information</w:t>
        <w:tab/>
      </w:r>
    </w:p>
    <w:tbl>
      <w:tblPr>
        <w:tblW w:w="0" w:type="auto"/>
        <w:jc w:val="left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0"/>
        <w:gridCol w:w="863"/>
        <w:gridCol w:w="1113"/>
        <w:gridCol w:w="759"/>
        <w:gridCol w:w="2665"/>
      </w:tblGrid>
      <w:tr>
        <w:trPr>
          <w:trHeight w:val="480" w:hRule="atLeast"/>
        </w:trPr>
        <w:tc>
          <w:tcPr>
            <w:tcW w:w="7496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102"/>
              <w:rPr>
                <w:sz w:val="22"/>
              </w:rPr>
            </w:pPr>
            <w:r>
              <w:rPr>
                <w:sz w:val="22"/>
              </w:rPr>
              <w:t>Policyholder Name</w:t>
            </w:r>
          </w:p>
          <w:p>
            <w:pPr>
              <w:pStyle w:val="TableParagraph"/>
              <w:spacing w:line="233" w:lineRule="exact" w:before="19"/>
              <w:ind w:left="102"/>
              <w:rPr>
                <w:sz w:val="22"/>
              </w:rPr>
            </w:pPr>
            <w:r>
              <w:rPr>
                <w:sz w:val="22"/>
              </w:rPr>
              <w:t>RANTOUL TOWNSHIP HIGH SCHOOL DIST. #193</w:t>
            </w:r>
          </w:p>
        </w:tc>
        <w:tc>
          <w:tcPr>
            <w:tcW w:w="3424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102"/>
              <w:rPr>
                <w:sz w:val="22"/>
              </w:rPr>
            </w:pPr>
            <w:r>
              <w:rPr>
                <w:sz w:val="22"/>
              </w:rPr>
              <w:t>Policy Number</w:t>
            </w:r>
          </w:p>
          <w:p>
            <w:pPr>
              <w:pStyle w:val="TableParagraph"/>
              <w:spacing w:line="233" w:lineRule="exact" w:before="19"/>
              <w:ind w:left="102"/>
              <w:rPr>
                <w:sz w:val="22"/>
              </w:rPr>
            </w:pPr>
            <w:r>
              <w:rPr>
                <w:sz w:val="22"/>
              </w:rPr>
              <w:t>JXS0000028140900</w:t>
            </w:r>
          </w:p>
        </w:tc>
      </w:tr>
      <w:tr>
        <w:trPr>
          <w:trHeight w:val="1200" w:hRule="atLeast"/>
        </w:trPr>
        <w:tc>
          <w:tcPr>
            <w:tcW w:w="10920" w:type="dxa"/>
            <w:gridSpan w:val="5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Location Address</w:t>
            </w:r>
          </w:p>
          <w:p>
            <w:pPr>
              <w:pStyle w:val="TableParagraph"/>
              <w:spacing w:line="242" w:lineRule="exact" w:before="15"/>
              <w:ind w:left="102"/>
              <w:rPr>
                <w:sz w:val="22"/>
              </w:rPr>
            </w:pPr>
            <w:r>
              <w:rPr>
                <w:sz w:val="22"/>
              </w:rPr>
              <w:t>200 S. SHELDON STREET</w:t>
            </w:r>
          </w:p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RANTOUL, IL 61866</w:t>
            </w:r>
          </w:p>
        </w:tc>
      </w:tr>
      <w:tr>
        <w:trPr>
          <w:trHeight w:val="500" w:hRule="atLeast"/>
        </w:trPr>
        <w:tc>
          <w:tcPr>
            <w:tcW w:w="5520" w:type="dxa"/>
            <w:tcBorders>
              <w:right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Mailing Address (if different from above)</w:t>
            </w:r>
          </w:p>
        </w:tc>
        <w:tc>
          <w:tcPr>
            <w:tcW w:w="86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City</w:t>
            </w:r>
          </w:p>
        </w:tc>
        <w:tc>
          <w:tcPr>
            <w:tcW w:w="111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400"/>
              <w:rPr>
                <w:sz w:val="22"/>
              </w:rPr>
            </w:pPr>
            <w:r>
              <w:rPr>
                <w:sz w:val="22"/>
              </w:rPr>
              <w:t>State</w:t>
            </w:r>
          </w:p>
        </w:tc>
        <w:tc>
          <w:tcPr>
            <w:tcW w:w="75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Zip</w:t>
            </w:r>
          </w:p>
        </w:tc>
        <w:tc>
          <w:tcPr>
            <w:tcW w:w="2665" w:type="dxa"/>
            <w:tcBorders>
              <w:left w:val="nil"/>
            </w:tcBorders>
          </w:tcPr>
          <w:p>
            <w:pPr>
              <w:pStyle w:val="TableParagraph"/>
              <w:spacing w:line="242" w:lineRule="exact"/>
              <w:ind w:left="365"/>
              <w:rPr>
                <w:sz w:val="22"/>
              </w:rPr>
            </w:pPr>
            <w:r>
              <w:rPr>
                <w:sz w:val="22"/>
              </w:rPr>
              <w:t>County</w:t>
            </w:r>
          </w:p>
        </w:tc>
      </w:tr>
      <w:tr>
        <w:trPr>
          <w:trHeight w:val="500" w:hRule="atLeast"/>
        </w:trPr>
        <w:tc>
          <w:tcPr>
            <w:tcW w:w="5520" w:type="dxa"/>
          </w:tcPr>
          <w:p>
            <w:pPr>
              <w:pStyle w:val="TableParagraph"/>
              <w:tabs>
                <w:tab w:pos="554" w:val="left" w:leader="none"/>
              </w:tabs>
              <w:spacing w:line="220" w:lineRule="auto" w:before="5"/>
              <w:ind w:left="102" w:right="4818"/>
              <w:rPr>
                <w:sz w:val="22"/>
              </w:rPr>
            </w:pPr>
            <w:r>
              <w:rPr>
                <w:spacing w:val="-11"/>
                <w:sz w:val="22"/>
              </w:rPr>
              <w:t>Phone </w:t>
            </w:r>
            <w:r>
              <w:rPr>
                <w:sz w:val="22"/>
              </w:rPr>
              <w:t>(</w:t>
              <w:tab/>
              <w:t>)</w:t>
            </w:r>
          </w:p>
        </w:tc>
        <w:tc>
          <w:tcPr>
            <w:tcW w:w="5400" w:type="dxa"/>
            <w:gridSpan w:val="4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Administrative Contact</w:t>
            </w:r>
          </w:p>
        </w:tc>
      </w:tr>
      <w:tr>
        <w:trPr>
          <w:trHeight w:val="500" w:hRule="atLeast"/>
        </w:trPr>
        <w:tc>
          <w:tcPr>
            <w:tcW w:w="5520" w:type="dxa"/>
          </w:tcPr>
          <w:p>
            <w:pPr>
              <w:pStyle w:val="TableParagraph"/>
              <w:spacing w:line="227" w:lineRule="exact"/>
              <w:ind w:left="102"/>
              <w:rPr>
                <w:sz w:val="22"/>
              </w:rPr>
            </w:pPr>
            <w:r>
              <w:rPr>
                <w:sz w:val="22"/>
              </w:rPr>
              <w:t>Fax</w:t>
            </w:r>
          </w:p>
          <w:p>
            <w:pPr>
              <w:pStyle w:val="TableParagraph"/>
              <w:tabs>
                <w:tab w:pos="558" w:val="left" w:leader="none"/>
              </w:tabs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</w:p>
        </w:tc>
        <w:tc>
          <w:tcPr>
            <w:tcW w:w="5400" w:type="dxa"/>
            <w:gridSpan w:val="4"/>
          </w:tcPr>
          <w:p>
            <w:pPr>
              <w:pStyle w:val="TableParagraph"/>
              <w:spacing w:line="238" w:lineRule="exact"/>
              <w:ind w:left="102"/>
              <w:rPr>
                <w:sz w:val="22"/>
              </w:rPr>
            </w:pPr>
            <w:r>
              <w:rPr>
                <w:sz w:val="22"/>
              </w:rPr>
              <w:t>Title</w:t>
            </w:r>
          </w:p>
        </w:tc>
      </w:tr>
      <w:tr>
        <w:trPr>
          <w:trHeight w:val="500" w:hRule="atLeast"/>
        </w:trPr>
        <w:tc>
          <w:tcPr>
            <w:tcW w:w="5520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Effective Date (MM/DD/YYYY)</w:t>
            </w:r>
          </w:p>
          <w:p>
            <w:pPr>
              <w:pStyle w:val="TableParagraph"/>
              <w:tabs>
                <w:tab w:pos="10918" w:val="left" w:leader="none"/>
              </w:tabs>
              <w:spacing w:line="230" w:lineRule="exact" w:before="15"/>
              <w:ind w:left="-10" w:right="-5410"/>
              <w:rPr>
                <w:sz w:val="22"/>
              </w:rPr>
            </w:pPr>
            <w:r>
              <w:rPr>
                <w:sz w:val="22"/>
                <w:u w:val="single"/>
              </w:rPr>
              <w:t> </w:t>
            </w:r>
            <w:r>
              <w:rPr>
                <w:spacing w:val="-11"/>
                <w:sz w:val="22"/>
                <w:u w:val="single"/>
              </w:rPr>
              <w:t> </w:t>
            </w:r>
            <w:r>
              <w:rPr>
                <w:spacing w:val="-13"/>
                <w:sz w:val="22"/>
                <w:u w:val="single"/>
              </w:rPr>
              <w:t>08/01/17</w:t>
              <w:tab/>
            </w:r>
          </w:p>
        </w:tc>
        <w:tc>
          <w:tcPr>
            <w:tcW w:w="5400" w:type="dxa"/>
            <w:gridSpan w:val="4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2"/>
              <w:rPr>
                <w:sz w:val="22"/>
              </w:rPr>
            </w:pPr>
            <w:r>
              <w:rPr>
                <w:sz w:val="22"/>
              </w:rPr>
              <w:t>Email Address</w:t>
            </w:r>
          </w:p>
        </w:tc>
      </w:tr>
    </w:tbl>
    <w:p>
      <w:pPr>
        <w:pStyle w:val="ListParagraph"/>
        <w:numPr>
          <w:ilvl w:val="0"/>
          <w:numId w:val="8"/>
        </w:numPr>
        <w:tabs>
          <w:tab w:pos="460" w:val="left" w:leader="none"/>
        </w:tabs>
        <w:spacing w:line="263" w:lineRule="exact" w:before="95" w:after="0"/>
        <w:ind w:left="460" w:right="0" w:hanging="360"/>
        <w:jc w:val="left"/>
        <w:rPr>
          <w:b/>
          <w:sz w:val="24"/>
        </w:rPr>
      </w:pPr>
      <w:r>
        <w:rPr>
          <w:b/>
          <w:spacing w:val="-21"/>
          <w:sz w:val="24"/>
        </w:rPr>
        <w:t>PremiumPayment</w:t>
      </w:r>
    </w:p>
    <w:p>
      <w:pPr>
        <w:pStyle w:val="BodyText"/>
        <w:spacing w:line="240" w:lineRule="exact"/>
        <w:ind w:left="460"/>
        <w:jc w:val="both"/>
      </w:pPr>
      <w:r>
        <w:rPr>
          <w:spacing w:val="-5"/>
        </w:rPr>
        <w:t>It </w:t>
      </w:r>
      <w:r>
        <w:rPr>
          <w:spacing w:val="-3"/>
        </w:rPr>
        <w:t>is </w:t>
      </w:r>
      <w:r>
        <w:rPr>
          <w:spacing w:val="-10"/>
        </w:rPr>
        <w:t>understood </w:t>
      </w:r>
      <w:r>
        <w:rPr>
          <w:spacing w:val="-9"/>
        </w:rPr>
        <w:t>and agreed </w:t>
      </w:r>
      <w:r>
        <w:rPr>
          <w:spacing w:val="-8"/>
        </w:rPr>
        <w:t>that </w:t>
      </w:r>
      <w:r>
        <w:rPr>
          <w:spacing w:val="-11"/>
        </w:rPr>
        <w:t>premiums </w:t>
      </w:r>
      <w:r>
        <w:rPr>
          <w:spacing w:val="-7"/>
        </w:rPr>
        <w:t>are </w:t>
      </w:r>
      <w:r>
        <w:rPr>
          <w:spacing w:val="-9"/>
        </w:rPr>
        <w:t>due and payable </w:t>
      </w:r>
      <w:r>
        <w:rPr>
          <w:spacing w:val="-8"/>
        </w:rPr>
        <w:t>as </w:t>
      </w:r>
      <w:r>
        <w:rPr>
          <w:spacing w:val="-10"/>
        </w:rPr>
        <w:t>agreed upon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9"/>
        </w:rPr>
        <w:t>and </w:t>
      </w:r>
      <w:r>
        <w:rPr>
          <w:spacing w:val="-6"/>
        </w:rPr>
        <w:t>the </w:t>
      </w:r>
      <w:r>
        <w:rPr>
          <w:spacing w:val="-12"/>
        </w:rPr>
        <w:t>Company.</w:t>
      </w:r>
    </w:p>
    <w:p>
      <w:pPr>
        <w:pStyle w:val="ListParagraph"/>
        <w:numPr>
          <w:ilvl w:val="0"/>
          <w:numId w:val="8"/>
        </w:numPr>
        <w:tabs>
          <w:tab w:pos="460" w:val="left" w:leader="none"/>
        </w:tabs>
        <w:spacing w:line="261" w:lineRule="exact" w:before="80" w:after="0"/>
        <w:ind w:left="460" w:right="0" w:hanging="360"/>
        <w:jc w:val="left"/>
        <w:rPr>
          <w:b/>
          <w:sz w:val="24"/>
        </w:rPr>
      </w:pPr>
      <w:r>
        <w:rPr>
          <w:b/>
          <w:spacing w:val="-21"/>
          <w:sz w:val="24"/>
        </w:rPr>
        <w:t>General</w:t>
      </w:r>
      <w:r>
        <w:rPr>
          <w:b/>
          <w:spacing w:val="-18"/>
          <w:sz w:val="24"/>
        </w:rPr>
        <w:t> </w:t>
      </w:r>
      <w:r>
        <w:rPr>
          <w:b/>
          <w:spacing w:val="-19"/>
          <w:sz w:val="24"/>
        </w:rPr>
        <w:t>Conditions</w:t>
      </w:r>
    </w:p>
    <w:p>
      <w:pPr>
        <w:pStyle w:val="BodyText"/>
        <w:spacing w:line="228" w:lineRule="exact"/>
        <w:ind w:left="460"/>
        <w:jc w:val="both"/>
      </w:pPr>
      <w:r>
        <w:rPr/>
        <w:t>In applying for the Benefits set forth herein, the undersigned understands and agrees that:</w:t>
      </w:r>
    </w:p>
    <w:p>
      <w:pPr>
        <w:pStyle w:val="ListParagraph"/>
        <w:numPr>
          <w:ilvl w:val="1"/>
          <w:numId w:val="8"/>
        </w:numPr>
        <w:tabs>
          <w:tab w:pos="820" w:val="left" w:leader="none"/>
        </w:tabs>
        <w:spacing w:line="216" w:lineRule="auto" w:before="15" w:after="0"/>
        <w:ind w:left="820" w:right="185" w:hanging="360"/>
        <w:jc w:val="left"/>
        <w:rPr>
          <w:sz w:val="22"/>
        </w:rPr>
      </w:pPr>
      <w:r>
        <w:rPr>
          <w:spacing w:val="-7"/>
          <w:sz w:val="22"/>
        </w:rPr>
        <w:t>All </w:t>
      </w:r>
      <w:r>
        <w:rPr>
          <w:spacing w:val="-9"/>
          <w:sz w:val="22"/>
        </w:rPr>
        <w:t>necessary administrative information </w:t>
      </w:r>
      <w:r>
        <w:rPr>
          <w:spacing w:val="-10"/>
          <w:sz w:val="22"/>
        </w:rPr>
        <w:t>concerning </w:t>
      </w:r>
      <w:r>
        <w:rPr>
          <w:spacing w:val="-6"/>
          <w:sz w:val="22"/>
        </w:rPr>
        <w:t>all </w:t>
      </w:r>
      <w:r>
        <w:rPr>
          <w:spacing w:val="-9"/>
          <w:sz w:val="22"/>
        </w:rPr>
        <w:t>Insured </w:t>
      </w:r>
      <w:r>
        <w:rPr>
          <w:spacing w:val="-11"/>
          <w:sz w:val="22"/>
        </w:rPr>
        <w:t>Persons </w:t>
      </w:r>
      <w:r>
        <w:rPr>
          <w:spacing w:val="-8"/>
          <w:sz w:val="22"/>
        </w:rPr>
        <w:t>shall </w:t>
      </w:r>
      <w:r>
        <w:rPr>
          <w:spacing w:val="-6"/>
          <w:sz w:val="22"/>
        </w:rPr>
        <w:t>be </w:t>
      </w:r>
      <w:r>
        <w:rPr>
          <w:spacing w:val="-9"/>
          <w:sz w:val="22"/>
        </w:rPr>
        <w:t>subject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provisions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Policy </w:t>
      </w:r>
      <w:r>
        <w:rPr>
          <w:spacing w:val="-9"/>
          <w:sz w:val="22"/>
        </w:rPr>
        <w:t>and </w:t>
      </w:r>
      <w:r>
        <w:rPr>
          <w:spacing w:val="-8"/>
          <w:sz w:val="22"/>
        </w:rPr>
        <w:t>shall </w:t>
      </w:r>
      <w:r>
        <w:rPr>
          <w:spacing w:val="-6"/>
          <w:sz w:val="22"/>
        </w:rPr>
        <w:t>be </w:t>
      </w:r>
      <w:r>
        <w:rPr>
          <w:spacing w:val="-10"/>
          <w:sz w:val="22"/>
        </w:rPr>
        <w:t>maintained </w:t>
      </w:r>
      <w:r>
        <w:rPr>
          <w:spacing w:val="-4"/>
          <w:sz w:val="22"/>
        </w:rPr>
        <w:t>by</w:t>
      </w:r>
      <w:r>
        <w:rPr>
          <w:spacing w:val="-47"/>
          <w:sz w:val="22"/>
        </w:rPr>
        <w:t>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[Policyholder, Participating Organization].</w:t>
      </w:r>
    </w:p>
    <w:p>
      <w:pPr>
        <w:pStyle w:val="ListParagraph"/>
        <w:numPr>
          <w:ilvl w:val="1"/>
          <w:numId w:val="8"/>
        </w:numPr>
        <w:tabs>
          <w:tab w:pos="820" w:val="left" w:leader="none"/>
        </w:tabs>
        <w:spacing w:line="213" w:lineRule="auto" w:before="7" w:after="0"/>
        <w:ind w:left="820" w:right="191" w:hanging="360"/>
        <w:jc w:val="left"/>
        <w:rPr>
          <w:sz w:val="22"/>
        </w:rPr>
      </w:pPr>
      <w:r>
        <w:rPr>
          <w:spacing w:val="-8"/>
          <w:sz w:val="22"/>
        </w:rPr>
        <w:t>This </w:t>
      </w:r>
      <w:r>
        <w:rPr>
          <w:spacing w:val="-9"/>
          <w:sz w:val="22"/>
        </w:rPr>
        <w:t>Application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subject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approval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Nationwide </w:t>
      </w:r>
      <w:r>
        <w:rPr>
          <w:spacing w:val="-5"/>
          <w:sz w:val="22"/>
        </w:rPr>
        <w:t>Life </w:t>
      </w:r>
      <w:r>
        <w:rPr>
          <w:spacing w:val="-9"/>
          <w:sz w:val="22"/>
        </w:rPr>
        <w:t>Insurance </w:t>
      </w:r>
      <w:r>
        <w:rPr>
          <w:spacing w:val="-11"/>
          <w:sz w:val="22"/>
        </w:rPr>
        <w:t>Company </w:t>
      </w:r>
      <w:r>
        <w:rPr>
          <w:spacing w:val="-8"/>
          <w:sz w:val="22"/>
        </w:rPr>
        <w:t>at </w:t>
      </w:r>
      <w:r>
        <w:rPr>
          <w:spacing w:val="-5"/>
          <w:sz w:val="22"/>
        </w:rPr>
        <w:t>its </w:t>
      </w:r>
      <w:r>
        <w:rPr>
          <w:spacing w:val="-12"/>
          <w:sz w:val="22"/>
        </w:rPr>
        <w:t>Home </w:t>
      </w:r>
      <w:r>
        <w:rPr>
          <w:spacing w:val="-8"/>
          <w:sz w:val="22"/>
        </w:rPr>
        <w:t>Office </w:t>
      </w:r>
      <w:r>
        <w:rPr>
          <w:spacing w:val="-9"/>
          <w:sz w:val="22"/>
        </w:rPr>
        <w:t>and </w:t>
      </w:r>
      <w:r>
        <w:rPr>
          <w:spacing w:val="-7"/>
          <w:sz w:val="22"/>
        </w:rPr>
        <w:t>that </w:t>
      </w:r>
      <w:r>
        <w:rPr>
          <w:spacing w:val="-9"/>
          <w:sz w:val="22"/>
        </w:rPr>
        <w:t>nothing </w:t>
      </w:r>
      <w:r>
        <w:rPr>
          <w:spacing w:val="-10"/>
          <w:sz w:val="22"/>
        </w:rPr>
        <w:t>contained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herein</w:t>
      </w:r>
      <w:r>
        <w:rPr>
          <w:spacing w:val="-16"/>
          <w:sz w:val="22"/>
        </w:rPr>
        <w:t> </w:t>
      </w:r>
      <w:r>
        <w:rPr>
          <w:spacing w:val="-7"/>
          <w:sz w:val="22"/>
        </w:rPr>
        <w:t>shall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be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binding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upon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said</w:t>
      </w:r>
      <w:r>
        <w:rPr>
          <w:spacing w:val="-12"/>
          <w:sz w:val="22"/>
        </w:rPr>
        <w:t> </w:t>
      </w:r>
      <w:r>
        <w:rPr>
          <w:spacing w:val="-11"/>
          <w:sz w:val="22"/>
        </w:rPr>
        <w:t>Company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until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this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Application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has been</w:t>
      </w:r>
      <w:r>
        <w:rPr>
          <w:spacing w:val="-18"/>
          <w:sz w:val="22"/>
        </w:rPr>
        <w:t> </w:t>
      </w:r>
      <w:r>
        <w:rPr>
          <w:spacing w:val="-5"/>
          <w:sz w:val="22"/>
        </w:rPr>
        <w:t>so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approved.</w:t>
      </w:r>
    </w:p>
    <w:p>
      <w:pPr>
        <w:pStyle w:val="ListParagraph"/>
        <w:numPr>
          <w:ilvl w:val="1"/>
          <w:numId w:val="8"/>
        </w:numPr>
        <w:tabs>
          <w:tab w:pos="820" w:val="left" w:leader="none"/>
        </w:tabs>
        <w:spacing w:line="220" w:lineRule="auto" w:before="0" w:after="0"/>
        <w:ind w:left="820" w:right="191" w:hanging="360"/>
        <w:jc w:val="left"/>
        <w:rPr>
          <w:sz w:val="22"/>
        </w:rPr>
      </w:pPr>
      <w:r>
        <w:rPr>
          <w:spacing w:val="-7"/>
          <w:sz w:val="22"/>
        </w:rPr>
        <w:t>All </w:t>
      </w:r>
      <w:r>
        <w:rPr>
          <w:spacing w:val="-9"/>
          <w:sz w:val="22"/>
        </w:rPr>
        <w:t>benefits </w:t>
      </w:r>
      <w:r>
        <w:rPr>
          <w:spacing w:val="-6"/>
          <w:sz w:val="22"/>
        </w:rPr>
        <w:t>will be </w:t>
      </w:r>
      <w:r>
        <w:rPr>
          <w:spacing w:val="-3"/>
          <w:sz w:val="22"/>
        </w:rPr>
        <w:t>in </w:t>
      </w:r>
      <w:r>
        <w:rPr>
          <w:spacing w:val="-10"/>
          <w:sz w:val="22"/>
        </w:rPr>
        <w:t>accordance </w:t>
      </w:r>
      <w:r>
        <w:rPr>
          <w:spacing w:val="-8"/>
          <w:sz w:val="22"/>
        </w:rPr>
        <w:t>with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benefits proposed and </w:t>
      </w:r>
      <w:r>
        <w:rPr>
          <w:spacing w:val="-10"/>
          <w:sz w:val="22"/>
        </w:rPr>
        <w:t>agreed </w:t>
      </w:r>
      <w:r>
        <w:rPr>
          <w:spacing w:val="-9"/>
          <w:sz w:val="22"/>
        </w:rPr>
        <w:t>upon </w:t>
      </w:r>
      <w:r>
        <w:rPr>
          <w:spacing w:val="-11"/>
          <w:sz w:val="22"/>
        </w:rPr>
        <w:t>between </w:t>
      </w:r>
      <w:r>
        <w:rPr>
          <w:spacing w:val="-10"/>
          <w:sz w:val="22"/>
        </w:rPr>
        <w:t>Nationwide </w:t>
      </w:r>
      <w:r>
        <w:rPr>
          <w:spacing w:val="-6"/>
          <w:sz w:val="22"/>
        </w:rPr>
        <w:t>Life </w:t>
      </w:r>
      <w:r>
        <w:rPr>
          <w:spacing w:val="-10"/>
          <w:sz w:val="22"/>
        </w:rPr>
        <w:t>Insurance </w:t>
      </w:r>
      <w:r>
        <w:rPr>
          <w:spacing w:val="-12"/>
          <w:sz w:val="22"/>
        </w:rPr>
        <w:t>Company</w:t>
      </w:r>
      <w:r>
        <w:rPr>
          <w:spacing w:val="-21"/>
          <w:sz w:val="22"/>
        </w:rPr>
        <w:t> </w:t>
      </w:r>
      <w:r>
        <w:rPr>
          <w:spacing w:val="-7"/>
          <w:sz w:val="22"/>
        </w:rPr>
        <w:t>and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Policyholder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as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set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forth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7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Policy,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subject</w:t>
      </w:r>
      <w:r>
        <w:rPr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Policyholder’s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approval.</w:t>
      </w:r>
    </w:p>
    <w:p>
      <w:pPr>
        <w:spacing w:before="197"/>
        <w:ind w:left="460" w:right="0" w:firstLine="0"/>
        <w:jc w:val="both"/>
        <w:rPr>
          <w:b/>
          <w:sz w:val="24"/>
        </w:rPr>
      </w:pPr>
      <w:r>
        <w:rPr>
          <w:b/>
          <w:sz w:val="24"/>
        </w:rPr>
        <w:t>State Fraud Notices</w:t>
      </w:r>
    </w:p>
    <w:p>
      <w:pPr>
        <w:pStyle w:val="BodyText"/>
        <w:spacing w:line="216" w:lineRule="auto" w:before="103"/>
        <w:ind w:left="460" w:right="191"/>
        <w:jc w:val="both"/>
      </w:pPr>
      <w:r>
        <w:rPr>
          <w:b/>
          <w:spacing w:val="-18"/>
          <w:sz w:val="24"/>
        </w:rPr>
        <w:t>(California) </w:t>
      </w:r>
      <w:r>
        <w:rPr>
          <w:spacing w:val="-10"/>
        </w:rPr>
        <w:t>For </w:t>
      </w:r>
      <w:r>
        <w:rPr>
          <w:spacing w:val="-11"/>
        </w:rPr>
        <w:t>your </w:t>
      </w:r>
      <w:r>
        <w:rPr>
          <w:spacing w:val="-9"/>
        </w:rPr>
        <w:t>protection </w:t>
      </w:r>
      <w:r>
        <w:rPr>
          <w:spacing w:val="-8"/>
        </w:rPr>
        <w:t>California </w:t>
      </w:r>
      <w:r>
        <w:rPr>
          <w:spacing w:val="-4"/>
        </w:rPr>
        <w:t>law </w:t>
      </w:r>
      <w:r>
        <w:rPr>
          <w:spacing w:val="-9"/>
        </w:rPr>
        <w:t>requires </w:t>
      </w:r>
      <w:r>
        <w:rPr>
          <w:spacing w:val="-6"/>
        </w:rPr>
        <w:t>the </w:t>
      </w:r>
      <w:r>
        <w:rPr>
          <w:spacing w:val="-9"/>
        </w:rPr>
        <w:t>following </w:t>
      </w:r>
      <w:r>
        <w:rPr>
          <w:spacing w:val="-3"/>
        </w:rPr>
        <w:t>to </w:t>
      </w:r>
      <w:r>
        <w:rPr>
          <w:spacing w:val="-10"/>
        </w:rPr>
        <w:t>appear </w:t>
      </w:r>
      <w:r>
        <w:rPr>
          <w:spacing w:val="-6"/>
        </w:rPr>
        <w:t>on this </w:t>
      </w:r>
      <w:r>
        <w:rPr>
          <w:spacing w:val="-8"/>
        </w:rPr>
        <w:t>form.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10"/>
        </w:rPr>
        <w:t>fraudulent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3"/>
        </w:rPr>
        <w:t>is </w:t>
      </w:r>
      <w:r>
        <w:rPr>
          <w:spacing w:val="-7"/>
        </w:rPr>
        <w:t>guilty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crime </w:t>
      </w:r>
      <w:r>
        <w:rPr>
          <w:spacing w:val="-9"/>
        </w:rPr>
        <w:t>and </w:t>
      </w:r>
      <w:r>
        <w:rPr>
          <w:spacing w:val="-8"/>
        </w:rPr>
        <w:t>may be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>
          <w:spacing w:val="-8"/>
        </w:rPr>
        <w:t>fines </w:t>
      </w:r>
      <w:r>
        <w:rPr>
          <w:spacing w:val="-9"/>
        </w:rPr>
        <w:t>and </w:t>
      </w:r>
      <w:r>
        <w:rPr>
          <w:spacing w:val="-11"/>
        </w:rPr>
        <w:t>confinement </w:t>
      </w:r>
      <w:r>
        <w:rPr>
          <w:spacing w:val="-3"/>
        </w:rPr>
        <w:t>in </w:t>
      </w:r>
      <w:r>
        <w:rPr>
          <w:spacing w:val="-8"/>
        </w:rPr>
        <w:t>state </w:t>
      </w:r>
      <w:r>
        <w:rPr>
          <w:spacing w:val="-9"/>
        </w:rPr>
        <w:t>prison.</w:t>
      </w:r>
    </w:p>
    <w:p>
      <w:pPr>
        <w:pStyle w:val="BodyText"/>
        <w:spacing w:line="216" w:lineRule="auto" w:before="107"/>
        <w:ind w:left="460" w:right="187"/>
        <w:jc w:val="both"/>
      </w:pPr>
      <w:r>
        <w:rPr>
          <w:b/>
          <w:spacing w:val="-17"/>
          <w:sz w:val="24"/>
        </w:rPr>
        <w:t>(District </w:t>
      </w:r>
      <w:r>
        <w:rPr>
          <w:b/>
          <w:spacing w:val="-12"/>
          <w:sz w:val="24"/>
        </w:rPr>
        <w:t>of </w:t>
      </w:r>
      <w:r>
        <w:rPr>
          <w:b/>
          <w:spacing w:val="-21"/>
          <w:sz w:val="24"/>
        </w:rPr>
        <w:t>Columbia) </w:t>
      </w:r>
      <w:r>
        <w:rPr>
          <w:spacing w:val="-9"/>
          <w:position w:val="1"/>
        </w:rPr>
        <w:t>Any person </w:t>
      </w:r>
      <w:r>
        <w:rPr>
          <w:spacing w:val="-10"/>
          <w:position w:val="1"/>
        </w:rPr>
        <w:t>who </w:t>
      </w:r>
      <w:r>
        <w:rPr>
          <w:spacing w:val="-9"/>
          <w:position w:val="1"/>
        </w:rPr>
        <w:t>knowingly presents </w:t>
      </w:r>
      <w:r>
        <w:rPr>
          <w:position w:val="1"/>
        </w:rPr>
        <w:t>a </w:t>
      </w:r>
      <w:r>
        <w:rPr>
          <w:spacing w:val="-7"/>
          <w:position w:val="1"/>
        </w:rPr>
        <w:t>false </w:t>
      </w:r>
      <w:r>
        <w:rPr>
          <w:spacing w:val="-6"/>
          <w:position w:val="1"/>
        </w:rPr>
        <w:t>or </w:t>
      </w:r>
      <w:r>
        <w:rPr>
          <w:spacing w:val="-9"/>
          <w:position w:val="1"/>
        </w:rPr>
        <w:t>fraudulent </w:t>
      </w:r>
      <w:r>
        <w:rPr>
          <w:spacing w:val="-7"/>
          <w:position w:val="1"/>
        </w:rPr>
        <w:t>claim </w:t>
      </w:r>
      <w:r>
        <w:rPr>
          <w:spacing w:val="-6"/>
          <w:position w:val="1"/>
        </w:rPr>
        <w:t>for </w:t>
      </w:r>
      <w:r>
        <w:rPr>
          <w:spacing w:val="-11"/>
          <w:position w:val="1"/>
        </w:rPr>
        <w:t>payment </w:t>
      </w:r>
      <w:r>
        <w:rPr>
          <w:spacing w:val="-6"/>
          <w:position w:val="1"/>
        </w:rPr>
        <w:t>of </w:t>
      </w:r>
      <w:r>
        <w:rPr>
          <w:position w:val="1"/>
        </w:rPr>
        <w:t>a </w:t>
      </w:r>
      <w:r>
        <w:rPr>
          <w:spacing w:val="-8"/>
          <w:position w:val="1"/>
        </w:rPr>
        <w:t>loss </w:t>
      </w:r>
      <w:r>
        <w:rPr>
          <w:spacing w:val="-6"/>
          <w:position w:val="1"/>
        </w:rPr>
        <w:t>or </w:t>
      </w:r>
      <w:r>
        <w:rPr>
          <w:spacing w:val="-10"/>
          <w:position w:val="1"/>
        </w:rPr>
        <w:t>benefit </w:t>
      </w:r>
      <w:r>
        <w:rPr>
          <w:spacing w:val="-9"/>
          <w:position w:val="1"/>
        </w:rPr>
        <w:t>or </w:t>
      </w:r>
      <w:r>
        <w:rPr>
          <w:spacing w:val="-10"/>
        </w:rPr>
        <w:t>knowingly presents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3"/>
        </w:rPr>
        <w:t>in </w:t>
      </w:r>
      <w:r>
        <w:rPr>
          <w:spacing w:val="-8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3"/>
        </w:rPr>
        <w:t>is </w:t>
      </w:r>
      <w:r>
        <w:rPr>
          <w:spacing w:val="-6"/>
        </w:rPr>
        <w:t>guilty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crime </w:t>
      </w:r>
      <w:r>
        <w:rPr>
          <w:spacing w:val="-8"/>
        </w:rPr>
        <w:t>and may </w:t>
      </w:r>
      <w:r>
        <w:rPr>
          <w:spacing w:val="-4"/>
        </w:rPr>
        <w:t>be </w:t>
      </w:r>
      <w:r>
        <w:rPr>
          <w:spacing w:val="-9"/>
        </w:rPr>
        <w:t>subject </w:t>
      </w:r>
      <w:r>
        <w:rPr>
          <w:spacing w:val="-3"/>
        </w:rPr>
        <w:t>to </w:t>
      </w:r>
      <w:r>
        <w:rPr>
          <w:spacing w:val="-8"/>
        </w:rPr>
        <w:t>fines </w:t>
      </w:r>
      <w:r>
        <w:rPr>
          <w:spacing w:val="-9"/>
        </w:rPr>
        <w:t>and </w:t>
      </w:r>
      <w:r>
        <w:rPr>
          <w:spacing w:val="-11"/>
        </w:rPr>
        <w:t>confinement </w:t>
      </w:r>
      <w:r>
        <w:rPr>
          <w:spacing w:val="-3"/>
        </w:rPr>
        <w:t>in </w:t>
      </w:r>
      <w:r>
        <w:rPr>
          <w:spacing w:val="-9"/>
        </w:rPr>
        <w:t>prison.</w:t>
      </w:r>
    </w:p>
    <w:p>
      <w:pPr>
        <w:pStyle w:val="BodyText"/>
        <w:spacing w:line="213" w:lineRule="auto" w:before="106"/>
        <w:ind w:left="460" w:right="187"/>
        <w:jc w:val="both"/>
      </w:pPr>
      <w:r>
        <w:rPr>
          <w:b/>
          <w:spacing w:val="-18"/>
          <w:sz w:val="24"/>
        </w:rPr>
        <w:t>(Florida) </w:t>
      </w:r>
      <w:r>
        <w:rPr>
          <w:spacing w:val="-8"/>
        </w:rPr>
        <w:t>Any </w:t>
      </w:r>
      <w:r>
        <w:rPr>
          <w:spacing w:val="-9"/>
        </w:rPr>
        <w:t>person who knowingly </w:t>
      </w:r>
      <w:r>
        <w:rPr>
          <w:spacing w:val="-8"/>
        </w:rPr>
        <w:t>and with intent </w:t>
      </w:r>
      <w:r>
        <w:rPr/>
        <w:t>to </w:t>
      </w:r>
      <w:r>
        <w:rPr>
          <w:spacing w:val="-9"/>
        </w:rPr>
        <w:t>injure, </w:t>
      </w:r>
      <w:r>
        <w:rPr>
          <w:spacing w:val="-10"/>
        </w:rPr>
        <w:t>defraud, </w:t>
      </w:r>
      <w:r>
        <w:rPr>
          <w:spacing w:val="-6"/>
        </w:rPr>
        <w:t>or </w:t>
      </w:r>
      <w:r>
        <w:rPr>
          <w:spacing w:val="-9"/>
        </w:rPr>
        <w:t>deceive </w:t>
      </w:r>
      <w:r>
        <w:rPr>
          <w:spacing w:val="-6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files </w:t>
      </w:r>
      <w:r>
        <w:rPr/>
        <w:t>a </w:t>
      </w:r>
      <w:r>
        <w:rPr>
          <w:spacing w:val="-10"/>
        </w:rPr>
        <w:t>statement </w:t>
      </w:r>
      <w:r>
        <w:rPr>
          <w:spacing w:val="-8"/>
        </w:rPr>
        <w:t>of claim</w:t>
      </w:r>
      <w:r>
        <w:rPr>
          <w:spacing w:val="-14"/>
        </w:rPr>
        <w:t> </w:t>
      </w:r>
      <w:r>
        <w:rPr>
          <w:spacing w:val="-8"/>
        </w:rPr>
        <w:t>or </w:t>
      </w:r>
      <w:r>
        <w:rPr>
          <w:spacing w:val="-6"/>
        </w:rPr>
        <w:t>an</w:t>
      </w:r>
      <w:r>
        <w:rPr>
          <w:spacing w:val="-18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9"/>
        </w:rPr>
        <w:t>containing</w:t>
      </w:r>
      <w:r>
        <w:rPr>
          <w:spacing w:val="-14"/>
        </w:rPr>
        <w:t> </w:t>
      </w:r>
      <w:r>
        <w:rPr>
          <w:spacing w:val="-6"/>
        </w:rPr>
        <w:t>any</w:t>
      </w:r>
      <w:r>
        <w:rPr>
          <w:spacing w:val="-21"/>
        </w:rPr>
        <w:t> </w:t>
      </w:r>
      <w:r>
        <w:rPr>
          <w:spacing w:val="-8"/>
        </w:rPr>
        <w:t>false, </w:t>
      </w:r>
      <w:r>
        <w:rPr>
          <w:spacing w:val="-10"/>
        </w:rPr>
        <w:t>incomplete,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8"/>
        </w:rPr>
        <w:t> </w:t>
      </w:r>
      <w:r>
        <w:rPr>
          <w:spacing w:val="-9"/>
        </w:rPr>
        <w:t>misleading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8"/>
        </w:rPr>
        <w:t> </w:t>
      </w:r>
      <w:r>
        <w:rPr>
          <w:spacing w:val="-3"/>
        </w:rPr>
        <w:t>is</w:t>
      </w:r>
      <w:r>
        <w:rPr>
          <w:spacing w:val="-12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felony</w:t>
      </w:r>
      <w:r>
        <w:rPr>
          <w:spacing w:val="-14"/>
        </w:rPr>
        <w:t> </w:t>
      </w:r>
      <w:r>
        <w:rPr>
          <w:spacing w:val="-8"/>
        </w:rPr>
        <w:t>of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7"/>
        </w:rPr>
        <w:t>third</w:t>
      </w:r>
      <w:r>
        <w:rPr>
          <w:spacing w:val="-18"/>
        </w:rPr>
        <w:t> </w:t>
      </w:r>
      <w:r>
        <w:rPr>
          <w:spacing w:val="-10"/>
        </w:rPr>
        <w:t>degree.</w:t>
      </w:r>
    </w:p>
    <w:p>
      <w:pPr>
        <w:pStyle w:val="BodyText"/>
        <w:spacing w:line="218" w:lineRule="auto" w:before="100"/>
        <w:ind w:left="460" w:right="187"/>
        <w:jc w:val="both"/>
      </w:pPr>
      <w:r>
        <w:rPr>
          <w:b/>
          <w:spacing w:val="-20"/>
          <w:sz w:val="24"/>
        </w:rPr>
        <w:t>(Kentucky)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8"/>
        </w:rPr>
        <w:t>and </w:t>
      </w:r>
      <w:r>
        <w:rPr>
          <w:spacing w:val="-7"/>
        </w:rPr>
        <w:t>with </w:t>
      </w:r>
      <w:r>
        <w:rPr>
          <w:spacing w:val="-8"/>
        </w:rPr>
        <w:t>intent </w:t>
      </w:r>
      <w:r>
        <w:rPr/>
        <w:t>to </w:t>
      </w:r>
      <w:r>
        <w:rPr>
          <w:spacing w:val="-8"/>
        </w:rPr>
        <w:t>defraud 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8"/>
        </w:rPr>
        <w:t>or other </w:t>
      </w:r>
      <w:r>
        <w:rPr>
          <w:spacing w:val="-9"/>
        </w:rPr>
        <w:t>person </w:t>
      </w:r>
      <w:r>
        <w:rPr>
          <w:spacing w:val="-6"/>
        </w:rPr>
        <w:t>files </w:t>
      </w:r>
      <w:r>
        <w:rPr>
          <w:spacing w:val="-4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containing </w:t>
      </w:r>
      <w:r>
        <w:rPr>
          <w:spacing w:val="-8"/>
        </w:rPr>
        <w:t>any materially </w:t>
      </w:r>
      <w:r>
        <w:rPr>
          <w:spacing w:val="-6"/>
        </w:rPr>
        <w:t>false </w:t>
      </w:r>
      <w:r>
        <w:rPr>
          <w:spacing w:val="-9"/>
        </w:rPr>
        <w:t>information </w:t>
      </w:r>
      <w:r>
        <w:rPr>
          <w:spacing w:val="-6"/>
        </w:rPr>
        <w:t>or </w:t>
      </w:r>
      <w:r>
        <w:rPr>
          <w:spacing w:val="-10"/>
        </w:rPr>
        <w:t>conceals,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9"/>
        </w:rPr>
        <w:t>crime.</w:t>
      </w:r>
    </w:p>
    <w:p>
      <w:pPr>
        <w:pStyle w:val="BodyText"/>
        <w:spacing w:line="216" w:lineRule="auto" w:before="103"/>
        <w:ind w:left="460" w:right="187"/>
        <w:jc w:val="both"/>
      </w:pPr>
      <w:r>
        <w:rPr>
          <w:spacing w:val="-19"/>
        </w:rPr>
        <w:t>(</w:t>
      </w:r>
      <w:r>
        <w:rPr>
          <w:b/>
          <w:spacing w:val="-19"/>
          <w:sz w:val="24"/>
        </w:rPr>
        <w:t>Louisiana</w:t>
      </w:r>
      <w:r>
        <w:rPr>
          <w:spacing w:val="-19"/>
        </w:rPr>
        <w:t>) </w:t>
      </w:r>
      <w:r>
        <w:rPr>
          <w:spacing w:val="-3"/>
        </w:rPr>
        <w:t>It is </w:t>
      </w:r>
      <w:r>
        <w:rPr/>
        <w:t>a </w:t>
      </w:r>
      <w:r>
        <w:rPr>
          <w:spacing w:val="-8"/>
        </w:rPr>
        <w:t>crime </w:t>
      </w:r>
      <w:r>
        <w:rPr>
          <w:spacing w:val="-3"/>
        </w:rPr>
        <w:t>to </w:t>
      </w:r>
      <w:r>
        <w:rPr>
          <w:spacing w:val="-9"/>
        </w:rPr>
        <w:t>knowingly provide </w:t>
      </w:r>
      <w:r>
        <w:rPr>
          <w:spacing w:val="-8"/>
        </w:rPr>
        <w:t>false, </w:t>
      </w:r>
      <w:r>
        <w:rPr>
          <w:spacing w:val="-9"/>
        </w:rPr>
        <w:t>incomplete </w:t>
      </w:r>
      <w:r>
        <w:rPr>
          <w:spacing w:val="-6"/>
        </w:rPr>
        <w:t>or </w:t>
      </w:r>
      <w:r>
        <w:rPr>
          <w:spacing w:val="-9"/>
        </w:rPr>
        <w:t>misleading information </w:t>
      </w:r>
      <w:r>
        <w:rPr>
          <w:spacing w:val="-3"/>
        </w:rPr>
        <w:t>to </w:t>
      </w:r>
      <w:r>
        <w:rPr>
          <w:spacing w:val="-6"/>
        </w:rPr>
        <w:t>an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9"/>
        </w:rPr>
        <w:t>defrauding </w:t>
      </w:r>
      <w:r>
        <w:rPr>
          <w:spacing w:val="-6"/>
        </w:rPr>
        <w:t>the </w:t>
      </w:r>
      <w:r>
        <w:rPr>
          <w:spacing w:val="-11"/>
        </w:rPr>
        <w:t>company. </w:t>
      </w:r>
      <w:r>
        <w:rPr>
          <w:spacing w:val="-9"/>
        </w:rPr>
        <w:t>Penalties </w:t>
      </w:r>
      <w:r>
        <w:rPr>
          <w:spacing w:val="-8"/>
        </w:rPr>
        <w:t>may include </w:t>
      </w:r>
      <w:r>
        <w:rPr>
          <w:spacing w:val="-10"/>
        </w:rPr>
        <w:t>imprisonment, </w:t>
      </w:r>
      <w:r>
        <w:rPr>
          <w:spacing w:val="-8"/>
        </w:rPr>
        <w:t>fines or </w:t>
      </w:r>
      <w:r>
        <w:rPr/>
        <w:t>a </w:t>
      </w:r>
      <w:r>
        <w:rPr>
          <w:spacing w:val="-9"/>
        </w:rPr>
        <w:t>denial </w:t>
      </w:r>
      <w:r>
        <w:rPr>
          <w:spacing w:val="-8"/>
        </w:rPr>
        <w:t>of </w:t>
      </w:r>
      <w:r>
        <w:rPr>
          <w:spacing w:val="-9"/>
        </w:rPr>
        <w:t>insurance benefits.</w:t>
      </w:r>
    </w:p>
    <w:p>
      <w:pPr>
        <w:pStyle w:val="BodyText"/>
        <w:spacing w:line="218" w:lineRule="auto" w:before="101"/>
        <w:ind w:left="460" w:right="187"/>
        <w:jc w:val="both"/>
      </w:pPr>
      <w:r>
        <w:rPr>
          <w:b/>
          <w:spacing w:val="-19"/>
          <w:sz w:val="24"/>
        </w:rPr>
        <w:t>(Maine) </w:t>
      </w:r>
      <w:r>
        <w:rPr>
          <w:spacing w:val="-8"/>
        </w:rPr>
        <w:t>Any </w:t>
      </w:r>
      <w:r>
        <w:rPr>
          <w:spacing w:val="-9"/>
        </w:rPr>
        <w:t>person </w:t>
      </w:r>
      <w:r>
        <w:rPr>
          <w:spacing w:val="-12"/>
        </w:rPr>
        <w:t>who </w:t>
      </w:r>
      <w:r>
        <w:rPr>
          <w:spacing w:val="-9"/>
        </w:rPr>
        <w:t>knowingly </w:t>
      </w:r>
      <w:r>
        <w:rPr>
          <w:spacing w:val="-8"/>
        </w:rPr>
        <w:t>and with intent </w:t>
      </w:r>
      <w:r>
        <w:rPr>
          <w:spacing w:val="-3"/>
        </w:rPr>
        <w:t>to </w:t>
      </w:r>
      <w:r>
        <w:rPr>
          <w:spacing w:val="-10"/>
        </w:rPr>
        <w:t>defraud </w:t>
      </w:r>
      <w:r>
        <w:rPr>
          <w:spacing w:val="-6"/>
        </w:rPr>
        <w:t>any </w:t>
      </w:r>
      <w:r>
        <w:rPr>
          <w:spacing w:val="-10"/>
        </w:rPr>
        <w:t>insurance company </w:t>
      </w:r>
      <w:r>
        <w:rPr>
          <w:spacing w:val="-8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5"/>
        </w:rPr>
        <w:t>files </w:t>
      </w:r>
      <w:r>
        <w:rPr>
          <w:spacing w:val="-8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8"/>
        </w:rPr>
        <w:t>of 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6"/>
        </w:rPr>
        <w:t>or </w:t>
      </w:r>
      <w:r>
        <w:rPr>
          <w:spacing w:val="-10"/>
        </w:rPr>
        <w:t>conceals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10"/>
        </w:rPr>
        <w:t>material </w:t>
      </w:r>
      <w:r>
        <w:rPr>
          <w:spacing w:val="-8"/>
        </w:rPr>
        <w:t>thereto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</w:t>
      </w:r>
      <w:r>
        <w:rPr>
          <w:spacing w:val="-9"/>
        </w:rPr>
        <w:t>insurance act, which </w:t>
      </w:r>
      <w:r>
        <w:rPr>
          <w:spacing w:val="-3"/>
        </w:rPr>
        <w:t>is </w:t>
      </w:r>
      <w:r>
        <w:rPr/>
        <w:t>a </w:t>
      </w:r>
      <w:r>
        <w:rPr>
          <w:spacing w:val="-9"/>
        </w:rPr>
        <w:t>crime and subjects </w:t>
      </w:r>
      <w:r>
        <w:rPr>
          <w:spacing w:val="-8"/>
        </w:rPr>
        <w:t>such </w:t>
      </w:r>
      <w:r>
        <w:rPr>
          <w:spacing w:val="-10"/>
        </w:rPr>
        <w:t>person </w:t>
      </w:r>
      <w:r>
        <w:rPr/>
        <w:t>to </w:t>
      </w:r>
      <w:r>
        <w:rPr>
          <w:spacing w:val="-9"/>
        </w:rPr>
        <w:t>criminal </w:t>
      </w:r>
      <w:r>
        <w:rPr>
          <w:spacing w:val="-10"/>
        </w:rPr>
        <w:t>and/or </w:t>
      </w:r>
      <w:r>
        <w:rPr>
          <w:spacing w:val="-5"/>
        </w:rPr>
        <w:t>civil </w:t>
      </w:r>
      <w:r>
        <w:rPr>
          <w:spacing w:val="-9"/>
        </w:rPr>
        <w:t>penalties.</w:t>
      </w:r>
    </w:p>
    <w:p>
      <w:pPr>
        <w:spacing w:after="0" w:line="218" w:lineRule="auto"/>
        <w:jc w:val="both"/>
        <w:sectPr>
          <w:footerReference w:type="default" r:id="rId18"/>
          <w:pgSz w:w="12240" w:h="15840"/>
          <w:pgMar w:footer="431" w:header="0" w:top="620" w:bottom="620" w:left="260" w:right="400"/>
          <w:pgNumType w:start="1"/>
        </w:sectPr>
      </w:pPr>
    </w:p>
    <w:p>
      <w:pPr>
        <w:pStyle w:val="BodyText"/>
        <w:spacing w:line="216" w:lineRule="auto" w:before="102"/>
        <w:ind w:left="112" w:right="192" w:firstLine="8"/>
        <w:jc w:val="both"/>
      </w:pPr>
      <w:r>
        <w:rPr>
          <w:b/>
          <w:spacing w:val="-20"/>
          <w:sz w:val="24"/>
        </w:rPr>
        <w:t>(Maryland) </w:t>
      </w:r>
      <w:r>
        <w:rPr>
          <w:spacing w:val="-8"/>
        </w:rPr>
        <w:t>Any </w:t>
      </w:r>
      <w:r>
        <w:rPr>
          <w:spacing w:val="-9"/>
        </w:rPr>
        <w:t>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8"/>
        </w:rPr>
        <w:t>and </w:t>
      </w:r>
      <w:r>
        <w:rPr>
          <w:spacing w:val="-7"/>
        </w:rPr>
        <w:t>willfully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9"/>
        </w:rPr>
        <w:t>fraudulent </w:t>
      </w:r>
      <w:r>
        <w:rPr>
          <w:spacing w:val="-7"/>
        </w:rPr>
        <w:t>claim </w:t>
      </w:r>
      <w:r>
        <w:rPr>
          <w:spacing w:val="-6"/>
        </w:rPr>
        <w:t>for </w:t>
      </w:r>
      <w:r>
        <w:rPr>
          <w:spacing w:val="-11"/>
        </w:rPr>
        <w:t>payment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6"/>
        </w:rPr>
        <w:t>or </w:t>
      </w:r>
      <w:r>
        <w:rPr>
          <w:spacing w:val="-9"/>
        </w:rPr>
        <w:t>benefit </w:t>
      </w:r>
      <w:r>
        <w:rPr>
          <w:spacing w:val="-6"/>
        </w:rPr>
        <w:t>or </w:t>
      </w:r>
      <w:r>
        <w:rPr>
          <w:spacing w:val="-9"/>
        </w:rPr>
        <w:t>who</w:t>
      </w:r>
      <w:r>
        <w:rPr>
          <w:spacing w:val="-14"/>
        </w:rPr>
        <w:t> </w:t>
      </w:r>
      <w:r>
        <w:rPr>
          <w:spacing w:val="-9"/>
        </w:rPr>
        <w:t>knowingly</w:t>
      </w:r>
      <w:r>
        <w:rPr>
          <w:spacing w:val="-18"/>
        </w:rPr>
        <w:t> </w:t>
      </w:r>
      <w:r>
        <w:rPr>
          <w:spacing w:val="-9"/>
        </w:rPr>
        <w:t>and</w:t>
      </w:r>
      <w:r>
        <w:rPr>
          <w:spacing w:val="-10"/>
        </w:rPr>
        <w:t> </w:t>
      </w:r>
      <w:r>
        <w:rPr>
          <w:spacing w:val="-6"/>
        </w:rPr>
        <w:t>willfully</w:t>
      </w:r>
      <w:r>
        <w:rPr>
          <w:spacing w:val="-14"/>
        </w:rPr>
        <w:t> </w:t>
      </w:r>
      <w:r>
        <w:rPr>
          <w:spacing w:val="-10"/>
        </w:rPr>
        <w:t>presents</w:t>
      </w:r>
      <w:r>
        <w:rPr>
          <w:spacing w:val="-14"/>
        </w:rPr>
        <w:t> </w:t>
      </w:r>
      <w:r>
        <w:rPr>
          <w:spacing w:val="-7"/>
        </w:rPr>
        <w:t>false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>
          <w:spacing w:val="-6"/>
        </w:rPr>
        <w:t>an</w:t>
      </w:r>
      <w:r>
        <w:rPr>
          <w:spacing w:val="-14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6"/>
        </w:rPr>
        <w:t>for</w:t>
      </w:r>
      <w:r>
        <w:rPr>
          <w:spacing w:val="-9"/>
        </w:rPr>
        <w:t> insurance</w:t>
      </w:r>
      <w:r>
        <w:rPr>
          <w:spacing w:val="-14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</w:t>
      </w:r>
      <w:r>
        <w:rPr>
          <w:spacing w:val="-4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crime</w:t>
      </w:r>
      <w:r>
        <w:rPr>
          <w:spacing w:val="-14"/>
        </w:rPr>
        <w:t> </w:t>
      </w:r>
      <w:r>
        <w:rPr>
          <w:spacing w:val="-9"/>
        </w:rPr>
        <w:t>and</w:t>
      </w:r>
      <w:r>
        <w:rPr>
          <w:spacing w:val="-14"/>
        </w:rPr>
        <w:t> </w:t>
      </w:r>
      <w:r>
        <w:rPr>
          <w:spacing w:val="-8"/>
        </w:rPr>
        <w:t>may</w:t>
      </w:r>
      <w:r>
        <w:rPr>
          <w:spacing w:val="-18"/>
        </w:rPr>
        <w:t> </w:t>
      </w:r>
      <w:r>
        <w:rPr>
          <w:spacing w:val="-6"/>
        </w:rPr>
        <w:t>be</w:t>
      </w:r>
      <w:r>
        <w:rPr>
          <w:spacing w:val="-14"/>
        </w:rPr>
        <w:t>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>
          <w:spacing w:val="-8"/>
        </w:rPr>
        <w:t>fines and </w:t>
      </w:r>
      <w:r>
        <w:rPr>
          <w:spacing w:val="-10"/>
        </w:rPr>
        <w:t>confinement </w:t>
      </w:r>
      <w:r>
        <w:rPr>
          <w:spacing w:val="-3"/>
        </w:rPr>
        <w:t>in</w:t>
      </w:r>
      <w:r>
        <w:rPr>
          <w:spacing w:val="-39"/>
        </w:rPr>
        <w:t> </w:t>
      </w:r>
      <w:r>
        <w:rPr>
          <w:spacing w:val="-9"/>
        </w:rPr>
        <w:t>prison.</w:t>
      </w:r>
    </w:p>
    <w:p>
      <w:pPr>
        <w:pStyle w:val="BodyText"/>
        <w:spacing w:line="216" w:lineRule="auto" w:before="107"/>
        <w:ind w:left="112" w:right="191" w:firstLine="8"/>
        <w:jc w:val="both"/>
      </w:pPr>
      <w:r>
        <w:rPr>
          <w:b/>
          <w:spacing w:val="-19"/>
          <w:sz w:val="24"/>
        </w:rPr>
        <w:t>(Missouri) </w:t>
      </w:r>
      <w:r>
        <w:rPr>
          <w:spacing w:val="-8"/>
          <w:position w:val="1"/>
        </w:rPr>
        <w:t>An </w:t>
      </w:r>
      <w:r>
        <w:rPr>
          <w:spacing w:val="-9"/>
          <w:position w:val="1"/>
        </w:rPr>
        <w:t>insurance </w:t>
      </w:r>
      <w:r>
        <w:rPr>
          <w:spacing w:val="-10"/>
          <w:position w:val="1"/>
        </w:rPr>
        <w:t>company </w:t>
      </w:r>
      <w:r>
        <w:rPr>
          <w:spacing w:val="-6"/>
          <w:position w:val="1"/>
        </w:rPr>
        <w:t>or </w:t>
      </w:r>
      <w:r>
        <w:rPr>
          <w:spacing w:val="-3"/>
          <w:position w:val="1"/>
        </w:rPr>
        <w:t>its </w:t>
      </w:r>
      <w:r>
        <w:rPr>
          <w:spacing w:val="-11"/>
          <w:position w:val="1"/>
        </w:rPr>
        <w:t>agent </w:t>
      </w:r>
      <w:r>
        <w:rPr>
          <w:spacing w:val="-8"/>
          <w:position w:val="1"/>
        </w:rPr>
        <w:t>or </w:t>
      </w:r>
      <w:r>
        <w:rPr>
          <w:spacing w:val="-9"/>
          <w:position w:val="1"/>
        </w:rPr>
        <w:t>representative may </w:t>
      </w:r>
      <w:r>
        <w:rPr>
          <w:spacing w:val="-8"/>
          <w:position w:val="1"/>
        </w:rPr>
        <w:t>not </w:t>
      </w:r>
      <w:r>
        <w:rPr>
          <w:spacing w:val="-7"/>
          <w:position w:val="1"/>
        </w:rPr>
        <w:t>ask </w:t>
      </w:r>
      <w:r>
        <w:rPr>
          <w:spacing w:val="-6"/>
          <w:position w:val="1"/>
        </w:rPr>
        <w:t>an </w:t>
      </w:r>
      <w:r>
        <w:rPr>
          <w:spacing w:val="-9"/>
          <w:position w:val="1"/>
        </w:rPr>
        <w:t>applicant </w:t>
      </w:r>
      <w:r>
        <w:rPr>
          <w:spacing w:val="-6"/>
          <w:position w:val="1"/>
        </w:rPr>
        <w:t>or </w:t>
      </w:r>
      <w:r>
        <w:rPr>
          <w:spacing w:val="-9"/>
          <w:position w:val="1"/>
        </w:rPr>
        <w:t>policyholder </w:t>
      </w:r>
      <w:r>
        <w:rPr>
          <w:position w:val="1"/>
        </w:rPr>
        <w:t>to </w:t>
      </w:r>
      <w:r>
        <w:rPr>
          <w:spacing w:val="-8"/>
          <w:position w:val="1"/>
        </w:rPr>
        <w:t>divulge </w:t>
      </w:r>
      <w:r>
        <w:rPr>
          <w:spacing w:val="-3"/>
          <w:position w:val="1"/>
        </w:rPr>
        <w:t>in </w:t>
      </w:r>
      <w:r>
        <w:rPr>
          <w:position w:val="1"/>
        </w:rPr>
        <w:t>a </w:t>
      </w:r>
      <w:r>
        <w:rPr>
          <w:spacing w:val="-8"/>
        </w:rPr>
        <w:t>written </w:t>
      </w:r>
      <w:r>
        <w:rPr>
          <w:spacing w:val="-9"/>
        </w:rPr>
        <w:t>application </w:t>
      </w:r>
      <w:r>
        <w:rPr>
          <w:spacing w:val="-6"/>
        </w:rPr>
        <w:t>or </w:t>
      </w:r>
      <w:r>
        <w:rPr>
          <w:spacing w:val="-10"/>
        </w:rPr>
        <w:t>otherwise whether </w:t>
      </w:r>
      <w:r>
        <w:rPr>
          <w:spacing w:val="-6"/>
        </w:rPr>
        <w:t>an </w:t>
      </w:r>
      <w:r>
        <w:rPr>
          <w:spacing w:val="-8"/>
        </w:rPr>
        <w:t>insurer has </w:t>
      </w:r>
      <w:r>
        <w:rPr>
          <w:spacing w:val="-9"/>
        </w:rPr>
        <w:t>canceled </w:t>
      </w:r>
      <w:r>
        <w:rPr>
          <w:spacing w:val="-8"/>
        </w:rPr>
        <w:t>or </w:t>
      </w:r>
      <w:r>
        <w:rPr>
          <w:spacing w:val="-9"/>
        </w:rPr>
        <w:t>refused </w:t>
      </w:r>
      <w:r>
        <w:rPr>
          <w:spacing w:val="-5"/>
        </w:rPr>
        <w:t>to </w:t>
      </w:r>
      <w:r>
        <w:rPr>
          <w:spacing w:val="-8"/>
        </w:rPr>
        <w:t>renew </w:t>
      </w:r>
      <w:r>
        <w:rPr>
          <w:spacing w:val="-6"/>
        </w:rPr>
        <w:t>or </w:t>
      </w:r>
      <w:r>
        <w:rPr>
          <w:spacing w:val="-9"/>
        </w:rPr>
        <w:t>issue </w:t>
      </w:r>
      <w:r>
        <w:rPr>
          <w:spacing w:val="-3"/>
        </w:rPr>
        <w:t>to the </w:t>
      </w:r>
      <w:r>
        <w:rPr>
          <w:spacing w:val="-9"/>
        </w:rPr>
        <w:t>applicant </w:t>
      </w:r>
      <w:r>
        <w:rPr>
          <w:spacing w:val="-6"/>
        </w:rPr>
        <w:t>or </w:t>
      </w:r>
      <w:r>
        <w:rPr>
          <w:spacing w:val="-10"/>
        </w:rPr>
        <w:t>policyholder </w:t>
      </w:r>
      <w:r>
        <w:rPr/>
        <w:t>a </w:t>
      </w:r>
      <w:r>
        <w:rPr>
          <w:spacing w:val="-8"/>
        </w:rPr>
        <w:t>policy of </w:t>
      </w:r>
      <w:r>
        <w:rPr>
          <w:spacing w:val="-10"/>
        </w:rPr>
        <w:t>insurance. </w:t>
      </w:r>
      <w:r>
        <w:rPr>
          <w:spacing w:val="-5"/>
        </w:rPr>
        <w:t>If </w:t>
      </w:r>
      <w:r>
        <w:rPr/>
        <w:t>a </w:t>
      </w:r>
      <w:r>
        <w:rPr>
          <w:spacing w:val="-9"/>
        </w:rPr>
        <w:t>question(s) </w:t>
      </w:r>
      <w:r>
        <w:rPr>
          <w:spacing w:val="-10"/>
        </w:rPr>
        <w:t>appears </w:t>
      </w:r>
      <w:r>
        <w:rPr>
          <w:spacing w:val="-3"/>
        </w:rPr>
        <w:t>in </w:t>
      </w:r>
      <w:r>
        <w:rPr>
          <w:spacing w:val="-6"/>
        </w:rPr>
        <w:t>this </w:t>
      </w:r>
      <w:r>
        <w:rPr>
          <w:spacing w:val="-9"/>
        </w:rPr>
        <w:t>application, </w:t>
      </w:r>
      <w:r>
        <w:rPr>
          <w:spacing w:val="-10"/>
        </w:rPr>
        <w:t>you </w:t>
      </w:r>
      <w:r>
        <w:rPr>
          <w:spacing w:val="-9"/>
        </w:rPr>
        <w:t>should not </w:t>
      </w:r>
      <w:r>
        <w:rPr>
          <w:spacing w:val="-8"/>
        </w:rPr>
        <w:t>renew it.</w:t>
      </w:r>
    </w:p>
    <w:p>
      <w:pPr>
        <w:pStyle w:val="BodyText"/>
        <w:spacing w:line="216" w:lineRule="auto" w:before="99"/>
        <w:ind w:left="120" w:right="193"/>
        <w:jc w:val="both"/>
      </w:pPr>
      <w:r>
        <w:rPr>
          <w:b/>
          <w:spacing w:val="-20"/>
          <w:sz w:val="24"/>
        </w:rPr>
        <w:t>(NAIC) </w:t>
      </w:r>
      <w:r>
        <w:rPr>
          <w:spacing w:val="-9"/>
        </w:rPr>
        <w:t>Any person who knowingly </w:t>
      </w:r>
      <w:r>
        <w:rPr>
          <w:spacing w:val="-10"/>
        </w:rPr>
        <w:t>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9"/>
        </w:rPr>
        <w:t>fraudulent </w:t>
      </w:r>
      <w:r>
        <w:rPr>
          <w:spacing w:val="-6"/>
        </w:rPr>
        <w:t>claim for </w:t>
      </w:r>
      <w:r>
        <w:rPr>
          <w:spacing w:val="-12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6"/>
        </w:rPr>
        <w:t>loss </w:t>
      </w:r>
      <w:r>
        <w:rPr>
          <w:spacing w:val="-8"/>
        </w:rPr>
        <w:t>or </w:t>
      </w:r>
      <w:r>
        <w:rPr>
          <w:spacing w:val="-9"/>
        </w:rPr>
        <w:t>benefit </w:t>
      </w:r>
      <w:r>
        <w:rPr>
          <w:spacing w:val="-8"/>
        </w:rPr>
        <w:t>or </w:t>
      </w:r>
      <w:r>
        <w:rPr>
          <w:spacing w:val="-9"/>
        </w:rPr>
        <w:t>knowingly </w:t>
      </w:r>
      <w:r>
        <w:rPr>
          <w:spacing w:val="-10"/>
        </w:rPr>
        <w:t>presents </w:t>
      </w:r>
      <w:r>
        <w:rPr>
          <w:spacing w:val="-7"/>
        </w:rPr>
        <w:t>false</w:t>
      </w:r>
      <w:r>
        <w:rPr>
          <w:spacing w:val="-14"/>
        </w:rPr>
        <w:t> </w:t>
      </w:r>
      <w:r>
        <w:rPr>
          <w:spacing w:val="-9"/>
        </w:rPr>
        <w:t>information</w:t>
      </w:r>
      <w:r>
        <w:rPr>
          <w:spacing w:val="-14"/>
        </w:rPr>
        <w:t> </w:t>
      </w:r>
      <w:r>
        <w:rPr>
          <w:spacing w:val="-3"/>
        </w:rPr>
        <w:t>in</w:t>
      </w:r>
      <w:r>
        <w:rPr>
          <w:spacing w:val="-13"/>
        </w:rPr>
        <w:t> </w:t>
      </w:r>
      <w:r>
        <w:rPr>
          <w:spacing w:val="-6"/>
        </w:rPr>
        <w:t>an</w:t>
      </w:r>
      <w:r>
        <w:rPr>
          <w:spacing w:val="-14"/>
        </w:rPr>
        <w:t> </w:t>
      </w:r>
      <w:r>
        <w:rPr>
          <w:spacing w:val="-9"/>
        </w:rPr>
        <w:t>application</w:t>
      </w:r>
      <w:r>
        <w:rPr>
          <w:spacing w:val="-14"/>
        </w:rPr>
        <w:t> </w:t>
      </w:r>
      <w:r>
        <w:rPr>
          <w:spacing w:val="-6"/>
        </w:rPr>
        <w:t>for</w:t>
      </w:r>
      <w:r>
        <w:rPr>
          <w:spacing w:val="-9"/>
        </w:rPr>
        <w:t> insurance</w:t>
      </w:r>
      <w:r>
        <w:rPr>
          <w:spacing w:val="-14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7"/>
        </w:rPr>
        <w:t>guilty</w:t>
      </w:r>
      <w:r>
        <w:rPr>
          <w:spacing w:val="-14"/>
        </w:rPr>
        <w:t> </w:t>
      </w:r>
      <w:r>
        <w:rPr>
          <w:spacing w:val="-8"/>
        </w:rPr>
        <w:t>of</w:t>
      </w:r>
      <w:r>
        <w:rPr>
          <w:spacing w:val="-5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8"/>
        </w:rPr>
        <w:t>crime</w:t>
      </w:r>
      <w:r>
        <w:rPr>
          <w:spacing w:val="-14"/>
        </w:rPr>
        <w:t> </w:t>
      </w:r>
      <w:r>
        <w:rPr>
          <w:spacing w:val="-9"/>
        </w:rPr>
        <w:t>and</w:t>
      </w:r>
      <w:r>
        <w:rPr>
          <w:spacing w:val="-14"/>
        </w:rPr>
        <w:t> </w:t>
      </w:r>
      <w:r>
        <w:rPr>
          <w:spacing w:val="-8"/>
        </w:rPr>
        <w:t>may</w:t>
      </w:r>
      <w:r>
        <w:rPr>
          <w:spacing w:val="-23"/>
        </w:rPr>
        <w:t> </w:t>
      </w:r>
      <w:r>
        <w:rPr>
          <w:spacing w:val="-4"/>
        </w:rPr>
        <w:t>be</w:t>
      </w:r>
      <w:r>
        <w:rPr>
          <w:spacing w:val="-14"/>
        </w:rPr>
        <w:t> </w:t>
      </w:r>
      <w:r>
        <w:rPr>
          <w:spacing w:val="-9"/>
        </w:rPr>
        <w:t>subject</w:t>
      </w:r>
      <w:r>
        <w:rPr>
          <w:spacing w:val="-5"/>
        </w:rPr>
        <w:t> to</w:t>
      </w:r>
      <w:r>
        <w:rPr>
          <w:spacing w:val="-15"/>
        </w:rPr>
        <w:t> </w:t>
      </w:r>
      <w:r>
        <w:rPr>
          <w:spacing w:val="-8"/>
        </w:rPr>
        <w:t>fines</w:t>
      </w:r>
      <w:r>
        <w:rPr>
          <w:spacing w:val="-10"/>
        </w:rPr>
        <w:t> </w:t>
      </w:r>
      <w:r>
        <w:rPr>
          <w:spacing w:val="-9"/>
        </w:rPr>
        <w:t>and</w:t>
      </w:r>
      <w:r>
        <w:rPr>
          <w:spacing w:val="-10"/>
        </w:rPr>
        <w:t> </w:t>
      </w:r>
      <w:r>
        <w:rPr>
          <w:spacing w:val="-11"/>
        </w:rPr>
        <w:t>confinement</w:t>
      </w:r>
      <w:r>
        <w:rPr>
          <w:spacing w:val="-9"/>
        </w:rPr>
        <w:t> </w:t>
      </w:r>
      <w:r>
        <w:rPr>
          <w:spacing w:val="-3"/>
        </w:rPr>
        <w:t>in </w:t>
      </w:r>
      <w:r>
        <w:rPr>
          <w:spacing w:val="-9"/>
        </w:rPr>
        <w:t>prison.</w:t>
      </w:r>
    </w:p>
    <w:p>
      <w:pPr>
        <w:spacing w:before="79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(New Hampshire)  The policy provides limited benefits.  Review your policy carefully.</w:t>
      </w:r>
    </w:p>
    <w:p>
      <w:pPr>
        <w:pStyle w:val="BodyText"/>
        <w:spacing w:line="213" w:lineRule="auto" w:before="105"/>
        <w:ind w:left="120" w:right="196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20"/>
          <w:sz w:val="24"/>
        </w:rPr>
        <w:t>Jersey)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includes </w:t>
      </w:r>
      <w:r>
        <w:rPr>
          <w:spacing w:val="-6"/>
        </w:rPr>
        <w:t>any </w:t>
      </w:r>
      <w:r>
        <w:rPr>
          <w:spacing w:val="-7"/>
        </w:rPr>
        <w:t>false </w:t>
      </w:r>
      <w:r>
        <w:rPr>
          <w:spacing w:val="-8"/>
        </w:rPr>
        <w:t>or </w:t>
      </w:r>
      <w:r>
        <w:rPr>
          <w:spacing w:val="-9"/>
        </w:rPr>
        <w:t>misleading information </w:t>
      </w:r>
      <w:r>
        <w:rPr>
          <w:spacing w:val="-6"/>
        </w:rPr>
        <w:t>on an </w:t>
      </w:r>
      <w:r>
        <w:rPr>
          <w:spacing w:val="-8"/>
        </w:rPr>
        <w:t>application </w:t>
      </w:r>
      <w:r>
        <w:rPr>
          <w:spacing w:val="-6"/>
        </w:rPr>
        <w:t>for </w:t>
      </w:r>
      <w:r>
        <w:rPr>
          <w:spacing w:val="-8"/>
        </w:rPr>
        <w:t>an </w:t>
      </w:r>
      <w:r>
        <w:rPr>
          <w:spacing w:val="-9"/>
        </w:rPr>
        <w:t>insurance </w:t>
      </w:r>
      <w:r>
        <w:rPr>
          <w:spacing w:val="-8"/>
        </w:rPr>
        <w:t>policy </w:t>
      </w:r>
      <w:r>
        <w:rPr>
          <w:spacing w:val="-3"/>
        </w:rPr>
        <w:t>is </w:t>
      </w:r>
      <w:r>
        <w:rPr>
          <w:spacing w:val="-9"/>
        </w:rPr>
        <w:t>subject </w:t>
      </w:r>
      <w:r>
        <w:rPr/>
        <w:t>to </w:t>
      </w:r>
      <w:r>
        <w:rPr>
          <w:spacing w:val="-8"/>
        </w:rPr>
        <w:t>criminal </w:t>
      </w:r>
      <w:r>
        <w:rPr>
          <w:spacing w:val="-6"/>
        </w:rPr>
        <w:t>and 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20"/>
          <w:sz w:val="24"/>
        </w:rPr>
        <w:t>Mexico)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</w:t>
      </w:r>
      <w:r>
        <w:rPr>
          <w:spacing w:val="-6"/>
        </w:rPr>
        <w:t>and </w:t>
      </w:r>
      <w:r>
        <w:rPr>
          <w:spacing w:val="-8"/>
        </w:rPr>
        <w:t>with intent </w:t>
      </w:r>
      <w:r>
        <w:rPr>
          <w:spacing w:val="-3"/>
        </w:rPr>
        <w:t>to </w:t>
      </w:r>
      <w:r>
        <w:rPr>
          <w:spacing w:val="-10"/>
        </w:rPr>
        <w:t>defraud </w:t>
      </w:r>
      <w:r>
        <w:rPr>
          <w:spacing w:val="-6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7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9"/>
        </w:rPr>
        <w:t>conceals </w:t>
      </w:r>
      <w:r>
        <w:rPr>
          <w:spacing w:val="-6"/>
        </w:rPr>
        <w:t>for </w:t>
      </w:r>
      <w:r>
        <w:rPr>
          <w:spacing w:val="-9"/>
        </w:rPr>
        <w:t>the 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9"/>
        </w:rPr>
        <w:t>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</w:t>
      </w:r>
      <w:r>
        <w:rPr>
          <w:spacing w:val="-9"/>
        </w:rPr>
        <w:t>and/or </w:t>
      </w:r>
      <w:r>
        <w:rPr>
          <w:spacing w:val="-6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6" w:lineRule="auto" w:before="103"/>
        <w:ind w:left="120" w:right="191"/>
        <w:jc w:val="both"/>
      </w:pPr>
      <w:r>
        <w:rPr>
          <w:b/>
          <w:spacing w:val="-22"/>
          <w:sz w:val="24"/>
        </w:rPr>
        <w:t>(Oklahoma)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knowingly, and </w:t>
      </w:r>
      <w:r>
        <w:rPr>
          <w:spacing w:val="-8"/>
        </w:rPr>
        <w:t>with intent </w:t>
      </w:r>
      <w:r>
        <w:rPr>
          <w:spacing w:val="-3"/>
        </w:rPr>
        <w:t>to </w:t>
      </w:r>
      <w:r>
        <w:rPr>
          <w:spacing w:val="-7"/>
        </w:rPr>
        <w:t>injure, </w:t>
      </w:r>
      <w:r>
        <w:rPr>
          <w:spacing w:val="-9"/>
        </w:rPr>
        <w:t>defraud </w:t>
      </w:r>
      <w:r>
        <w:rPr>
          <w:spacing w:val="-8"/>
        </w:rPr>
        <w:t>or </w:t>
      </w:r>
      <w:r>
        <w:rPr>
          <w:spacing w:val="-9"/>
        </w:rPr>
        <w:t>deceive </w:t>
      </w:r>
      <w:r>
        <w:rPr>
          <w:spacing w:val="-8"/>
        </w:rPr>
        <w:t>any </w:t>
      </w:r>
      <w:r>
        <w:rPr>
          <w:spacing w:val="-9"/>
        </w:rPr>
        <w:t>insurer, makes </w:t>
      </w:r>
      <w:r>
        <w:rPr>
          <w:spacing w:val="-11"/>
        </w:rPr>
        <w:t>any </w:t>
      </w:r>
      <w:r>
        <w:rPr>
          <w:spacing w:val="-6"/>
        </w:rPr>
        <w:t>claim for the </w:t>
      </w:r>
      <w:r>
        <w:rPr>
          <w:spacing w:val="-10"/>
        </w:rPr>
        <w:t>proceeds </w:t>
      </w:r>
      <w:r>
        <w:rPr>
          <w:spacing w:val="-6"/>
        </w:rPr>
        <w:t>of an </w:t>
      </w:r>
      <w:r>
        <w:rPr>
          <w:spacing w:val="-10"/>
        </w:rPr>
        <w:t>insurance </w:t>
      </w:r>
      <w:r>
        <w:rPr>
          <w:spacing w:val="-7"/>
        </w:rPr>
        <w:t>policy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false, </w:t>
      </w:r>
      <w:r>
        <w:rPr>
          <w:spacing w:val="-9"/>
        </w:rPr>
        <w:t>incomplete </w:t>
      </w:r>
      <w:r>
        <w:rPr>
          <w:spacing w:val="-8"/>
        </w:rPr>
        <w:t>or </w:t>
      </w:r>
      <w:r>
        <w:rPr>
          <w:spacing w:val="-9"/>
        </w:rPr>
        <w:t>misleading information </w:t>
      </w:r>
      <w:r>
        <w:rPr>
          <w:spacing w:val="-3"/>
        </w:rPr>
        <w:t>is </w:t>
      </w:r>
      <w:r>
        <w:rPr>
          <w:spacing w:val="-7"/>
        </w:rPr>
        <w:t>guilty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felony.</w:t>
      </w:r>
    </w:p>
    <w:p>
      <w:pPr>
        <w:pStyle w:val="BodyText"/>
        <w:spacing w:line="218" w:lineRule="auto" w:before="96"/>
        <w:ind w:left="120" w:right="187"/>
        <w:jc w:val="both"/>
      </w:pPr>
      <w:r>
        <w:rPr>
          <w:b/>
          <w:spacing w:val="-21"/>
          <w:sz w:val="24"/>
        </w:rPr>
        <w:t>(Pennsylvania) </w:t>
      </w:r>
      <w:r>
        <w:rPr>
          <w:spacing w:val="-9"/>
        </w:rPr>
        <w:t>Any person who knowingly and </w:t>
      </w:r>
      <w:r>
        <w:rPr>
          <w:spacing w:val="-6"/>
        </w:rPr>
        <w:t>with </w:t>
      </w:r>
      <w:r>
        <w:rPr>
          <w:spacing w:val="-8"/>
        </w:rPr>
        <w:t>intent </w:t>
      </w:r>
      <w:r>
        <w:rPr>
          <w:spacing w:val="-5"/>
        </w:rPr>
        <w:t>to </w:t>
      </w:r>
      <w:r>
        <w:rPr>
          <w:spacing w:val="-9"/>
        </w:rPr>
        <w:t>defraud </w:t>
      </w:r>
      <w:r>
        <w:rPr>
          <w:spacing w:val="-8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6"/>
        </w:rPr>
        <w:t>or </w:t>
      </w:r>
      <w:r>
        <w:rPr>
          <w:spacing w:val="-9"/>
        </w:rPr>
        <w:t>other person </w:t>
      </w:r>
      <w:r>
        <w:rPr>
          <w:spacing w:val="-7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6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8"/>
        </w:rPr>
        <w:t>any </w:t>
      </w:r>
      <w:r>
        <w:rPr>
          <w:spacing w:val="-9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10"/>
        </w:rPr>
        <w:t>conceals </w:t>
      </w:r>
      <w:r>
        <w:rPr>
          <w:spacing w:val="-6"/>
        </w:rPr>
        <w:t>for the </w:t>
      </w:r>
      <w:r>
        <w:rPr>
          <w:spacing w:val="-10"/>
        </w:rPr>
        <w:t>purpose </w:t>
      </w:r>
      <w:r>
        <w:rPr>
          <w:spacing w:val="-6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</w:t>
      </w:r>
      <w:r>
        <w:rPr>
          <w:spacing w:val="-8"/>
        </w:rPr>
        <w:t>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8"/>
        </w:rPr>
        <w:t>act, </w:t>
      </w:r>
      <w:r>
        <w:rPr>
          <w:spacing w:val="-9"/>
        </w:rPr>
        <w:t>which </w:t>
      </w:r>
      <w:r>
        <w:rPr/>
        <w:t>is a </w:t>
      </w:r>
      <w:r>
        <w:rPr>
          <w:spacing w:val="-9"/>
        </w:rPr>
        <w:t>crime 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and </w:t>
      </w:r>
      <w:r>
        <w:rPr>
          <w:spacing w:val="-7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8"/>
          <w:sz w:val="24"/>
        </w:rPr>
        <w:t>(Puerto Rico) </w:t>
      </w:r>
      <w:r>
        <w:rPr>
          <w:spacing w:val="-9"/>
        </w:rPr>
        <w:t>Any person </w:t>
      </w:r>
      <w:r>
        <w:rPr>
          <w:spacing w:val="-11"/>
        </w:rPr>
        <w:t>who, </w:t>
      </w:r>
      <w:r>
        <w:rPr>
          <w:spacing w:val="-9"/>
        </w:rPr>
        <w:t>knowingly and </w:t>
      </w:r>
      <w:r>
        <w:rPr>
          <w:spacing w:val="-7"/>
        </w:rPr>
        <w:t>with the </w:t>
      </w:r>
      <w:r>
        <w:rPr>
          <w:spacing w:val="-8"/>
        </w:rPr>
        <w:t>intent </w:t>
      </w:r>
      <w:r>
        <w:rPr>
          <w:spacing w:val="-3"/>
        </w:rPr>
        <w:t>to </w:t>
      </w:r>
      <w:r>
        <w:rPr>
          <w:spacing w:val="-10"/>
        </w:rPr>
        <w:t>defraud, </w:t>
      </w:r>
      <w:r>
        <w:rPr>
          <w:spacing w:val="-9"/>
        </w:rPr>
        <w:t>presents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3"/>
        </w:rPr>
        <w:t>in </w:t>
      </w:r>
      <w:r>
        <w:rPr>
          <w:spacing w:val="-6"/>
        </w:rPr>
        <w:t>an </w:t>
      </w:r>
      <w:r>
        <w:rPr>
          <w:spacing w:val="-9"/>
        </w:rPr>
        <w:t>insurance</w:t>
      </w:r>
      <w:r>
        <w:rPr>
          <w:spacing w:val="42"/>
        </w:rPr>
        <w:t> </w:t>
      </w:r>
      <w:r>
        <w:rPr>
          <w:spacing w:val="-10"/>
        </w:rPr>
        <w:t>request </w:t>
      </w:r>
      <w:r>
        <w:rPr>
          <w:spacing w:val="-7"/>
        </w:rPr>
        <w:t>form, </w:t>
      </w:r>
      <w:r>
        <w:rPr>
          <w:spacing w:val="-6"/>
        </w:rPr>
        <w:t>or </w:t>
      </w:r>
      <w:r>
        <w:rPr>
          <w:spacing w:val="-9"/>
        </w:rPr>
        <w:t>who presents, </w:t>
      </w:r>
      <w:r>
        <w:rPr>
          <w:spacing w:val="-8"/>
        </w:rPr>
        <w:t>helps or has </w:t>
      </w:r>
      <w:r>
        <w:rPr>
          <w:spacing w:val="-9"/>
        </w:rPr>
        <w:t>presented </w:t>
      </w:r>
      <w:r>
        <w:rPr/>
        <w:t>a </w:t>
      </w:r>
      <w:r>
        <w:rPr>
          <w:spacing w:val="-10"/>
        </w:rPr>
        <w:t>fraudulent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payment </w:t>
      </w:r>
      <w:r>
        <w:rPr>
          <w:spacing w:val="-8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6"/>
        </w:rPr>
        <w:t>or </w:t>
      </w:r>
      <w:r>
        <w:rPr>
          <w:spacing w:val="-9"/>
        </w:rPr>
        <w:t>other benefit, </w:t>
      </w:r>
      <w:r>
        <w:rPr>
          <w:spacing w:val="-6"/>
        </w:rPr>
        <w:t>or </w:t>
      </w:r>
      <w:r>
        <w:rPr>
          <w:spacing w:val="-10"/>
        </w:rPr>
        <w:t>presents </w:t>
      </w:r>
      <w:r>
        <w:rPr>
          <w:spacing w:val="-8"/>
        </w:rPr>
        <w:t>more </w:t>
      </w:r>
      <w:r>
        <w:rPr>
          <w:spacing w:val="-9"/>
        </w:rPr>
        <w:t>than one </w:t>
      </w:r>
      <w:r>
        <w:rPr>
          <w:spacing w:val="-7"/>
        </w:rPr>
        <w:t>claim </w:t>
      </w:r>
      <w:r>
        <w:rPr>
          <w:spacing w:val="-6"/>
        </w:rPr>
        <w:t>for the </w:t>
      </w:r>
      <w:r>
        <w:rPr>
          <w:spacing w:val="-11"/>
        </w:rPr>
        <w:t>same </w:t>
      </w:r>
      <w:r>
        <w:rPr>
          <w:spacing w:val="-12"/>
        </w:rPr>
        <w:t>damage </w:t>
      </w:r>
      <w:r>
        <w:rPr>
          <w:spacing w:val="-6"/>
        </w:rPr>
        <w:t>or </w:t>
      </w:r>
      <w:r>
        <w:rPr>
          <w:spacing w:val="-8"/>
        </w:rPr>
        <w:t>loss, </w:t>
      </w:r>
      <w:r>
        <w:rPr>
          <w:spacing w:val="-7"/>
        </w:rPr>
        <w:t>will </w:t>
      </w:r>
      <w:r>
        <w:rPr>
          <w:spacing w:val="-8"/>
        </w:rPr>
        <w:t>incur </w:t>
      </w:r>
      <w:r>
        <w:rPr/>
        <w:t>a </w:t>
      </w:r>
      <w:r>
        <w:rPr>
          <w:spacing w:val="-9"/>
        </w:rPr>
        <w:t>felony, and </w:t>
      </w:r>
      <w:r>
        <w:rPr>
          <w:spacing w:val="-11"/>
        </w:rPr>
        <w:t>upon </w:t>
      </w:r>
      <w:r>
        <w:rPr>
          <w:spacing w:val="-8"/>
        </w:rPr>
        <w:t>conviction </w:t>
      </w:r>
      <w:r>
        <w:rPr>
          <w:spacing w:val="-6"/>
        </w:rPr>
        <w:t>will </w:t>
      </w:r>
      <w:r>
        <w:rPr>
          <w:spacing w:val="-8"/>
        </w:rPr>
        <w:t>be </w:t>
      </w:r>
      <w:r>
        <w:rPr>
          <w:spacing w:val="-9"/>
        </w:rPr>
        <w:t>penalized </w:t>
      </w:r>
      <w:r>
        <w:rPr>
          <w:spacing w:val="-6"/>
        </w:rPr>
        <w:t>for </w:t>
      </w:r>
      <w:r>
        <w:rPr>
          <w:spacing w:val="-9"/>
        </w:rPr>
        <w:t>each </w:t>
      </w:r>
      <w:r>
        <w:rPr>
          <w:spacing w:val="-8"/>
        </w:rPr>
        <w:t>violation with </w:t>
      </w:r>
      <w:r>
        <w:rPr/>
        <w:t>a </w:t>
      </w:r>
      <w:r>
        <w:rPr>
          <w:spacing w:val="-5"/>
        </w:rPr>
        <w:t>fine </w:t>
      </w:r>
      <w:r>
        <w:rPr>
          <w:spacing w:val="-6"/>
        </w:rPr>
        <w:t>of no </w:t>
      </w:r>
      <w:r>
        <w:rPr>
          <w:spacing w:val="-8"/>
        </w:rPr>
        <w:t>less </w:t>
      </w:r>
      <w:r>
        <w:rPr>
          <w:spacing w:val="-9"/>
        </w:rPr>
        <w:t>than </w:t>
      </w:r>
      <w:r>
        <w:rPr>
          <w:spacing w:val="-7"/>
        </w:rPr>
        <w:t>five </w:t>
      </w:r>
      <w:r>
        <w:rPr>
          <w:spacing w:val="-10"/>
        </w:rPr>
        <w:t>thousand (5,000) </w:t>
      </w:r>
      <w:r>
        <w:rPr>
          <w:spacing w:val="-8"/>
        </w:rPr>
        <w:t>dollars </w:t>
      </w:r>
      <w:r>
        <w:rPr>
          <w:spacing w:val="-9"/>
        </w:rPr>
        <w:t>nor more than </w:t>
      </w:r>
      <w:r>
        <w:rPr>
          <w:spacing w:val="-6"/>
        </w:rPr>
        <w:t>ten </w:t>
      </w:r>
      <w:r>
        <w:rPr>
          <w:spacing w:val="-9"/>
        </w:rPr>
        <w:t>thousand </w:t>
      </w:r>
      <w:r>
        <w:rPr>
          <w:spacing w:val="-10"/>
        </w:rPr>
        <w:t>(10,000) </w:t>
      </w:r>
      <w:r>
        <w:rPr>
          <w:spacing w:val="-8"/>
        </w:rPr>
        <w:t>dollars, </w:t>
      </w:r>
      <w:r>
        <w:rPr>
          <w:spacing w:val="-6"/>
        </w:rPr>
        <w:t>or </w:t>
      </w:r>
      <w:r>
        <w:rPr>
          <w:spacing w:val="-11"/>
        </w:rPr>
        <w:t>imprisonment </w:t>
      </w:r>
      <w:r>
        <w:rPr>
          <w:spacing w:val="-6"/>
        </w:rPr>
        <w:t>for </w:t>
      </w:r>
      <w:r>
        <w:rPr/>
        <w:t>a </w:t>
      </w:r>
      <w:r>
        <w:rPr>
          <w:spacing w:val="-7"/>
        </w:rPr>
        <w:t>fixed </w:t>
      </w:r>
      <w:r>
        <w:rPr>
          <w:spacing w:val="-6"/>
        </w:rPr>
        <w:t>term of </w:t>
      </w:r>
      <w:r>
        <w:rPr>
          <w:spacing w:val="-9"/>
        </w:rPr>
        <w:t>three </w:t>
      </w:r>
      <w:r>
        <w:rPr>
          <w:spacing w:val="-6"/>
        </w:rPr>
        <w:t>(3) </w:t>
      </w:r>
      <w:r>
        <w:rPr>
          <w:spacing w:val="-10"/>
        </w:rPr>
        <w:t>years, </w:t>
      </w:r>
      <w:r>
        <w:rPr>
          <w:spacing w:val="-6"/>
        </w:rPr>
        <w:t>or </w:t>
      </w:r>
      <w:r>
        <w:rPr>
          <w:spacing w:val="-7"/>
        </w:rPr>
        <w:t>both </w:t>
      </w:r>
      <w:r>
        <w:rPr>
          <w:spacing w:val="-9"/>
        </w:rPr>
        <w:t>penalties. </w:t>
      </w:r>
      <w:r>
        <w:rPr>
          <w:spacing w:val="-3"/>
        </w:rPr>
        <w:t>If </w:t>
      </w:r>
      <w:r>
        <w:rPr>
          <w:spacing w:val="-10"/>
        </w:rPr>
        <w:t>aggravated </w:t>
      </w:r>
      <w:r>
        <w:rPr>
          <w:spacing w:val="-9"/>
        </w:rPr>
        <w:t>circumstances prevail, </w:t>
      </w:r>
      <w:r>
        <w:rPr>
          <w:spacing w:val="-6"/>
        </w:rPr>
        <w:t>the  </w:t>
      </w:r>
      <w:r>
        <w:rPr>
          <w:spacing w:val="-7"/>
        </w:rPr>
        <w:t>fixed </w:t>
      </w:r>
      <w:r>
        <w:rPr>
          <w:spacing w:val="-10"/>
        </w:rPr>
        <w:t>established imprisonment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10"/>
        </w:rPr>
        <w:t>increased </w:t>
      </w:r>
      <w:r>
        <w:rPr>
          <w:spacing w:val="-3"/>
        </w:rPr>
        <w:t>to </w:t>
      </w:r>
      <w:r>
        <w:rPr/>
        <w:t>a </w:t>
      </w:r>
      <w:r>
        <w:rPr>
          <w:spacing w:val="-11"/>
        </w:rPr>
        <w:t>maximum </w:t>
      </w:r>
      <w:r>
        <w:rPr>
          <w:spacing w:val="-9"/>
        </w:rPr>
        <w:t>of </w:t>
      </w:r>
      <w:r>
        <w:rPr>
          <w:spacing w:val="-7"/>
        </w:rPr>
        <w:t>five </w:t>
      </w:r>
      <w:r>
        <w:rPr>
          <w:spacing w:val="-6"/>
        </w:rPr>
        <w:t>(5) </w:t>
      </w:r>
      <w:r>
        <w:rPr>
          <w:spacing w:val="-10"/>
        </w:rPr>
        <w:t>years; </w:t>
      </w:r>
      <w:r>
        <w:rPr>
          <w:spacing w:val="-3"/>
        </w:rPr>
        <w:t>if </w:t>
      </w:r>
      <w:r>
        <w:rPr>
          <w:spacing w:val="-9"/>
        </w:rPr>
        <w:t>attenuating </w:t>
      </w:r>
      <w:r>
        <w:rPr>
          <w:spacing w:val="-10"/>
        </w:rPr>
        <w:t>circumstances </w:t>
      </w:r>
      <w:r>
        <w:rPr>
          <w:spacing w:val="-9"/>
        </w:rPr>
        <w:t>prevail, </w:t>
      </w:r>
      <w:r>
        <w:rPr>
          <w:spacing w:val="-3"/>
        </w:rPr>
        <w:t>it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10"/>
        </w:rPr>
        <w:t>reduced</w:t>
      </w:r>
      <w:r>
        <w:rPr>
          <w:spacing w:val="-19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10"/>
        </w:rPr>
        <w:t>maximum</w:t>
      </w:r>
      <w:r>
        <w:rPr>
          <w:spacing w:val="-16"/>
        </w:rPr>
        <w:t> </w:t>
      </w:r>
      <w:r>
        <w:rPr>
          <w:spacing w:val="-9"/>
        </w:rPr>
        <w:t>of</w:t>
      </w:r>
      <w:r>
        <w:rPr>
          <w:spacing w:val="-7"/>
        </w:rPr>
        <w:t> </w:t>
      </w:r>
      <w:r>
        <w:rPr>
          <w:spacing w:val="-9"/>
        </w:rPr>
        <w:t>two</w:t>
      </w:r>
      <w:r>
        <w:rPr>
          <w:spacing w:val="-15"/>
        </w:rPr>
        <w:t> </w:t>
      </w:r>
      <w:r>
        <w:rPr>
          <w:spacing w:val="-6"/>
        </w:rPr>
        <w:t>(2)</w:t>
      </w:r>
      <w:r>
        <w:rPr>
          <w:spacing w:val="-10"/>
        </w:rPr>
        <w:t> years.</w:t>
      </w:r>
    </w:p>
    <w:p>
      <w:pPr>
        <w:pStyle w:val="BodyText"/>
        <w:spacing w:line="213" w:lineRule="auto" w:before="106"/>
        <w:ind w:left="120" w:right="191"/>
        <w:jc w:val="both"/>
      </w:pPr>
      <w:r>
        <w:rPr>
          <w:b/>
          <w:spacing w:val="-21"/>
          <w:sz w:val="24"/>
        </w:rPr>
        <w:t>(Tennessee)</w:t>
      </w:r>
      <w:r>
        <w:rPr>
          <w:b/>
          <w:spacing w:val="-18"/>
          <w:sz w:val="24"/>
        </w:rPr>
        <w:t> </w:t>
      </w:r>
      <w:r>
        <w:rPr>
          <w:spacing w:val="-5"/>
        </w:rPr>
        <w:t>It</w:t>
      </w:r>
      <w:r>
        <w:rPr>
          <w:spacing w:val="-7"/>
        </w:rPr>
        <w:t> </w:t>
      </w:r>
      <w:r>
        <w:rPr>
          <w:spacing w:val="-3"/>
        </w:rPr>
        <w:t>is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8"/>
        </w:rPr>
        <w:t>crime</w:t>
      </w:r>
      <w:r>
        <w:rPr>
          <w:spacing w:val="-15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>
          <w:spacing w:val="-9"/>
        </w:rPr>
        <w:t>knowingly</w:t>
      </w:r>
      <w:r>
        <w:rPr>
          <w:spacing w:val="-19"/>
        </w:rPr>
        <w:t> </w:t>
      </w:r>
      <w:r>
        <w:rPr>
          <w:spacing w:val="-9"/>
        </w:rPr>
        <w:t>provide</w:t>
      </w:r>
      <w:r>
        <w:rPr>
          <w:spacing w:val="-15"/>
        </w:rPr>
        <w:t> </w:t>
      </w:r>
      <w:r>
        <w:rPr>
          <w:spacing w:val="-7"/>
        </w:rPr>
        <w:t>false,</w:t>
      </w:r>
      <w:r>
        <w:rPr>
          <w:spacing w:val="-14"/>
        </w:rPr>
        <w:t> </w:t>
      </w:r>
      <w:r>
        <w:rPr>
          <w:spacing w:val="-9"/>
        </w:rPr>
        <w:t>incomplete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misleading</w:t>
      </w:r>
      <w:r>
        <w:rPr>
          <w:spacing w:val="-15"/>
        </w:rPr>
        <w:t> </w:t>
      </w:r>
      <w:r>
        <w:rPr>
          <w:spacing w:val="-8"/>
        </w:rPr>
        <w:t>information</w:t>
      </w:r>
      <w:r>
        <w:rPr>
          <w:spacing w:val="-15"/>
        </w:rPr>
        <w:t> </w:t>
      </w:r>
      <w:r>
        <w:rPr>
          <w:spacing w:val="-5"/>
        </w:rPr>
        <w:t>to</w:t>
      </w:r>
      <w:r>
        <w:rPr>
          <w:spacing w:val="-12"/>
        </w:rPr>
        <w:t> </w:t>
      </w:r>
      <w:r>
        <w:rPr>
          <w:spacing w:val="-6"/>
        </w:rPr>
        <w:t>an</w:t>
      </w:r>
      <w:r>
        <w:rPr>
          <w:spacing w:val="-15"/>
        </w:rPr>
        <w:t> </w:t>
      </w:r>
      <w:r>
        <w:rPr>
          <w:spacing w:val="-9"/>
        </w:rPr>
        <w:t>insurance</w:t>
      </w:r>
      <w:r>
        <w:rPr>
          <w:spacing w:val="-15"/>
        </w:rPr>
        <w:t> </w:t>
      </w:r>
      <w:r>
        <w:rPr>
          <w:spacing w:val="-10"/>
        </w:rPr>
        <w:t>company</w:t>
      </w:r>
      <w:r>
        <w:rPr>
          <w:spacing w:val="-15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6"/>
        </w:rPr>
        <w:t>the </w:t>
      </w:r>
      <w:r>
        <w:rPr>
          <w:spacing w:val="-10"/>
        </w:rPr>
        <w:t>purpose</w:t>
      </w:r>
      <w:r>
        <w:rPr>
          <w:spacing w:val="-13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9"/>
        </w:rPr>
        <w:t>defrauding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11"/>
        </w:rPr>
        <w:t>company.</w:t>
      </w:r>
      <w:r>
        <w:rPr>
          <w:spacing w:val="-12"/>
        </w:rPr>
        <w:t> </w:t>
      </w:r>
      <w:r>
        <w:rPr>
          <w:spacing w:val="-9"/>
        </w:rPr>
        <w:t>Penalties</w:t>
      </w:r>
      <w:r>
        <w:rPr>
          <w:spacing w:val="-13"/>
        </w:rPr>
        <w:t> </w:t>
      </w:r>
      <w:r>
        <w:rPr>
          <w:spacing w:val="-8"/>
        </w:rPr>
        <w:t>include</w:t>
      </w:r>
      <w:r>
        <w:rPr>
          <w:spacing w:val="-13"/>
        </w:rPr>
        <w:t> </w:t>
      </w:r>
      <w:r>
        <w:rPr>
          <w:spacing w:val="-10"/>
        </w:rPr>
        <w:t>imprisonment,</w:t>
      </w:r>
      <w:r>
        <w:rPr>
          <w:spacing w:val="-5"/>
        </w:rPr>
        <w:t> </w:t>
      </w:r>
      <w:r>
        <w:rPr>
          <w:spacing w:val="-7"/>
        </w:rPr>
        <w:t>fines</w:t>
      </w:r>
      <w:r>
        <w:rPr>
          <w:spacing w:val="-18"/>
        </w:rPr>
        <w:t> </w:t>
      </w:r>
      <w:r>
        <w:rPr>
          <w:spacing w:val="-9"/>
        </w:rPr>
        <w:t>and</w:t>
      </w:r>
      <w:r>
        <w:rPr>
          <w:spacing w:val="-13"/>
        </w:rPr>
        <w:t> </w:t>
      </w:r>
      <w:r>
        <w:rPr>
          <w:spacing w:val="-9"/>
        </w:rPr>
        <w:t>denial</w:t>
      </w:r>
      <w:r>
        <w:rPr>
          <w:spacing w:val="-7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9"/>
        </w:rPr>
        <w:t>insurance</w:t>
      </w:r>
      <w:r>
        <w:rPr>
          <w:spacing w:val="-18"/>
        </w:rPr>
        <w:t> </w:t>
      </w:r>
      <w:r>
        <w:rPr>
          <w:spacing w:val="-9"/>
        </w:rPr>
        <w:t>benefits.</w:t>
      </w:r>
    </w:p>
    <w:p>
      <w:pPr>
        <w:pStyle w:val="BodyText"/>
        <w:spacing w:line="213" w:lineRule="auto" w:before="110"/>
        <w:ind w:left="120" w:right="187"/>
        <w:jc w:val="both"/>
      </w:pPr>
      <w:r>
        <w:rPr>
          <w:b/>
          <w:spacing w:val="-21"/>
          <w:sz w:val="24"/>
        </w:rPr>
        <w:t>(Washington) </w:t>
      </w:r>
      <w:r>
        <w:rPr>
          <w:spacing w:val="-9"/>
        </w:rPr>
        <w:t>Any person </w:t>
      </w:r>
      <w:r>
        <w:rPr>
          <w:spacing w:val="-10"/>
        </w:rPr>
        <w:t>who </w:t>
      </w:r>
      <w:r>
        <w:rPr>
          <w:spacing w:val="-9"/>
        </w:rPr>
        <w:t>knowingly presents </w:t>
      </w:r>
      <w:r>
        <w:rPr/>
        <w:t>a </w:t>
      </w:r>
      <w:r>
        <w:rPr>
          <w:spacing w:val="-7"/>
        </w:rPr>
        <w:t>false </w:t>
      </w:r>
      <w:r>
        <w:rPr>
          <w:spacing w:val="-6"/>
        </w:rPr>
        <w:t>or </w:t>
      </w:r>
      <w:r>
        <w:rPr>
          <w:spacing w:val="-10"/>
        </w:rPr>
        <w:t>fraudulent </w:t>
      </w:r>
      <w:r>
        <w:rPr>
          <w:spacing w:val="-6"/>
        </w:rPr>
        <w:t>claim for </w:t>
      </w:r>
      <w:r>
        <w:rPr>
          <w:spacing w:val="-11"/>
        </w:rPr>
        <w:t>payment </w:t>
      </w:r>
      <w:r>
        <w:rPr>
          <w:spacing w:val="-6"/>
        </w:rPr>
        <w:t>of </w:t>
      </w:r>
      <w:r>
        <w:rPr/>
        <w:t>a </w:t>
      </w:r>
      <w:r>
        <w:rPr>
          <w:spacing w:val="-7"/>
        </w:rPr>
        <w:t>loss </w:t>
      </w:r>
      <w:r>
        <w:rPr>
          <w:spacing w:val="-8"/>
        </w:rPr>
        <w:t>or </w:t>
      </w:r>
      <w:r>
        <w:rPr>
          <w:spacing w:val="-10"/>
        </w:rPr>
        <w:t>knowingly </w:t>
      </w:r>
      <w:r>
        <w:rPr>
          <w:spacing w:val="-11"/>
        </w:rPr>
        <w:t>makes </w:t>
      </w:r>
      <w:r>
        <w:rPr/>
        <w:t>a </w:t>
      </w:r>
      <w:r>
        <w:rPr>
          <w:spacing w:val="-7"/>
        </w:rPr>
        <w:t>false </w:t>
      </w:r>
      <w:r>
        <w:rPr>
          <w:spacing w:val="-10"/>
        </w:rPr>
        <w:t>statement </w:t>
      </w:r>
      <w:r>
        <w:rPr>
          <w:spacing w:val="-3"/>
        </w:rPr>
        <w:t>in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10"/>
        </w:rPr>
        <w:t>insurance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7"/>
        </w:rPr>
        <w:t>guilty </w:t>
      </w:r>
      <w:r>
        <w:rPr>
          <w:spacing w:val="-8"/>
        </w:rPr>
        <w:t>of </w:t>
      </w:r>
      <w:r>
        <w:rPr/>
        <w:t>a </w:t>
      </w:r>
      <w:r>
        <w:rPr>
          <w:spacing w:val="-9"/>
        </w:rPr>
        <w:t>criminal </w:t>
      </w:r>
      <w:r>
        <w:rPr>
          <w:spacing w:val="-8"/>
        </w:rPr>
        <w:t>offense </w:t>
      </w:r>
      <w:r>
        <w:rPr>
          <w:spacing w:val="-10"/>
        </w:rPr>
        <w:t>under </w:t>
      </w:r>
      <w:r>
        <w:rPr>
          <w:spacing w:val="-6"/>
        </w:rPr>
        <w:t>state </w:t>
      </w:r>
      <w:r>
        <w:rPr>
          <w:spacing w:val="-9"/>
        </w:rPr>
        <w:t>law.</w:t>
      </w:r>
    </w:p>
    <w:p>
      <w:pPr>
        <w:pStyle w:val="BodyText"/>
        <w:spacing w:line="218" w:lineRule="auto" w:before="104"/>
        <w:ind w:left="120" w:right="191"/>
        <w:jc w:val="both"/>
      </w:pPr>
      <w:r>
        <w:rPr>
          <w:b/>
          <w:spacing w:val="-15"/>
          <w:sz w:val="24"/>
        </w:rPr>
        <w:t>(All </w:t>
      </w:r>
      <w:r>
        <w:rPr>
          <w:b/>
          <w:spacing w:val="-19"/>
          <w:sz w:val="24"/>
        </w:rPr>
        <w:t>Other </w:t>
      </w:r>
      <w:r>
        <w:rPr>
          <w:b/>
          <w:spacing w:val="-18"/>
          <w:sz w:val="24"/>
        </w:rPr>
        <w:t>States) </w:t>
      </w:r>
      <w:r>
        <w:rPr>
          <w:spacing w:val="-8"/>
        </w:rPr>
        <w:t>Any </w:t>
      </w:r>
      <w:r>
        <w:rPr>
          <w:spacing w:val="-10"/>
        </w:rPr>
        <w:t>person </w:t>
      </w:r>
      <w:r>
        <w:rPr>
          <w:spacing w:val="-9"/>
        </w:rPr>
        <w:t>who knowingly </w:t>
      </w:r>
      <w:r>
        <w:rPr>
          <w:spacing w:val="-8"/>
        </w:rPr>
        <w:t>and </w:t>
      </w:r>
      <w:r>
        <w:rPr>
          <w:spacing w:val="-7"/>
        </w:rPr>
        <w:t>with </w:t>
      </w:r>
      <w:r>
        <w:rPr>
          <w:spacing w:val="-8"/>
        </w:rPr>
        <w:t>intent </w:t>
      </w:r>
      <w:r>
        <w:rPr>
          <w:spacing w:val="-5"/>
        </w:rPr>
        <w:t>to </w:t>
      </w:r>
      <w:r>
        <w:rPr>
          <w:spacing w:val="-10"/>
        </w:rPr>
        <w:t>defraud </w:t>
      </w:r>
      <w:r>
        <w:rPr>
          <w:spacing w:val="-8"/>
        </w:rPr>
        <w:t>any </w:t>
      </w:r>
      <w:r>
        <w:rPr>
          <w:spacing w:val="-9"/>
        </w:rPr>
        <w:t>insurance </w:t>
      </w:r>
      <w:r>
        <w:rPr>
          <w:spacing w:val="-10"/>
        </w:rPr>
        <w:t>company </w:t>
      </w:r>
      <w:r>
        <w:rPr>
          <w:spacing w:val="-8"/>
        </w:rPr>
        <w:t>or </w:t>
      </w:r>
      <w:r>
        <w:rPr>
          <w:spacing w:val="-9"/>
        </w:rPr>
        <w:t>other </w:t>
      </w:r>
      <w:r>
        <w:rPr>
          <w:spacing w:val="-10"/>
        </w:rPr>
        <w:t>person, </w:t>
      </w:r>
      <w:r>
        <w:rPr>
          <w:spacing w:val="-5"/>
        </w:rPr>
        <w:t>files </w:t>
      </w:r>
      <w:r>
        <w:rPr>
          <w:spacing w:val="-6"/>
        </w:rPr>
        <w:t>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10"/>
        </w:rPr>
        <w:t>statement </w:t>
      </w:r>
      <w:r>
        <w:rPr>
          <w:spacing w:val="-6"/>
        </w:rPr>
        <w:t>of </w:t>
      </w:r>
      <w:r>
        <w:rPr>
          <w:spacing w:val="-7"/>
        </w:rPr>
        <w:t>claim </w:t>
      </w:r>
      <w:r>
        <w:rPr>
          <w:spacing w:val="-9"/>
        </w:rPr>
        <w:t>containing </w:t>
      </w:r>
      <w:r>
        <w:rPr>
          <w:spacing w:val="-6"/>
        </w:rPr>
        <w:t>any </w:t>
      </w:r>
      <w:r>
        <w:rPr>
          <w:spacing w:val="-8"/>
        </w:rPr>
        <w:t>materially </w:t>
      </w:r>
      <w:r>
        <w:rPr>
          <w:spacing w:val="-7"/>
        </w:rPr>
        <w:t>false </w:t>
      </w:r>
      <w:r>
        <w:rPr>
          <w:spacing w:val="-9"/>
        </w:rPr>
        <w:t>information </w:t>
      </w:r>
      <w:r>
        <w:rPr>
          <w:spacing w:val="-8"/>
        </w:rPr>
        <w:t>or </w:t>
      </w:r>
      <w:r>
        <w:rPr>
          <w:spacing w:val="-9"/>
        </w:rPr>
        <w:t>conceals </w:t>
      </w:r>
      <w:r>
        <w:rPr>
          <w:spacing w:val="-6"/>
        </w:rPr>
        <w:t>for </w:t>
      </w:r>
      <w:r>
        <w:rPr>
          <w:spacing w:val="-9"/>
        </w:rPr>
        <w:t>the 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</w:t>
      </w:r>
      <w:r>
        <w:rPr>
          <w:spacing w:val="-10"/>
        </w:rPr>
        <w:t>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 </w:t>
      </w:r>
      <w:r>
        <w:rPr>
          <w:spacing w:val="-10"/>
        </w:rPr>
        <w:t>commits </w:t>
      </w:r>
      <w:r>
        <w:rPr/>
        <w:t>a </w:t>
      </w:r>
      <w:r>
        <w:rPr>
          <w:spacing w:val="-9"/>
        </w:rPr>
        <w:t>fraudulent insurance </w:t>
      </w:r>
      <w:r>
        <w:rPr>
          <w:spacing w:val="-7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9"/>
        </w:rPr>
        <w:t>and subjects </w:t>
      </w:r>
      <w:r>
        <w:rPr>
          <w:spacing w:val="-8"/>
        </w:rPr>
        <w:t>such </w:t>
      </w:r>
      <w:r>
        <w:rPr>
          <w:spacing w:val="-9"/>
        </w:rPr>
        <w:t>person </w:t>
      </w:r>
      <w:r>
        <w:rPr>
          <w:spacing w:val="-3"/>
        </w:rPr>
        <w:t>to </w:t>
      </w:r>
      <w:r>
        <w:rPr>
          <w:spacing w:val="-8"/>
        </w:rPr>
        <w:t>criminal </w:t>
      </w:r>
      <w:r>
        <w:rPr>
          <w:spacing w:val="-9"/>
        </w:rPr>
        <w:t>and/or </w:t>
      </w:r>
      <w:r>
        <w:rPr>
          <w:spacing w:val="-6"/>
        </w:rPr>
        <w:t>civil </w:t>
      </w:r>
      <w:r>
        <w:rPr>
          <w:spacing w:val="-9"/>
        </w:rPr>
        <w:t>penalties.</w:t>
      </w:r>
    </w:p>
    <w:p>
      <w:pPr>
        <w:pStyle w:val="BodyText"/>
        <w:spacing w:line="218" w:lineRule="auto" w:before="100"/>
        <w:ind w:left="120" w:right="187"/>
        <w:jc w:val="both"/>
      </w:pPr>
      <w:r>
        <w:rPr>
          <w:b/>
          <w:spacing w:val="-17"/>
          <w:sz w:val="24"/>
        </w:rPr>
        <w:t>(New </w:t>
      </w:r>
      <w:r>
        <w:rPr>
          <w:b/>
          <w:spacing w:val="-19"/>
          <w:sz w:val="24"/>
        </w:rPr>
        <w:t>York) </w:t>
      </w:r>
      <w:r>
        <w:rPr>
          <w:spacing w:val="-9"/>
        </w:rPr>
        <w:t>Any person who knowingly and </w:t>
      </w:r>
      <w:r>
        <w:rPr>
          <w:spacing w:val="-8"/>
        </w:rPr>
        <w:t>with intent </w:t>
      </w:r>
      <w:r>
        <w:rPr>
          <w:spacing w:val="-5"/>
        </w:rPr>
        <w:t>to </w:t>
      </w:r>
      <w:r>
        <w:rPr>
          <w:spacing w:val="-8"/>
        </w:rPr>
        <w:t>defraud any </w:t>
      </w:r>
      <w:r>
        <w:rPr>
          <w:spacing w:val="-10"/>
        </w:rPr>
        <w:t>insurance company </w:t>
      </w:r>
      <w:r>
        <w:rPr>
          <w:spacing w:val="-6"/>
        </w:rPr>
        <w:t>or </w:t>
      </w:r>
      <w:r>
        <w:rPr>
          <w:spacing w:val="-9"/>
        </w:rPr>
        <w:t>other person </w:t>
      </w:r>
      <w:r>
        <w:rPr>
          <w:spacing w:val="-6"/>
        </w:rPr>
        <w:t>files an </w:t>
      </w:r>
      <w:r>
        <w:rPr>
          <w:spacing w:val="-9"/>
        </w:rPr>
        <w:t>application </w:t>
      </w:r>
      <w:r>
        <w:rPr>
          <w:spacing w:val="-6"/>
        </w:rPr>
        <w:t>for </w:t>
      </w:r>
      <w:r>
        <w:rPr>
          <w:spacing w:val="-9"/>
        </w:rPr>
        <w:t>insurance </w:t>
      </w:r>
      <w:r>
        <w:rPr>
          <w:spacing w:val="-6"/>
        </w:rPr>
        <w:t>or </w:t>
      </w:r>
      <w:r>
        <w:rPr>
          <w:spacing w:val="-10"/>
        </w:rPr>
        <w:t>statement </w:t>
      </w:r>
      <w:r>
        <w:rPr>
          <w:spacing w:val="-8"/>
        </w:rPr>
        <w:t>of claim </w:t>
      </w:r>
      <w:r>
        <w:rPr>
          <w:spacing w:val="-9"/>
        </w:rPr>
        <w:t>containing </w:t>
      </w:r>
      <w:r>
        <w:rPr>
          <w:spacing w:val="-8"/>
        </w:rPr>
        <w:t>any materially </w:t>
      </w:r>
      <w:r>
        <w:rPr>
          <w:spacing w:val="-7"/>
        </w:rPr>
        <w:t>false </w:t>
      </w:r>
      <w:r>
        <w:rPr>
          <w:spacing w:val="-9"/>
        </w:rPr>
        <w:t>information, </w:t>
      </w:r>
      <w:r>
        <w:rPr>
          <w:spacing w:val="-8"/>
        </w:rPr>
        <w:t>or </w:t>
      </w:r>
      <w:r>
        <w:rPr>
          <w:spacing w:val="-10"/>
        </w:rPr>
        <w:t>conceals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10"/>
        </w:rPr>
        <w:t>purpose </w:t>
      </w:r>
      <w:r>
        <w:rPr>
          <w:spacing w:val="-8"/>
        </w:rPr>
        <w:t>of </w:t>
      </w:r>
      <w:r>
        <w:rPr>
          <w:spacing w:val="-10"/>
        </w:rPr>
        <w:t>misleading, </w:t>
      </w:r>
      <w:r>
        <w:rPr>
          <w:spacing w:val="-9"/>
        </w:rPr>
        <w:t>information concerning </w:t>
      </w:r>
      <w:r>
        <w:rPr>
          <w:spacing w:val="-8"/>
        </w:rPr>
        <w:t>any </w:t>
      </w:r>
      <w:r>
        <w:rPr>
          <w:spacing w:val="-7"/>
        </w:rPr>
        <w:t>fact </w:t>
      </w:r>
      <w:r>
        <w:rPr>
          <w:spacing w:val="-9"/>
        </w:rPr>
        <w:t>material thereto, </w:t>
      </w:r>
      <w:r>
        <w:rPr>
          <w:spacing w:val="-10"/>
        </w:rPr>
        <w:t>commits </w:t>
      </w:r>
      <w:r>
        <w:rPr/>
        <w:t>a </w:t>
      </w:r>
      <w:r>
        <w:rPr>
          <w:spacing w:val="-10"/>
        </w:rPr>
        <w:t>fraudulent insurance </w:t>
      </w:r>
      <w:r>
        <w:rPr>
          <w:spacing w:val="-6"/>
        </w:rPr>
        <w:t>act,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/>
        <w:t>a </w:t>
      </w:r>
      <w:r>
        <w:rPr>
          <w:spacing w:val="-7"/>
        </w:rPr>
        <w:t>crime </w:t>
      </w:r>
      <w:r>
        <w:rPr>
          <w:spacing w:val="-8"/>
        </w:rPr>
        <w:t>and </w:t>
      </w:r>
      <w:r>
        <w:rPr>
          <w:spacing w:val="-10"/>
        </w:rPr>
        <w:t>shall </w:t>
      </w:r>
      <w:r>
        <w:rPr>
          <w:spacing w:val="-8"/>
        </w:rPr>
        <w:t>also be </w:t>
      </w:r>
      <w:r>
        <w:rPr>
          <w:spacing w:val="-9"/>
        </w:rPr>
        <w:t>subject </w:t>
      </w:r>
      <w:r>
        <w:rPr>
          <w:spacing w:val="-5"/>
        </w:rPr>
        <w:t>to </w:t>
      </w:r>
      <w:r>
        <w:rPr/>
        <w:t>a </w:t>
      </w:r>
      <w:r>
        <w:rPr>
          <w:spacing w:val="-6"/>
        </w:rPr>
        <w:t>civil </w:t>
      </w:r>
      <w:r>
        <w:rPr>
          <w:spacing w:val="-9"/>
        </w:rPr>
        <w:t>penalty not </w:t>
      </w:r>
      <w:r>
        <w:rPr>
          <w:spacing w:val="-3"/>
        </w:rPr>
        <w:t>to </w:t>
      </w:r>
      <w:r>
        <w:rPr>
          <w:spacing w:val="-9"/>
        </w:rPr>
        <w:t>exceed </w:t>
      </w:r>
      <w:r>
        <w:rPr>
          <w:spacing w:val="-7"/>
        </w:rPr>
        <w:t>five </w:t>
      </w:r>
      <w:r>
        <w:rPr>
          <w:spacing w:val="-10"/>
        </w:rPr>
        <w:t>thousand </w:t>
      </w:r>
      <w:r>
        <w:rPr>
          <w:spacing w:val="-9"/>
        </w:rPr>
        <w:t>dollars </w:t>
      </w:r>
      <w:r>
        <w:rPr>
          <w:spacing w:val="-8"/>
        </w:rPr>
        <w:t>and </w:t>
      </w:r>
      <w:r>
        <w:rPr>
          <w:spacing w:val="-7"/>
        </w:rPr>
        <w:t>the </w:t>
      </w:r>
      <w:r>
        <w:rPr>
          <w:spacing w:val="-8"/>
        </w:rPr>
        <w:t>stated </w:t>
      </w:r>
      <w:r>
        <w:rPr>
          <w:spacing w:val="-9"/>
        </w:rPr>
        <w:t>value </w:t>
      </w:r>
      <w:r>
        <w:rPr>
          <w:spacing w:val="-6"/>
        </w:rPr>
        <w:t>of the </w:t>
      </w:r>
      <w:r>
        <w:rPr>
          <w:spacing w:val="-7"/>
        </w:rPr>
        <w:t>claim </w:t>
      </w:r>
      <w:r>
        <w:rPr>
          <w:spacing w:val="-6"/>
        </w:rPr>
        <w:t>for </w:t>
      </w:r>
      <w:r>
        <w:rPr>
          <w:spacing w:val="-8"/>
        </w:rPr>
        <w:t>each such </w:t>
      </w:r>
      <w:r>
        <w:rPr>
          <w:spacing w:val="-9"/>
        </w:rPr>
        <w:t>violation.</w:t>
      </w:r>
    </w:p>
    <w:p>
      <w:pPr>
        <w:spacing w:before="76"/>
        <w:ind w:left="120" w:right="0" w:firstLine="0"/>
        <w:jc w:val="both"/>
        <w:rPr>
          <w:b/>
          <w:sz w:val="24"/>
        </w:rPr>
      </w:pPr>
      <w:r>
        <w:rPr/>
        <w:pict>
          <v:shape style="position:absolute;margin-left:35.600002pt;margin-top:15.555854pt;width:546.6pt;height:110.9pt;mso-position-horizontal-relative:page;mso-position-vertical-relative:paragraph;z-index:16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580"/>
                    <w:gridCol w:w="5152"/>
                    <w:gridCol w:w="188"/>
                  </w:tblGrid>
                  <w:tr>
                    <w:trPr>
                      <w:trHeight w:val="260" w:hRule="atLeast"/>
                    </w:trPr>
                    <w:tc>
                      <w:tcPr>
                        <w:tcW w:w="10732" w:type="dxa"/>
                        <w:gridSpan w:val="2"/>
                        <w:tcBorders>
                          <w:top w:val="nil"/>
                          <w:right w:val="single" w:sz="4" w:space="0" w:color="FFFFFF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40" w:lineRule="exact"/>
                          <w:ind w:left="33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5"/>
                            <w:sz w:val="24"/>
                          </w:rPr>
                          <w:t>By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8"/>
                            <w:sz w:val="24"/>
                          </w:rPr>
                          <w:t>signing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below,</w:t>
                        </w:r>
                        <w:r>
                          <w:rPr>
                            <w:b/>
                            <w:spacing w:val="-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agree</w:t>
                        </w:r>
                        <w:r>
                          <w:rPr>
                            <w:b/>
                            <w:spacing w:val="-4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>that</w:t>
                        </w:r>
                        <w:r>
                          <w:rPr>
                            <w:b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have</w:t>
                        </w:r>
                        <w:r>
                          <w:rPr>
                            <w:b/>
                            <w:spacing w:val="-3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>read</w:t>
                        </w:r>
                        <w:r>
                          <w:rPr>
                            <w:b/>
                            <w:spacing w:val="-3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>all</w:t>
                        </w:r>
                        <w:r>
                          <w:rPr>
                            <w:b/>
                            <w:spacing w:val="-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3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1"/>
                            <w:sz w:val="24"/>
                          </w:rPr>
                          <w:t>General</w:t>
                        </w:r>
                        <w:r>
                          <w:rPr>
                            <w:b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Conditions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9"/>
                            <w:sz w:val="24"/>
                          </w:rPr>
                          <w:t>provided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>with</w:t>
                        </w:r>
                        <w:r>
                          <w:rPr>
                            <w:b/>
                            <w:spacing w:val="-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spacing w:val="-3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18"/>
                            <w:sz w:val="24"/>
                          </w:rPr>
                          <w:t>application.</w:t>
                        </w:r>
                      </w:p>
                    </w:tc>
                    <w:tc>
                      <w:tcPr>
                        <w:tcW w:w="188" w:type="dxa"/>
                        <w:tcBorders>
                          <w:left w:val="single" w:sz="4" w:space="0" w:color="FFFFFF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38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Signature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38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Signature of Applicant</w:t>
                        </w:r>
                      </w:p>
                    </w:tc>
                  </w:tr>
                  <w:tr>
                    <w:trPr>
                      <w:trHeight w:val="52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42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Printed Name and Number</w:t>
                        </w:r>
                      </w:p>
                      <w:p>
                        <w:pPr>
                          <w:pStyle w:val="TableParagraph"/>
                          <w:spacing w:line="245" w:lineRule="exact" w:before="19"/>
                          <w:ind w:left="36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K&amp;K INSURANCE GROUP INC 13-0090572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42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Printed Name of Applicant and Title</w:t>
                        </w:r>
                      </w:p>
                    </w:tc>
                  </w:tr>
                  <w:tr>
                    <w:trPr>
                      <w:trHeight w:val="44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38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Phone Number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38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Applicant’s Phone Number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580" w:type="dxa"/>
                      </w:tcPr>
                      <w:p>
                        <w:pPr>
                          <w:pStyle w:val="TableParagraph"/>
                          <w:spacing w:line="246" w:lineRule="exact"/>
                          <w:ind w:left="10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Agent’s E-mail Address</w:t>
                        </w:r>
                      </w:p>
                    </w:tc>
                    <w:tc>
                      <w:tcPr>
                        <w:tcW w:w="5340" w:type="dxa"/>
                        <w:gridSpan w:val="2"/>
                      </w:tcPr>
                      <w:p>
                        <w:pPr>
                          <w:pStyle w:val="TableParagraph"/>
                          <w:spacing w:line="246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Applicant’s E-mail Address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24"/>
          <w:u w:val="single"/>
        </w:rPr>
        <w:t>Please Sign &amp; Date         </w:t>
      </w:r>
    </w:p>
    <w:p>
      <w:pPr>
        <w:spacing w:after="0"/>
        <w:jc w:val="both"/>
        <w:rPr>
          <w:sz w:val="24"/>
        </w:rPr>
        <w:sectPr>
          <w:pgSz w:w="12240" w:h="15840"/>
          <w:pgMar w:header="0" w:footer="431" w:top="520" w:bottom="620" w:left="600" w:right="400"/>
        </w:sectPr>
      </w:pPr>
    </w:p>
    <w:p>
      <w:pPr>
        <w:spacing w:before="73"/>
        <w:ind w:left="3520" w:right="0" w:firstLine="0"/>
        <w:jc w:val="left"/>
        <w:rPr>
          <w:b/>
          <w:sz w:val="34"/>
        </w:rPr>
      </w:pPr>
      <w:r>
        <w:rPr>
          <w:b/>
          <w:sz w:val="34"/>
        </w:rPr>
        <w:t>SCHEDULE OF BENEFITS</w:t>
      </w:r>
    </w:p>
    <w:p>
      <w:pPr>
        <w:pStyle w:val="BodyText"/>
        <w:spacing w:before="4"/>
        <w:rPr>
          <w:b/>
          <w:sz w:val="30"/>
        </w:rPr>
      </w:pPr>
    </w:p>
    <w:p>
      <w:pPr>
        <w:pStyle w:val="BodyText"/>
        <w:spacing w:line="220" w:lineRule="auto"/>
        <w:ind w:left="100"/>
      </w:pPr>
      <w:r>
        <w:rPr>
          <w:spacing w:val="-8"/>
        </w:rPr>
        <w:t>This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11"/>
        </w:rPr>
        <w:t>shows </w:t>
      </w:r>
      <w:r>
        <w:rPr>
          <w:spacing w:val="-8"/>
        </w:rPr>
        <w:t>highlights of </w:t>
      </w:r>
      <w:r>
        <w:rPr>
          <w:spacing w:val="-6"/>
        </w:rPr>
        <w:t>the </w:t>
      </w:r>
      <w:r>
        <w:rPr>
          <w:spacing w:val="-10"/>
        </w:rPr>
        <w:t>coverage </w:t>
      </w:r>
      <w:r>
        <w:rPr>
          <w:spacing w:val="-9"/>
        </w:rPr>
        <w:t>available under </w:t>
      </w:r>
      <w:r>
        <w:rPr>
          <w:spacing w:val="-6"/>
        </w:rPr>
        <w:t>the </w:t>
      </w:r>
      <w:r>
        <w:rPr>
          <w:spacing w:val="-9"/>
        </w:rPr>
        <w:t>Policy. Final </w:t>
      </w:r>
      <w:r>
        <w:rPr>
          <w:spacing w:val="-8"/>
        </w:rPr>
        <w:t>interpretation </w:t>
      </w:r>
      <w:r>
        <w:rPr>
          <w:spacing w:val="-6"/>
        </w:rPr>
        <w:t>of </w:t>
      </w:r>
      <w:r>
        <w:rPr>
          <w:spacing w:val="-8"/>
        </w:rPr>
        <w:t>all </w:t>
      </w:r>
      <w:r>
        <w:rPr>
          <w:spacing w:val="-9"/>
        </w:rPr>
        <w:t>provisions </w:t>
      </w:r>
      <w:r>
        <w:rPr>
          <w:spacing w:val="-8"/>
        </w:rPr>
        <w:t>and </w:t>
      </w:r>
      <w:r>
        <w:rPr>
          <w:spacing w:val="-10"/>
        </w:rPr>
        <w:t>coverages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10"/>
        </w:rPr>
        <w:t>governed </w:t>
      </w:r>
      <w:r>
        <w:rPr>
          <w:spacing w:val="-4"/>
        </w:rPr>
        <w:t>by </w:t>
      </w:r>
      <w:r>
        <w:rPr>
          <w:spacing w:val="-7"/>
        </w:rPr>
        <w:t>the Policy </w:t>
      </w:r>
      <w:r>
        <w:rPr>
          <w:spacing w:val="-6"/>
        </w:rPr>
        <w:t>on </w:t>
      </w:r>
      <w:r>
        <w:rPr>
          <w:spacing w:val="-5"/>
        </w:rPr>
        <w:t>file </w:t>
      </w:r>
      <w:r>
        <w:rPr>
          <w:spacing w:val="-7"/>
        </w:rPr>
        <w:t>with </w:t>
      </w:r>
      <w:r>
        <w:rPr>
          <w:spacing w:val="-9"/>
        </w:rPr>
        <w:t>Nationwide </w:t>
      </w:r>
      <w:r>
        <w:rPr>
          <w:spacing w:val="-5"/>
        </w:rPr>
        <w:t>Life </w:t>
      </w:r>
      <w:r>
        <w:rPr>
          <w:spacing w:val="-9"/>
        </w:rPr>
        <w:t>Insurance </w:t>
      </w:r>
      <w:r>
        <w:rPr>
          <w:spacing w:val="-12"/>
        </w:rPr>
        <w:t>Company.</w:t>
      </w:r>
    </w:p>
    <w:p>
      <w:pPr>
        <w:spacing w:after="0" w:line="220" w:lineRule="auto"/>
        <w:sectPr>
          <w:footerReference w:type="default" r:id="rId19"/>
          <w:pgSz w:w="12240" w:h="15840"/>
          <w:pgMar w:footer="439" w:header="0" w:top="500" w:bottom="620" w:left="860" w:right="940"/>
        </w:sectPr>
      </w:pPr>
    </w:p>
    <w:p>
      <w:pPr>
        <w:spacing w:line="307" w:lineRule="auto" w:before="75"/>
        <w:ind w:left="100" w:right="512" w:firstLine="0"/>
        <w:jc w:val="left"/>
        <w:rPr>
          <w:b/>
          <w:sz w:val="24"/>
        </w:rPr>
      </w:pPr>
      <w:r>
        <w:rPr>
          <w:b/>
          <w:spacing w:val="-20"/>
          <w:sz w:val="24"/>
        </w:rPr>
        <w:t>Policyholder: </w:t>
      </w:r>
      <w:r>
        <w:rPr>
          <w:b/>
          <w:spacing w:val="-18"/>
          <w:sz w:val="24"/>
        </w:rPr>
        <w:t>Policy </w:t>
      </w:r>
      <w:r>
        <w:rPr>
          <w:b/>
          <w:spacing w:val="-22"/>
          <w:sz w:val="24"/>
        </w:rPr>
        <w:t>Number:</w:t>
      </w:r>
    </w:p>
    <w:p>
      <w:pPr>
        <w:spacing w:line="302" w:lineRule="auto" w:before="0"/>
        <w:ind w:left="100" w:right="-11" w:firstLine="0"/>
        <w:jc w:val="left"/>
        <w:rPr>
          <w:b/>
          <w:sz w:val="24"/>
        </w:rPr>
      </w:pPr>
      <w:r>
        <w:rPr>
          <w:b/>
          <w:spacing w:val="-18"/>
          <w:sz w:val="24"/>
        </w:rPr>
        <w:t>Policy </w:t>
      </w:r>
      <w:r>
        <w:rPr>
          <w:b/>
          <w:spacing w:val="-17"/>
          <w:sz w:val="24"/>
        </w:rPr>
        <w:t>Effective </w:t>
      </w:r>
      <w:r>
        <w:rPr>
          <w:b/>
          <w:spacing w:val="-18"/>
          <w:sz w:val="24"/>
        </w:rPr>
        <w:t>Date: Policy </w:t>
      </w:r>
      <w:r>
        <w:rPr>
          <w:b/>
          <w:spacing w:val="-19"/>
          <w:sz w:val="24"/>
        </w:rPr>
        <w:t>Termination</w:t>
      </w:r>
      <w:r>
        <w:rPr>
          <w:b/>
          <w:spacing w:val="-47"/>
          <w:sz w:val="24"/>
        </w:rPr>
        <w:t> </w:t>
      </w:r>
      <w:r>
        <w:rPr>
          <w:b/>
          <w:spacing w:val="-18"/>
          <w:sz w:val="24"/>
        </w:rPr>
        <w:t>Date:</w:t>
      </w:r>
    </w:p>
    <w:p>
      <w:pPr>
        <w:pStyle w:val="BodyText"/>
        <w:spacing w:line="333" w:lineRule="auto" w:before="90"/>
        <w:ind w:left="100" w:right="1242"/>
      </w:pPr>
      <w:r>
        <w:rPr/>
        <w:br w:type="column"/>
      </w:r>
      <w:r>
        <w:rPr>
          <w:spacing w:val="-18"/>
        </w:rPr>
        <w:t>RANTOUL TOWNSHIP </w:t>
      </w:r>
      <w:r>
        <w:rPr>
          <w:spacing w:val="-13"/>
        </w:rPr>
        <w:t>HIGH </w:t>
      </w:r>
      <w:r>
        <w:rPr>
          <w:spacing w:val="-19"/>
        </w:rPr>
        <w:t>SCHOOL </w:t>
      </w:r>
      <w:r>
        <w:rPr>
          <w:spacing w:val="-15"/>
        </w:rPr>
        <w:t>DIST. </w:t>
      </w:r>
      <w:r>
        <w:rPr>
          <w:spacing w:val="-17"/>
        </w:rPr>
        <w:t>#193 </w:t>
      </w:r>
      <w:r>
        <w:rPr>
          <w:spacing w:val="-18"/>
        </w:rPr>
        <w:t>JXS0000028140900</w:t>
      </w:r>
    </w:p>
    <w:p>
      <w:pPr>
        <w:pStyle w:val="BodyText"/>
        <w:spacing w:line="252" w:lineRule="exact"/>
        <w:ind w:left="100"/>
      </w:pPr>
      <w:r>
        <w:rPr/>
        <w:t>08/01/17</w:t>
      </w:r>
    </w:p>
    <w:p>
      <w:pPr>
        <w:pStyle w:val="BodyText"/>
        <w:spacing w:before="99"/>
        <w:ind w:left="100"/>
      </w:pPr>
      <w:r>
        <w:rPr/>
        <w:t>08/31/18</w:t>
      </w:r>
    </w:p>
    <w:p>
      <w:pPr>
        <w:spacing w:after="0"/>
        <w:sectPr>
          <w:type w:val="continuous"/>
          <w:pgSz w:w="12240" w:h="15840"/>
          <w:pgMar w:top="300" w:bottom="620" w:left="860" w:right="940"/>
          <w:cols w:num="2" w:equalWidth="0">
            <w:col w:w="2452" w:space="548"/>
            <w:col w:w="7440"/>
          </w:cols>
        </w:sectPr>
      </w:pPr>
    </w:p>
    <w:p>
      <w:pPr>
        <w:spacing w:line="300" w:lineRule="auto" w:before="6"/>
        <w:ind w:left="100" w:right="-17" w:firstLine="0"/>
        <w:jc w:val="left"/>
        <w:rPr>
          <w:b/>
          <w:sz w:val="24"/>
        </w:rPr>
      </w:pPr>
      <w:r>
        <w:rPr>
          <w:b/>
          <w:spacing w:val="-18"/>
          <w:sz w:val="24"/>
        </w:rPr>
        <w:t>Policy </w:t>
      </w:r>
      <w:r>
        <w:rPr>
          <w:b/>
          <w:spacing w:val="-20"/>
          <w:sz w:val="24"/>
        </w:rPr>
        <w:t>Term: </w:t>
      </w:r>
      <w:r>
        <w:rPr>
          <w:b/>
          <w:spacing w:val="-17"/>
          <w:sz w:val="24"/>
        </w:rPr>
        <w:t>Eligible </w:t>
      </w:r>
      <w:r>
        <w:rPr>
          <w:b/>
          <w:spacing w:val="-19"/>
          <w:sz w:val="24"/>
        </w:rPr>
        <w:t>Class(es):</w:t>
      </w:r>
    </w:p>
    <w:p>
      <w:pPr>
        <w:pStyle w:val="BodyText"/>
        <w:spacing w:before="20"/>
        <w:ind w:left="100"/>
      </w:pPr>
      <w:r>
        <w:rPr/>
        <w:br w:type="column"/>
      </w:r>
      <w:r>
        <w:rPr>
          <w:spacing w:val="-15"/>
        </w:rPr>
        <w:t>08/01/17</w:t>
      </w:r>
    </w:p>
    <w:p>
      <w:pPr>
        <w:pStyle w:val="BodyText"/>
        <w:spacing w:before="20"/>
        <w:ind w:left="100"/>
      </w:pPr>
      <w:r>
        <w:rPr/>
        <w:br w:type="column"/>
      </w:r>
      <w:r>
        <w:rPr/>
        <w:t>- 08/31/18</w:t>
      </w:r>
    </w:p>
    <w:p>
      <w:pPr>
        <w:spacing w:after="0"/>
        <w:sectPr>
          <w:type w:val="continuous"/>
          <w:pgSz w:w="12240" w:h="15840"/>
          <w:pgMar w:top="300" w:bottom="620" w:left="860" w:right="940"/>
          <w:cols w:num="3" w:equalWidth="0">
            <w:col w:w="1828" w:space="1172"/>
            <w:col w:w="840" w:space="56"/>
            <w:col w:w="6544"/>
          </w:cols>
        </w:sectPr>
      </w:pPr>
    </w:p>
    <w:p>
      <w:pPr>
        <w:pStyle w:val="BodyText"/>
        <w:tabs>
          <w:tab w:pos="1095" w:val="left" w:leader="none"/>
          <w:tab w:pos="3931" w:val="left" w:leader="none"/>
          <w:tab w:pos="7099" w:val="left" w:leader="none"/>
          <w:tab w:pos="8795" w:val="left" w:leader="none"/>
        </w:tabs>
        <w:spacing w:line="229" w:lineRule="exact"/>
        <w:ind w:left="220"/>
      </w:pPr>
      <w:r>
        <w:rPr>
          <w:spacing w:val="-9"/>
          <w:u w:val="single"/>
        </w:rPr>
        <w:t>Class</w:t>
      </w:r>
      <w:r>
        <w:rPr>
          <w:spacing w:val="-9"/>
        </w:rPr>
        <w:tab/>
      </w:r>
      <w:r>
        <w:rPr>
          <w:spacing w:val="-12"/>
          <w:u w:val="single"/>
        </w:rPr>
        <w:t>Number </w:t>
      </w:r>
      <w:r>
        <w:rPr>
          <w:spacing w:val="-6"/>
          <w:u w:val="single"/>
        </w:rPr>
        <w:t>of</w:t>
      </w:r>
      <w:r>
        <w:rPr>
          <w:spacing w:val="-10"/>
          <w:u w:val="single"/>
        </w:rPr>
        <w:t> </w:t>
      </w:r>
      <w:r>
        <w:rPr>
          <w:spacing w:val="-7"/>
          <w:u w:val="single"/>
        </w:rPr>
        <w:t>Eligible</w:t>
      </w:r>
      <w:r>
        <w:rPr>
          <w:spacing w:val="-13"/>
          <w:u w:val="single"/>
        </w:rPr>
        <w:t> </w:t>
      </w:r>
      <w:r>
        <w:rPr>
          <w:spacing w:val="-11"/>
          <w:u w:val="single"/>
        </w:rPr>
        <w:t>Persons</w:t>
      </w:r>
      <w:r>
        <w:rPr>
          <w:spacing w:val="-11"/>
        </w:rPr>
        <w:tab/>
      </w:r>
      <w:r>
        <w:rPr>
          <w:spacing w:val="-9"/>
          <w:u w:val="single"/>
        </w:rPr>
        <w:t>Description </w:t>
      </w:r>
      <w:r>
        <w:rPr>
          <w:spacing w:val="-6"/>
          <w:u w:val="single"/>
        </w:rPr>
        <w:t>of</w:t>
      </w:r>
      <w:r>
        <w:rPr>
          <w:spacing w:val="-13"/>
          <w:u w:val="single"/>
        </w:rPr>
        <w:t> </w:t>
      </w:r>
      <w:r>
        <w:rPr>
          <w:spacing w:val="-8"/>
          <w:u w:val="single"/>
        </w:rPr>
        <w:t>Eligible</w:t>
      </w:r>
      <w:r>
        <w:rPr>
          <w:spacing w:val="-13"/>
          <w:u w:val="single"/>
        </w:rPr>
        <w:t> </w:t>
      </w:r>
      <w:r>
        <w:rPr>
          <w:spacing w:val="-10"/>
          <w:u w:val="single"/>
        </w:rPr>
        <w:t>Persons</w:t>
      </w:r>
      <w:r>
        <w:rPr>
          <w:spacing w:val="-10"/>
        </w:rPr>
        <w:tab/>
      </w:r>
      <w:r>
        <w:rPr>
          <w:spacing w:val="-8"/>
          <w:u w:val="single"/>
        </w:rPr>
        <w:t>Effective</w:t>
      </w:r>
      <w:r>
        <w:rPr>
          <w:spacing w:val="-15"/>
          <w:u w:val="single"/>
        </w:rPr>
        <w:t> </w:t>
      </w:r>
      <w:r>
        <w:rPr>
          <w:spacing w:val="-8"/>
          <w:u w:val="single"/>
        </w:rPr>
        <w:t>Date</w:t>
      </w:r>
      <w:r>
        <w:rPr>
          <w:spacing w:val="-8"/>
        </w:rPr>
        <w:tab/>
      </w:r>
      <w:r>
        <w:rPr>
          <w:spacing w:val="-10"/>
          <w:u w:val="single"/>
        </w:rPr>
        <w:t>Termination </w:t>
      </w:r>
      <w:r>
        <w:rPr>
          <w:spacing w:val="-8"/>
          <w:u w:val="single"/>
        </w:rPr>
        <w:t>Date</w:t>
      </w:r>
    </w:p>
    <w:p>
      <w:pPr>
        <w:spacing w:after="0" w:line="229" w:lineRule="exact"/>
        <w:sectPr>
          <w:type w:val="continuous"/>
          <w:pgSz w:w="12240" w:h="15840"/>
          <w:pgMar w:top="300" w:bottom="620" w:left="860" w:right="940"/>
        </w:sect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6" w:lineRule="auto" w:before="108" w:after="0"/>
        <w:ind w:left="3928" w:right="0" w:hanging="3436"/>
        <w:jc w:val="both"/>
        <w:rPr>
          <w:sz w:val="22"/>
        </w:rPr>
      </w:pPr>
      <w:r>
        <w:rPr>
          <w:spacing w:val="-9"/>
          <w:sz w:val="22"/>
        </w:rPr>
        <w:t>999</w:t>
        <w:tab/>
        <w:tab/>
      </w:r>
      <w:r>
        <w:rPr>
          <w:spacing w:val="-10"/>
          <w:sz w:val="22"/>
        </w:rPr>
        <w:t>Students    </w:t>
      </w:r>
      <w:r>
        <w:rPr>
          <w:spacing w:val="-8"/>
          <w:sz w:val="22"/>
        </w:rPr>
        <w:t>and  </w:t>
      </w:r>
      <w:r>
        <w:rPr>
          <w:spacing w:val="40"/>
          <w:sz w:val="22"/>
        </w:rPr>
        <w:t> </w:t>
      </w:r>
      <w:r>
        <w:rPr>
          <w:spacing w:val="-11"/>
          <w:sz w:val="22"/>
        </w:rPr>
        <w:t>employees   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on</w:t>
      </w:r>
      <w:r>
        <w:rPr>
          <w:sz w:val="22"/>
        </w:rPr>
        <w:t> </w:t>
      </w:r>
      <w:r>
        <w:rPr>
          <w:spacing w:val="-10"/>
          <w:sz w:val="22"/>
        </w:rPr>
        <w:t>whose 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Low </w:t>
      </w:r>
      <w:r>
        <w:rPr>
          <w:spacing w:val="-9"/>
          <w:sz w:val="22"/>
        </w:rPr>
        <w:t>Option </w:t>
      </w:r>
      <w:r>
        <w:rPr>
          <w:spacing w:val="-11"/>
          <w:sz w:val="22"/>
        </w:rPr>
        <w:t>24-Hour</w:t>
      </w:r>
      <w:r>
        <w:rPr>
          <w:spacing w:val="-22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1" w:after="0"/>
        <w:ind w:left="3928" w:right="0" w:hanging="3436"/>
        <w:jc w:val="both"/>
        <w:rPr>
          <w:sz w:val="22"/>
        </w:rPr>
      </w:pPr>
      <w:r>
        <w:rPr>
          <w:spacing w:val="-9"/>
          <w:sz w:val="22"/>
        </w:rPr>
        <w:t>999</w:t>
        <w:tab/>
        <w:tab/>
      </w:r>
      <w:r>
        <w:rPr>
          <w:spacing w:val="-10"/>
          <w:sz w:val="22"/>
        </w:rPr>
        <w:t>Students    </w:t>
      </w:r>
      <w:r>
        <w:rPr>
          <w:spacing w:val="-8"/>
          <w:sz w:val="22"/>
        </w:rPr>
        <w:t>and  </w:t>
      </w:r>
      <w:r>
        <w:rPr>
          <w:spacing w:val="40"/>
          <w:sz w:val="22"/>
        </w:rPr>
        <w:t> </w:t>
      </w:r>
      <w:r>
        <w:rPr>
          <w:spacing w:val="-11"/>
          <w:sz w:val="22"/>
        </w:rPr>
        <w:t>employees   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on</w:t>
      </w:r>
      <w:r>
        <w:rPr>
          <w:sz w:val="22"/>
        </w:rPr>
        <w:t> </w:t>
      </w:r>
      <w:r>
        <w:rPr>
          <w:spacing w:val="-10"/>
          <w:sz w:val="22"/>
        </w:rPr>
        <w:t>whose 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High </w:t>
      </w:r>
      <w:r>
        <w:rPr>
          <w:spacing w:val="-9"/>
          <w:sz w:val="22"/>
        </w:rPr>
        <w:t>Option </w:t>
      </w:r>
      <w:r>
        <w:rPr>
          <w:spacing w:val="-11"/>
          <w:sz w:val="22"/>
        </w:rPr>
        <w:t>24-Hour</w:t>
      </w:r>
      <w:r>
        <w:rPr>
          <w:spacing w:val="-19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spacing w:before="119"/>
        <w:ind w:left="161"/>
      </w:pPr>
      <w:r>
        <w:rPr/>
        <w:br w:type="column"/>
      </w:r>
      <w:r>
        <w:rPr>
          <w:spacing w:val="-15"/>
        </w:rPr>
        <w:t>08/01/17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161"/>
      </w:pPr>
      <w:r>
        <w:rPr>
          <w:spacing w:val="-15"/>
        </w:rPr>
        <w:t>08/01/17</w:t>
      </w:r>
    </w:p>
    <w:p>
      <w:pPr>
        <w:pStyle w:val="BodyText"/>
        <w:spacing w:line="218" w:lineRule="auto" w:before="105"/>
        <w:ind w:left="492" w:right="274"/>
      </w:pPr>
      <w:r>
        <w:rPr/>
        <w:br w:type="column"/>
      </w: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</w:pPr>
    </w:p>
    <w:p>
      <w:pPr>
        <w:pStyle w:val="BodyText"/>
        <w:spacing w:line="218" w:lineRule="auto"/>
        <w:ind w:left="492" w:right="274"/>
      </w:pP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spacing w:after="0" w:line="218" w:lineRule="auto"/>
        <w:sectPr>
          <w:type w:val="continuous"/>
          <w:pgSz w:w="12240" w:h="15840"/>
          <w:pgMar w:top="300" w:bottom="620" w:left="860" w:right="940"/>
          <w:cols w:num="3" w:equalWidth="0">
            <w:col w:w="6899" w:space="40"/>
            <w:col w:w="901" w:space="464"/>
            <w:col w:w="2136"/>
          </w:cols>
        </w:sect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300" w:bottom="620" w:left="860" w:right="940"/>
        </w:sect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116" w:after="0"/>
        <w:ind w:left="3932" w:right="0" w:hanging="3440"/>
        <w:jc w:val="both"/>
        <w:rPr>
          <w:sz w:val="22"/>
        </w:rPr>
      </w:pPr>
      <w:r>
        <w:rPr>
          <w:spacing w:val="-9"/>
          <w:sz w:val="22"/>
        </w:rPr>
        <w:t>999</w:t>
        <w:tab/>
      </w:r>
      <w:r>
        <w:rPr>
          <w:spacing w:val="-10"/>
          <w:sz w:val="22"/>
        </w:rPr>
        <w:t>Students   </w:t>
      </w:r>
      <w:r>
        <w:rPr>
          <w:spacing w:val="-8"/>
          <w:sz w:val="22"/>
        </w:rPr>
        <w:t>on   </w:t>
      </w:r>
      <w:r>
        <w:rPr>
          <w:spacing w:val="-11"/>
          <w:sz w:val="22"/>
        </w:rPr>
        <w:t>whose</w:t>
      </w:r>
      <w:r>
        <w:rPr>
          <w:spacing w:val="12"/>
          <w:sz w:val="22"/>
        </w:rPr>
        <w:t> </w:t>
      </w:r>
      <w:r>
        <w:rPr>
          <w:spacing w:val="-9"/>
          <w:sz w:val="22"/>
        </w:rPr>
        <w:t>behalf </w:t>
      </w:r>
      <w:r>
        <w:rPr>
          <w:spacing w:val="20"/>
          <w:sz w:val="22"/>
        </w:rPr>
        <w:t> </w:t>
      </w:r>
      <w:r>
        <w:rPr>
          <w:spacing w:val="-6"/>
          <w:sz w:val="22"/>
        </w:rPr>
        <w:t>the</w:t>
      </w:r>
      <w:r>
        <w:rPr>
          <w:sz w:val="22"/>
        </w:rPr>
        <w:t>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0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Low Option </w:t>
      </w:r>
      <w:r>
        <w:rPr>
          <w:spacing w:val="-12"/>
          <w:sz w:val="22"/>
        </w:rPr>
        <w:t>Summer </w:t>
      </w:r>
      <w:r>
        <w:rPr>
          <w:spacing w:val="-8"/>
          <w:sz w:val="22"/>
        </w:rPr>
        <w:t>Only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0" w:after="0"/>
        <w:ind w:left="3932" w:right="0" w:hanging="3440"/>
        <w:jc w:val="both"/>
        <w:rPr>
          <w:sz w:val="22"/>
        </w:rPr>
      </w:pPr>
      <w:r>
        <w:rPr>
          <w:spacing w:val="-9"/>
          <w:sz w:val="22"/>
        </w:rPr>
        <w:t>999</w:t>
        <w:tab/>
      </w:r>
      <w:r>
        <w:rPr>
          <w:spacing w:val="-10"/>
          <w:sz w:val="22"/>
        </w:rPr>
        <w:t>Students   </w:t>
      </w:r>
      <w:r>
        <w:rPr>
          <w:spacing w:val="-8"/>
          <w:sz w:val="22"/>
        </w:rPr>
        <w:t>on   </w:t>
      </w:r>
      <w:r>
        <w:rPr>
          <w:spacing w:val="-11"/>
          <w:sz w:val="22"/>
        </w:rPr>
        <w:t>whose</w:t>
      </w:r>
      <w:r>
        <w:rPr>
          <w:spacing w:val="12"/>
          <w:sz w:val="22"/>
        </w:rPr>
        <w:t> </w:t>
      </w:r>
      <w:r>
        <w:rPr>
          <w:spacing w:val="-9"/>
          <w:sz w:val="22"/>
        </w:rPr>
        <w:t>behalf </w:t>
      </w:r>
      <w:r>
        <w:rPr>
          <w:spacing w:val="20"/>
          <w:sz w:val="22"/>
        </w:rPr>
        <w:t> </w:t>
      </w:r>
      <w:r>
        <w:rPr>
          <w:spacing w:val="-6"/>
          <w:sz w:val="22"/>
        </w:rPr>
        <w:t>the</w:t>
      </w:r>
      <w:r>
        <w:rPr>
          <w:sz w:val="22"/>
        </w:rPr>
        <w:t>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0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High Option </w:t>
      </w:r>
      <w:r>
        <w:rPr>
          <w:spacing w:val="-12"/>
          <w:sz w:val="22"/>
        </w:rPr>
        <w:t>Summer </w:t>
      </w:r>
      <w:r>
        <w:rPr>
          <w:spacing w:val="-8"/>
          <w:sz w:val="22"/>
        </w:rPr>
        <w:t>Only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tabs>
          <w:tab w:pos="1857" w:val="left" w:leader="none"/>
        </w:tabs>
        <w:spacing w:before="137"/>
        <w:ind w:left="161"/>
      </w:pPr>
      <w:r>
        <w:rPr/>
        <w:br w:type="column"/>
      </w:r>
      <w:r>
        <w:rPr>
          <w:spacing w:val="-13"/>
        </w:rPr>
        <w:t>08/01/17</w:t>
        <w:tab/>
      </w:r>
      <w:r>
        <w:rPr>
          <w:spacing w:val="-15"/>
        </w:rPr>
        <w:t>08/31/18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1849" w:val="left" w:leader="none"/>
        </w:tabs>
        <w:spacing w:before="147"/>
        <w:ind w:left="161"/>
      </w:pPr>
      <w:r>
        <w:rPr>
          <w:spacing w:val="-13"/>
        </w:rPr>
        <w:t>08/01/17</w:t>
        <w:tab/>
      </w:r>
      <w:r>
        <w:rPr>
          <w:spacing w:val="-15"/>
        </w:rPr>
        <w:t>08/31/18</w:t>
      </w:r>
    </w:p>
    <w:p>
      <w:pPr>
        <w:spacing w:after="0"/>
        <w:sectPr>
          <w:type w:val="continuous"/>
          <w:pgSz w:w="12240" w:h="15840"/>
          <w:pgMar w:top="300" w:bottom="620" w:left="860" w:right="940"/>
          <w:cols w:num="2" w:equalWidth="0">
            <w:col w:w="6899" w:space="40"/>
            <w:col w:w="3501"/>
          </w:cols>
        </w:sectPr>
      </w:pPr>
    </w:p>
    <w:p>
      <w:pPr>
        <w:pStyle w:val="BodyText"/>
        <w:spacing w:before="2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300" w:bottom="620" w:left="860" w:right="940"/>
        </w:sect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6" w:lineRule="auto" w:before="119" w:after="0"/>
        <w:ind w:left="3928" w:right="0" w:hanging="3436"/>
        <w:jc w:val="both"/>
        <w:rPr>
          <w:sz w:val="22"/>
        </w:rPr>
      </w:pPr>
      <w:r>
        <w:rPr>
          <w:spacing w:val="-9"/>
          <w:sz w:val="22"/>
        </w:rPr>
        <w:t>999</w:t>
        <w:tab/>
        <w:tab/>
      </w:r>
      <w:r>
        <w:rPr>
          <w:spacing w:val="-10"/>
          <w:sz w:val="22"/>
        </w:rPr>
        <w:t>Students    </w:t>
      </w:r>
      <w:r>
        <w:rPr>
          <w:spacing w:val="-8"/>
          <w:sz w:val="22"/>
        </w:rPr>
        <w:t>and  </w:t>
      </w:r>
      <w:r>
        <w:rPr>
          <w:spacing w:val="40"/>
          <w:sz w:val="22"/>
        </w:rPr>
        <w:t> </w:t>
      </w:r>
      <w:r>
        <w:rPr>
          <w:spacing w:val="-11"/>
          <w:sz w:val="22"/>
        </w:rPr>
        <w:t>employees   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on</w:t>
      </w:r>
      <w:r>
        <w:rPr>
          <w:sz w:val="22"/>
        </w:rPr>
        <w:t> </w:t>
      </w:r>
      <w:r>
        <w:rPr>
          <w:spacing w:val="-10"/>
          <w:sz w:val="22"/>
        </w:rPr>
        <w:t>whose 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Low </w:t>
      </w:r>
      <w:r>
        <w:rPr>
          <w:spacing w:val="-9"/>
          <w:sz w:val="22"/>
        </w:rPr>
        <w:t>Option </w:t>
      </w:r>
      <w:r>
        <w:rPr>
          <w:spacing w:val="-10"/>
          <w:sz w:val="22"/>
        </w:rPr>
        <w:t>At-School</w:t>
      </w:r>
      <w:r>
        <w:rPr>
          <w:spacing w:val="-26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0" w:after="0"/>
        <w:ind w:left="3928" w:right="0" w:hanging="3436"/>
        <w:jc w:val="both"/>
        <w:rPr>
          <w:sz w:val="22"/>
        </w:rPr>
      </w:pPr>
      <w:r>
        <w:rPr>
          <w:spacing w:val="-9"/>
          <w:sz w:val="22"/>
        </w:rPr>
        <w:t>999</w:t>
        <w:tab/>
        <w:tab/>
      </w:r>
      <w:r>
        <w:rPr>
          <w:spacing w:val="-10"/>
          <w:sz w:val="22"/>
        </w:rPr>
        <w:t>Students    </w:t>
      </w:r>
      <w:r>
        <w:rPr>
          <w:spacing w:val="-8"/>
          <w:sz w:val="22"/>
        </w:rPr>
        <w:t>and  </w:t>
      </w:r>
      <w:r>
        <w:rPr>
          <w:spacing w:val="40"/>
          <w:sz w:val="22"/>
        </w:rPr>
        <w:t> </w:t>
      </w:r>
      <w:r>
        <w:rPr>
          <w:spacing w:val="-11"/>
          <w:sz w:val="22"/>
        </w:rPr>
        <w:t>employees   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on</w:t>
      </w:r>
      <w:r>
        <w:rPr>
          <w:sz w:val="22"/>
        </w:rPr>
        <w:t> </w:t>
      </w:r>
      <w:r>
        <w:rPr>
          <w:spacing w:val="-10"/>
          <w:sz w:val="22"/>
        </w:rPr>
        <w:t>whose 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High </w:t>
      </w:r>
      <w:r>
        <w:rPr>
          <w:spacing w:val="-9"/>
          <w:sz w:val="22"/>
        </w:rPr>
        <w:t>Option </w:t>
      </w:r>
      <w:r>
        <w:rPr>
          <w:spacing w:val="-10"/>
          <w:sz w:val="22"/>
        </w:rPr>
        <w:t>At-School</w:t>
      </w:r>
      <w:r>
        <w:rPr>
          <w:spacing w:val="-21"/>
          <w:sz w:val="22"/>
        </w:rPr>
        <w:t> </w:t>
      </w:r>
      <w:r>
        <w:rPr>
          <w:spacing w:val="-10"/>
          <w:sz w:val="22"/>
        </w:rPr>
        <w:t>coverage.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0" w:after="0"/>
        <w:ind w:left="3932" w:right="0" w:hanging="3440"/>
        <w:jc w:val="both"/>
        <w:rPr>
          <w:sz w:val="22"/>
        </w:rPr>
      </w:pPr>
      <w:r>
        <w:rPr>
          <w:spacing w:val="-9"/>
          <w:sz w:val="22"/>
        </w:rPr>
        <w:t>100</w:t>
        <w:tab/>
      </w:r>
      <w:r>
        <w:rPr>
          <w:spacing w:val="-10"/>
          <w:sz w:val="22"/>
        </w:rPr>
        <w:t>Student   </w:t>
      </w:r>
      <w:r>
        <w:rPr>
          <w:spacing w:val="-11"/>
          <w:sz w:val="22"/>
        </w:rPr>
        <w:t>members   </w:t>
      </w:r>
      <w:r>
        <w:rPr>
          <w:spacing w:val="-8"/>
          <w:sz w:val="22"/>
        </w:rPr>
        <w:t>of </w:t>
      </w:r>
      <w:r>
        <w:rPr>
          <w:spacing w:val="-1"/>
          <w:sz w:val="22"/>
        </w:rPr>
        <w:t> </w:t>
      </w:r>
      <w:r>
        <w:rPr>
          <w:spacing w:val="-7"/>
          <w:sz w:val="22"/>
        </w:rPr>
        <w:t>the </w:t>
      </w:r>
      <w:r>
        <w:rPr>
          <w:spacing w:val="15"/>
          <w:sz w:val="22"/>
        </w:rPr>
        <w:t> </w:t>
      </w:r>
      <w:r>
        <w:rPr>
          <w:spacing w:val="-8"/>
          <w:sz w:val="22"/>
        </w:rPr>
        <w:t>High</w:t>
      </w:r>
      <w:r>
        <w:rPr>
          <w:sz w:val="22"/>
        </w:rPr>
        <w:t> </w:t>
      </w:r>
      <w:r>
        <w:rPr>
          <w:spacing w:val="-10"/>
          <w:sz w:val="22"/>
        </w:rPr>
        <w:t>School </w:t>
      </w:r>
      <w:r>
        <w:rPr>
          <w:spacing w:val="-9"/>
          <w:sz w:val="22"/>
        </w:rPr>
        <w:t>Football </w:t>
      </w:r>
      <w:r>
        <w:rPr>
          <w:spacing w:val="-7"/>
          <w:sz w:val="22"/>
        </w:rPr>
        <w:t>team </w:t>
      </w:r>
      <w:r>
        <w:rPr>
          <w:spacing w:val="-6"/>
          <w:sz w:val="22"/>
        </w:rPr>
        <w:t>on </w:t>
      </w:r>
      <w:r>
        <w:rPr>
          <w:spacing w:val="-10"/>
          <w:sz w:val="22"/>
        </w:rPr>
        <w:t>whose </w:t>
      </w:r>
      <w:r>
        <w:rPr>
          <w:spacing w:val="-9"/>
          <w:sz w:val="22"/>
        </w:rPr>
        <w:t>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full </w:t>
      </w:r>
      <w:r>
        <w:rPr>
          <w:spacing w:val="-9"/>
          <w:sz w:val="22"/>
        </w:rPr>
        <w:t>football </w:t>
      </w:r>
      <w:r>
        <w:rPr>
          <w:spacing w:val="-10"/>
          <w:sz w:val="22"/>
        </w:rPr>
        <w:t>season </w:t>
      </w:r>
      <w:r>
        <w:rPr>
          <w:spacing w:val="-8"/>
          <w:sz w:val="22"/>
        </w:rPr>
        <w:t>Low </w:t>
      </w:r>
      <w:r>
        <w:rPr>
          <w:spacing w:val="-9"/>
          <w:sz w:val="22"/>
        </w:rPr>
        <w:t>Option </w:t>
      </w:r>
      <w:r>
        <w:rPr>
          <w:spacing w:val="-10"/>
          <w:sz w:val="22"/>
        </w:rPr>
        <w:t>coverage.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096" w:val="left" w:leader="none"/>
          <w:tab w:pos="3931" w:val="left" w:leader="none"/>
        </w:tabs>
        <w:spacing w:line="218" w:lineRule="auto" w:before="0" w:after="0"/>
        <w:ind w:left="3932" w:right="0" w:hanging="3440"/>
        <w:jc w:val="both"/>
        <w:rPr>
          <w:sz w:val="22"/>
        </w:rPr>
      </w:pPr>
      <w:r>
        <w:rPr>
          <w:spacing w:val="-9"/>
          <w:sz w:val="22"/>
        </w:rPr>
        <w:t>100</w:t>
        <w:tab/>
      </w:r>
      <w:r>
        <w:rPr>
          <w:spacing w:val="-10"/>
          <w:sz w:val="22"/>
        </w:rPr>
        <w:t>Student   </w:t>
      </w:r>
      <w:r>
        <w:rPr>
          <w:spacing w:val="-11"/>
          <w:sz w:val="22"/>
        </w:rPr>
        <w:t>members   </w:t>
      </w:r>
      <w:r>
        <w:rPr>
          <w:spacing w:val="-8"/>
          <w:sz w:val="22"/>
        </w:rPr>
        <w:t>of </w:t>
      </w:r>
      <w:r>
        <w:rPr>
          <w:spacing w:val="-1"/>
          <w:sz w:val="22"/>
        </w:rPr>
        <w:t> </w:t>
      </w:r>
      <w:r>
        <w:rPr>
          <w:spacing w:val="-7"/>
          <w:sz w:val="22"/>
        </w:rPr>
        <w:t>the </w:t>
      </w:r>
      <w:r>
        <w:rPr>
          <w:spacing w:val="15"/>
          <w:sz w:val="22"/>
        </w:rPr>
        <w:t> </w:t>
      </w:r>
      <w:r>
        <w:rPr>
          <w:spacing w:val="-8"/>
          <w:sz w:val="22"/>
        </w:rPr>
        <w:t>High</w:t>
      </w:r>
      <w:r>
        <w:rPr>
          <w:sz w:val="22"/>
        </w:rPr>
        <w:t> </w:t>
      </w:r>
      <w:r>
        <w:rPr>
          <w:spacing w:val="-10"/>
          <w:sz w:val="22"/>
        </w:rPr>
        <w:t>School </w:t>
      </w:r>
      <w:r>
        <w:rPr>
          <w:spacing w:val="-9"/>
          <w:sz w:val="22"/>
        </w:rPr>
        <w:t>Football </w:t>
      </w:r>
      <w:r>
        <w:rPr>
          <w:spacing w:val="-7"/>
          <w:sz w:val="22"/>
        </w:rPr>
        <w:t>team </w:t>
      </w:r>
      <w:r>
        <w:rPr>
          <w:spacing w:val="-6"/>
          <w:sz w:val="22"/>
        </w:rPr>
        <w:t>on </w:t>
      </w:r>
      <w:r>
        <w:rPr>
          <w:spacing w:val="-10"/>
          <w:sz w:val="22"/>
        </w:rPr>
        <w:t>whose </w:t>
      </w:r>
      <w:r>
        <w:rPr>
          <w:spacing w:val="-9"/>
          <w:sz w:val="22"/>
        </w:rPr>
        <w:t>behalf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9"/>
          <w:sz w:val="22"/>
        </w:rPr>
        <w:t>contribution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made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full </w:t>
      </w:r>
      <w:r>
        <w:rPr>
          <w:spacing w:val="-9"/>
          <w:sz w:val="22"/>
        </w:rPr>
        <w:t>football season </w:t>
      </w:r>
      <w:r>
        <w:rPr>
          <w:spacing w:val="-7"/>
          <w:sz w:val="22"/>
        </w:rPr>
        <w:t>High </w:t>
      </w:r>
      <w:r>
        <w:rPr>
          <w:spacing w:val="-9"/>
          <w:sz w:val="22"/>
        </w:rPr>
        <w:t>Option </w:t>
      </w:r>
      <w:r>
        <w:rPr>
          <w:spacing w:val="-10"/>
          <w:sz w:val="22"/>
        </w:rPr>
        <w:t>coverage.</w:t>
      </w:r>
    </w:p>
    <w:p>
      <w:pPr>
        <w:pStyle w:val="BodyText"/>
        <w:spacing w:before="129"/>
        <w:ind w:left="160"/>
      </w:pPr>
      <w:r>
        <w:rPr/>
        <w:br w:type="column"/>
      </w:r>
      <w:r>
        <w:rPr>
          <w:spacing w:val="-15"/>
        </w:rPr>
        <w:t>08/01/17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4"/>
        <w:ind w:left="160"/>
      </w:pPr>
      <w:r>
        <w:rPr>
          <w:spacing w:val="-15"/>
        </w:rPr>
        <w:t>08/01/17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46"/>
        <w:ind w:left="160"/>
      </w:pPr>
      <w:r>
        <w:rPr>
          <w:spacing w:val="-15"/>
        </w:rPr>
        <w:t>08/01/17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160"/>
      </w:pPr>
      <w:r>
        <w:rPr>
          <w:spacing w:val="-15"/>
        </w:rPr>
        <w:t>08/01/17</w:t>
      </w:r>
    </w:p>
    <w:p>
      <w:pPr>
        <w:pStyle w:val="BodyText"/>
        <w:spacing w:line="216" w:lineRule="auto" w:before="119"/>
        <w:ind w:left="492" w:right="274"/>
      </w:pPr>
      <w:r>
        <w:rPr/>
        <w:br w:type="column"/>
      </w: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18" w:lineRule="auto"/>
        <w:ind w:left="492" w:right="274"/>
      </w:pP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</w:pPr>
    </w:p>
    <w:p>
      <w:pPr>
        <w:pStyle w:val="BodyText"/>
        <w:spacing w:line="218" w:lineRule="auto"/>
        <w:ind w:left="492" w:right="274"/>
      </w:pP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20" w:lineRule="auto" w:before="167"/>
        <w:ind w:left="492" w:right="274"/>
      </w:pPr>
      <w:r>
        <w:rPr>
          <w:spacing w:val="-10"/>
        </w:rPr>
        <w:t>Twelve months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spacing w:after="0" w:line="220" w:lineRule="auto"/>
        <w:sectPr>
          <w:type w:val="continuous"/>
          <w:pgSz w:w="12240" w:h="15840"/>
          <w:pgMar w:top="300" w:bottom="620" w:left="860" w:right="940"/>
          <w:cols w:num="3" w:equalWidth="0">
            <w:col w:w="6900" w:space="40"/>
            <w:col w:w="900" w:space="464"/>
            <w:col w:w="213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0" w:footer="439" w:top="800" w:bottom="620" w:left="640" w:right="720"/>
        </w:sectPr>
      </w:pPr>
    </w:p>
    <w:p>
      <w:pPr>
        <w:pStyle w:val="BodyText"/>
        <w:spacing w:line="218" w:lineRule="auto" w:before="116"/>
        <w:ind w:left="4152"/>
        <w:jc w:val="both"/>
      </w:pPr>
      <w:r>
        <w:rPr/>
        <w:pict>
          <v:shape style="position:absolute;margin-left:62.299999pt;margin-top:-79.578568pt;width:490.7pt;height:87.5pt;mso-position-horizontal-relative:page;mso-position-vertical-relative:paragraph;z-index:16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5"/>
                    <w:gridCol w:w="1804"/>
                    <w:gridCol w:w="4314"/>
                    <w:gridCol w:w="1318"/>
                    <w:gridCol w:w="1882"/>
                  </w:tblGrid>
                  <w:tr>
                    <w:trPr>
                      <w:trHeight w:val="860" w:hRule="atLeast"/>
                    </w:trPr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spacing w:line="246" w:lineRule="exact"/>
                          <w:ind w:left="10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9</w:t>
                        </w:r>
                      </w:p>
                    </w:tc>
                    <w:tc>
                      <w:tcPr>
                        <w:tcW w:w="1804" w:type="dxa"/>
                      </w:tcPr>
                      <w:p>
                        <w:pPr>
                          <w:pStyle w:val="TableParagraph"/>
                          <w:spacing w:line="246" w:lineRule="exact"/>
                          <w:ind w:left="21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100</w:t>
                        </w:r>
                      </w:p>
                    </w:tc>
                    <w:tc>
                      <w:tcPr>
                        <w:tcW w:w="4314" w:type="dxa"/>
                      </w:tcPr>
                      <w:p>
                        <w:pPr>
                          <w:pStyle w:val="TableParagraph"/>
                          <w:spacing w:line="218" w:lineRule="auto" w:before="15"/>
                          <w:ind w:left="1246" w:right="98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Student </w:t>
                        </w:r>
                        <w:r>
                          <w:rPr>
                            <w:spacing w:val="-11"/>
                            <w:sz w:val="22"/>
                          </w:rPr>
                          <w:t>members </w:t>
                        </w:r>
                        <w:r>
                          <w:rPr>
                            <w:spacing w:val="-8"/>
                            <w:sz w:val="22"/>
                          </w:rPr>
                          <w:t>of </w:t>
                        </w:r>
                        <w:r>
                          <w:rPr>
                            <w:spacing w:val="-7"/>
                            <w:sz w:val="22"/>
                          </w:rPr>
                          <w:t>the </w:t>
                        </w:r>
                        <w:r>
                          <w:rPr>
                            <w:spacing w:val="-8"/>
                            <w:sz w:val="22"/>
                          </w:rPr>
                          <w:t>High </w:t>
                        </w:r>
                        <w:r>
                          <w:rPr>
                            <w:spacing w:val="-10"/>
                            <w:sz w:val="22"/>
                          </w:rPr>
                          <w:t>School </w:t>
                        </w:r>
                        <w:r>
                          <w:rPr>
                            <w:spacing w:val="-9"/>
                            <w:sz w:val="22"/>
                          </w:rPr>
                          <w:t>Football </w:t>
                        </w:r>
                        <w:r>
                          <w:rPr>
                            <w:spacing w:val="-7"/>
                            <w:sz w:val="22"/>
                          </w:rPr>
                          <w:t>team </w:t>
                        </w:r>
                        <w:r>
                          <w:rPr>
                            <w:spacing w:val="-6"/>
                            <w:sz w:val="22"/>
                          </w:rPr>
                          <w:t>on </w:t>
                        </w:r>
                        <w:r>
                          <w:rPr>
                            <w:spacing w:val="-10"/>
                            <w:sz w:val="22"/>
                          </w:rPr>
                          <w:t>whose </w:t>
                        </w:r>
                        <w:r>
                          <w:rPr>
                            <w:spacing w:val="-9"/>
                            <w:sz w:val="22"/>
                          </w:rPr>
                          <w:t>behalf    </w:t>
                        </w:r>
                        <w:r>
                          <w:rPr>
                            <w:spacing w:val="-6"/>
                            <w:sz w:val="22"/>
                          </w:rPr>
                          <w:t>the    </w:t>
                        </w:r>
                        <w:r>
                          <w:rPr>
                            <w:spacing w:val="-9"/>
                            <w:sz w:val="22"/>
                          </w:rPr>
                          <w:t>required   </w:t>
                        </w:r>
                        <w:r>
                          <w:rPr>
                            <w:spacing w:val="-10"/>
                            <w:sz w:val="22"/>
                          </w:rPr>
                          <w:t>premium</w:t>
                        </w:r>
                      </w:p>
                      <w:p>
                        <w:pPr>
                          <w:pStyle w:val="TableParagraph"/>
                          <w:spacing w:line="149" w:lineRule="exact"/>
                          <w:ind w:left="1246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pacing w:val="-9"/>
                            <w:sz w:val="22"/>
                          </w:rPr>
                          <w:t>contribution  </w:t>
                        </w:r>
                        <w:r>
                          <w:rPr>
                            <w:spacing w:val="-3"/>
                            <w:sz w:val="22"/>
                          </w:rPr>
                          <w:t>is  </w:t>
                        </w:r>
                        <w:r>
                          <w:rPr>
                            <w:spacing w:val="-10"/>
                            <w:sz w:val="22"/>
                          </w:rPr>
                          <w:t>made  </w:t>
                        </w:r>
                        <w:r>
                          <w:rPr>
                            <w:spacing w:val="-6"/>
                            <w:sz w:val="22"/>
                          </w:rPr>
                          <w:t>for  </w:t>
                        </w:r>
                        <w:r>
                          <w:rPr>
                            <w:spacing w:val="-9"/>
                            <w:sz w:val="22"/>
                          </w:rPr>
                          <w:t>Spring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37"/>
                          <w:ind w:left="1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08/01/17</w:t>
                        </w:r>
                      </w:p>
                    </w:tc>
                    <w:tc>
                      <w:tcPr>
                        <w:tcW w:w="1882" w:type="dxa"/>
                      </w:tcPr>
                      <w:p>
                        <w:pPr>
                          <w:pStyle w:val="TableParagraph"/>
                          <w:spacing w:line="218" w:lineRule="auto" w:before="15"/>
                          <w:ind w:left="478" w:right="34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Twelve months </w:t>
                        </w:r>
                        <w:r>
                          <w:rPr>
                            <w:spacing w:val="-8"/>
                            <w:sz w:val="22"/>
                          </w:rPr>
                          <w:t>from </w:t>
                        </w:r>
                        <w:r>
                          <w:rPr>
                            <w:spacing w:val="-6"/>
                            <w:sz w:val="22"/>
                          </w:rPr>
                          <w:t>the </w:t>
                        </w:r>
                        <w:r>
                          <w:rPr>
                            <w:spacing w:val="-9"/>
                            <w:sz w:val="22"/>
                          </w:rPr>
                          <w:t>Effective </w:t>
                        </w:r>
                        <w:r>
                          <w:rPr>
                            <w:spacing w:val="-8"/>
                            <w:sz w:val="22"/>
                          </w:rPr>
                          <w:t>Date</w:t>
                        </w:r>
                      </w:p>
                    </w:tc>
                  </w:tr>
                  <w:tr>
                    <w:trPr>
                      <w:trHeight w:val="860" w:hRule="atLeast"/>
                    </w:trPr>
                    <w:tc>
                      <w:tcPr>
                        <w:tcW w:w="49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ind w:left="0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10</w:t>
                        </w:r>
                      </w:p>
                    </w:tc>
                    <w:tc>
                      <w:tcPr>
                        <w:tcW w:w="1804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ind w:left="0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100</w:t>
                        </w:r>
                      </w:p>
                    </w:tc>
                    <w:tc>
                      <w:tcPr>
                        <w:tcW w:w="4314" w:type="dxa"/>
                      </w:tcPr>
                      <w:p>
                        <w:pPr>
                          <w:pStyle w:val="TableParagraph"/>
                          <w:spacing w:before="42"/>
                          <w:ind w:left="124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football  Low Option coverage.</w:t>
                        </w:r>
                      </w:p>
                      <w:p>
                        <w:pPr>
                          <w:pStyle w:val="TableParagraph"/>
                          <w:spacing w:before="7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1246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Student   </w:t>
                        </w:r>
                        <w:r>
                          <w:rPr>
                            <w:spacing w:val="-11"/>
                            <w:sz w:val="22"/>
                          </w:rPr>
                          <w:t>members   </w:t>
                        </w:r>
                        <w:r>
                          <w:rPr>
                            <w:spacing w:val="-8"/>
                            <w:sz w:val="22"/>
                          </w:rPr>
                          <w:t>of   </w:t>
                        </w:r>
                        <w:r>
                          <w:rPr>
                            <w:spacing w:val="-7"/>
                            <w:sz w:val="22"/>
                          </w:rPr>
                          <w:t>the </w:t>
                        </w:r>
                        <w:r>
                          <w:rPr>
                            <w:spacing w:val="-8"/>
                            <w:sz w:val="22"/>
                          </w:rPr>
                          <w:t>High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0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line="233" w:lineRule="exact" w:before="1"/>
                          <w:ind w:left="1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08/01/17</w:t>
                        </w:r>
                      </w:p>
                    </w:tc>
                    <w:tc>
                      <w:tcPr>
                        <w:tcW w:w="1882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ind w:left="0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78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Twelve months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0"/>
        </w:rPr>
        <w:t>School </w:t>
      </w:r>
      <w:r>
        <w:rPr>
          <w:spacing w:val="-9"/>
        </w:rPr>
        <w:t>Football </w:t>
      </w:r>
      <w:r>
        <w:rPr>
          <w:spacing w:val="-7"/>
        </w:rPr>
        <w:t>team </w:t>
      </w:r>
      <w:r>
        <w:rPr>
          <w:spacing w:val="-6"/>
        </w:rPr>
        <w:t>on </w:t>
      </w:r>
      <w:r>
        <w:rPr>
          <w:spacing w:val="-10"/>
        </w:rPr>
        <w:t>whose </w:t>
      </w:r>
      <w:r>
        <w:rPr>
          <w:spacing w:val="-9"/>
        </w:rPr>
        <w:t>behalf </w:t>
      </w:r>
      <w:r>
        <w:rPr>
          <w:spacing w:val="-6"/>
        </w:rPr>
        <w:t>the </w:t>
      </w:r>
      <w:r>
        <w:rPr>
          <w:spacing w:val="-9"/>
        </w:rPr>
        <w:t>required </w:t>
      </w:r>
      <w:r>
        <w:rPr>
          <w:spacing w:val="-10"/>
        </w:rPr>
        <w:t>premium </w:t>
      </w:r>
      <w:r>
        <w:rPr>
          <w:spacing w:val="-9"/>
        </w:rPr>
        <w:t>contribution </w:t>
      </w:r>
      <w:r>
        <w:rPr>
          <w:spacing w:val="-3"/>
        </w:rPr>
        <w:t>is </w:t>
      </w:r>
      <w:r>
        <w:rPr>
          <w:spacing w:val="-10"/>
        </w:rPr>
        <w:t>made </w:t>
      </w:r>
      <w:r>
        <w:rPr>
          <w:spacing w:val="-6"/>
        </w:rPr>
        <w:t>for </w:t>
      </w:r>
      <w:r>
        <w:rPr>
          <w:spacing w:val="-8"/>
        </w:rPr>
        <w:t>Spring </w:t>
      </w:r>
      <w:r>
        <w:rPr>
          <w:spacing w:val="-9"/>
        </w:rPr>
        <w:t>football </w:t>
      </w:r>
      <w:r>
        <w:rPr>
          <w:spacing w:val="-7"/>
        </w:rPr>
        <w:t>High </w:t>
      </w:r>
      <w:r>
        <w:rPr>
          <w:spacing w:val="-9"/>
        </w:rPr>
        <w:t>Option </w:t>
      </w:r>
      <w:r>
        <w:rPr>
          <w:spacing w:val="-10"/>
        </w:rPr>
        <w:t>coverage.</w:t>
      </w:r>
    </w:p>
    <w:p>
      <w:pPr>
        <w:pStyle w:val="BodyText"/>
        <w:spacing w:line="216" w:lineRule="auto" w:before="119"/>
        <w:ind w:left="1856" w:right="596"/>
      </w:pPr>
      <w:r>
        <w:rPr/>
        <w:br w:type="column"/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Effective </w:t>
      </w:r>
      <w:r>
        <w:rPr>
          <w:spacing w:val="-8"/>
        </w:rPr>
        <w:t>Date</w:t>
      </w:r>
    </w:p>
    <w:p>
      <w:pPr>
        <w:spacing w:after="0" w:line="216" w:lineRule="auto"/>
        <w:sectPr>
          <w:type w:val="continuous"/>
          <w:pgSz w:w="12240" w:h="15840"/>
          <w:pgMar w:top="300" w:bottom="620" w:left="640" w:right="720"/>
          <w:cols w:num="2" w:equalWidth="0">
            <w:col w:w="7120" w:space="40"/>
            <w:col w:w="3720"/>
          </w:cols>
        </w:sectPr>
      </w:pPr>
    </w:p>
    <w:p>
      <w:pPr>
        <w:pStyle w:val="BodyText"/>
        <w:spacing w:before="2"/>
      </w:pPr>
    </w:p>
    <w:p>
      <w:pPr>
        <w:spacing w:before="92"/>
        <w:ind w:left="216" w:right="0" w:firstLine="0"/>
        <w:jc w:val="left"/>
        <w:rPr>
          <w:b/>
          <w:sz w:val="24"/>
        </w:rPr>
      </w:pPr>
      <w:r>
        <w:rPr>
          <w:b/>
          <w:sz w:val="24"/>
        </w:rPr>
        <w:t>Covered Activities:</w:t>
      </w:r>
    </w:p>
    <w:p>
      <w:pPr>
        <w:pStyle w:val="BodyText"/>
        <w:tabs>
          <w:tab w:pos="1311" w:val="left" w:leader="none"/>
        </w:tabs>
        <w:spacing w:before="34"/>
        <w:ind w:left="440"/>
      </w:pPr>
      <w:r>
        <w:rPr>
          <w:spacing w:val="-9"/>
          <w:u w:val="single"/>
        </w:rPr>
        <w:t>Class</w:t>
      </w:r>
      <w:r>
        <w:rPr>
          <w:spacing w:val="-9"/>
        </w:rPr>
        <w:tab/>
      </w:r>
      <w:r>
        <w:rPr>
          <w:spacing w:val="-9"/>
          <w:u w:val="single"/>
        </w:rPr>
        <w:t>Description </w:t>
      </w:r>
      <w:r>
        <w:rPr>
          <w:spacing w:val="-8"/>
          <w:u w:val="single"/>
        </w:rPr>
        <w:t>of</w:t>
      </w:r>
      <w:r>
        <w:rPr>
          <w:spacing w:val="-6"/>
          <w:u w:val="single"/>
        </w:rPr>
        <w:t> </w:t>
      </w:r>
      <w:r>
        <w:rPr>
          <w:spacing w:val="-8"/>
          <w:u w:val="single"/>
        </w:rPr>
        <w:t>Activities</w:t>
      </w:r>
    </w:p>
    <w:p>
      <w:pPr>
        <w:pStyle w:val="BodyText"/>
        <w:tabs>
          <w:tab w:pos="1311" w:val="left" w:leader="none"/>
        </w:tabs>
        <w:spacing w:before="83"/>
        <w:ind w:left="536"/>
      </w:pPr>
      <w:r>
        <w:rPr/>
        <w:t>1</w:t>
      </w:r>
      <w:r>
        <w:rPr>
          <w:spacing w:val="-24"/>
        </w:rPr>
        <w:t> </w:t>
      </w:r>
      <w:r>
        <w:rPr/>
        <w:t>&amp;</w:t>
      </w:r>
      <w:r>
        <w:rPr>
          <w:spacing w:val="-16"/>
        </w:rPr>
        <w:t> </w:t>
      </w:r>
      <w:r>
        <w:rPr/>
        <w:t>2</w:t>
        <w:tab/>
      </w:r>
      <w:r>
        <w:rPr>
          <w:spacing w:val="-7"/>
        </w:rPr>
        <w:t>All </w:t>
      </w:r>
      <w:r>
        <w:rPr>
          <w:spacing w:val="-8"/>
        </w:rPr>
        <w:t>activities, </w:t>
      </w:r>
      <w:r>
        <w:rPr>
          <w:spacing w:val="-9"/>
        </w:rPr>
        <w:t>excluding </w:t>
      </w:r>
      <w:r>
        <w:rPr>
          <w:spacing w:val="-8"/>
        </w:rPr>
        <w:t>high </w:t>
      </w:r>
      <w:r>
        <w:rPr>
          <w:spacing w:val="-10"/>
        </w:rPr>
        <w:t>school</w:t>
      </w:r>
      <w:r>
        <w:rPr>
          <w:spacing w:val="-16"/>
        </w:rPr>
        <w:t> </w:t>
      </w:r>
      <w:r>
        <w:rPr>
          <w:spacing w:val="-9"/>
        </w:rPr>
        <w:t>football</w:t>
      </w:r>
    </w:p>
    <w:p>
      <w:pPr>
        <w:pStyle w:val="BodyText"/>
        <w:rPr>
          <w:sz w:val="27"/>
        </w:rPr>
      </w:pPr>
    </w:p>
    <w:p>
      <w:pPr>
        <w:pStyle w:val="BodyText"/>
        <w:spacing w:line="220" w:lineRule="auto" w:before="1"/>
        <w:ind w:left="1312" w:right="352" w:hanging="776"/>
        <w:jc w:val="both"/>
      </w:pPr>
      <w:r>
        <w:rPr/>
        <w:t>3 &amp; 4 </w:t>
      </w:r>
      <w:r>
        <w:rPr>
          <w:spacing w:val="-7"/>
        </w:rPr>
        <w:t>All activities </w:t>
      </w:r>
      <w:r>
        <w:rPr>
          <w:spacing w:val="-10"/>
        </w:rPr>
        <w:t>between </w:t>
      </w:r>
      <w:r>
        <w:rPr>
          <w:spacing w:val="-6"/>
        </w:rPr>
        <w:t>the </w:t>
      </w:r>
      <w:r>
        <w:rPr>
          <w:spacing w:val="-7"/>
        </w:rPr>
        <w:t>last </w:t>
      </w:r>
      <w:r>
        <w:rPr>
          <w:spacing w:val="-9"/>
        </w:rPr>
        <w:t>day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10"/>
        </w:rPr>
        <w:t>school  year </w:t>
      </w:r>
      <w:r>
        <w:rPr>
          <w:spacing w:val="-11"/>
        </w:rPr>
        <w:t>commencing </w:t>
      </w:r>
      <w:r>
        <w:rPr>
          <w:spacing w:val="-8"/>
        </w:rPr>
        <w:t>during </w:t>
      </w:r>
      <w:r>
        <w:rPr>
          <w:spacing w:val="-6"/>
        </w:rPr>
        <w:t>the </w:t>
      </w:r>
      <w:r>
        <w:rPr>
          <w:spacing w:val="-7"/>
        </w:rPr>
        <w:t>policy </w:t>
      </w:r>
      <w:r>
        <w:rPr>
          <w:spacing w:val="-8"/>
        </w:rPr>
        <w:t>period </w:t>
      </w:r>
      <w:r>
        <w:rPr>
          <w:spacing w:val="-9"/>
        </w:rPr>
        <w:t>and </w:t>
      </w:r>
      <w:r>
        <w:rPr>
          <w:spacing w:val="-6"/>
        </w:rPr>
        <w:t>the first </w:t>
      </w:r>
      <w:r>
        <w:rPr>
          <w:spacing w:val="-9"/>
        </w:rPr>
        <w:t>day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8"/>
        </w:rPr>
        <w:t>following </w:t>
      </w:r>
      <w:r>
        <w:rPr>
          <w:spacing w:val="-10"/>
        </w:rPr>
        <w:t>school</w:t>
      </w:r>
      <w:r>
        <w:rPr>
          <w:spacing w:val="-23"/>
        </w:rPr>
        <w:t> </w:t>
      </w:r>
      <w:r>
        <w:rPr>
          <w:spacing w:val="-9"/>
        </w:rPr>
        <w:t>year.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line="218" w:lineRule="auto"/>
        <w:ind w:left="1312" w:right="351" w:hanging="776"/>
        <w:jc w:val="both"/>
      </w:pPr>
      <w:r>
        <w:rPr/>
        <w:t>5 &amp; 6 </w:t>
      </w:r>
      <w:r>
        <w:rPr>
          <w:spacing w:val="-9"/>
        </w:rPr>
        <w:t>Participating </w:t>
      </w:r>
      <w:r>
        <w:rPr>
          <w:spacing w:val="-3"/>
        </w:rPr>
        <w:t>in </w:t>
      </w:r>
      <w:r>
        <w:rPr>
          <w:spacing w:val="-6"/>
        </w:rPr>
        <w:t>or </w:t>
      </w:r>
      <w:r>
        <w:rPr>
          <w:spacing w:val="-9"/>
        </w:rPr>
        <w:t>attending </w:t>
      </w:r>
      <w:r>
        <w:rPr>
          <w:spacing w:val="-6"/>
        </w:rPr>
        <w:t>any </w:t>
      </w:r>
      <w:r>
        <w:rPr>
          <w:spacing w:val="-9"/>
        </w:rPr>
        <w:t>Policyholder </w:t>
      </w:r>
      <w:r>
        <w:rPr>
          <w:spacing w:val="-10"/>
        </w:rPr>
        <w:t>sponsored </w:t>
      </w:r>
      <w:r>
        <w:rPr>
          <w:spacing w:val="-8"/>
        </w:rPr>
        <w:t>activity, </w:t>
      </w:r>
      <w:r>
        <w:rPr>
          <w:spacing w:val="-9"/>
        </w:rPr>
        <w:t>excluding </w:t>
      </w:r>
      <w:r>
        <w:rPr>
          <w:spacing w:val="-8"/>
        </w:rPr>
        <w:t>high </w:t>
      </w:r>
      <w:r>
        <w:rPr>
          <w:spacing w:val="-9"/>
        </w:rPr>
        <w:t>school </w:t>
      </w:r>
      <w:r>
        <w:rPr>
          <w:spacing w:val="-8"/>
        </w:rPr>
        <w:t>football; </w:t>
      </w:r>
      <w:r>
        <w:rPr>
          <w:spacing w:val="-6"/>
        </w:rPr>
        <w:t>or </w:t>
      </w:r>
      <w:r>
        <w:rPr>
          <w:spacing w:val="-9"/>
        </w:rPr>
        <w:t>while </w:t>
      </w:r>
      <w:r>
        <w:rPr>
          <w:spacing w:val="-8"/>
        </w:rPr>
        <w:t>traveling </w:t>
      </w:r>
      <w:r>
        <w:rPr>
          <w:spacing w:val="-5"/>
        </w:rPr>
        <w:t>to </w:t>
      </w:r>
      <w:r>
        <w:rPr>
          <w:spacing w:val="-6"/>
        </w:rPr>
        <w:t>or </w:t>
      </w:r>
      <w:r>
        <w:rPr>
          <w:spacing w:val="-7"/>
        </w:rPr>
        <w:t>from </w:t>
      </w:r>
      <w:r>
        <w:rPr>
          <w:spacing w:val="-6"/>
        </w:rPr>
        <w:t>the </w:t>
      </w:r>
      <w:r>
        <w:rPr>
          <w:spacing w:val="-9"/>
        </w:rPr>
        <w:t>Insured Person's </w:t>
      </w:r>
      <w:r>
        <w:rPr>
          <w:spacing w:val="-10"/>
        </w:rPr>
        <w:t>residence </w:t>
      </w:r>
      <w:r>
        <w:rPr>
          <w:spacing w:val="-8"/>
        </w:rPr>
        <w:t>and </w:t>
      </w:r>
      <w:r>
        <w:rPr>
          <w:spacing w:val="-7"/>
        </w:rPr>
        <w:t>the </w:t>
      </w:r>
      <w:r>
        <w:rPr>
          <w:spacing w:val="-9"/>
        </w:rPr>
        <w:t>Policyholder's premises </w:t>
      </w:r>
      <w:r>
        <w:rPr>
          <w:spacing w:val="-6"/>
        </w:rPr>
        <w:t>on </w:t>
      </w:r>
      <w:r>
        <w:rPr>
          <w:spacing w:val="-11"/>
        </w:rPr>
        <w:t>days when </w:t>
      </w:r>
      <w:r>
        <w:rPr>
          <w:spacing w:val="-7"/>
        </w:rPr>
        <w:t>the </w:t>
      </w:r>
      <w:r>
        <w:rPr>
          <w:spacing w:val="-9"/>
        </w:rPr>
        <w:t>Insured Person has </w:t>
      </w:r>
      <w:r>
        <w:rPr>
          <w:spacing w:val="-8"/>
        </w:rPr>
        <w:t>regularly </w:t>
      </w:r>
      <w:r>
        <w:rPr>
          <w:spacing w:val="-10"/>
        </w:rPr>
        <w:t>scheduled </w:t>
      </w:r>
      <w:r>
        <w:rPr>
          <w:spacing w:val="-9"/>
        </w:rPr>
        <w:t>classes </w:t>
      </w:r>
      <w:r>
        <w:rPr>
          <w:spacing w:val="-8"/>
        </w:rPr>
        <w:t>or work and within </w:t>
      </w:r>
      <w:r>
        <w:rPr>
          <w:spacing w:val="-9"/>
        </w:rPr>
        <w:t>one hour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10"/>
        </w:rPr>
        <w:t>scheduled </w:t>
      </w:r>
      <w:r>
        <w:rPr>
          <w:spacing w:val="-8"/>
        </w:rPr>
        <w:t>start of </w:t>
      </w:r>
      <w:r>
        <w:rPr>
          <w:spacing w:val="-6"/>
        </w:rPr>
        <w:t>or </w:t>
      </w:r>
      <w:r>
        <w:rPr>
          <w:spacing w:val="-10"/>
        </w:rPr>
        <w:t>dismissal</w:t>
      </w:r>
      <w:r>
        <w:rPr>
          <w:spacing w:val="-4"/>
        </w:rPr>
        <w:t> </w:t>
      </w:r>
      <w:r>
        <w:rPr>
          <w:spacing w:val="-8"/>
        </w:rPr>
        <w:t>from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9"/>
        </w:rPr>
        <w:t>scheduled</w:t>
      </w:r>
      <w:r>
        <w:rPr>
          <w:spacing w:val="-19"/>
        </w:rPr>
        <w:t> </w:t>
      </w:r>
      <w:r>
        <w:rPr>
          <w:spacing w:val="-8"/>
        </w:rPr>
        <w:t>class</w:t>
      </w:r>
      <w:r>
        <w:rPr>
          <w:spacing w:val="-11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work</w:t>
      </w:r>
      <w:r>
        <w:rPr>
          <w:spacing w:val="-11"/>
        </w:rPr>
        <w:t> </w:t>
      </w:r>
      <w:r>
        <w:rPr>
          <w:spacing w:val="-8"/>
        </w:rPr>
        <w:t>or</w:t>
      </w:r>
      <w:r>
        <w:rPr>
          <w:spacing w:val="-14"/>
        </w:rPr>
        <w:t> </w:t>
      </w:r>
      <w:r>
        <w:rPr>
          <w:spacing w:val="-6"/>
        </w:rPr>
        <w:t>at</w:t>
      </w:r>
      <w:r>
        <w:rPr>
          <w:spacing w:val="-10"/>
        </w:rPr>
        <w:t> </w:t>
      </w:r>
      <w:r>
        <w:rPr>
          <w:spacing w:val="-8"/>
        </w:rPr>
        <w:t>any</w:t>
      </w:r>
      <w:r>
        <w:rPr>
          <w:spacing w:val="-19"/>
        </w:rPr>
        <w:t> </w:t>
      </w:r>
      <w:r>
        <w:rPr>
          <w:spacing w:val="-8"/>
        </w:rPr>
        <w:t>other</w:t>
      </w:r>
      <w:r>
        <w:rPr>
          <w:spacing w:val="-14"/>
        </w:rPr>
        <w:t> </w:t>
      </w:r>
      <w:r>
        <w:rPr>
          <w:spacing w:val="-7"/>
        </w:rPr>
        <w:t>time</w:t>
      </w:r>
      <w:r>
        <w:rPr>
          <w:spacing w:val="-15"/>
        </w:rPr>
        <w:t> </w:t>
      </w:r>
      <w:r>
        <w:rPr>
          <w:spacing w:val="-3"/>
        </w:rPr>
        <w:t>if</w:t>
      </w:r>
      <w:r>
        <w:rPr>
          <w:spacing w:val="-13"/>
        </w:rPr>
        <w:t> </w:t>
      </w:r>
      <w:r>
        <w:rPr>
          <w:spacing w:val="-8"/>
        </w:rPr>
        <w:t>traveling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9"/>
        </w:rPr>
        <w:t> </w:t>
      </w:r>
      <w:r>
        <w:rPr>
          <w:spacing w:val="-9"/>
        </w:rPr>
        <w:t>transportation</w:t>
      </w:r>
      <w:r>
        <w:rPr>
          <w:spacing w:val="-15"/>
        </w:rPr>
        <w:t> </w:t>
      </w:r>
      <w:r>
        <w:rPr>
          <w:spacing w:val="-9"/>
        </w:rPr>
        <w:t>furnished</w:t>
      </w:r>
      <w:r>
        <w:rPr>
          <w:spacing w:val="-15"/>
        </w:rPr>
        <w:t> </w:t>
      </w:r>
      <w:r>
        <w:rPr>
          <w:spacing w:val="-6"/>
        </w:rPr>
        <w:t>or </w:t>
      </w:r>
      <w:r>
        <w:rPr>
          <w:spacing w:val="-10"/>
        </w:rPr>
        <w:t>approved </w:t>
      </w:r>
      <w:r>
        <w:rPr>
          <w:spacing w:val="-4"/>
        </w:rPr>
        <w:t>by </w:t>
      </w:r>
      <w:r>
        <w:rPr>
          <w:spacing w:val="-6"/>
        </w:rPr>
        <w:t>the</w:t>
      </w:r>
      <w:r>
        <w:rPr>
          <w:spacing w:val="-38"/>
        </w:rPr>
        <w:t> </w:t>
      </w:r>
      <w:r>
        <w:rPr>
          <w:spacing w:val="-9"/>
        </w:rPr>
        <w:t>Policyholder.</w:t>
      </w: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300" w:bottom="620" w:left="640" w:right="720"/>
        </w:sectPr>
      </w:pPr>
    </w:p>
    <w:p>
      <w:pPr>
        <w:pStyle w:val="BodyText"/>
        <w:spacing w:line="240" w:lineRule="exact" w:before="93"/>
        <w:ind w:left="492"/>
      </w:pPr>
      <w:r>
        <w:rPr>
          <w:spacing w:val="-8"/>
        </w:rPr>
        <w:t>7, </w:t>
      </w:r>
      <w:r>
        <w:rPr>
          <w:spacing w:val="-6"/>
        </w:rPr>
        <w:t>8,</w:t>
      </w:r>
      <w:r>
        <w:rPr>
          <w:spacing w:val="-16"/>
        </w:rPr>
        <w:t> </w:t>
      </w:r>
      <w:r>
        <w:rPr/>
        <w:t>9</w:t>
      </w:r>
    </w:p>
    <w:p>
      <w:pPr>
        <w:pStyle w:val="BodyText"/>
        <w:spacing w:line="240" w:lineRule="exact"/>
        <w:ind w:left="564"/>
      </w:pPr>
      <w:r>
        <w:rPr/>
        <w:t>&amp; 10</w:t>
      </w:r>
    </w:p>
    <w:p>
      <w:pPr>
        <w:pStyle w:val="BodyText"/>
        <w:spacing w:line="218" w:lineRule="auto" w:before="116"/>
        <w:ind w:left="217" w:right="347"/>
        <w:jc w:val="both"/>
      </w:pPr>
      <w:r>
        <w:rPr/>
        <w:br w:type="column"/>
      </w:r>
      <w:r>
        <w:rPr>
          <w:spacing w:val="-9"/>
        </w:rPr>
        <w:t>Practice </w:t>
      </w:r>
      <w:r>
        <w:rPr>
          <w:spacing w:val="-8"/>
        </w:rPr>
        <w:t>or </w:t>
      </w:r>
      <w:r>
        <w:rPr>
          <w:spacing w:val="-7"/>
        </w:rPr>
        <w:t>play </w:t>
      </w:r>
      <w:r>
        <w:rPr>
          <w:spacing w:val="-6"/>
        </w:rPr>
        <w:t>of </w:t>
      </w:r>
      <w:r>
        <w:rPr>
          <w:spacing w:val="-9"/>
        </w:rPr>
        <w:t>football </w:t>
      </w:r>
      <w:r>
        <w:rPr>
          <w:spacing w:val="-3"/>
        </w:rPr>
        <w:t>in </w:t>
      </w:r>
      <w:r>
        <w:rPr>
          <w:spacing w:val="-10"/>
        </w:rPr>
        <w:t>accordance </w:t>
      </w:r>
      <w:r>
        <w:rPr>
          <w:spacing w:val="-7"/>
        </w:rPr>
        <w:t>with </w:t>
      </w:r>
      <w:r>
        <w:rPr>
          <w:spacing w:val="-6"/>
        </w:rPr>
        <w:t>the </w:t>
      </w:r>
      <w:r>
        <w:rPr>
          <w:spacing w:val="-7"/>
        </w:rPr>
        <w:t>rules </w:t>
      </w:r>
      <w:r>
        <w:rPr>
          <w:spacing w:val="-6"/>
        </w:rPr>
        <w:t>of the </w:t>
      </w:r>
      <w:r>
        <w:rPr>
          <w:spacing w:val="-8"/>
        </w:rPr>
        <w:t>state high </w:t>
      </w:r>
      <w:r>
        <w:rPr>
          <w:spacing w:val="-10"/>
        </w:rPr>
        <w:t>school </w:t>
      </w:r>
      <w:r>
        <w:rPr>
          <w:spacing w:val="-8"/>
        </w:rPr>
        <w:t>athletics </w:t>
      </w:r>
      <w:r>
        <w:rPr>
          <w:spacing w:val="-9"/>
        </w:rPr>
        <w:t>authority. </w:t>
      </w:r>
      <w:r>
        <w:rPr>
          <w:spacing w:val="-11"/>
        </w:rPr>
        <w:t>Group </w:t>
      </w:r>
      <w:r>
        <w:rPr>
          <w:spacing w:val="-8"/>
        </w:rPr>
        <w:t>or team travel </w:t>
      </w:r>
      <w:r>
        <w:rPr>
          <w:spacing w:val="-10"/>
        </w:rPr>
        <w:t>supervised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3"/>
        </w:rPr>
        <w:t>to </w:t>
      </w:r>
      <w:r>
        <w:rPr>
          <w:spacing w:val="-6"/>
        </w:rPr>
        <w:t>or </w:t>
      </w:r>
      <w:r>
        <w:rPr>
          <w:spacing w:val="-8"/>
        </w:rPr>
        <w:t>from </w:t>
      </w:r>
      <w:r>
        <w:rPr/>
        <w:t>a </w:t>
      </w:r>
      <w:r>
        <w:rPr>
          <w:spacing w:val="-8"/>
        </w:rPr>
        <w:t>practice </w:t>
      </w:r>
      <w:r>
        <w:rPr>
          <w:spacing w:val="-6"/>
        </w:rPr>
        <w:t>or </w:t>
      </w:r>
      <w:r>
        <w:rPr>
          <w:spacing w:val="-7"/>
        </w:rPr>
        <w:t>play </w:t>
      </w:r>
      <w:r>
        <w:rPr>
          <w:spacing w:val="-3"/>
        </w:rPr>
        <w:t>is </w:t>
      </w:r>
      <w:r>
        <w:rPr>
          <w:spacing w:val="-9"/>
        </w:rPr>
        <w:t>covered </w:t>
      </w:r>
      <w:r>
        <w:rPr>
          <w:spacing w:val="-3"/>
        </w:rPr>
        <w:t>if in </w:t>
      </w:r>
      <w:r>
        <w:rPr/>
        <w:t>a </w:t>
      </w:r>
      <w:r>
        <w:rPr>
          <w:spacing w:val="-9"/>
        </w:rPr>
        <w:t>vehicle furnished </w:t>
      </w:r>
      <w:r>
        <w:rPr>
          <w:spacing w:val="-8"/>
        </w:rPr>
        <w:t>or </w:t>
      </w:r>
      <w:r>
        <w:rPr>
          <w:spacing w:val="-9"/>
        </w:rPr>
        <w:t>approved </w:t>
      </w:r>
      <w:r>
        <w:rPr>
          <w:spacing w:val="-6"/>
        </w:rPr>
        <w:t>by </w:t>
      </w:r>
      <w:r>
        <w:rPr>
          <w:spacing w:val="-5"/>
        </w:rPr>
        <w:t>the</w:t>
      </w:r>
      <w:r>
        <w:rPr>
          <w:spacing w:val="-46"/>
        </w:rPr>
        <w:t> </w:t>
      </w:r>
      <w:r>
        <w:rPr>
          <w:spacing w:val="-9"/>
        </w:rPr>
        <w:t>Policyholder.</w:t>
      </w:r>
    </w:p>
    <w:p>
      <w:pPr>
        <w:spacing w:after="0" w:line="218" w:lineRule="auto"/>
        <w:jc w:val="both"/>
        <w:sectPr>
          <w:type w:val="continuous"/>
          <w:pgSz w:w="12240" w:h="15840"/>
          <w:pgMar w:top="300" w:bottom="620" w:left="640" w:right="720"/>
          <w:cols w:num="2" w:equalWidth="0">
            <w:col w:w="1055" w:space="40"/>
            <w:col w:w="9785"/>
          </w:cols>
        </w:sectPr>
      </w:pPr>
    </w:p>
    <w:p>
      <w:pPr>
        <w:pStyle w:val="BodyText"/>
        <w:rPr>
          <w:sz w:val="17"/>
        </w:rPr>
      </w:pPr>
    </w:p>
    <w:p>
      <w:pPr>
        <w:pStyle w:val="BodyText"/>
        <w:spacing w:line="218" w:lineRule="auto" w:before="118"/>
        <w:ind w:left="216" w:right="291"/>
        <w:jc w:val="both"/>
      </w:pPr>
      <w:r>
        <w:rPr>
          <w:b/>
          <w:spacing w:val="-19"/>
          <w:sz w:val="24"/>
        </w:rPr>
        <w:t>Note: </w:t>
      </w:r>
      <w:r>
        <w:rPr>
          <w:spacing w:val="-8"/>
        </w:rPr>
        <w:t>The </w:t>
      </w:r>
      <w:r>
        <w:rPr>
          <w:spacing w:val="-10"/>
        </w:rPr>
        <w:t>maximum </w:t>
      </w:r>
      <w:r>
        <w:rPr>
          <w:spacing w:val="-11"/>
        </w:rPr>
        <w:t>amounts </w:t>
      </w:r>
      <w:r>
        <w:rPr>
          <w:spacing w:val="-8"/>
        </w:rPr>
        <w:t>below </w:t>
      </w:r>
      <w:r>
        <w:rPr>
          <w:spacing w:val="-7"/>
        </w:rPr>
        <w:t>are </w:t>
      </w:r>
      <w:r>
        <w:rPr>
          <w:spacing w:val="-9"/>
        </w:rPr>
        <w:t>used </w:t>
      </w:r>
      <w:r>
        <w:rPr/>
        <w:t>to </w:t>
      </w:r>
      <w:r>
        <w:rPr>
          <w:spacing w:val="-9"/>
        </w:rPr>
        <w:t>determine </w:t>
      </w:r>
      <w:r>
        <w:rPr>
          <w:spacing w:val="-10"/>
        </w:rPr>
        <w:t>amounts payable </w:t>
      </w:r>
      <w:r>
        <w:rPr>
          <w:spacing w:val="-11"/>
        </w:rPr>
        <w:t>under </w:t>
      </w:r>
      <w:r>
        <w:rPr>
          <w:spacing w:val="-7"/>
        </w:rPr>
        <w:t>each </w:t>
      </w:r>
      <w:r>
        <w:rPr>
          <w:spacing w:val="-9"/>
        </w:rPr>
        <w:t>Benefit. </w:t>
      </w:r>
      <w:r>
        <w:rPr>
          <w:spacing w:val="-10"/>
        </w:rPr>
        <w:t>Actual amounts payable </w:t>
      </w:r>
      <w:r>
        <w:rPr>
          <w:spacing w:val="-7"/>
        </w:rPr>
        <w:t>will </w:t>
      </w:r>
      <w:r>
        <w:rPr>
          <w:spacing w:val="-9"/>
        </w:rPr>
        <w:t>not </w:t>
      </w:r>
      <w:r>
        <w:rPr>
          <w:spacing w:val="-10"/>
        </w:rPr>
        <w:t>exceed </w:t>
      </w:r>
      <w:r>
        <w:rPr>
          <w:spacing w:val="-3"/>
        </w:rPr>
        <w:t>the </w:t>
      </w:r>
      <w:r>
        <w:rPr>
          <w:spacing w:val="-11"/>
        </w:rPr>
        <w:t>maximums, </w:t>
      </w:r>
      <w:r>
        <w:rPr>
          <w:spacing w:val="-9"/>
        </w:rPr>
        <w:t>and may </w:t>
      </w:r>
      <w:r>
        <w:rPr>
          <w:spacing w:val="-6"/>
        </w:rPr>
        <w:t>be </w:t>
      </w:r>
      <w:r>
        <w:rPr>
          <w:spacing w:val="-8"/>
        </w:rPr>
        <w:t>less </w:t>
      </w:r>
      <w:r>
        <w:rPr>
          <w:spacing w:val="-7"/>
        </w:rPr>
        <w:t>than </w:t>
      </w:r>
      <w:r>
        <w:rPr>
          <w:spacing w:val="-6"/>
        </w:rPr>
        <w:t>the </w:t>
      </w:r>
      <w:r>
        <w:rPr>
          <w:spacing w:val="-11"/>
        </w:rPr>
        <w:t>maximums under </w:t>
      </w:r>
      <w:r>
        <w:rPr>
          <w:spacing w:val="-10"/>
        </w:rPr>
        <w:t>circumstances </w:t>
      </w:r>
      <w:r>
        <w:rPr>
          <w:spacing w:val="-9"/>
        </w:rPr>
        <w:t>specified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Policy.</w:t>
      </w:r>
    </w:p>
    <w:p>
      <w:pPr>
        <w:pStyle w:val="BodyText"/>
        <w:spacing w:before="6"/>
        <w:rPr>
          <w:sz w:val="9"/>
        </w:r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8"/>
        <w:gridCol w:w="4392"/>
      </w:tblGrid>
      <w:tr>
        <w:trPr>
          <w:trHeight w:val="360" w:hRule="atLeast"/>
        </w:trPr>
        <w:tc>
          <w:tcPr>
            <w:tcW w:w="6268" w:type="dxa"/>
          </w:tcPr>
          <w:p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ACCIDENT MEDICAL EXPENSE BENEFIT</w:t>
            </w:r>
          </w:p>
        </w:tc>
        <w:tc>
          <w:tcPr>
            <w:tcW w:w="4392" w:type="dxa"/>
          </w:tcPr>
          <w:p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Class 1, 3, 5, 7 &amp; 9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9" w:lineRule="exact" w:before="24"/>
              <w:rPr>
                <w:sz w:val="22"/>
              </w:rPr>
            </w:pPr>
            <w:r>
              <w:rPr>
                <w:sz w:val="22"/>
              </w:rPr>
              <w:t>Maximum Benefit Amount:</w:t>
            </w:r>
          </w:p>
        </w:tc>
        <w:tc>
          <w:tcPr>
            <w:tcW w:w="4392" w:type="dxa"/>
          </w:tcPr>
          <w:p>
            <w:pPr>
              <w:pStyle w:val="TableParagraph"/>
              <w:spacing w:line="249" w:lineRule="exact" w:before="24"/>
              <w:rPr>
                <w:sz w:val="22"/>
              </w:rPr>
            </w:pPr>
            <w:r>
              <w:rPr>
                <w:sz w:val="22"/>
              </w:rPr>
              <w:t>$25,000 per Insured per Injury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9" w:lineRule="exact" w:before="32"/>
              <w:rPr>
                <w:sz w:val="22"/>
              </w:rPr>
            </w:pPr>
            <w:r>
              <w:rPr>
                <w:sz w:val="22"/>
              </w:rPr>
              <w:t>Deductible:</w:t>
            </w:r>
          </w:p>
        </w:tc>
        <w:tc>
          <w:tcPr>
            <w:tcW w:w="4392" w:type="dxa"/>
          </w:tcPr>
          <w:p>
            <w:pPr>
              <w:pStyle w:val="TableParagraph"/>
              <w:spacing w:line="249" w:lineRule="exact" w:before="32"/>
              <w:rPr>
                <w:sz w:val="22"/>
              </w:rPr>
            </w:pPr>
            <w:r>
              <w:rPr>
                <w:sz w:val="22"/>
              </w:rPr>
              <w:t>$0 per Insured per Injury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Benefit Percentage:</w:t>
            </w:r>
          </w:p>
        </w:tc>
        <w:tc>
          <w:tcPr>
            <w:tcW w:w="4392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100% of R&amp;C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Loss Period:</w:t>
            </w:r>
          </w:p>
        </w:tc>
        <w:tc>
          <w:tcPr>
            <w:tcW w:w="4392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60 days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Benefit Period:</w:t>
            </w:r>
          </w:p>
        </w:tc>
        <w:tc>
          <w:tcPr>
            <w:tcW w:w="4392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1 year</w:t>
            </w:r>
          </w:p>
        </w:tc>
      </w:tr>
      <w:tr>
        <w:trPr>
          <w:trHeight w:val="960" w:hRule="atLeast"/>
        </w:trPr>
        <w:tc>
          <w:tcPr>
            <w:tcW w:w="10660" w:type="dxa"/>
            <w:gridSpan w:val="2"/>
          </w:tcPr>
          <w:p>
            <w:pPr>
              <w:pStyle w:val="TableParagraph"/>
              <w:spacing w:line="218" w:lineRule="auto" w:before="47"/>
              <w:ind w:right="90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Note: </w:t>
            </w:r>
            <w:r>
              <w:rPr>
                <w:spacing w:val="-7"/>
                <w:sz w:val="22"/>
              </w:rPr>
              <w:t>This </w:t>
            </w:r>
            <w:r>
              <w:rPr>
                <w:spacing w:val="-9"/>
                <w:sz w:val="22"/>
              </w:rPr>
              <w:t>Benefit </w:t>
            </w:r>
            <w:r>
              <w:rPr>
                <w:spacing w:val="-3"/>
                <w:sz w:val="22"/>
              </w:rPr>
              <w:t>is </w:t>
            </w:r>
            <w:r>
              <w:rPr>
                <w:spacing w:val="-9"/>
                <w:sz w:val="22"/>
              </w:rPr>
              <w:t>subject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the </w:t>
            </w:r>
            <w:r>
              <w:rPr>
                <w:spacing w:val="-10"/>
                <w:sz w:val="22"/>
              </w:rPr>
              <w:t>Exclusions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8"/>
                <w:sz w:val="22"/>
              </w:rPr>
              <w:t>other </w:t>
            </w:r>
            <w:r>
              <w:rPr>
                <w:spacing w:val="-9"/>
                <w:sz w:val="22"/>
              </w:rPr>
              <w:t>provisions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7"/>
                <w:sz w:val="22"/>
              </w:rPr>
              <w:t>the </w:t>
            </w:r>
            <w:r>
              <w:rPr>
                <w:spacing w:val="-8"/>
                <w:sz w:val="22"/>
              </w:rPr>
              <w:t>Policy. </w:t>
            </w:r>
            <w:r>
              <w:rPr>
                <w:spacing w:val="-5"/>
                <w:sz w:val="22"/>
              </w:rPr>
              <w:t>In </w:t>
            </w:r>
            <w:r>
              <w:rPr>
                <w:spacing w:val="-8"/>
                <w:sz w:val="22"/>
              </w:rPr>
              <w:t>addition, </w:t>
            </w:r>
            <w:r>
              <w:rPr>
                <w:spacing w:val="-7"/>
                <w:sz w:val="22"/>
              </w:rPr>
              <w:t>the </w:t>
            </w:r>
            <w:r>
              <w:rPr>
                <w:spacing w:val="-8"/>
                <w:sz w:val="22"/>
              </w:rPr>
              <w:t>following limitations </w:t>
            </w:r>
            <w:r>
              <w:rPr>
                <w:spacing w:val="-9"/>
                <w:sz w:val="22"/>
              </w:rPr>
              <w:t>apply. </w:t>
            </w:r>
            <w:r>
              <w:rPr>
                <w:spacing w:val="-10"/>
                <w:sz w:val="22"/>
              </w:rPr>
              <w:t>Benefits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11"/>
                <w:sz w:val="22"/>
              </w:rPr>
              <w:t>Covered Expenses shown </w:t>
            </w:r>
            <w:r>
              <w:rPr>
                <w:spacing w:val="-7"/>
                <w:sz w:val="22"/>
              </w:rPr>
              <w:t>below </w:t>
            </w:r>
            <w:r>
              <w:rPr>
                <w:spacing w:val="-6"/>
                <w:sz w:val="22"/>
              </w:rPr>
              <w:t>are </w:t>
            </w:r>
            <w:r>
              <w:rPr>
                <w:spacing w:val="-9"/>
                <w:sz w:val="22"/>
              </w:rPr>
              <w:t>subject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11"/>
                <w:sz w:val="22"/>
              </w:rPr>
              <w:t>Maximum </w:t>
            </w:r>
            <w:r>
              <w:rPr>
                <w:spacing w:val="-9"/>
                <w:sz w:val="22"/>
              </w:rPr>
              <w:t>Benefit </w:t>
            </w:r>
            <w:r>
              <w:rPr>
                <w:spacing w:val="-10"/>
                <w:sz w:val="22"/>
              </w:rPr>
              <w:t>Amount, </w:t>
            </w:r>
            <w:r>
              <w:rPr>
                <w:spacing w:val="-9"/>
                <w:sz w:val="22"/>
              </w:rPr>
              <w:t>Deductible, Benefit </w:t>
            </w:r>
            <w:r>
              <w:rPr>
                <w:spacing w:val="-11"/>
                <w:sz w:val="22"/>
              </w:rPr>
              <w:t>Percentage,  </w:t>
            </w:r>
            <w:r>
              <w:rPr>
                <w:spacing w:val="-9"/>
                <w:sz w:val="22"/>
              </w:rPr>
              <w:t>Loss Period,  and Benefit </w:t>
            </w:r>
            <w:r>
              <w:rPr>
                <w:spacing w:val="-8"/>
                <w:sz w:val="22"/>
              </w:rPr>
              <w:t>Period </w:t>
            </w:r>
            <w:r>
              <w:rPr>
                <w:spacing w:val="-10"/>
                <w:sz w:val="22"/>
              </w:rPr>
              <w:t>shown  </w:t>
            </w:r>
            <w:r>
              <w:rPr>
                <w:spacing w:val="-11"/>
                <w:sz w:val="22"/>
              </w:rPr>
              <w:t>above,  </w:t>
            </w:r>
            <w:r>
              <w:rPr>
                <w:spacing w:val="-8"/>
                <w:sz w:val="22"/>
              </w:rPr>
              <w:t>unless </w:t>
            </w:r>
            <w:r>
              <w:rPr>
                <w:spacing w:val="-9"/>
                <w:sz w:val="22"/>
              </w:rPr>
              <w:t>otherwise specified.   Benefits  </w:t>
            </w:r>
            <w:r>
              <w:rPr>
                <w:spacing w:val="-8"/>
                <w:sz w:val="22"/>
              </w:rPr>
              <w:t>sub-limits  </w:t>
            </w:r>
            <w:r>
              <w:rPr>
                <w:spacing w:val="-9"/>
                <w:sz w:val="22"/>
              </w:rPr>
              <w:t>shown</w:t>
            </w:r>
          </w:p>
          <w:p>
            <w:pPr>
              <w:pStyle w:val="TableParagraph"/>
              <w:spacing w:line="220" w:lineRule="exact"/>
              <w:jc w:val="both"/>
              <w:rPr>
                <w:sz w:val="22"/>
              </w:rPr>
            </w:pPr>
            <w:r>
              <w:rPr>
                <w:sz w:val="22"/>
              </w:rPr>
              <w:t>below are per Insured Person per Injury, unless otherwise specified.</w:t>
            </w:r>
          </w:p>
        </w:tc>
      </w:tr>
      <w:tr>
        <w:trPr>
          <w:trHeight w:val="360" w:hRule="atLeast"/>
        </w:trPr>
        <w:tc>
          <w:tcPr>
            <w:tcW w:w="6268" w:type="dxa"/>
          </w:tcPr>
          <w:p>
            <w:pPr>
              <w:pStyle w:val="TableParagraph"/>
              <w:spacing w:before="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Covered Expenses:</w:t>
            </w:r>
          </w:p>
        </w:tc>
        <w:tc>
          <w:tcPr>
            <w:tcW w:w="4392" w:type="dxa"/>
          </w:tcPr>
          <w:p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Benefit Sub-Limits: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ind w:left="430"/>
              <w:rPr>
                <w:sz w:val="22"/>
              </w:rPr>
            </w:pPr>
            <w:r>
              <w:rPr>
                <w:sz w:val="22"/>
              </w:rPr>
              <w:t>Inpatient Hospital Services</w:t>
            </w:r>
          </w:p>
        </w:tc>
        <w:tc>
          <w:tcPr>
            <w:tcW w:w="43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ind w:left="762"/>
              <w:rPr>
                <w:sz w:val="22"/>
              </w:rPr>
            </w:pPr>
            <w:r>
              <w:rPr>
                <w:sz w:val="22"/>
              </w:rPr>
              <w:t>Room &amp; Board – Semi-Private or Private</w:t>
            </w:r>
          </w:p>
        </w:tc>
        <w:tc>
          <w:tcPr>
            <w:tcW w:w="4392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Maximum $150 per day</w:t>
            </w:r>
          </w:p>
        </w:tc>
      </w:tr>
      <w:tr>
        <w:trPr>
          <w:trHeight w:val="760" w:hRule="atLeast"/>
        </w:trPr>
        <w:tc>
          <w:tcPr>
            <w:tcW w:w="6268" w:type="dxa"/>
          </w:tcPr>
          <w:p>
            <w:pPr>
              <w:pStyle w:val="TableParagraph"/>
              <w:spacing w:line="216" w:lineRule="auto" w:before="54"/>
              <w:ind w:left="762" w:right="258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Hospital Miscellaneous Expense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10"/>
                <w:sz w:val="22"/>
              </w:rPr>
              <w:t>general </w:t>
            </w:r>
            <w:r>
              <w:rPr>
                <w:spacing w:val="-8"/>
                <w:sz w:val="22"/>
              </w:rPr>
              <w:t>nursing care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10"/>
                <w:sz w:val="22"/>
              </w:rPr>
              <w:t>pre-admission </w:t>
            </w:r>
            <w:r>
              <w:rPr>
                <w:spacing w:val="-8"/>
                <w:sz w:val="22"/>
              </w:rPr>
              <w:t>testing </w:t>
            </w:r>
            <w:r>
              <w:rPr>
                <w:spacing w:val="-9"/>
                <w:sz w:val="22"/>
              </w:rPr>
              <w:t>performed </w:t>
            </w:r>
            <w:r>
              <w:rPr>
                <w:spacing w:val="-8"/>
                <w:sz w:val="22"/>
              </w:rPr>
              <w:t>within </w:t>
            </w:r>
            <w:r>
              <w:rPr>
                <w:sz w:val="22"/>
              </w:rPr>
              <w:t>3 </w:t>
            </w:r>
            <w:r>
              <w:rPr>
                <w:spacing w:val="-9"/>
                <w:sz w:val="22"/>
              </w:rPr>
              <w:t>working </w:t>
            </w:r>
            <w:r>
              <w:rPr>
                <w:spacing w:val="-11"/>
                <w:sz w:val="22"/>
              </w:rPr>
              <w:t>days </w:t>
            </w:r>
            <w:r>
              <w:rPr>
                <w:spacing w:val="-9"/>
                <w:sz w:val="22"/>
              </w:rPr>
              <w:t>prior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10"/>
                <w:sz w:val="22"/>
              </w:rPr>
              <w:t>admission)</w:t>
            </w:r>
          </w:p>
        </w:tc>
        <w:tc>
          <w:tcPr>
            <w:tcW w:w="4392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Maximum $600 per day</w:t>
            </w:r>
          </w:p>
        </w:tc>
      </w:tr>
      <w:tr>
        <w:trPr>
          <w:trHeight w:val="520" w:hRule="atLeast"/>
        </w:trPr>
        <w:tc>
          <w:tcPr>
            <w:tcW w:w="6268" w:type="dxa"/>
          </w:tcPr>
          <w:p>
            <w:pPr>
              <w:pStyle w:val="TableParagraph"/>
              <w:spacing w:line="220" w:lineRule="auto" w:before="45"/>
              <w:ind w:left="762"/>
              <w:rPr>
                <w:sz w:val="22"/>
              </w:rPr>
            </w:pPr>
            <w:r>
              <w:rPr>
                <w:spacing w:val="-10"/>
                <w:sz w:val="22"/>
              </w:rPr>
              <w:t>Registered </w:t>
            </w:r>
            <w:r>
              <w:rPr>
                <w:spacing w:val="-8"/>
                <w:sz w:val="22"/>
              </w:rPr>
              <w:t>Nurse </w:t>
            </w:r>
            <w:r>
              <w:rPr>
                <w:spacing w:val="-9"/>
                <w:sz w:val="22"/>
              </w:rPr>
              <w:t>Services </w:t>
            </w:r>
            <w:r>
              <w:rPr>
                <w:spacing w:val="-8"/>
                <w:sz w:val="22"/>
              </w:rPr>
              <w:t>(private </w:t>
            </w:r>
            <w:r>
              <w:rPr>
                <w:spacing w:val="-7"/>
                <w:sz w:val="22"/>
              </w:rPr>
              <w:t>duty </w:t>
            </w:r>
            <w:r>
              <w:rPr>
                <w:spacing w:val="-8"/>
                <w:sz w:val="22"/>
              </w:rPr>
              <w:t>nursing care </w:t>
            </w:r>
            <w:r>
              <w:rPr>
                <w:spacing w:val="-10"/>
                <w:sz w:val="22"/>
              </w:rPr>
              <w:t>when ordered </w:t>
            </w:r>
            <w:r>
              <w:rPr>
                <w:spacing w:val="-8"/>
                <w:sz w:val="22"/>
              </w:rPr>
              <w:t>by </w:t>
            </w:r>
            <w:r>
              <w:rPr>
                <w:sz w:val="22"/>
              </w:rPr>
              <w:t>a </w:t>
            </w:r>
            <w:r>
              <w:rPr>
                <w:spacing w:val="-8"/>
                <w:sz w:val="22"/>
              </w:rPr>
              <w:t>licensed </w:t>
            </w:r>
            <w:r>
              <w:rPr>
                <w:spacing w:val="-10"/>
                <w:sz w:val="22"/>
              </w:rPr>
              <w:t>Physician)</w:t>
            </w:r>
          </w:p>
        </w:tc>
        <w:tc>
          <w:tcPr>
            <w:tcW w:w="4392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75% of R&amp;C</w:t>
            </w:r>
          </w:p>
        </w:tc>
      </w:tr>
      <w:tr>
        <w:trPr>
          <w:trHeight w:val="540" w:hRule="atLeast"/>
        </w:trPr>
        <w:tc>
          <w:tcPr>
            <w:tcW w:w="6268" w:type="dxa"/>
          </w:tcPr>
          <w:p>
            <w:pPr>
              <w:pStyle w:val="TableParagraph"/>
              <w:spacing w:line="216" w:lineRule="auto" w:before="54"/>
              <w:ind w:left="430" w:right="187"/>
              <w:rPr>
                <w:sz w:val="22"/>
              </w:rPr>
            </w:pPr>
            <w:r>
              <w:rPr>
                <w:spacing w:val="-11"/>
                <w:sz w:val="22"/>
              </w:rPr>
              <w:t>Emergency </w:t>
            </w:r>
            <w:r>
              <w:rPr>
                <w:spacing w:val="-10"/>
                <w:sz w:val="22"/>
              </w:rPr>
              <w:t>Room Services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7"/>
                <w:sz w:val="22"/>
              </w:rPr>
              <w:t>use </w:t>
            </w:r>
            <w:r>
              <w:rPr>
                <w:spacing w:val="-6"/>
                <w:sz w:val="22"/>
              </w:rPr>
              <w:t>of the </w:t>
            </w:r>
            <w:r>
              <w:rPr>
                <w:spacing w:val="-11"/>
                <w:sz w:val="22"/>
              </w:rPr>
              <w:t>emergency </w:t>
            </w:r>
            <w:r>
              <w:rPr>
                <w:spacing w:val="-8"/>
                <w:sz w:val="22"/>
              </w:rPr>
              <w:t>room and </w:t>
            </w:r>
            <w:r>
              <w:rPr>
                <w:spacing w:val="-9"/>
                <w:sz w:val="22"/>
              </w:rPr>
              <w:t>supplies)</w:t>
            </w:r>
          </w:p>
        </w:tc>
        <w:tc>
          <w:tcPr>
            <w:tcW w:w="4392" w:type="dxa"/>
          </w:tcPr>
          <w:p>
            <w:pPr>
              <w:pStyle w:val="TableParagraph"/>
              <w:spacing w:line="216" w:lineRule="auto" w:before="54"/>
              <w:rPr>
                <w:sz w:val="22"/>
              </w:rPr>
            </w:pPr>
            <w:r>
              <w:rPr>
                <w:spacing w:val="-11"/>
                <w:sz w:val="22"/>
              </w:rPr>
              <w:t>Maximum </w:t>
            </w:r>
            <w:r>
              <w:rPr>
                <w:spacing w:val="-10"/>
                <w:sz w:val="22"/>
              </w:rPr>
              <w:t>$150 </w:t>
            </w:r>
            <w:r>
              <w:rPr>
                <w:spacing w:val="-3"/>
                <w:sz w:val="22"/>
              </w:rPr>
              <w:t>if </w:t>
            </w:r>
            <w:r>
              <w:rPr>
                <w:spacing w:val="-10"/>
                <w:sz w:val="22"/>
              </w:rPr>
              <w:t>rendered </w:t>
            </w:r>
            <w:r>
              <w:rPr>
                <w:spacing w:val="-8"/>
                <w:sz w:val="22"/>
              </w:rPr>
              <w:t>within </w:t>
            </w:r>
            <w:r>
              <w:rPr>
                <w:spacing w:val="-6"/>
                <w:sz w:val="22"/>
              </w:rPr>
              <w:t>72 </w:t>
            </w:r>
            <w:r>
              <w:rPr>
                <w:spacing w:val="-9"/>
                <w:sz w:val="22"/>
              </w:rPr>
              <w:t>hours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7"/>
                <w:sz w:val="22"/>
              </w:rPr>
              <w:t>Injury</w:t>
            </w:r>
          </w:p>
        </w:tc>
      </w:tr>
    </w:tbl>
    <w:p>
      <w:pPr>
        <w:spacing w:after="0" w:line="216" w:lineRule="auto"/>
        <w:rPr>
          <w:sz w:val="22"/>
        </w:rPr>
        <w:sectPr>
          <w:type w:val="continuous"/>
          <w:pgSz w:w="12240" w:h="15840"/>
          <w:pgMar w:top="300" w:bottom="620" w:left="640" w:right="720"/>
        </w:sect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8"/>
        <w:gridCol w:w="4392"/>
      </w:tblGrid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2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Physician Services</w:t>
            </w:r>
          </w:p>
        </w:tc>
        <w:tc>
          <w:tcPr>
            <w:tcW w:w="43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20" w:hRule="atLeast"/>
        </w:trPr>
        <w:tc>
          <w:tcPr>
            <w:tcW w:w="6268" w:type="dxa"/>
          </w:tcPr>
          <w:p>
            <w:pPr>
              <w:pStyle w:val="TableParagraph"/>
              <w:spacing w:before="40"/>
              <w:ind w:left="762"/>
              <w:rPr>
                <w:sz w:val="22"/>
              </w:rPr>
            </w:pPr>
            <w:r>
              <w:rPr>
                <w:sz w:val="22"/>
              </w:rPr>
              <w:t>Physician Non-Surgical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28" w:lineRule="exact" w:before="63"/>
              <w:ind w:right="82"/>
              <w:rPr>
                <w:sz w:val="22"/>
              </w:rPr>
            </w:pPr>
            <w:r>
              <w:rPr>
                <w:spacing w:val="-11"/>
                <w:sz w:val="22"/>
              </w:rPr>
              <w:t>Maximum </w:t>
            </w:r>
            <w:r>
              <w:rPr>
                <w:spacing w:val="-9"/>
                <w:sz w:val="22"/>
              </w:rPr>
              <w:t>$40 </w:t>
            </w:r>
            <w:r>
              <w:rPr>
                <w:spacing w:val="-6"/>
                <w:sz w:val="22"/>
              </w:rPr>
              <w:t>for the first </w:t>
            </w:r>
            <w:r>
              <w:rPr>
                <w:spacing w:val="-7"/>
                <w:sz w:val="22"/>
              </w:rPr>
              <w:t>visit, </w:t>
            </w:r>
            <w:r>
              <w:rPr>
                <w:spacing w:val="-9"/>
                <w:sz w:val="22"/>
              </w:rPr>
              <w:t>and $30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8"/>
                <w:sz w:val="22"/>
              </w:rPr>
              <w:t>each </w:t>
            </w:r>
            <w:r>
              <w:rPr>
                <w:spacing w:val="-11"/>
                <w:sz w:val="22"/>
              </w:rPr>
              <w:t>subsequent </w:t>
            </w:r>
            <w:r>
              <w:rPr>
                <w:spacing w:val="-7"/>
                <w:sz w:val="22"/>
              </w:rPr>
              <w:t>visit, limited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8"/>
                <w:sz w:val="22"/>
              </w:rPr>
              <w:t>one </w:t>
            </w:r>
            <w:r>
              <w:rPr>
                <w:spacing w:val="-7"/>
                <w:sz w:val="22"/>
              </w:rPr>
              <w:t>visit </w:t>
            </w:r>
            <w:r>
              <w:rPr>
                <w:spacing w:val="-9"/>
                <w:sz w:val="22"/>
              </w:rPr>
              <w:t>per </w:t>
            </w:r>
            <w:r>
              <w:rPr>
                <w:spacing w:val="-10"/>
                <w:sz w:val="22"/>
              </w:rPr>
              <w:t>day.</w:t>
            </w:r>
          </w:p>
        </w:tc>
      </w:tr>
      <w:tr>
        <w:trPr>
          <w:trHeight w:val="441" w:hRule="atLeast"/>
        </w:trPr>
        <w:tc>
          <w:tcPr>
            <w:tcW w:w="6268" w:type="dxa"/>
          </w:tcPr>
          <w:p>
            <w:pPr>
              <w:pStyle w:val="TableParagraph"/>
              <w:spacing w:before="17"/>
              <w:ind w:left="762"/>
              <w:rPr>
                <w:sz w:val="22"/>
              </w:rPr>
            </w:pPr>
            <w:r>
              <w:rPr>
                <w:sz w:val="22"/>
              </w:rPr>
              <w:t>Physician Surgical Services, Inpatient or Outpatient</w:t>
            </w:r>
          </w:p>
        </w:tc>
        <w:tc>
          <w:tcPr>
            <w:tcW w:w="4392" w:type="dxa"/>
          </w:tcPr>
          <w:p>
            <w:pPr>
              <w:pStyle w:val="TableParagraph"/>
              <w:spacing w:line="218" w:lineRule="exact"/>
              <w:rPr>
                <w:sz w:val="22"/>
              </w:rPr>
            </w:pPr>
            <w:r>
              <w:rPr>
                <w:sz w:val="22"/>
              </w:rPr>
              <w:t>Maximum $1,000</w:t>
            </w:r>
          </w:p>
          <w:p>
            <w:pPr>
              <w:pStyle w:val="TableParagraph"/>
              <w:spacing w:line="206" w:lineRule="exact"/>
              <w:rPr>
                <w:sz w:val="22"/>
              </w:rPr>
            </w:pPr>
            <w:r>
              <w:rPr>
                <w:sz w:val="22"/>
              </w:rPr>
              <w:t>(limited to primary procedure per injury)</w:t>
            </w:r>
          </w:p>
        </w:tc>
      </w:tr>
      <w:tr>
        <w:trPr>
          <w:trHeight w:val="500" w:hRule="atLeast"/>
        </w:trPr>
        <w:tc>
          <w:tcPr>
            <w:tcW w:w="6268" w:type="dxa"/>
          </w:tcPr>
          <w:p>
            <w:pPr>
              <w:pStyle w:val="TableParagraph"/>
              <w:spacing w:line="232" w:lineRule="exact" w:before="56"/>
              <w:ind w:left="762" w:right="187"/>
              <w:rPr>
                <w:sz w:val="22"/>
              </w:rPr>
            </w:pPr>
            <w:r>
              <w:rPr>
                <w:spacing w:val="-10"/>
                <w:sz w:val="22"/>
              </w:rPr>
              <w:t>Consultant Physician, </w:t>
            </w:r>
            <w:r>
              <w:rPr>
                <w:spacing w:val="-11"/>
                <w:sz w:val="22"/>
              </w:rPr>
              <w:t>when </w:t>
            </w:r>
            <w:r>
              <w:rPr>
                <w:spacing w:val="-9"/>
                <w:sz w:val="22"/>
              </w:rPr>
              <w:t>requested and </w:t>
            </w:r>
            <w:r>
              <w:rPr>
                <w:spacing w:val="-10"/>
                <w:sz w:val="22"/>
              </w:rPr>
              <w:t>approved </w:t>
            </w:r>
            <w:r>
              <w:rPr>
                <w:spacing w:val="-4"/>
                <w:sz w:val="22"/>
              </w:rPr>
              <w:t>by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9"/>
                <w:sz w:val="22"/>
              </w:rPr>
              <w:t>attending Physician</w:t>
            </w:r>
          </w:p>
        </w:tc>
        <w:tc>
          <w:tcPr>
            <w:tcW w:w="4392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Maximum $200</w:t>
            </w:r>
          </w:p>
        </w:tc>
      </w:tr>
      <w:tr>
        <w:trPr>
          <w:trHeight w:val="261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12"/>
              <w:ind w:left="762"/>
              <w:rPr>
                <w:sz w:val="22"/>
              </w:rPr>
            </w:pPr>
            <w:r>
              <w:rPr>
                <w:sz w:val="22"/>
              </w:rPr>
              <w:t>Assistant Surgeon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12"/>
              <w:rPr>
                <w:sz w:val="22"/>
              </w:rPr>
            </w:pPr>
            <w:r>
              <w:rPr>
                <w:sz w:val="22"/>
              </w:rPr>
              <w:t>20% of Physician Surgical Maximum</w:t>
            </w:r>
          </w:p>
        </w:tc>
      </w:tr>
      <w:tr>
        <w:trPr>
          <w:trHeight w:val="480" w:hRule="atLeast"/>
        </w:trPr>
        <w:tc>
          <w:tcPr>
            <w:tcW w:w="6268" w:type="dxa"/>
          </w:tcPr>
          <w:p>
            <w:pPr>
              <w:pStyle w:val="TableParagraph"/>
              <w:spacing w:line="228" w:lineRule="exact" w:before="59"/>
              <w:ind w:left="762" w:right="847"/>
              <w:rPr>
                <w:sz w:val="22"/>
              </w:rPr>
            </w:pPr>
            <w:r>
              <w:rPr>
                <w:spacing w:val="-10"/>
                <w:sz w:val="22"/>
              </w:rPr>
              <w:t>Anesthetist </w:t>
            </w:r>
            <w:r>
              <w:rPr>
                <w:spacing w:val="-9"/>
                <w:sz w:val="22"/>
              </w:rPr>
              <w:t>Services </w:t>
            </w:r>
            <w:r>
              <w:rPr>
                <w:spacing w:val="-8"/>
                <w:sz w:val="22"/>
              </w:rPr>
              <w:t>(not including </w:t>
            </w:r>
            <w:r>
              <w:rPr>
                <w:spacing w:val="-9"/>
                <w:sz w:val="22"/>
              </w:rPr>
              <w:t>supervision </w:t>
            </w:r>
            <w:r>
              <w:rPr>
                <w:spacing w:val="-6"/>
                <w:sz w:val="22"/>
              </w:rPr>
              <w:t>of an </w:t>
            </w:r>
            <w:r>
              <w:rPr>
                <w:spacing w:val="-9"/>
                <w:sz w:val="22"/>
              </w:rPr>
              <w:t>anesthetist)</w:t>
            </w:r>
          </w:p>
        </w:tc>
        <w:tc>
          <w:tcPr>
            <w:tcW w:w="4392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20% of Physician Surgical Maximum</w:t>
            </w:r>
          </w:p>
        </w:tc>
      </w:tr>
      <w:tr>
        <w:trPr>
          <w:trHeight w:val="481" w:hRule="atLeast"/>
        </w:trPr>
        <w:tc>
          <w:tcPr>
            <w:tcW w:w="6268" w:type="dxa"/>
          </w:tcPr>
          <w:p>
            <w:pPr>
              <w:pStyle w:val="TableParagraph"/>
              <w:spacing w:line="232" w:lineRule="exact" w:before="38"/>
              <w:ind w:left="430" w:right="362"/>
              <w:rPr>
                <w:sz w:val="22"/>
              </w:rPr>
            </w:pPr>
            <w:r>
              <w:rPr>
                <w:spacing w:val="-9"/>
                <w:sz w:val="22"/>
              </w:rPr>
              <w:t>Day Surgery </w:t>
            </w:r>
            <w:r>
              <w:rPr>
                <w:spacing w:val="-10"/>
                <w:sz w:val="22"/>
              </w:rPr>
              <w:t>Miscellaneous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9"/>
                <w:sz w:val="22"/>
              </w:rPr>
              <w:t>supplies, </w:t>
            </w:r>
            <w:r>
              <w:rPr>
                <w:spacing w:val="-10"/>
                <w:sz w:val="22"/>
              </w:rPr>
              <w:t>drugs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10"/>
                <w:sz w:val="22"/>
              </w:rPr>
              <w:t>services </w:t>
            </w:r>
            <w:r>
              <w:rPr>
                <w:spacing w:val="-3"/>
                <w:sz w:val="22"/>
              </w:rPr>
              <w:t>in </w:t>
            </w:r>
            <w:r>
              <w:rPr>
                <w:spacing w:val="-10"/>
                <w:sz w:val="22"/>
              </w:rPr>
              <w:t>connection </w:t>
            </w:r>
            <w:r>
              <w:rPr>
                <w:spacing w:val="-7"/>
                <w:sz w:val="22"/>
              </w:rPr>
              <w:t>with </w:t>
            </w:r>
            <w:r>
              <w:rPr>
                <w:spacing w:val="-10"/>
                <w:sz w:val="22"/>
              </w:rPr>
              <w:t>scheduled </w:t>
            </w:r>
            <w:r>
              <w:rPr>
                <w:spacing w:val="-9"/>
                <w:sz w:val="22"/>
              </w:rPr>
              <w:t>outpatient </w:t>
            </w:r>
            <w:r>
              <w:rPr>
                <w:spacing w:val="-8"/>
                <w:sz w:val="22"/>
              </w:rPr>
              <w:t>day </w:t>
            </w:r>
            <w:r>
              <w:rPr>
                <w:spacing w:val="-9"/>
                <w:sz w:val="22"/>
              </w:rPr>
              <w:t>surgery)</w:t>
            </w:r>
          </w:p>
        </w:tc>
        <w:tc>
          <w:tcPr>
            <w:tcW w:w="4392" w:type="dxa"/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sz w:val="22"/>
              </w:rPr>
              <w:t>Maximum $1,000</w:t>
            </w:r>
          </w:p>
        </w:tc>
      </w:tr>
      <w:tr>
        <w:trPr>
          <w:trHeight w:val="265" w:hRule="atLeast"/>
        </w:trPr>
        <w:tc>
          <w:tcPr>
            <w:tcW w:w="6268" w:type="dxa"/>
          </w:tcPr>
          <w:p>
            <w:pPr>
              <w:pStyle w:val="TableParagraph"/>
              <w:spacing w:line="242" w:lineRule="exact" w:before="17"/>
              <w:ind w:left="430"/>
              <w:rPr>
                <w:sz w:val="22"/>
              </w:rPr>
            </w:pPr>
            <w:r>
              <w:rPr>
                <w:sz w:val="22"/>
              </w:rPr>
              <w:t>X-Ray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2" w:lineRule="exact" w:before="17"/>
              <w:rPr>
                <w:sz w:val="22"/>
              </w:rPr>
            </w:pPr>
            <w:r>
              <w:rPr>
                <w:sz w:val="22"/>
              </w:rPr>
              <w:t>Maximum $200 for Outpatient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2" w:lineRule="exact" w:before="40"/>
              <w:ind w:left="430"/>
              <w:rPr>
                <w:sz w:val="22"/>
              </w:rPr>
            </w:pPr>
            <w:r>
              <w:rPr>
                <w:sz w:val="22"/>
              </w:rPr>
              <w:t>Diagnostic Imaging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2" w:lineRule="exact" w:before="40"/>
              <w:rPr>
                <w:sz w:val="22"/>
              </w:rPr>
            </w:pPr>
            <w:r>
              <w:rPr>
                <w:sz w:val="22"/>
              </w:rPr>
              <w:t>Maximum $300 for Outpatient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Laboratory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Maximum $50 for Outpatient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6"/>
              <w:ind w:left="430"/>
              <w:rPr>
                <w:sz w:val="22"/>
              </w:rPr>
            </w:pPr>
            <w:r>
              <w:rPr>
                <w:sz w:val="22"/>
              </w:rPr>
              <w:t>Combined Ground and Air Ambulance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36"/>
              <w:rPr>
                <w:sz w:val="22"/>
              </w:rPr>
            </w:pPr>
            <w:r>
              <w:rPr>
                <w:sz w:val="22"/>
              </w:rPr>
              <w:t>Maximum $300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6"/>
              <w:ind w:left="430"/>
              <w:rPr>
                <w:sz w:val="22"/>
              </w:rPr>
            </w:pPr>
            <w:r>
              <w:rPr>
                <w:sz w:val="22"/>
              </w:rPr>
              <w:t>Orthopedic Braces and Appliances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36"/>
              <w:rPr>
                <w:sz w:val="22"/>
              </w:rPr>
            </w:pPr>
            <w:r>
              <w:rPr>
                <w:sz w:val="22"/>
              </w:rPr>
              <w:t>Maximum $75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Dental Services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Maximum $10,000 per policy term</w:t>
            </w:r>
          </w:p>
        </w:tc>
      </w:tr>
      <w:tr>
        <w:trPr>
          <w:trHeight w:val="720" w:hRule="atLeast"/>
        </w:trPr>
        <w:tc>
          <w:tcPr>
            <w:tcW w:w="6268" w:type="dxa"/>
          </w:tcPr>
          <w:p>
            <w:pPr>
              <w:pStyle w:val="TableParagraph"/>
              <w:spacing w:before="36"/>
              <w:ind w:left="430"/>
              <w:rPr>
                <w:sz w:val="22"/>
              </w:rPr>
            </w:pPr>
            <w:r>
              <w:rPr>
                <w:sz w:val="22"/>
              </w:rPr>
              <w:t>Outpatient Physical Therapy</w:t>
            </w:r>
          </w:p>
        </w:tc>
        <w:tc>
          <w:tcPr>
            <w:tcW w:w="4392" w:type="dxa"/>
          </w:tcPr>
          <w:p>
            <w:pPr>
              <w:pStyle w:val="TableParagraph"/>
              <w:spacing w:line="228" w:lineRule="exact" w:before="59"/>
              <w:ind w:right="82"/>
              <w:rPr>
                <w:sz w:val="22"/>
              </w:rPr>
            </w:pPr>
            <w:r>
              <w:rPr>
                <w:spacing w:val="-11"/>
                <w:sz w:val="22"/>
              </w:rPr>
              <w:t>Maximum </w:t>
            </w:r>
            <w:r>
              <w:rPr>
                <w:spacing w:val="-9"/>
                <w:sz w:val="22"/>
              </w:rPr>
              <w:t>$30 </w:t>
            </w:r>
            <w:r>
              <w:rPr>
                <w:spacing w:val="-6"/>
                <w:sz w:val="22"/>
              </w:rPr>
              <w:t>for the first </w:t>
            </w:r>
            <w:r>
              <w:rPr>
                <w:spacing w:val="-7"/>
                <w:sz w:val="22"/>
              </w:rPr>
              <w:t>visit,</w:t>
            </w:r>
            <w:r>
              <w:rPr>
                <w:spacing w:val="-9"/>
                <w:sz w:val="22"/>
              </w:rPr>
              <w:t> and $20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8"/>
                <w:sz w:val="22"/>
              </w:rPr>
              <w:t>each </w:t>
            </w:r>
            <w:r>
              <w:rPr>
                <w:spacing w:val="-11"/>
                <w:sz w:val="22"/>
              </w:rPr>
              <w:t>subsequent </w:t>
            </w:r>
            <w:r>
              <w:rPr>
                <w:spacing w:val="-8"/>
                <w:sz w:val="22"/>
              </w:rPr>
              <w:t>visit </w:t>
            </w:r>
            <w:r>
              <w:rPr>
                <w:spacing w:val="-6"/>
                <w:sz w:val="22"/>
              </w:rPr>
              <w:t>for </w:t>
            </w:r>
            <w:r>
              <w:rPr>
                <w:sz w:val="22"/>
              </w:rPr>
              <w:t>a </w:t>
            </w:r>
            <w:r>
              <w:rPr>
                <w:spacing w:val="-11"/>
                <w:sz w:val="22"/>
              </w:rPr>
              <w:t>maximum </w:t>
            </w:r>
            <w:r>
              <w:rPr>
                <w:spacing w:val="-6"/>
                <w:sz w:val="22"/>
              </w:rPr>
              <w:t>of </w:t>
            </w:r>
            <w:r>
              <w:rPr>
                <w:sz w:val="22"/>
              </w:rPr>
              <w:t>5 </w:t>
            </w:r>
            <w:r>
              <w:rPr>
                <w:spacing w:val="-7"/>
                <w:sz w:val="22"/>
              </w:rPr>
              <w:t>visits, </w:t>
            </w:r>
            <w:r>
              <w:rPr>
                <w:spacing w:val="-8"/>
                <w:sz w:val="22"/>
              </w:rPr>
              <w:t>limited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9"/>
                <w:sz w:val="22"/>
              </w:rPr>
              <w:t>one </w:t>
            </w:r>
            <w:r>
              <w:rPr>
                <w:spacing w:val="-6"/>
                <w:sz w:val="22"/>
              </w:rPr>
              <w:t>visit </w:t>
            </w:r>
            <w:r>
              <w:rPr>
                <w:spacing w:val="-8"/>
                <w:sz w:val="22"/>
              </w:rPr>
              <w:t>per </w:t>
            </w:r>
            <w:r>
              <w:rPr>
                <w:spacing w:val="-9"/>
                <w:sz w:val="22"/>
              </w:rPr>
              <w:t>day</w:t>
            </w:r>
          </w:p>
        </w:tc>
      </w:tr>
      <w:tr>
        <w:trPr>
          <w:trHeight w:val="285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21"/>
              <w:ind w:left="430"/>
              <w:rPr>
                <w:sz w:val="22"/>
              </w:rPr>
            </w:pPr>
            <w:r>
              <w:rPr>
                <w:sz w:val="22"/>
              </w:rPr>
              <w:t>Prescription Drugs</w:t>
            </w:r>
          </w:p>
        </w:tc>
        <w:tc>
          <w:tcPr>
            <w:tcW w:w="4392" w:type="dxa"/>
          </w:tcPr>
          <w:p>
            <w:pPr>
              <w:pStyle w:val="TableParagraph"/>
              <w:spacing w:line="246" w:lineRule="exact" w:before="21"/>
              <w:rPr>
                <w:sz w:val="22"/>
              </w:rPr>
            </w:pPr>
            <w:r>
              <w:rPr>
                <w:sz w:val="22"/>
              </w:rPr>
              <w:t>Maximum $75</w:t>
            </w:r>
          </w:p>
        </w:tc>
      </w:tr>
      <w:tr>
        <w:trPr>
          <w:trHeight w:val="480" w:hRule="atLeast"/>
        </w:trPr>
        <w:tc>
          <w:tcPr>
            <w:tcW w:w="6268" w:type="dxa"/>
          </w:tcPr>
          <w:p>
            <w:pPr>
              <w:pStyle w:val="TableParagraph"/>
              <w:spacing w:before="13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Expenses for the following are not covered:</w:t>
            </w:r>
          </w:p>
        </w:tc>
        <w:tc>
          <w:tcPr>
            <w:tcW w:w="4392" w:type="dxa"/>
          </w:tcPr>
          <w:p>
            <w:pPr>
              <w:pStyle w:val="TableParagraph"/>
              <w:spacing w:line="228" w:lineRule="exact" w:before="55"/>
              <w:rPr>
                <w:sz w:val="22"/>
              </w:rPr>
            </w:pPr>
            <w:r>
              <w:rPr>
                <w:spacing w:val="-9"/>
                <w:sz w:val="22"/>
              </w:rPr>
              <w:t>Injections, Prosthetic Devices, </w:t>
            </w:r>
            <w:r>
              <w:rPr>
                <w:spacing w:val="-11"/>
                <w:sz w:val="22"/>
              </w:rPr>
              <w:t>Mental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10"/>
                <w:sz w:val="22"/>
              </w:rPr>
              <w:t>Nervous </w:t>
            </w:r>
            <w:r>
              <w:rPr>
                <w:spacing w:val="-9"/>
                <w:sz w:val="22"/>
              </w:rPr>
              <w:t>Disorders, </w:t>
            </w:r>
            <w:r>
              <w:rPr>
                <w:spacing w:val="-11"/>
                <w:sz w:val="22"/>
              </w:rPr>
              <w:t>Home </w:t>
            </w:r>
            <w:r>
              <w:rPr>
                <w:spacing w:val="-9"/>
                <w:sz w:val="22"/>
              </w:rPr>
              <w:t>Health </w:t>
            </w:r>
            <w:r>
              <w:rPr>
                <w:spacing w:val="-8"/>
                <w:sz w:val="22"/>
              </w:rPr>
              <w:t>Care</w:t>
            </w:r>
          </w:p>
        </w:tc>
      </w:tr>
    </w:tbl>
    <w:p>
      <w:pPr>
        <w:pStyle w:val="BodyText"/>
        <w:spacing w:line="246" w:lineRule="exact"/>
        <w:ind w:left="440"/>
      </w:pPr>
      <w:r>
        <w:rPr/>
        <w:t>R&amp;C = Reasonable Charges</w:t>
      </w:r>
    </w:p>
    <w:p>
      <w:pPr>
        <w:pStyle w:val="BodyText"/>
        <w:spacing w:before="9" w:after="1"/>
        <w:rPr>
          <w:sz w:val="9"/>
        </w:r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8"/>
        <w:gridCol w:w="4400"/>
      </w:tblGrid>
      <w:tr>
        <w:trPr>
          <w:trHeight w:val="340" w:hRule="atLeast"/>
        </w:trPr>
        <w:tc>
          <w:tcPr>
            <w:tcW w:w="6268" w:type="dxa"/>
          </w:tcPr>
          <w:p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ACCIDENT MEDICAL EXPENSE BENEFIT</w:t>
            </w:r>
          </w:p>
        </w:tc>
        <w:tc>
          <w:tcPr>
            <w:tcW w:w="4400" w:type="dxa"/>
          </w:tcPr>
          <w:p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Class 2, 4, 6, 8 &amp; 10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9" w:lineRule="exact" w:before="32"/>
              <w:rPr>
                <w:sz w:val="22"/>
              </w:rPr>
            </w:pPr>
            <w:r>
              <w:rPr>
                <w:sz w:val="22"/>
              </w:rPr>
              <w:t>Maximum Benefit Amount:</w:t>
            </w:r>
          </w:p>
        </w:tc>
        <w:tc>
          <w:tcPr>
            <w:tcW w:w="4400" w:type="dxa"/>
          </w:tcPr>
          <w:p>
            <w:pPr>
              <w:pStyle w:val="TableParagraph"/>
              <w:spacing w:line="249" w:lineRule="exact" w:before="32"/>
              <w:rPr>
                <w:sz w:val="22"/>
              </w:rPr>
            </w:pPr>
            <w:r>
              <w:rPr>
                <w:sz w:val="22"/>
              </w:rPr>
              <w:t>$25,000 per Insured per Injury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Deductible: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$0 per Insured per Injury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Benefit Percentage: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100% of R&amp;C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Loss Period: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60 days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Benefit Period: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1 year</w:t>
            </w:r>
          </w:p>
        </w:tc>
      </w:tr>
      <w:tr>
        <w:trPr>
          <w:trHeight w:val="960" w:hRule="atLeast"/>
        </w:trPr>
        <w:tc>
          <w:tcPr>
            <w:tcW w:w="10668" w:type="dxa"/>
            <w:gridSpan w:val="2"/>
          </w:tcPr>
          <w:p>
            <w:pPr>
              <w:pStyle w:val="TableParagraph"/>
              <w:spacing w:line="216" w:lineRule="auto" w:before="54"/>
              <w:ind w:right="91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Note: </w:t>
            </w:r>
            <w:r>
              <w:rPr>
                <w:spacing w:val="-7"/>
                <w:sz w:val="22"/>
              </w:rPr>
              <w:t>This </w:t>
            </w:r>
            <w:r>
              <w:rPr>
                <w:spacing w:val="-9"/>
                <w:sz w:val="22"/>
              </w:rPr>
              <w:t>Benefit </w:t>
            </w:r>
            <w:r>
              <w:rPr>
                <w:spacing w:val="-3"/>
                <w:sz w:val="22"/>
              </w:rPr>
              <w:t>is </w:t>
            </w:r>
            <w:r>
              <w:rPr>
                <w:spacing w:val="-9"/>
                <w:sz w:val="22"/>
              </w:rPr>
              <w:t>subject </w:t>
            </w:r>
            <w:r>
              <w:rPr>
                <w:sz w:val="22"/>
              </w:rPr>
              <w:t>to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10"/>
                <w:sz w:val="22"/>
              </w:rPr>
              <w:t>Exclusions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7"/>
                <w:sz w:val="22"/>
              </w:rPr>
              <w:t>other </w:t>
            </w:r>
            <w:r>
              <w:rPr>
                <w:spacing w:val="-9"/>
                <w:sz w:val="22"/>
              </w:rPr>
              <w:t>provisions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9"/>
                <w:sz w:val="22"/>
              </w:rPr>
              <w:t>the </w:t>
            </w:r>
            <w:r>
              <w:rPr>
                <w:spacing w:val="-8"/>
                <w:sz w:val="22"/>
              </w:rPr>
              <w:t>Policy. </w:t>
            </w:r>
            <w:r>
              <w:rPr>
                <w:sz w:val="22"/>
              </w:rPr>
              <w:t>In </w:t>
            </w:r>
            <w:r>
              <w:rPr>
                <w:spacing w:val="-9"/>
                <w:sz w:val="22"/>
              </w:rPr>
              <w:t>addition,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8"/>
                <w:sz w:val="22"/>
              </w:rPr>
              <w:t>following limitations </w:t>
            </w:r>
            <w:r>
              <w:rPr>
                <w:spacing w:val="-9"/>
                <w:sz w:val="22"/>
              </w:rPr>
              <w:t>apply. </w:t>
            </w:r>
            <w:r>
              <w:rPr>
                <w:spacing w:val="-10"/>
                <w:sz w:val="22"/>
              </w:rPr>
              <w:t>Benefits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10"/>
                <w:sz w:val="22"/>
              </w:rPr>
              <w:t>Covered </w:t>
            </w:r>
            <w:r>
              <w:rPr>
                <w:spacing w:val="-11"/>
                <w:sz w:val="22"/>
              </w:rPr>
              <w:t>Expenses shown </w:t>
            </w:r>
            <w:r>
              <w:rPr>
                <w:spacing w:val="-9"/>
                <w:sz w:val="22"/>
              </w:rPr>
              <w:t>below </w:t>
            </w:r>
            <w:r>
              <w:rPr>
                <w:spacing w:val="-5"/>
                <w:sz w:val="22"/>
              </w:rPr>
              <w:t>are </w:t>
            </w:r>
            <w:r>
              <w:rPr>
                <w:spacing w:val="-9"/>
                <w:sz w:val="22"/>
              </w:rPr>
              <w:t>subject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12"/>
                <w:sz w:val="22"/>
              </w:rPr>
              <w:t>Maximum </w:t>
            </w:r>
            <w:r>
              <w:rPr>
                <w:spacing w:val="-9"/>
                <w:sz w:val="22"/>
              </w:rPr>
              <w:t>Benefit </w:t>
            </w:r>
            <w:r>
              <w:rPr>
                <w:spacing w:val="-11"/>
                <w:sz w:val="22"/>
              </w:rPr>
              <w:t>Amount, </w:t>
            </w:r>
            <w:r>
              <w:rPr>
                <w:spacing w:val="-9"/>
                <w:sz w:val="22"/>
              </w:rPr>
              <w:t>Deductible, Benefit </w:t>
            </w:r>
            <w:r>
              <w:rPr>
                <w:spacing w:val="-11"/>
                <w:sz w:val="22"/>
              </w:rPr>
              <w:t>Percentage, </w:t>
            </w:r>
            <w:r>
              <w:rPr>
                <w:spacing w:val="-9"/>
                <w:sz w:val="22"/>
              </w:rPr>
              <w:t>Loss Period, and Benefit </w:t>
            </w:r>
            <w:r>
              <w:rPr>
                <w:spacing w:val="-8"/>
                <w:sz w:val="22"/>
              </w:rPr>
              <w:t>Period </w:t>
            </w:r>
            <w:r>
              <w:rPr>
                <w:spacing w:val="-9"/>
                <w:sz w:val="22"/>
              </w:rPr>
              <w:t>shown </w:t>
            </w:r>
            <w:r>
              <w:rPr>
                <w:spacing w:val="-11"/>
                <w:sz w:val="22"/>
              </w:rPr>
              <w:t>above, </w:t>
            </w:r>
            <w:r>
              <w:rPr>
                <w:spacing w:val="-8"/>
                <w:sz w:val="22"/>
              </w:rPr>
              <w:t>unless </w:t>
            </w:r>
            <w:r>
              <w:rPr>
                <w:spacing w:val="-9"/>
                <w:sz w:val="22"/>
              </w:rPr>
              <w:t>otherwise specified.   Benefits </w:t>
            </w:r>
            <w:r>
              <w:rPr>
                <w:spacing w:val="-8"/>
                <w:sz w:val="22"/>
              </w:rPr>
              <w:t>sub-limits </w:t>
            </w:r>
            <w:r>
              <w:rPr>
                <w:spacing w:val="-11"/>
                <w:sz w:val="22"/>
              </w:rPr>
              <w:t>shown</w:t>
            </w:r>
          </w:p>
          <w:p>
            <w:pPr>
              <w:pStyle w:val="TableParagraph"/>
              <w:spacing w:line="220" w:lineRule="exact"/>
              <w:jc w:val="both"/>
              <w:rPr>
                <w:sz w:val="22"/>
              </w:rPr>
            </w:pPr>
            <w:r>
              <w:rPr>
                <w:sz w:val="22"/>
              </w:rPr>
              <w:t>below are per Insured Person per Injury, unless otherwise specified.</w:t>
            </w:r>
          </w:p>
        </w:tc>
      </w:tr>
      <w:tr>
        <w:trPr>
          <w:trHeight w:val="360" w:hRule="atLeast"/>
        </w:trPr>
        <w:tc>
          <w:tcPr>
            <w:tcW w:w="6268" w:type="dxa"/>
          </w:tcPr>
          <w:p>
            <w:pPr>
              <w:pStyle w:val="TableParagraph"/>
              <w:spacing w:before="10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Covered Expenses:</w:t>
            </w:r>
          </w:p>
        </w:tc>
        <w:tc>
          <w:tcPr>
            <w:tcW w:w="4400" w:type="dxa"/>
          </w:tcPr>
          <w:p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Benefit Sub-Limits: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ind w:left="430"/>
              <w:rPr>
                <w:sz w:val="22"/>
              </w:rPr>
            </w:pPr>
            <w:r>
              <w:rPr>
                <w:sz w:val="22"/>
              </w:rPr>
              <w:t>Inpatient Hospital Services</w:t>
            </w:r>
          </w:p>
        </w:tc>
        <w:tc>
          <w:tcPr>
            <w:tcW w:w="44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ind w:left="762"/>
              <w:rPr>
                <w:sz w:val="22"/>
              </w:rPr>
            </w:pPr>
            <w:r>
              <w:rPr>
                <w:sz w:val="22"/>
              </w:rPr>
              <w:t>Room &amp; Board – Semi-Private or Private</w:t>
            </w:r>
          </w:p>
        </w:tc>
        <w:tc>
          <w:tcPr>
            <w:tcW w:w="440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80% of R&amp;C</w:t>
            </w:r>
          </w:p>
        </w:tc>
      </w:tr>
      <w:tr>
        <w:trPr>
          <w:trHeight w:val="760" w:hRule="atLeast"/>
        </w:trPr>
        <w:tc>
          <w:tcPr>
            <w:tcW w:w="6268" w:type="dxa"/>
          </w:tcPr>
          <w:p>
            <w:pPr>
              <w:pStyle w:val="TableParagraph"/>
              <w:spacing w:line="220" w:lineRule="auto" w:before="45"/>
              <w:ind w:left="762" w:right="258"/>
              <w:jc w:val="both"/>
              <w:rPr>
                <w:sz w:val="22"/>
              </w:rPr>
            </w:pPr>
            <w:r>
              <w:rPr>
                <w:spacing w:val="-10"/>
                <w:sz w:val="22"/>
              </w:rPr>
              <w:t>Hospital Miscellaneous Expense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10"/>
                <w:sz w:val="22"/>
              </w:rPr>
              <w:t>general </w:t>
            </w:r>
            <w:r>
              <w:rPr>
                <w:spacing w:val="-8"/>
                <w:sz w:val="22"/>
              </w:rPr>
              <w:t>nursing care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10"/>
                <w:sz w:val="22"/>
              </w:rPr>
              <w:t>pre-admission </w:t>
            </w:r>
            <w:r>
              <w:rPr>
                <w:spacing w:val="-8"/>
                <w:sz w:val="22"/>
              </w:rPr>
              <w:t>testing </w:t>
            </w:r>
            <w:r>
              <w:rPr>
                <w:spacing w:val="-9"/>
                <w:sz w:val="22"/>
              </w:rPr>
              <w:t>performed </w:t>
            </w:r>
            <w:r>
              <w:rPr>
                <w:spacing w:val="-8"/>
                <w:sz w:val="22"/>
              </w:rPr>
              <w:t>within </w:t>
            </w:r>
            <w:r>
              <w:rPr>
                <w:sz w:val="22"/>
              </w:rPr>
              <w:t>3 </w:t>
            </w:r>
            <w:r>
              <w:rPr>
                <w:spacing w:val="-9"/>
                <w:sz w:val="22"/>
              </w:rPr>
              <w:t>working </w:t>
            </w:r>
            <w:r>
              <w:rPr>
                <w:spacing w:val="-11"/>
                <w:sz w:val="22"/>
              </w:rPr>
              <w:t>days </w:t>
            </w:r>
            <w:r>
              <w:rPr>
                <w:spacing w:val="-9"/>
                <w:sz w:val="22"/>
              </w:rPr>
              <w:t>prior </w:t>
            </w:r>
            <w:r>
              <w:rPr>
                <w:spacing w:val="-3"/>
                <w:sz w:val="22"/>
              </w:rPr>
              <w:t>to </w:t>
            </w:r>
            <w:r>
              <w:rPr>
                <w:spacing w:val="-10"/>
                <w:sz w:val="22"/>
              </w:rPr>
              <w:t>admission)</w:t>
            </w:r>
          </w:p>
        </w:tc>
        <w:tc>
          <w:tcPr>
            <w:tcW w:w="4400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Maximum $1,200 per day</w:t>
            </w:r>
          </w:p>
        </w:tc>
      </w:tr>
      <w:tr>
        <w:trPr>
          <w:trHeight w:val="540" w:hRule="atLeast"/>
        </w:trPr>
        <w:tc>
          <w:tcPr>
            <w:tcW w:w="6268" w:type="dxa"/>
          </w:tcPr>
          <w:p>
            <w:pPr>
              <w:pStyle w:val="TableParagraph"/>
              <w:spacing w:line="220" w:lineRule="auto" w:before="49"/>
              <w:ind w:left="762"/>
              <w:rPr>
                <w:sz w:val="22"/>
              </w:rPr>
            </w:pPr>
            <w:r>
              <w:rPr>
                <w:spacing w:val="-10"/>
                <w:sz w:val="22"/>
              </w:rPr>
              <w:t>Registered </w:t>
            </w:r>
            <w:r>
              <w:rPr>
                <w:spacing w:val="-8"/>
                <w:sz w:val="22"/>
              </w:rPr>
              <w:t>Nurse </w:t>
            </w:r>
            <w:r>
              <w:rPr>
                <w:spacing w:val="-9"/>
                <w:sz w:val="22"/>
              </w:rPr>
              <w:t>Services </w:t>
            </w:r>
            <w:r>
              <w:rPr>
                <w:spacing w:val="-8"/>
                <w:sz w:val="22"/>
              </w:rPr>
              <w:t>(private </w:t>
            </w:r>
            <w:r>
              <w:rPr>
                <w:spacing w:val="-7"/>
                <w:sz w:val="22"/>
              </w:rPr>
              <w:t>duty </w:t>
            </w:r>
            <w:r>
              <w:rPr>
                <w:spacing w:val="-8"/>
                <w:sz w:val="22"/>
              </w:rPr>
              <w:t>nursing care </w:t>
            </w:r>
            <w:r>
              <w:rPr>
                <w:spacing w:val="-10"/>
                <w:sz w:val="22"/>
              </w:rPr>
              <w:t>when ordered </w:t>
            </w:r>
            <w:r>
              <w:rPr>
                <w:spacing w:val="-8"/>
                <w:sz w:val="22"/>
              </w:rPr>
              <w:t>by </w:t>
            </w:r>
            <w:r>
              <w:rPr>
                <w:sz w:val="22"/>
              </w:rPr>
              <w:t>a </w:t>
            </w:r>
            <w:r>
              <w:rPr>
                <w:spacing w:val="-8"/>
                <w:sz w:val="22"/>
              </w:rPr>
              <w:t>licensed </w:t>
            </w:r>
            <w:r>
              <w:rPr>
                <w:spacing w:val="-10"/>
                <w:sz w:val="22"/>
              </w:rPr>
              <w:t>Physician)</w:t>
            </w:r>
          </w:p>
        </w:tc>
        <w:tc>
          <w:tcPr>
            <w:tcW w:w="440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100% of R&amp;C</w:t>
            </w:r>
          </w:p>
        </w:tc>
      </w:tr>
      <w:tr>
        <w:trPr>
          <w:trHeight w:val="520" w:hRule="atLeast"/>
        </w:trPr>
        <w:tc>
          <w:tcPr>
            <w:tcW w:w="6268" w:type="dxa"/>
          </w:tcPr>
          <w:p>
            <w:pPr>
              <w:pStyle w:val="TableParagraph"/>
              <w:spacing w:line="216" w:lineRule="auto" w:before="50"/>
              <w:ind w:left="430" w:right="187"/>
              <w:rPr>
                <w:sz w:val="22"/>
              </w:rPr>
            </w:pPr>
            <w:r>
              <w:rPr>
                <w:spacing w:val="-11"/>
                <w:sz w:val="22"/>
              </w:rPr>
              <w:t>Emergency </w:t>
            </w:r>
            <w:r>
              <w:rPr>
                <w:spacing w:val="-10"/>
                <w:sz w:val="22"/>
              </w:rPr>
              <w:t>Room Services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7"/>
                <w:sz w:val="22"/>
              </w:rPr>
              <w:t>use </w:t>
            </w:r>
            <w:r>
              <w:rPr>
                <w:spacing w:val="-6"/>
                <w:sz w:val="22"/>
              </w:rPr>
              <w:t>of the </w:t>
            </w:r>
            <w:r>
              <w:rPr>
                <w:spacing w:val="-11"/>
                <w:sz w:val="22"/>
              </w:rPr>
              <w:t>emergency </w:t>
            </w:r>
            <w:r>
              <w:rPr>
                <w:spacing w:val="-8"/>
                <w:sz w:val="22"/>
              </w:rPr>
              <w:t>room and </w:t>
            </w:r>
            <w:r>
              <w:rPr>
                <w:spacing w:val="-9"/>
                <w:sz w:val="22"/>
              </w:rPr>
              <w:t>supplies)</w:t>
            </w:r>
          </w:p>
        </w:tc>
        <w:tc>
          <w:tcPr>
            <w:tcW w:w="4400" w:type="dxa"/>
          </w:tcPr>
          <w:p>
            <w:pPr>
              <w:pStyle w:val="TableParagraph"/>
              <w:spacing w:line="216" w:lineRule="auto" w:before="50"/>
              <w:rPr>
                <w:sz w:val="22"/>
              </w:rPr>
            </w:pPr>
            <w:r>
              <w:rPr>
                <w:spacing w:val="-11"/>
                <w:sz w:val="22"/>
              </w:rPr>
              <w:t>Maximum </w:t>
            </w:r>
            <w:r>
              <w:rPr>
                <w:spacing w:val="-9"/>
                <w:sz w:val="22"/>
              </w:rPr>
              <w:t>$300 </w:t>
            </w:r>
            <w:r>
              <w:rPr>
                <w:spacing w:val="-3"/>
                <w:sz w:val="22"/>
              </w:rPr>
              <w:t>if </w:t>
            </w:r>
            <w:r>
              <w:rPr>
                <w:spacing w:val="-10"/>
                <w:sz w:val="22"/>
              </w:rPr>
              <w:t>rendered </w:t>
            </w:r>
            <w:r>
              <w:rPr>
                <w:spacing w:val="-8"/>
                <w:sz w:val="22"/>
              </w:rPr>
              <w:t>within </w:t>
            </w:r>
            <w:r>
              <w:rPr>
                <w:spacing w:val="-6"/>
                <w:sz w:val="22"/>
              </w:rPr>
              <w:t>72 </w:t>
            </w:r>
            <w:r>
              <w:rPr>
                <w:spacing w:val="-9"/>
                <w:sz w:val="22"/>
              </w:rPr>
              <w:t>hours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7"/>
                <w:sz w:val="22"/>
              </w:rPr>
              <w:t>Injury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ind w:left="430"/>
              <w:rPr>
                <w:sz w:val="22"/>
              </w:rPr>
            </w:pPr>
            <w:r>
              <w:rPr>
                <w:sz w:val="22"/>
              </w:rPr>
              <w:t>Physician Services</w:t>
            </w:r>
          </w:p>
        </w:tc>
        <w:tc>
          <w:tcPr>
            <w:tcW w:w="44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ind w:left="762"/>
              <w:rPr>
                <w:sz w:val="22"/>
              </w:rPr>
            </w:pPr>
            <w:r>
              <w:rPr>
                <w:sz w:val="22"/>
              </w:rPr>
              <w:t>Physician Non-Surgical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16" w:lineRule="auto" w:before="54"/>
              <w:ind w:right="56"/>
              <w:rPr>
                <w:sz w:val="22"/>
              </w:rPr>
            </w:pPr>
            <w:r>
              <w:rPr>
                <w:spacing w:val="-11"/>
                <w:sz w:val="22"/>
              </w:rPr>
              <w:t>Maximum </w:t>
            </w:r>
            <w:r>
              <w:rPr>
                <w:spacing w:val="-9"/>
                <w:sz w:val="22"/>
              </w:rPr>
              <w:t>$60 </w:t>
            </w:r>
            <w:r>
              <w:rPr>
                <w:spacing w:val="-6"/>
                <w:sz w:val="22"/>
              </w:rPr>
              <w:t>for the first </w:t>
            </w:r>
            <w:r>
              <w:rPr>
                <w:spacing w:val="-7"/>
                <w:sz w:val="22"/>
              </w:rPr>
              <w:t>visit, </w:t>
            </w:r>
            <w:r>
              <w:rPr>
                <w:spacing w:val="-9"/>
                <w:sz w:val="22"/>
              </w:rPr>
              <w:t>and $40 </w:t>
            </w:r>
            <w:r>
              <w:rPr>
                <w:spacing w:val="-6"/>
                <w:sz w:val="22"/>
              </w:rPr>
              <w:t>for </w:t>
            </w:r>
            <w:r>
              <w:rPr>
                <w:spacing w:val="-8"/>
                <w:sz w:val="22"/>
              </w:rPr>
              <w:t>each </w:t>
            </w:r>
            <w:r>
              <w:rPr>
                <w:spacing w:val="-11"/>
                <w:sz w:val="22"/>
              </w:rPr>
              <w:t>subsequent </w:t>
            </w:r>
            <w:r>
              <w:rPr>
                <w:spacing w:val="-7"/>
                <w:sz w:val="22"/>
              </w:rPr>
              <w:t>visit, limited </w:t>
            </w:r>
            <w:r>
              <w:rPr>
                <w:spacing w:val="-5"/>
                <w:sz w:val="22"/>
              </w:rPr>
              <w:t>to </w:t>
            </w:r>
            <w:r>
              <w:rPr>
                <w:spacing w:val="-8"/>
                <w:sz w:val="22"/>
              </w:rPr>
              <w:t>one </w:t>
            </w:r>
            <w:r>
              <w:rPr>
                <w:spacing w:val="-7"/>
                <w:sz w:val="22"/>
              </w:rPr>
              <w:t>visit </w:t>
            </w:r>
            <w:r>
              <w:rPr>
                <w:spacing w:val="-9"/>
                <w:sz w:val="22"/>
              </w:rPr>
              <w:t>per </w:t>
            </w:r>
            <w:r>
              <w:rPr>
                <w:spacing w:val="-8"/>
                <w:sz w:val="22"/>
              </w:rPr>
              <w:t>day</w:t>
            </w:r>
          </w:p>
        </w:tc>
      </w:tr>
    </w:tbl>
    <w:p>
      <w:pPr>
        <w:spacing w:after="0" w:line="216" w:lineRule="auto"/>
        <w:rPr>
          <w:sz w:val="22"/>
        </w:rPr>
        <w:sectPr>
          <w:pgSz w:w="12240" w:h="15840"/>
          <w:pgMar w:header="0" w:footer="439" w:top="760" w:bottom="620" w:left="640" w:right="700"/>
        </w:sect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8"/>
        <w:gridCol w:w="4400"/>
      </w:tblGrid>
      <w:tr>
        <w:trPr>
          <w:trHeight w:val="500" w:hRule="atLeast"/>
        </w:trPr>
        <w:tc>
          <w:tcPr>
            <w:tcW w:w="6268" w:type="dxa"/>
          </w:tcPr>
          <w:p>
            <w:pPr>
              <w:pStyle w:val="TableParagraph"/>
              <w:spacing w:before="32"/>
              <w:ind w:left="762"/>
              <w:rPr>
                <w:sz w:val="22"/>
              </w:rPr>
            </w:pPr>
            <w:r>
              <w:rPr>
                <w:sz w:val="22"/>
              </w:rPr>
              <w:t>Physician Surgical Services, Inpatient or Outpatient</w:t>
            </w:r>
          </w:p>
        </w:tc>
        <w:tc>
          <w:tcPr>
            <w:tcW w:w="4400" w:type="dxa"/>
          </w:tcPr>
          <w:p>
            <w:pPr>
              <w:pStyle w:val="TableParagraph"/>
              <w:spacing w:line="240" w:lineRule="exact" w:before="32"/>
              <w:rPr>
                <w:sz w:val="22"/>
              </w:rPr>
            </w:pPr>
            <w:r>
              <w:rPr>
                <w:sz w:val="22"/>
              </w:rPr>
              <w:t>Maximum $1,200</w:t>
            </w:r>
          </w:p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(limited to primary procedure per injury)</w:t>
            </w:r>
          </w:p>
        </w:tc>
      </w:tr>
      <w:tr>
        <w:trPr>
          <w:trHeight w:val="520" w:hRule="atLeast"/>
        </w:trPr>
        <w:tc>
          <w:tcPr>
            <w:tcW w:w="6268" w:type="dxa"/>
          </w:tcPr>
          <w:p>
            <w:pPr>
              <w:pStyle w:val="TableParagraph"/>
              <w:spacing w:line="228" w:lineRule="exact" w:before="59"/>
              <w:ind w:left="762" w:right="187"/>
              <w:rPr>
                <w:sz w:val="22"/>
              </w:rPr>
            </w:pPr>
            <w:r>
              <w:rPr>
                <w:spacing w:val="-10"/>
                <w:sz w:val="22"/>
              </w:rPr>
              <w:t>Consultant Physician, </w:t>
            </w:r>
            <w:r>
              <w:rPr>
                <w:spacing w:val="-11"/>
                <w:sz w:val="22"/>
              </w:rPr>
              <w:t>when </w:t>
            </w:r>
            <w:r>
              <w:rPr>
                <w:spacing w:val="-9"/>
                <w:sz w:val="22"/>
              </w:rPr>
              <w:t>requested and </w:t>
            </w:r>
            <w:r>
              <w:rPr>
                <w:spacing w:val="-10"/>
                <w:sz w:val="22"/>
              </w:rPr>
              <w:t>approved </w:t>
            </w:r>
            <w:r>
              <w:rPr>
                <w:spacing w:val="-4"/>
                <w:sz w:val="22"/>
              </w:rPr>
              <w:t>by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9"/>
                <w:sz w:val="22"/>
              </w:rPr>
              <w:t>attending Physician</w:t>
            </w:r>
          </w:p>
        </w:tc>
        <w:tc>
          <w:tcPr>
            <w:tcW w:w="440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Maximum $400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762"/>
              <w:rPr>
                <w:sz w:val="22"/>
              </w:rPr>
            </w:pPr>
            <w:r>
              <w:rPr>
                <w:sz w:val="22"/>
              </w:rPr>
              <w:t>Assistant Surgeon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25% of Physician Surgical Maximum</w:t>
            </w:r>
          </w:p>
        </w:tc>
      </w:tr>
      <w:tr>
        <w:trPr>
          <w:trHeight w:val="520" w:hRule="atLeast"/>
        </w:trPr>
        <w:tc>
          <w:tcPr>
            <w:tcW w:w="6268" w:type="dxa"/>
          </w:tcPr>
          <w:p>
            <w:pPr>
              <w:pStyle w:val="TableParagraph"/>
              <w:spacing w:line="228" w:lineRule="exact" w:before="59"/>
              <w:ind w:left="762" w:right="847"/>
              <w:rPr>
                <w:sz w:val="22"/>
              </w:rPr>
            </w:pPr>
            <w:r>
              <w:rPr>
                <w:spacing w:val="-10"/>
                <w:sz w:val="22"/>
              </w:rPr>
              <w:t>Anesthetist </w:t>
            </w:r>
            <w:r>
              <w:rPr>
                <w:spacing w:val="-9"/>
                <w:sz w:val="22"/>
              </w:rPr>
              <w:t>Services </w:t>
            </w:r>
            <w:r>
              <w:rPr>
                <w:spacing w:val="-8"/>
                <w:sz w:val="22"/>
              </w:rPr>
              <w:t>(not including </w:t>
            </w:r>
            <w:r>
              <w:rPr>
                <w:spacing w:val="-9"/>
                <w:sz w:val="22"/>
              </w:rPr>
              <w:t>supervision </w:t>
            </w:r>
            <w:r>
              <w:rPr>
                <w:spacing w:val="-6"/>
                <w:sz w:val="22"/>
              </w:rPr>
              <w:t>of an </w:t>
            </w:r>
            <w:r>
              <w:rPr>
                <w:spacing w:val="-9"/>
                <w:sz w:val="22"/>
              </w:rPr>
              <w:t>anesthetist)</w:t>
            </w:r>
          </w:p>
        </w:tc>
        <w:tc>
          <w:tcPr>
            <w:tcW w:w="440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25% of Physician Surgical Maximum</w:t>
            </w:r>
          </w:p>
        </w:tc>
      </w:tr>
      <w:tr>
        <w:trPr>
          <w:trHeight w:val="500" w:hRule="atLeast"/>
        </w:trPr>
        <w:tc>
          <w:tcPr>
            <w:tcW w:w="6268" w:type="dxa"/>
          </w:tcPr>
          <w:p>
            <w:pPr>
              <w:pStyle w:val="TableParagraph"/>
              <w:spacing w:line="228" w:lineRule="exact" w:before="55"/>
              <w:ind w:left="430" w:right="373"/>
              <w:rPr>
                <w:sz w:val="22"/>
              </w:rPr>
            </w:pPr>
            <w:r>
              <w:rPr>
                <w:spacing w:val="-9"/>
                <w:sz w:val="22"/>
              </w:rPr>
              <w:t>Day Surgery </w:t>
            </w:r>
            <w:r>
              <w:rPr>
                <w:spacing w:val="-10"/>
                <w:sz w:val="22"/>
              </w:rPr>
              <w:t>Miscellaneous </w:t>
            </w:r>
            <w:r>
              <w:rPr>
                <w:spacing w:val="-8"/>
                <w:sz w:val="22"/>
              </w:rPr>
              <w:t>(including </w:t>
            </w:r>
            <w:r>
              <w:rPr>
                <w:spacing w:val="-9"/>
                <w:sz w:val="22"/>
              </w:rPr>
              <w:t>supplies, </w:t>
            </w:r>
            <w:r>
              <w:rPr>
                <w:spacing w:val="-10"/>
                <w:sz w:val="22"/>
              </w:rPr>
              <w:t>drugs </w:t>
            </w:r>
            <w:r>
              <w:rPr>
                <w:spacing w:val="-9"/>
                <w:sz w:val="22"/>
              </w:rPr>
              <w:t>and </w:t>
            </w:r>
            <w:r>
              <w:rPr>
                <w:spacing w:val="-10"/>
                <w:sz w:val="22"/>
              </w:rPr>
              <w:t>services </w:t>
            </w:r>
            <w:r>
              <w:rPr>
                <w:spacing w:val="-3"/>
                <w:sz w:val="22"/>
              </w:rPr>
              <w:t>in </w:t>
            </w:r>
            <w:r>
              <w:rPr>
                <w:spacing w:val="-10"/>
                <w:sz w:val="22"/>
              </w:rPr>
              <w:t>connection </w:t>
            </w:r>
            <w:r>
              <w:rPr>
                <w:spacing w:val="-7"/>
                <w:sz w:val="22"/>
              </w:rPr>
              <w:t>with </w:t>
            </w:r>
            <w:r>
              <w:rPr>
                <w:spacing w:val="-10"/>
                <w:sz w:val="22"/>
              </w:rPr>
              <w:t>scheduled outpatient </w:t>
            </w:r>
            <w:r>
              <w:rPr>
                <w:spacing w:val="-8"/>
                <w:sz w:val="22"/>
              </w:rPr>
              <w:t>day </w:t>
            </w:r>
            <w:r>
              <w:rPr>
                <w:spacing w:val="-9"/>
                <w:sz w:val="22"/>
              </w:rPr>
              <w:t>surgery)</w:t>
            </w:r>
          </w:p>
        </w:tc>
        <w:tc>
          <w:tcPr>
            <w:tcW w:w="4400" w:type="dxa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sz w:val="22"/>
              </w:rPr>
              <w:t>Maximum $1,200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50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X-Ray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50" w:lineRule="exact" w:before="32"/>
              <w:rPr>
                <w:sz w:val="22"/>
              </w:rPr>
            </w:pPr>
            <w:r>
              <w:rPr>
                <w:sz w:val="22"/>
              </w:rPr>
              <w:t>Maximum $600 for Outpatient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Diagnostic Imaging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Maximum $600 for Outpatient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6"/>
              <w:ind w:left="430"/>
              <w:rPr>
                <w:sz w:val="22"/>
              </w:rPr>
            </w:pPr>
            <w:r>
              <w:rPr>
                <w:sz w:val="22"/>
              </w:rPr>
              <w:t>Laboratory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36"/>
              <w:rPr>
                <w:sz w:val="22"/>
              </w:rPr>
            </w:pPr>
            <w:r>
              <w:rPr>
                <w:sz w:val="22"/>
              </w:rPr>
              <w:t>Maximum $300 for Outpatient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2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Combined Ground and Air Ambulance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42" w:lineRule="exact" w:before="32"/>
              <w:rPr>
                <w:sz w:val="22"/>
              </w:rPr>
            </w:pPr>
            <w:r>
              <w:rPr>
                <w:sz w:val="22"/>
              </w:rPr>
              <w:t>Maximum $800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line="242" w:lineRule="exact" w:before="40"/>
              <w:ind w:left="430"/>
              <w:rPr>
                <w:sz w:val="22"/>
              </w:rPr>
            </w:pPr>
            <w:r>
              <w:rPr>
                <w:sz w:val="22"/>
              </w:rPr>
              <w:t>Orthopedic Braces and Appliances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42" w:lineRule="exact" w:before="40"/>
              <w:rPr>
                <w:sz w:val="22"/>
              </w:rPr>
            </w:pPr>
            <w:r>
              <w:rPr>
                <w:sz w:val="22"/>
              </w:rPr>
              <w:t>Maximum $140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Dental Services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Maximum $10,000 per policy term</w:t>
            </w:r>
          </w:p>
        </w:tc>
      </w:tr>
      <w:tr>
        <w:trPr>
          <w:trHeight w:val="740" w:hRule="atLeast"/>
        </w:trPr>
        <w:tc>
          <w:tcPr>
            <w:tcW w:w="6268" w:type="dxa"/>
          </w:tcPr>
          <w:p>
            <w:pPr>
              <w:pStyle w:val="TableParagraph"/>
              <w:spacing w:before="36"/>
              <w:ind w:left="430"/>
              <w:rPr>
                <w:sz w:val="22"/>
              </w:rPr>
            </w:pPr>
            <w:r>
              <w:rPr>
                <w:sz w:val="22"/>
              </w:rPr>
              <w:t>Outpatient Physical Therapy</w:t>
            </w:r>
          </w:p>
        </w:tc>
        <w:tc>
          <w:tcPr>
            <w:tcW w:w="4400" w:type="dxa"/>
          </w:tcPr>
          <w:p>
            <w:pPr>
              <w:pStyle w:val="TableParagraph"/>
              <w:spacing w:line="232" w:lineRule="exact" w:before="56"/>
              <w:ind w:right="90"/>
              <w:jc w:val="both"/>
              <w:rPr>
                <w:sz w:val="22"/>
              </w:rPr>
            </w:pPr>
            <w:r>
              <w:rPr>
                <w:sz w:val="22"/>
              </w:rPr>
              <w:t>Maximum $60 for the first visit, and $40 for each subsequent visit for a maximum of 5 visits, limited to one visit per day</w:t>
            </w:r>
          </w:p>
        </w:tc>
      </w:tr>
      <w:tr>
        <w:trPr>
          <w:trHeight w:val="280" w:hRule="atLeast"/>
        </w:trPr>
        <w:tc>
          <w:tcPr>
            <w:tcW w:w="6268" w:type="dxa"/>
          </w:tcPr>
          <w:p>
            <w:pPr>
              <w:pStyle w:val="TableParagraph"/>
              <w:spacing w:line="246" w:lineRule="exact" w:before="32"/>
              <w:ind w:left="430"/>
              <w:rPr>
                <w:sz w:val="22"/>
              </w:rPr>
            </w:pPr>
            <w:r>
              <w:rPr>
                <w:sz w:val="22"/>
              </w:rPr>
              <w:t>Prescription Drugs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32"/>
              <w:rPr>
                <w:sz w:val="22"/>
              </w:rPr>
            </w:pPr>
            <w:r>
              <w:rPr>
                <w:sz w:val="22"/>
              </w:rPr>
              <w:t>Maximum $200</w:t>
            </w:r>
          </w:p>
        </w:tc>
      </w:tr>
      <w:tr>
        <w:trPr>
          <w:trHeight w:val="520" w:hRule="atLeast"/>
        </w:trPr>
        <w:tc>
          <w:tcPr>
            <w:tcW w:w="6268" w:type="dxa"/>
          </w:tcPr>
          <w:p>
            <w:pPr>
              <w:pStyle w:val="TableParagraph"/>
              <w:spacing w:before="17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Expenses for the following are not covered:</w:t>
            </w:r>
          </w:p>
        </w:tc>
        <w:tc>
          <w:tcPr>
            <w:tcW w:w="4400" w:type="dxa"/>
          </w:tcPr>
          <w:p>
            <w:pPr>
              <w:pStyle w:val="TableParagraph"/>
              <w:spacing w:line="232" w:lineRule="exact" w:before="56"/>
              <w:rPr>
                <w:sz w:val="22"/>
              </w:rPr>
            </w:pPr>
            <w:r>
              <w:rPr>
                <w:sz w:val="22"/>
              </w:rPr>
              <w:t>Injections, Prosthetic Devices, Mental and Nervous Disorders, Home Health Care</w:t>
            </w:r>
          </w:p>
        </w:tc>
      </w:tr>
    </w:tbl>
    <w:p>
      <w:pPr>
        <w:pStyle w:val="BodyText"/>
        <w:spacing w:line="246" w:lineRule="exact"/>
        <w:ind w:left="440"/>
      </w:pPr>
      <w:r>
        <w:rPr/>
        <w:t>R&amp;C = Reasonable Charges</w:t>
      </w:r>
    </w:p>
    <w:p>
      <w:pPr>
        <w:pStyle w:val="BodyText"/>
        <w:spacing w:before="9" w:after="1"/>
        <w:rPr>
          <w:sz w:val="9"/>
        </w:rPr>
      </w:pPr>
    </w:p>
    <w:tbl>
      <w:tblPr>
        <w:tblW w:w="0" w:type="auto"/>
        <w:jc w:val="left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8"/>
        <w:gridCol w:w="4400"/>
      </w:tblGrid>
      <w:tr>
        <w:trPr>
          <w:trHeight w:val="340" w:hRule="atLeast"/>
        </w:trPr>
        <w:tc>
          <w:tcPr>
            <w:tcW w:w="6268" w:type="dxa"/>
          </w:tcPr>
          <w:p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ACCIDENTAL DEATH AND SPECIFIC LOSS BENEFIT</w:t>
            </w:r>
          </w:p>
        </w:tc>
        <w:tc>
          <w:tcPr>
            <w:tcW w:w="4400" w:type="dxa"/>
          </w:tcPr>
          <w:p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Class ALL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Aggregate Limit of Liability: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$500,000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Accidental Death Principal Sum: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z w:val="22"/>
              </w:rPr>
              <w:t>$10,000</w:t>
            </w:r>
          </w:p>
        </w:tc>
      </w:tr>
      <w:tr>
        <w:trPr>
          <w:trHeight w:val="300" w:hRule="atLeast"/>
        </w:trPr>
        <w:tc>
          <w:tcPr>
            <w:tcW w:w="6268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Specific Loss Principal Sum:</w:t>
            </w:r>
          </w:p>
        </w:tc>
        <w:tc>
          <w:tcPr>
            <w:tcW w:w="4400" w:type="dxa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$10,000</w:t>
            </w:r>
          </w:p>
        </w:tc>
      </w:tr>
      <w:tr>
        <w:trPr>
          <w:trHeight w:val="300" w:hRule="atLeast"/>
        </w:trPr>
        <w:tc>
          <w:tcPr>
            <w:tcW w:w="10668" w:type="dxa"/>
            <w:gridSpan w:val="2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spacing w:val="-10"/>
                <w:sz w:val="22"/>
              </w:rPr>
              <w:t>See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8"/>
                <w:sz w:val="22"/>
              </w:rPr>
              <w:t>Specific </w:t>
            </w:r>
            <w:r>
              <w:rPr>
                <w:spacing w:val="-9"/>
                <w:sz w:val="22"/>
              </w:rPr>
              <w:t>Loss</w:t>
            </w:r>
            <w:r>
              <w:rPr>
                <w:spacing w:val="-10"/>
                <w:sz w:val="22"/>
              </w:rPr>
              <w:t> Benefit </w:t>
            </w:r>
            <w:r>
              <w:rPr>
                <w:spacing w:val="-9"/>
                <w:sz w:val="22"/>
              </w:rPr>
              <w:t>Provision </w:t>
            </w:r>
            <w:r>
              <w:rPr>
                <w:sz w:val="22"/>
              </w:rPr>
              <w:t>in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8"/>
                <w:sz w:val="22"/>
              </w:rPr>
              <w:t>Policy </w:t>
            </w:r>
            <w:r>
              <w:rPr>
                <w:spacing w:val="-3"/>
                <w:sz w:val="22"/>
              </w:rPr>
              <w:t>for </w:t>
            </w:r>
            <w:r>
              <w:rPr>
                <w:spacing w:val="-8"/>
                <w:sz w:val="22"/>
              </w:rPr>
              <w:t>any </w:t>
            </w:r>
            <w:r>
              <w:rPr>
                <w:spacing w:val="-9"/>
                <w:sz w:val="22"/>
              </w:rPr>
              <w:t>applicable benefit reduction </w:t>
            </w:r>
            <w:r>
              <w:rPr>
                <w:spacing w:val="-3"/>
                <w:sz w:val="22"/>
              </w:rPr>
              <w:t>in </w:t>
            </w:r>
            <w:r>
              <w:rPr>
                <w:spacing w:val="-7"/>
                <w:sz w:val="22"/>
              </w:rPr>
              <w:t>the </w:t>
            </w:r>
            <w:r>
              <w:rPr>
                <w:spacing w:val="-9"/>
                <w:sz w:val="22"/>
              </w:rPr>
              <w:t>Principal </w:t>
            </w:r>
            <w:r>
              <w:rPr>
                <w:spacing w:val="-10"/>
                <w:sz w:val="22"/>
              </w:rPr>
              <w:t>Sum.</w:t>
            </w:r>
          </w:p>
        </w:tc>
      </w:tr>
    </w:tbl>
    <w:p>
      <w:pPr>
        <w:pStyle w:val="BodyText"/>
        <w:spacing w:before="5"/>
      </w:pPr>
    </w:p>
    <w:p>
      <w:pPr>
        <w:tabs>
          <w:tab w:pos="5943" w:val="left" w:leader="none"/>
          <w:tab w:pos="8575" w:val="left" w:leader="none"/>
        </w:tabs>
        <w:spacing w:line="336" w:lineRule="auto" w:before="1"/>
        <w:ind w:left="200" w:right="300" w:firstLine="12"/>
        <w:jc w:val="left"/>
        <w:rPr>
          <w:sz w:val="22"/>
        </w:rPr>
      </w:pPr>
      <w:r>
        <w:rPr>
          <w:b/>
          <w:spacing w:val="-22"/>
          <w:sz w:val="24"/>
        </w:rPr>
        <w:t>RIDERS </w:t>
      </w:r>
      <w:r>
        <w:rPr>
          <w:b/>
          <w:spacing w:val="-25"/>
          <w:sz w:val="24"/>
        </w:rPr>
        <w:t>ATTACHED</w:t>
      </w:r>
      <w:r>
        <w:rPr>
          <w:b/>
          <w:spacing w:val="-48"/>
          <w:sz w:val="24"/>
        </w:rPr>
        <w:t> </w:t>
      </w:r>
      <w:r>
        <w:rPr>
          <w:b/>
          <w:spacing w:val="-18"/>
          <w:sz w:val="24"/>
        </w:rPr>
        <w:t>AT</w:t>
      </w:r>
      <w:r>
        <w:rPr>
          <w:b/>
          <w:spacing w:val="-37"/>
          <w:sz w:val="24"/>
        </w:rPr>
        <w:t> </w:t>
      </w:r>
      <w:r>
        <w:rPr>
          <w:b/>
          <w:spacing w:val="-23"/>
          <w:sz w:val="24"/>
        </w:rPr>
        <w:t>ISSUANCE:</w:t>
        <w:tab/>
      </w:r>
      <w:r>
        <w:rPr>
          <w:b/>
          <w:spacing w:val="-19"/>
          <w:sz w:val="24"/>
        </w:rPr>
        <w:t>FormNumber:</w:t>
        <w:tab/>
        <w:t>Applicable</w:t>
      </w:r>
      <w:r>
        <w:rPr>
          <w:b/>
          <w:spacing w:val="-31"/>
          <w:sz w:val="24"/>
        </w:rPr>
        <w:t> </w:t>
      </w:r>
      <w:r>
        <w:rPr>
          <w:b/>
          <w:spacing w:val="-6"/>
          <w:sz w:val="24"/>
        </w:rPr>
        <w:t>to</w:t>
      </w:r>
      <w:r>
        <w:rPr>
          <w:b/>
          <w:spacing w:val="-36"/>
          <w:sz w:val="24"/>
        </w:rPr>
        <w:t> </w:t>
      </w:r>
      <w:r>
        <w:rPr>
          <w:b/>
          <w:spacing w:val="-19"/>
          <w:sz w:val="24"/>
        </w:rPr>
        <w:t>Class:</w:t>
      </w:r>
      <w:r>
        <w:rPr>
          <w:b/>
          <w:sz w:val="24"/>
        </w:rPr>
        <w:t> </w:t>
      </w:r>
      <w:r>
        <w:rPr>
          <w:spacing w:val="-9"/>
          <w:sz w:val="22"/>
        </w:rPr>
        <w:t>Riders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attached</w:t>
      </w:r>
      <w:r>
        <w:rPr>
          <w:spacing w:val="-15"/>
          <w:sz w:val="22"/>
        </w:rPr>
        <w:t> </w:t>
      </w:r>
      <w:r>
        <w:rPr>
          <w:spacing w:val="-5"/>
          <w:sz w:val="22"/>
        </w:rPr>
        <w:t>to</w:t>
      </w:r>
      <w:r>
        <w:rPr>
          <w:spacing w:val="-16"/>
          <w:sz w:val="22"/>
        </w:rPr>
        <w:t> </w:t>
      </w:r>
      <w:r>
        <w:rPr>
          <w:spacing w:val="-6"/>
          <w:sz w:val="22"/>
        </w:rPr>
        <w:t>this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Policy</w:t>
      </w:r>
      <w:r>
        <w:rPr>
          <w:spacing w:val="-23"/>
          <w:sz w:val="22"/>
        </w:rPr>
        <w:t> </w:t>
      </w:r>
      <w:r>
        <w:rPr>
          <w:spacing w:val="-6"/>
          <w:sz w:val="22"/>
        </w:rPr>
        <w:t>will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provide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coverage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described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Rider </w:t>
      </w:r>
      <w:r>
        <w:rPr>
          <w:spacing w:val="-6"/>
          <w:sz w:val="22"/>
        </w:rPr>
        <w:t>at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benefit levels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shown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Rider. </w:t>
      </w:r>
      <w:r>
        <w:rPr>
          <w:spacing w:val="-12"/>
          <w:sz w:val="22"/>
        </w:rPr>
        <w:t>EXCESS</w:t>
      </w:r>
      <w:r>
        <w:rPr>
          <w:spacing w:val="-20"/>
          <w:sz w:val="22"/>
        </w:rPr>
        <w:t> </w:t>
      </w:r>
      <w:r>
        <w:rPr>
          <w:spacing w:val="-11"/>
          <w:sz w:val="22"/>
        </w:rPr>
        <w:t>BENEFITS</w:t>
      </w:r>
      <w:r>
        <w:rPr>
          <w:spacing w:val="-20"/>
          <w:sz w:val="22"/>
        </w:rPr>
        <w:t> </w:t>
      </w:r>
      <w:r>
        <w:rPr>
          <w:spacing w:val="-10"/>
          <w:sz w:val="22"/>
        </w:rPr>
        <w:t>RIDER</w:t>
        <w:tab/>
      </w:r>
      <w:r>
        <w:rPr>
          <w:spacing w:val="-12"/>
          <w:sz w:val="22"/>
        </w:rPr>
        <w:t>NSHBA </w:t>
      </w:r>
      <w:r>
        <w:rPr>
          <w:spacing w:val="-10"/>
          <w:sz w:val="22"/>
        </w:rPr>
        <w:t>2400</w:t>
      </w:r>
      <w:r>
        <w:rPr>
          <w:spacing w:val="-19"/>
          <w:sz w:val="22"/>
        </w:rPr>
        <w:t> </w:t>
      </w:r>
      <w:r>
        <w:rPr>
          <w:spacing w:val="-10"/>
          <w:sz w:val="22"/>
        </w:rPr>
        <w:t>EXC</w:t>
      </w:r>
      <w:r>
        <w:rPr>
          <w:spacing w:val="-20"/>
          <w:sz w:val="22"/>
        </w:rPr>
        <w:t> </w:t>
      </w:r>
      <w:r>
        <w:rPr>
          <w:sz w:val="22"/>
        </w:rPr>
        <w:t>A</w:t>
        <w:tab/>
      </w:r>
      <w:r>
        <w:rPr>
          <w:spacing w:val="-7"/>
          <w:sz w:val="22"/>
        </w:rPr>
        <w:t>All</w:t>
      </w:r>
      <w:r>
        <w:rPr>
          <w:spacing w:val="-9"/>
          <w:sz w:val="22"/>
        </w:rPr>
        <w:t> Classes</w:t>
      </w:r>
    </w:p>
    <w:p>
      <w:pPr>
        <w:spacing w:after="0" w:line="336" w:lineRule="auto"/>
        <w:jc w:val="left"/>
        <w:rPr>
          <w:sz w:val="22"/>
        </w:rPr>
        <w:sectPr>
          <w:pgSz w:w="12240" w:h="15840"/>
          <w:pgMar w:header="0" w:footer="439" w:top="760" w:bottom="620" w:left="640" w:right="700"/>
        </w:sectPr>
      </w:pPr>
    </w:p>
    <w:p>
      <w:pPr>
        <w:pStyle w:val="BodyText"/>
        <w:spacing w:before="2"/>
        <w:rPr>
          <w:sz w:val="12"/>
        </w:rPr>
      </w:pPr>
    </w:p>
    <w:p>
      <w:pPr>
        <w:spacing w:line="367" w:lineRule="exact" w:before="89"/>
        <w:ind w:left="3032" w:right="0" w:firstLine="0"/>
        <w:jc w:val="left"/>
        <w:rPr>
          <w:b/>
          <w:sz w:val="34"/>
        </w:rPr>
      </w:pPr>
      <w:r>
        <w:rPr/>
        <w:drawing>
          <wp:anchor distT="0" distB="0" distL="0" distR="0" allowOverlap="1" layoutInCell="1" locked="0" behindDoc="1" simplePos="0" relativeHeight="268382375">
            <wp:simplePos x="0" y="0"/>
            <wp:positionH relativeFrom="page">
              <wp:posOffset>685800</wp:posOffset>
            </wp:positionH>
            <wp:positionV relativeFrom="paragraph">
              <wp:posOffset>-83873</wp:posOffset>
            </wp:positionV>
            <wp:extent cx="5996940" cy="5143500"/>
            <wp:effectExtent l="0" t="0" r="0" b="0"/>
            <wp:wrapNone/>
            <wp:docPr id="9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694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4"/>
        </w:rPr>
        <w:t>Nationwide Life Insurance Company</w:t>
      </w:r>
    </w:p>
    <w:p>
      <w:pPr>
        <w:spacing w:line="344" w:lineRule="exact" w:before="0"/>
        <w:ind w:left="3032" w:right="0" w:firstLine="0"/>
        <w:jc w:val="left"/>
        <w:rPr>
          <w:sz w:val="32"/>
        </w:rPr>
      </w:pPr>
      <w:r>
        <w:rPr>
          <w:spacing w:val="-23"/>
          <w:sz w:val="32"/>
        </w:rPr>
        <w:t>Home </w:t>
      </w:r>
      <w:r>
        <w:rPr>
          <w:spacing w:val="-16"/>
          <w:sz w:val="32"/>
        </w:rPr>
        <w:t>Office:  </w:t>
      </w:r>
      <w:r>
        <w:rPr>
          <w:spacing w:val="-17"/>
          <w:sz w:val="32"/>
        </w:rPr>
        <w:t>One </w:t>
      </w:r>
      <w:r>
        <w:rPr>
          <w:spacing w:val="-19"/>
          <w:sz w:val="32"/>
        </w:rPr>
        <w:t>Nationwide </w:t>
      </w:r>
      <w:r>
        <w:rPr>
          <w:spacing w:val="-17"/>
          <w:sz w:val="32"/>
        </w:rPr>
        <w:t>Plaza, </w:t>
      </w:r>
      <w:r>
        <w:rPr>
          <w:spacing w:val="-20"/>
          <w:sz w:val="32"/>
        </w:rPr>
        <w:t>Columbus, </w:t>
      </w:r>
      <w:r>
        <w:rPr>
          <w:spacing w:val="-15"/>
          <w:sz w:val="32"/>
        </w:rPr>
        <w:t>Ohio</w:t>
      </w:r>
    </w:p>
    <w:p>
      <w:pPr>
        <w:spacing w:before="257"/>
        <w:ind w:left="3032" w:right="0" w:firstLine="0"/>
        <w:jc w:val="left"/>
        <w:rPr>
          <w:b/>
          <w:sz w:val="34"/>
        </w:rPr>
      </w:pPr>
      <w:r>
        <w:rPr>
          <w:b/>
          <w:sz w:val="34"/>
        </w:rPr>
        <w:t>BLANKET ACCIDENT POLICY</w:t>
      </w:r>
    </w:p>
    <w:p>
      <w:pPr>
        <w:spacing w:before="310"/>
        <w:ind w:left="1802" w:right="1821" w:firstLine="0"/>
        <w:jc w:val="center"/>
        <w:rPr>
          <w:b/>
          <w:sz w:val="24"/>
        </w:rPr>
      </w:pPr>
      <w:r>
        <w:rPr>
          <w:b/>
          <w:sz w:val="24"/>
        </w:rPr>
        <w:t>INSURING AGREEMENT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18" w:lineRule="auto"/>
        <w:ind w:left="100" w:right="127"/>
        <w:jc w:val="both"/>
      </w:pPr>
      <w:r>
        <w:rPr>
          <w:spacing w:val="-8"/>
        </w:rPr>
        <w:t>This Policy </w:t>
      </w:r>
      <w:r>
        <w:rPr>
          <w:spacing w:val="-3"/>
        </w:rPr>
        <w:t>is </w:t>
      </w:r>
      <w:r>
        <w:rPr>
          <w:spacing w:val="-8"/>
        </w:rPr>
        <w:t>issued </w:t>
      </w:r>
      <w:r>
        <w:rPr>
          <w:spacing w:val="-3"/>
        </w:rPr>
        <w:t>in </w:t>
      </w:r>
      <w:r>
        <w:rPr>
          <w:spacing w:val="-9"/>
        </w:rPr>
        <w:t>consideration </w:t>
      </w:r>
      <w:r>
        <w:rPr>
          <w:spacing w:val="-6"/>
        </w:rPr>
        <w:t>of the </w:t>
      </w:r>
      <w:r>
        <w:rPr>
          <w:spacing w:val="-9"/>
        </w:rPr>
        <w:t>Application </w:t>
      </w:r>
      <w:r>
        <w:rPr>
          <w:spacing w:val="-10"/>
        </w:rPr>
        <w:t>made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Policyholder. </w:t>
      </w:r>
      <w:r>
        <w:rPr>
          <w:spacing w:val="-6"/>
        </w:rPr>
        <w:t>We </w:t>
      </w:r>
      <w:r>
        <w:rPr>
          <w:spacing w:val="-9"/>
        </w:rPr>
        <w:t>promise </w:t>
      </w:r>
      <w:r>
        <w:rPr>
          <w:spacing w:val="-5"/>
        </w:rPr>
        <w:t>to </w:t>
      </w:r>
      <w:r>
        <w:rPr>
          <w:spacing w:val="-9"/>
        </w:rPr>
        <w:t>pay, subject </w:t>
      </w:r>
      <w:r>
        <w:rPr>
          <w:spacing w:val="-3"/>
        </w:rPr>
        <w:t>to </w:t>
      </w:r>
      <w:r>
        <w:rPr>
          <w:spacing w:val="-9"/>
        </w:rPr>
        <w:t>the </w:t>
      </w:r>
      <w:r>
        <w:rPr>
          <w:spacing w:val="-8"/>
        </w:rPr>
        <w:t>Policy </w:t>
      </w:r>
      <w:r>
        <w:rPr>
          <w:spacing w:val="-9"/>
        </w:rPr>
        <w:t>Terms, the Benefits </w:t>
      </w:r>
      <w:r>
        <w:rPr>
          <w:spacing w:val="-8"/>
        </w:rPr>
        <w:t>stated </w:t>
      </w:r>
      <w:r>
        <w:rPr>
          <w:spacing w:val="-9"/>
        </w:rPr>
        <w:t>herein. </w:t>
      </w:r>
      <w:r>
        <w:rPr>
          <w:spacing w:val="-6"/>
        </w:rPr>
        <w:t>We </w:t>
      </w:r>
      <w:r>
        <w:rPr>
          <w:spacing w:val="-11"/>
        </w:rPr>
        <w:t>make </w:t>
      </w:r>
      <w:r>
        <w:rPr>
          <w:spacing w:val="-6"/>
        </w:rPr>
        <w:t>this </w:t>
      </w:r>
      <w:r>
        <w:rPr>
          <w:spacing w:val="-8"/>
        </w:rPr>
        <w:t>promise and </w:t>
      </w:r>
      <w:r>
        <w:rPr>
          <w:spacing w:val="-9"/>
        </w:rPr>
        <w:t>issue </w:t>
      </w:r>
      <w:r>
        <w:rPr>
          <w:spacing w:val="-6"/>
        </w:rPr>
        <w:t>this </w:t>
      </w:r>
      <w:r>
        <w:rPr>
          <w:spacing w:val="-7"/>
        </w:rPr>
        <w:t>Policy </w:t>
      </w:r>
      <w:r>
        <w:rPr/>
        <w:t>to </w:t>
      </w:r>
      <w:r>
        <w:rPr>
          <w:spacing w:val="-9"/>
        </w:rPr>
        <w:t>You </w:t>
      </w:r>
      <w:r>
        <w:rPr>
          <w:spacing w:val="-3"/>
        </w:rPr>
        <w:t>in </w:t>
      </w:r>
      <w:r>
        <w:rPr>
          <w:spacing w:val="-10"/>
        </w:rPr>
        <w:t>exchange </w:t>
      </w:r>
      <w:r>
        <w:rPr>
          <w:spacing w:val="-6"/>
        </w:rPr>
        <w:t>for </w:t>
      </w:r>
      <w:r>
        <w:rPr>
          <w:spacing w:val="-9"/>
        </w:rPr>
        <w:t>the </w:t>
      </w:r>
      <w:r>
        <w:rPr>
          <w:spacing w:val="-10"/>
        </w:rPr>
        <w:t>Premium shown </w:t>
      </w:r>
      <w:r>
        <w:rPr/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Benefits. </w:t>
      </w:r>
      <w:r>
        <w:rPr>
          <w:spacing w:val="-8"/>
        </w:rPr>
        <w:t>The Policy </w:t>
      </w:r>
      <w:r>
        <w:rPr>
          <w:spacing w:val="-9"/>
        </w:rPr>
        <w:t>insures </w:t>
      </w:r>
      <w:r>
        <w:rPr>
          <w:spacing w:val="-6"/>
        </w:rPr>
        <w:t>only </w:t>
      </w:r>
      <w:r>
        <w:rPr>
          <w:spacing w:val="-8"/>
        </w:rPr>
        <w:t>those </w:t>
      </w:r>
      <w:r>
        <w:rPr>
          <w:spacing w:val="-10"/>
        </w:rPr>
        <w:t>persons </w:t>
      </w:r>
      <w:r>
        <w:rPr>
          <w:spacing w:val="-8"/>
        </w:rPr>
        <w:t>referred </w:t>
      </w:r>
      <w:r>
        <w:rPr>
          <w:spacing w:val="-3"/>
        </w:rPr>
        <w:t>to in </w:t>
      </w:r>
      <w:r>
        <w:rPr>
          <w:spacing w:val="-7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6"/>
        </w:rPr>
        <w:t>for </w:t>
      </w:r>
      <w:r>
        <w:rPr>
          <w:spacing w:val="-11"/>
        </w:rPr>
        <w:t>whom </w:t>
      </w:r>
      <w:r>
        <w:rPr>
          <w:spacing w:val="-10"/>
        </w:rPr>
        <w:t>proper Premium </w:t>
      </w:r>
      <w:r>
        <w:rPr>
          <w:spacing w:val="-8"/>
        </w:rPr>
        <w:t>has </w:t>
      </w:r>
      <w:r>
        <w:rPr>
          <w:spacing w:val="-11"/>
        </w:rPr>
        <w:t>been </w:t>
      </w:r>
      <w:r>
        <w:rPr>
          <w:spacing w:val="-8"/>
        </w:rPr>
        <w:t>paid. </w:t>
      </w:r>
      <w:r>
        <w:rPr>
          <w:spacing w:val="-7"/>
        </w:rPr>
        <w:t>This </w:t>
      </w:r>
      <w:r>
        <w:rPr>
          <w:spacing w:val="-8"/>
        </w:rPr>
        <w:t>Policy </w:t>
      </w:r>
      <w:r>
        <w:rPr>
          <w:spacing w:val="-3"/>
        </w:rPr>
        <w:t>is </w:t>
      </w:r>
      <w:r>
        <w:rPr/>
        <w:t>a </w:t>
      </w:r>
      <w:r>
        <w:rPr>
          <w:spacing w:val="-8"/>
        </w:rPr>
        <w:t>legal </w:t>
      </w:r>
      <w:r>
        <w:rPr>
          <w:spacing w:val="-10"/>
        </w:rPr>
        <w:t>contract </w:t>
      </w:r>
      <w:r>
        <w:rPr>
          <w:spacing w:val="-11"/>
        </w:rPr>
        <w:t>between </w:t>
      </w:r>
      <w:r>
        <w:rPr>
          <w:spacing w:val="-9"/>
        </w:rPr>
        <w:t>You and Us.</w:t>
      </w:r>
    </w:p>
    <w:p>
      <w:pPr>
        <w:pStyle w:val="BodyText"/>
        <w:spacing w:before="5"/>
        <w:rPr>
          <w:sz w:val="27"/>
        </w:rPr>
      </w:pPr>
    </w:p>
    <w:p>
      <w:pPr>
        <w:spacing w:before="0"/>
        <w:ind w:left="1807" w:right="1821" w:firstLine="0"/>
        <w:jc w:val="center"/>
        <w:rPr>
          <w:b/>
          <w:sz w:val="24"/>
        </w:rPr>
      </w:pPr>
      <w:r>
        <w:rPr>
          <w:b/>
          <w:sz w:val="24"/>
        </w:rPr>
        <w:t>POLICY TERM</w:t>
      </w:r>
    </w:p>
    <w:p>
      <w:pPr>
        <w:pStyle w:val="BodyText"/>
        <w:spacing w:before="4"/>
        <w:rPr>
          <w:b/>
          <w:sz w:val="20"/>
        </w:rPr>
      </w:pPr>
    </w:p>
    <w:p>
      <w:pPr>
        <w:pStyle w:val="BodyText"/>
        <w:spacing w:line="220" w:lineRule="auto"/>
        <w:ind w:left="100" w:right="131"/>
        <w:jc w:val="both"/>
      </w:pPr>
      <w:r>
        <w:rPr>
          <w:spacing w:val="-9"/>
        </w:rPr>
        <w:t>The </w:t>
      </w:r>
      <w:r>
        <w:rPr>
          <w:spacing w:val="-8"/>
        </w:rPr>
        <w:t>Policy </w:t>
      </w:r>
      <w:r>
        <w:rPr>
          <w:spacing w:val="-7"/>
        </w:rPr>
        <w:t>Term starts </w:t>
      </w:r>
      <w:r>
        <w:rPr>
          <w:spacing w:val="-6"/>
        </w:rPr>
        <w:t>at </w:t>
      </w:r>
      <w:r>
        <w:rPr>
          <w:spacing w:val="-9"/>
        </w:rPr>
        <w:t>12:01 a.m. </w:t>
      </w:r>
      <w:r>
        <w:rPr>
          <w:spacing w:val="-10"/>
        </w:rPr>
        <w:t>standard </w:t>
      </w:r>
      <w:r>
        <w:rPr>
          <w:spacing w:val="-7"/>
        </w:rPr>
        <w:t>time </w:t>
      </w:r>
      <w:r>
        <w:rPr>
          <w:spacing w:val="-8"/>
        </w:rPr>
        <w:t>at </w:t>
      </w:r>
      <w:r>
        <w:rPr>
          <w:spacing w:val="-10"/>
        </w:rPr>
        <w:t>Your address </w:t>
      </w:r>
      <w:r>
        <w:rPr>
          <w:spacing w:val="-6"/>
        </w:rPr>
        <w:t>on the </w:t>
      </w:r>
      <w:r>
        <w:rPr>
          <w:spacing w:val="-8"/>
        </w:rPr>
        <w:t>effective </w:t>
      </w:r>
      <w:r>
        <w:rPr>
          <w:spacing w:val="-7"/>
        </w:rPr>
        <w:t>date </w:t>
      </w:r>
      <w:r>
        <w:rPr>
          <w:spacing w:val="-10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8"/>
        </w:rPr>
        <w:t>of </w:t>
      </w:r>
      <w:r>
        <w:rPr>
          <w:spacing w:val="-9"/>
        </w:rPr>
        <w:t>Benefits. </w:t>
      </w:r>
      <w:r>
        <w:rPr>
          <w:spacing w:val="-7"/>
        </w:rPr>
        <w:t>This Policy </w:t>
      </w:r>
      <w:r>
        <w:rPr>
          <w:spacing w:val="-3"/>
        </w:rPr>
        <w:t>is </w:t>
      </w:r>
      <w:r>
        <w:rPr/>
        <w:t>a </w:t>
      </w:r>
      <w:r>
        <w:rPr>
          <w:spacing w:val="-10"/>
        </w:rPr>
        <w:t>non-renewable </w:t>
      </w:r>
      <w:r>
        <w:rPr>
          <w:spacing w:val="-8"/>
        </w:rPr>
        <w:t>term </w:t>
      </w:r>
      <w:r>
        <w:rPr>
          <w:spacing w:val="-9"/>
        </w:rPr>
        <w:t>blanket Policy.</w:t>
      </w:r>
    </w:p>
    <w:p>
      <w:pPr>
        <w:pStyle w:val="BodyText"/>
        <w:spacing w:before="5"/>
        <w:rPr>
          <w:sz w:val="27"/>
        </w:rPr>
      </w:pPr>
    </w:p>
    <w:p>
      <w:pPr>
        <w:spacing w:before="0"/>
        <w:ind w:left="1808" w:right="1821" w:firstLine="0"/>
        <w:jc w:val="center"/>
        <w:rPr>
          <w:b/>
          <w:sz w:val="24"/>
        </w:rPr>
      </w:pPr>
      <w:r>
        <w:rPr>
          <w:b/>
          <w:sz w:val="24"/>
        </w:rPr>
        <w:t>NOTICE</w:t>
      </w:r>
    </w:p>
    <w:p>
      <w:pPr>
        <w:pStyle w:val="BodyText"/>
        <w:spacing w:before="1"/>
        <w:rPr>
          <w:b/>
          <w:sz w:val="21"/>
        </w:rPr>
      </w:pPr>
    </w:p>
    <w:p>
      <w:pPr>
        <w:spacing w:line="199" w:lineRule="auto" w:before="0"/>
        <w:ind w:left="100" w:right="108" w:firstLine="0"/>
        <w:jc w:val="both"/>
        <w:rPr>
          <w:b/>
          <w:sz w:val="24"/>
        </w:rPr>
      </w:pPr>
      <w:r>
        <w:rPr>
          <w:b/>
          <w:spacing w:val="-24"/>
          <w:sz w:val="24"/>
        </w:rPr>
        <w:t>PLEASE </w:t>
      </w:r>
      <w:r>
        <w:rPr>
          <w:b/>
          <w:spacing w:val="-22"/>
          <w:sz w:val="24"/>
        </w:rPr>
        <w:t>READ </w:t>
      </w:r>
      <w:r>
        <w:rPr>
          <w:b/>
          <w:spacing w:val="-21"/>
          <w:sz w:val="24"/>
        </w:rPr>
        <w:t>YOUR POLICY </w:t>
      </w:r>
      <w:r>
        <w:rPr>
          <w:b/>
          <w:spacing w:val="-26"/>
          <w:sz w:val="24"/>
        </w:rPr>
        <w:t>CAREFULLY. </w:t>
      </w:r>
      <w:r>
        <w:rPr>
          <w:b/>
          <w:spacing w:val="-17"/>
          <w:sz w:val="24"/>
        </w:rPr>
        <w:t>THIS </w:t>
      </w:r>
      <w:r>
        <w:rPr>
          <w:b/>
          <w:spacing w:val="-6"/>
          <w:sz w:val="24"/>
        </w:rPr>
        <w:t>IS </w:t>
      </w:r>
      <w:r>
        <w:rPr>
          <w:b/>
          <w:spacing w:val="-18"/>
          <w:sz w:val="24"/>
        </w:rPr>
        <w:t>LIMITED </w:t>
      </w:r>
      <w:r>
        <w:rPr>
          <w:b/>
          <w:spacing w:val="-25"/>
          <w:sz w:val="24"/>
        </w:rPr>
        <w:t>INSURANCE. </w:t>
      </w:r>
      <w:r>
        <w:rPr>
          <w:b/>
          <w:spacing w:val="-7"/>
          <w:sz w:val="24"/>
        </w:rPr>
        <w:t>IT IS </w:t>
      </w:r>
      <w:r>
        <w:rPr>
          <w:b/>
          <w:spacing w:val="-18"/>
          <w:sz w:val="24"/>
        </w:rPr>
        <w:t>AN </w:t>
      </w:r>
      <w:r>
        <w:rPr>
          <w:b/>
          <w:spacing w:val="-25"/>
          <w:sz w:val="24"/>
        </w:rPr>
        <w:t>ACCIDENT </w:t>
      </w:r>
      <w:r>
        <w:rPr>
          <w:b/>
          <w:spacing w:val="-21"/>
          <w:sz w:val="24"/>
        </w:rPr>
        <w:t>ONLY </w:t>
      </w:r>
      <w:r>
        <w:rPr>
          <w:b/>
          <w:spacing w:val="-22"/>
          <w:sz w:val="24"/>
        </w:rPr>
        <w:t>POLICY AND </w:t>
      </w:r>
      <w:r>
        <w:rPr>
          <w:b/>
          <w:spacing w:val="-21"/>
          <w:sz w:val="24"/>
        </w:rPr>
        <w:t>DOES </w:t>
      </w:r>
      <w:r>
        <w:rPr>
          <w:b/>
          <w:spacing w:val="-19"/>
          <w:sz w:val="24"/>
        </w:rPr>
        <w:t>NOT </w:t>
      </w:r>
      <w:r>
        <w:rPr>
          <w:b/>
          <w:spacing w:val="-24"/>
          <w:sz w:val="24"/>
        </w:rPr>
        <w:t>COVER </w:t>
      </w:r>
      <w:r>
        <w:rPr>
          <w:b/>
          <w:spacing w:val="-21"/>
          <w:sz w:val="24"/>
        </w:rPr>
        <w:t>LOSS </w:t>
      </w:r>
      <w:r>
        <w:rPr>
          <w:b/>
          <w:spacing w:val="-16"/>
          <w:sz w:val="24"/>
        </w:rPr>
        <w:t>OR </w:t>
      </w:r>
      <w:r>
        <w:rPr>
          <w:b/>
          <w:spacing w:val="-25"/>
          <w:sz w:val="24"/>
        </w:rPr>
        <w:t>EXPENSES </w:t>
      </w:r>
      <w:r>
        <w:rPr>
          <w:b/>
          <w:spacing w:val="-23"/>
          <w:sz w:val="24"/>
        </w:rPr>
        <w:t>RESULTING </w:t>
      </w:r>
      <w:r>
        <w:rPr>
          <w:b/>
          <w:spacing w:val="-22"/>
          <w:sz w:val="24"/>
        </w:rPr>
        <w:t>FROM </w:t>
      </w:r>
      <w:r>
        <w:rPr>
          <w:b/>
          <w:spacing w:val="-25"/>
          <w:sz w:val="24"/>
        </w:rPr>
        <w:t>SICKNESS, </w:t>
      </w:r>
      <w:r>
        <w:rPr>
          <w:b/>
          <w:spacing w:val="-22"/>
          <w:sz w:val="24"/>
        </w:rPr>
        <w:t>DISEASE </w:t>
      </w:r>
      <w:r>
        <w:rPr>
          <w:b/>
          <w:spacing w:val="-14"/>
          <w:sz w:val="24"/>
        </w:rPr>
        <w:t>OR </w:t>
      </w:r>
      <w:r>
        <w:rPr>
          <w:b/>
          <w:spacing w:val="-23"/>
          <w:sz w:val="24"/>
        </w:rPr>
        <w:t>BODILY </w:t>
      </w:r>
      <w:r>
        <w:rPr>
          <w:b/>
          <w:spacing w:val="-20"/>
          <w:sz w:val="24"/>
        </w:rPr>
        <w:t>INFIRMITY.</w:t>
      </w:r>
    </w:p>
    <w:p>
      <w:pPr>
        <w:spacing w:before="196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Signed for Nationwide Life Insurance Company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BodyText"/>
        <w:tabs>
          <w:tab w:pos="7659" w:val="left" w:leader="none"/>
        </w:tabs>
        <w:spacing w:before="1"/>
        <w:ind w:left="1356"/>
      </w:pPr>
      <w:r>
        <w:rPr>
          <w:spacing w:val="-9"/>
        </w:rPr>
        <w:t>Secretary</w:t>
        <w:tab/>
      </w:r>
      <w:r>
        <w:rPr>
          <w:spacing w:val="-10"/>
        </w:rPr>
        <w:t>President</w:t>
      </w:r>
    </w:p>
    <w:p>
      <w:pPr>
        <w:spacing w:after="0"/>
        <w:sectPr>
          <w:footerReference w:type="default" r:id="rId20"/>
          <w:pgSz w:w="12240" w:h="15840"/>
          <w:pgMar w:footer="431" w:header="0" w:top="620" w:bottom="620" w:left="980" w:right="940"/>
          <w:pgNumType w:start="1"/>
        </w:sectPr>
      </w:pPr>
    </w:p>
    <w:p>
      <w:pPr>
        <w:spacing w:line="252" w:lineRule="exact" w:before="75"/>
        <w:ind w:left="1869" w:right="2166" w:firstLine="0"/>
        <w:jc w:val="center"/>
        <w:rPr>
          <w:b/>
          <w:sz w:val="24"/>
        </w:rPr>
      </w:pPr>
      <w:r>
        <w:rPr>
          <w:b/>
          <w:sz w:val="24"/>
        </w:rPr>
        <w:t>TABLE OF CONTENTS</w:t>
      </w:r>
    </w:p>
    <w:p>
      <w:pPr>
        <w:spacing w:line="252" w:lineRule="exact" w:before="0"/>
        <w:ind w:left="1869" w:right="2183" w:firstLine="0"/>
        <w:jc w:val="center"/>
        <w:rPr>
          <w:b/>
          <w:sz w:val="24"/>
        </w:rPr>
      </w:pPr>
      <w:r>
        <w:rPr>
          <w:b/>
          <w:sz w:val="24"/>
        </w:rPr>
        <w:t>(Benefits apply only as shown in the Schedule of Benefits)</w:t>
      </w:r>
    </w:p>
    <w:p>
      <w:pPr>
        <w:pStyle w:val="BodyText"/>
        <w:spacing w:before="6"/>
        <w:rPr>
          <w:b/>
          <w:sz w:val="29"/>
        </w:rPr>
      </w:pPr>
    </w:p>
    <w:p>
      <w:pPr>
        <w:tabs>
          <w:tab w:pos="10139" w:val="left" w:leader="none"/>
        </w:tabs>
        <w:spacing w:before="0"/>
        <w:ind w:left="108" w:right="0" w:firstLine="0"/>
        <w:jc w:val="left"/>
        <w:rPr>
          <w:b/>
          <w:sz w:val="24"/>
        </w:rPr>
      </w:pPr>
      <w:r>
        <w:rPr>
          <w:b/>
          <w:spacing w:val="-19"/>
          <w:sz w:val="24"/>
        </w:rPr>
        <w:t>Section</w:t>
        <w:tab/>
      </w:r>
      <w:r>
        <w:rPr>
          <w:b/>
          <w:spacing w:val="-20"/>
          <w:sz w:val="24"/>
        </w:rPr>
        <w:t>Page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641" w:val="right" w:leader="dot"/>
            </w:tabs>
            <w:spacing w:before="295"/>
          </w:pPr>
          <w:hyperlink w:history="true" w:anchor="_TOC_250006">
            <w:r>
              <w:rPr>
                <w:spacing w:val="-25"/>
              </w:rPr>
              <w:t>DEFINITIONS</w:t>
              <w:tab/>
            </w:r>
            <w:r>
              <w:rPr/>
              <w:t>3</w:t>
            </w:r>
          </w:hyperlink>
        </w:p>
        <w:p>
          <w:pPr>
            <w:pStyle w:val="TOC1"/>
            <w:tabs>
              <w:tab w:pos="10641" w:val="right" w:leader="dot"/>
            </w:tabs>
            <w:spacing w:before="119"/>
          </w:pPr>
          <w:hyperlink w:history="true" w:anchor="_TOC_250005">
            <w:r>
              <w:rPr>
                <w:spacing w:val="-24"/>
              </w:rPr>
              <w:t>ADMINISTRATIVE</w:t>
            </w:r>
            <w:r>
              <w:rPr>
                <w:spacing w:val="-39"/>
              </w:rPr>
              <w:t> </w:t>
            </w:r>
            <w:r>
              <w:rPr>
                <w:spacing w:val="-26"/>
              </w:rPr>
              <w:t>PROVISIONS</w:t>
              <w:tab/>
            </w:r>
            <w:r>
              <w:rPr/>
              <w:t>7</w:t>
            </w:r>
          </w:hyperlink>
        </w:p>
        <w:p>
          <w:pPr>
            <w:pStyle w:val="TOC1"/>
            <w:tabs>
              <w:tab w:pos="10641" w:val="right" w:leader="dot"/>
            </w:tabs>
          </w:pPr>
          <w:hyperlink w:history="true" w:anchor="_TOC_250004">
            <w:r>
              <w:rPr>
                <w:spacing w:val="-23"/>
              </w:rPr>
              <w:t>BENEFIT</w:t>
            </w:r>
            <w:r>
              <w:rPr>
                <w:spacing w:val="-31"/>
              </w:rPr>
              <w:t> </w:t>
            </w:r>
            <w:r>
              <w:rPr>
                <w:spacing w:val="-26"/>
              </w:rPr>
              <w:t>PROVISIONS</w:t>
              <w:tab/>
            </w:r>
            <w:r>
              <w:rPr/>
              <w:t>8</w:t>
            </w:r>
          </w:hyperlink>
        </w:p>
        <w:p>
          <w:pPr>
            <w:pStyle w:val="TOC2"/>
            <w:tabs>
              <w:tab w:pos="10641" w:val="right" w:leader="none"/>
            </w:tabs>
            <w:spacing w:before="127"/>
          </w:pPr>
          <w:r>
            <w:rPr>
              <w:spacing w:val="-20"/>
            </w:rPr>
            <w:t>BASIC</w:t>
          </w:r>
          <w:r>
            <w:rPr>
              <w:spacing w:val="-39"/>
            </w:rPr>
            <w:t> </w:t>
          </w:r>
          <w:r>
            <w:rPr>
              <w:spacing w:val="-24"/>
            </w:rPr>
            <w:t>ACCIDENT</w:t>
          </w:r>
          <w:r>
            <w:rPr>
              <w:spacing w:val="-29"/>
            </w:rPr>
            <w:t> </w:t>
          </w:r>
          <w:r>
            <w:rPr>
              <w:spacing w:val="-25"/>
            </w:rPr>
            <w:t>MEDICAL</w:t>
          </w:r>
          <w:r>
            <w:rPr>
              <w:spacing w:val="-28"/>
            </w:rPr>
            <w:t> </w:t>
          </w:r>
          <w:r>
            <w:rPr>
              <w:spacing w:val="-24"/>
            </w:rPr>
            <w:t>EXPENSE</w:t>
          </w:r>
          <w:r>
            <w:rPr>
              <w:spacing w:val="-34"/>
            </w:rPr>
            <w:t> </w:t>
          </w:r>
          <w:r>
            <w:rPr>
              <w:spacing w:val="-20"/>
            </w:rPr>
            <w:t>AND</w:t>
          </w:r>
          <w:r>
            <w:rPr>
              <w:spacing w:val="-43"/>
            </w:rPr>
            <w:t> </w:t>
          </w:r>
          <w:r>
            <w:rPr>
              <w:spacing w:val="-25"/>
            </w:rPr>
            <w:t>CATASTROPHIC</w:t>
          </w:r>
          <w:r>
            <w:rPr>
              <w:spacing w:val="-32"/>
            </w:rPr>
            <w:t> </w:t>
          </w:r>
          <w:r>
            <w:rPr>
              <w:spacing w:val="-25"/>
            </w:rPr>
            <w:t>ACCIDENT</w:t>
          </w:r>
          <w:r>
            <w:rPr>
              <w:spacing w:val="-29"/>
            </w:rPr>
            <w:t> </w:t>
          </w:r>
          <w:r>
            <w:rPr>
              <w:spacing w:val="-24"/>
            </w:rPr>
            <w:t>MEDICAL</w:t>
          </w:r>
          <w:r>
            <w:rPr>
              <w:spacing w:val="-32"/>
            </w:rPr>
            <w:t> </w:t>
          </w:r>
          <w:r>
            <w:rPr>
              <w:spacing w:val="-24"/>
            </w:rPr>
            <w:t>EXPENSE</w:t>
          </w:r>
          <w:r>
            <w:rPr>
              <w:spacing w:val="-38"/>
            </w:rPr>
            <w:t> </w:t>
          </w:r>
          <w:r>
            <w:rPr>
              <w:spacing w:val="-22"/>
            </w:rPr>
            <w:t>BENEFITS</w:t>
            <w:tab/>
          </w:r>
          <w:r>
            <w:rPr/>
            <w:t>8</w:t>
          </w:r>
        </w:p>
        <w:p>
          <w:pPr>
            <w:pStyle w:val="TOC2"/>
            <w:tabs>
              <w:tab w:pos="10641" w:val="right" w:leader="dot"/>
            </w:tabs>
          </w:pPr>
          <w:r>
            <w:rPr>
              <w:spacing w:val="-25"/>
            </w:rPr>
            <w:t>ACCIDENTAL</w:t>
          </w:r>
          <w:r>
            <w:rPr>
              <w:spacing w:val="-37"/>
            </w:rPr>
            <w:t> </w:t>
          </w:r>
          <w:r>
            <w:rPr>
              <w:spacing w:val="-23"/>
            </w:rPr>
            <w:t>DEATH</w:t>
          </w:r>
          <w:r>
            <w:rPr>
              <w:spacing w:val="-32"/>
            </w:rPr>
            <w:t> </w:t>
          </w:r>
          <w:r>
            <w:rPr>
              <w:spacing w:val="-23"/>
            </w:rPr>
            <w:t>AND</w:t>
          </w:r>
          <w:r>
            <w:rPr>
              <w:spacing w:val="-36"/>
            </w:rPr>
            <w:t> </w:t>
          </w:r>
          <w:r>
            <w:rPr>
              <w:spacing w:val="-21"/>
            </w:rPr>
            <w:t>SPECIFIC</w:t>
          </w:r>
          <w:r>
            <w:rPr>
              <w:spacing w:val="-44"/>
            </w:rPr>
            <w:t> </w:t>
          </w:r>
          <w:r>
            <w:rPr>
              <w:spacing w:val="-20"/>
            </w:rPr>
            <w:t>LOSS</w:t>
          </w:r>
          <w:r>
            <w:rPr>
              <w:spacing w:val="-43"/>
            </w:rPr>
            <w:t> </w:t>
          </w:r>
          <w:r>
            <w:rPr>
              <w:spacing w:val="-25"/>
            </w:rPr>
            <w:t>BENEFITS</w:t>
            <w:tab/>
          </w:r>
          <w:r>
            <w:rPr/>
            <w:t>8</w:t>
          </w:r>
        </w:p>
        <w:p>
          <w:pPr>
            <w:pStyle w:val="TOC1"/>
            <w:tabs>
              <w:tab w:pos="10641" w:val="right" w:leader="dot"/>
            </w:tabs>
          </w:pPr>
          <w:hyperlink w:history="true" w:anchor="_TOC_250003">
            <w:r>
              <w:rPr>
                <w:spacing w:val="-28"/>
              </w:rPr>
              <w:t>EXCLUSIONS</w:t>
              <w:tab/>
            </w:r>
            <w:r>
              <w:rPr/>
              <w:t>9</w:t>
            </w:r>
          </w:hyperlink>
        </w:p>
        <w:p>
          <w:pPr>
            <w:pStyle w:val="TOC1"/>
            <w:tabs>
              <w:tab w:pos="10637" w:val="right" w:leader="dot"/>
            </w:tabs>
            <w:spacing w:before="127"/>
          </w:pPr>
          <w:hyperlink w:history="true" w:anchor="_TOC_250002">
            <w:r>
              <w:rPr>
                <w:spacing w:val="-26"/>
              </w:rPr>
              <w:t>SUBROGATION </w:t>
            </w:r>
            <w:r>
              <w:rPr>
                <w:spacing w:val="-20"/>
              </w:rPr>
              <w:t>AND</w:t>
            </w:r>
            <w:r>
              <w:rPr>
                <w:spacing w:val="-54"/>
              </w:rPr>
              <w:t> </w:t>
            </w:r>
            <w:r>
              <w:rPr>
                <w:spacing w:val="-26"/>
              </w:rPr>
              <w:t>RECOVERY</w:t>
            </w:r>
            <w:r>
              <w:rPr>
                <w:spacing w:val="-35"/>
              </w:rPr>
              <w:t> </w:t>
            </w:r>
            <w:r>
              <w:rPr>
                <w:spacing w:val="-27"/>
              </w:rPr>
              <w:t>RIGHTS</w:t>
              <w:tab/>
            </w:r>
            <w:r>
              <w:rPr>
                <w:spacing w:val="-11"/>
              </w:rPr>
              <w:t>10</w:t>
            </w:r>
          </w:hyperlink>
        </w:p>
        <w:p>
          <w:pPr>
            <w:pStyle w:val="TOC1"/>
            <w:tabs>
              <w:tab w:pos="10637" w:val="right" w:leader="dot"/>
            </w:tabs>
            <w:spacing w:before="119"/>
          </w:pPr>
          <w:hyperlink w:history="true" w:anchor="_TOC_250001">
            <w:r>
              <w:rPr>
                <w:spacing w:val="-21"/>
              </w:rPr>
              <w:t>CLAIM</w:t>
            </w:r>
            <w:r>
              <w:rPr>
                <w:spacing w:val="-43"/>
              </w:rPr>
              <w:t> </w:t>
            </w:r>
            <w:r>
              <w:rPr>
                <w:spacing w:val="-26"/>
              </w:rPr>
              <w:t>PROVISIONS</w:t>
              <w:tab/>
            </w:r>
            <w:r>
              <w:rPr>
                <w:spacing w:val="-11"/>
              </w:rPr>
              <w:t>11</w:t>
            </w:r>
          </w:hyperlink>
        </w:p>
        <w:p>
          <w:pPr>
            <w:pStyle w:val="TOC1"/>
            <w:tabs>
              <w:tab w:pos="10637" w:val="right" w:leader="dot"/>
            </w:tabs>
          </w:pPr>
          <w:hyperlink w:history="true" w:anchor="_TOC_250000">
            <w:r>
              <w:rPr>
                <w:spacing w:val="-27"/>
              </w:rPr>
              <w:t>GENERAL</w:t>
            </w:r>
            <w:r>
              <w:rPr>
                <w:spacing w:val="-29"/>
              </w:rPr>
              <w:t> </w:t>
            </w:r>
            <w:r>
              <w:rPr>
                <w:spacing w:val="-26"/>
              </w:rPr>
              <w:t>PROVISIONS</w:t>
              <w:tab/>
            </w:r>
            <w:r>
              <w:rPr>
                <w:spacing w:val="-11"/>
              </w:rPr>
              <w:t>13</w:t>
            </w:r>
          </w:hyperlink>
        </w:p>
      </w:sdtContent>
    </w:sdt>
    <w:p>
      <w:pPr>
        <w:pStyle w:val="BodyText"/>
        <w:spacing w:before="146"/>
        <w:ind w:left="108"/>
      </w:pPr>
      <w:r>
        <w:rPr/>
        <w:t>SCHEDULE OF BENEFITS ATTACHED</w:t>
      </w:r>
    </w:p>
    <w:p>
      <w:pPr>
        <w:pStyle w:val="BodyText"/>
        <w:spacing w:line="379" w:lineRule="auto" w:before="143"/>
        <w:ind w:left="108" w:right="3146"/>
      </w:pPr>
      <w:r>
        <w:rPr>
          <w:spacing w:val="-12"/>
        </w:rPr>
        <w:t>APPLICABLE </w:t>
      </w:r>
      <w:r>
        <w:rPr>
          <w:spacing w:val="-11"/>
        </w:rPr>
        <w:t>RIDERS </w:t>
      </w:r>
      <w:r>
        <w:rPr>
          <w:spacing w:val="-13"/>
        </w:rPr>
        <w:t>ATTACHED </w:t>
      </w:r>
      <w:r>
        <w:rPr>
          <w:spacing w:val="-9"/>
        </w:rPr>
        <w:t>(Refer </w:t>
      </w:r>
      <w:r>
        <w:rPr/>
        <w:t>to </w:t>
      </w:r>
      <w:r>
        <w:rPr>
          <w:spacing w:val="-10"/>
        </w:rPr>
        <w:t>Schedule </w:t>
      </w:r>
      <w:r>
        <w:rPr>
          <w:spacing w:val="-8"/>
        </w:rPr>
        <w:t>of </w:t>
      </w:r>
      <w:r>
        <w:rPr>
          <w:spacing w:val="-9"/>
        </w:rPr>
        <w:t>Benefits) </w:t>
      </w:r>
      <w:r>
        <w:rPr>
          <w:spacing w:val="-13"/>
        </w:rPr>
        <w:t>AMENDMENT(S) </w:t>
      </w:r>
      <w:r>
        <w:rPr>
          <w:spacing w:val="-12"/>
        </w:rPr>
        <w:t>ATTACHED</w:t>
      </w:r>
    </w:p>
    <w:p>
      <w:pPr>
        <w:spacing w:after="0" w:line="379" w:lineRule="auto"/>
        <w:sectPr>
          <w:pgSz w:w="12240" w:h="15840"/>
          <w:pgMar w:header="0" w:footer="431" w:top="520" w:bottom="620" w:left="900" w:right="580"/>
        </w:sectPr>
      </w:pPr>
    </w:p>
    <w:p>
      <w:pPr>
        <w:pStyle w:val="Heading1"/>
        <w:spacing w:before="75"/>
        <w:ind w:left="2259" w:right="2259"/>
        <w:jc w:val="center"/>
      </w:pPr>
      <w:bookmarkStart w:name="_TOC_250006" w:id="4"/>
      <w:bookmarkEnd w:id="4"/>
      <w:r>
        <w:rPr/>
        <w:t>DEFINITIONS</w:t>
      </w:r>
    </w:p>
    <w:p>
      <w:pPr>
        <w:spacing w:before="72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General Definitions</w:t>
      </w:r>
    </w:p>
    <w:p>
      <w:pPr>
        <w:spacing w:line="263" w:lineRule="exact" w:before="76"/>
        <w:ind w:left="460" w:right="0" w:firstLine="0"/>
        <w:jc w:val="both"/>
        <w:rPr>
          <w:sz w:val="22"/>
        </w:rPr>
      </w:pPr>
      <w:r>
        <w:rPr>
          <w:b/>
          <w:sz w:val="24"/>
        </w:rPr>
        <w:t>Accident or Accidental:  </w:t>
      </w:r>
      <w:r>
        <w:rPr>
          <w:sz w:val="22"/>
        </w:rPr>
        <w:t>A specific unforeseen event:</w:t>
      </w:r>
    </w:p>
    <w:p>
      <w:pPr>
        <w:pStyle w:val="ListParagraph"/>
        <w:numPr>
          <w:ilvl w:val="0"/>
          <w:numId w:val="10"/>
        </w:numPr>
        <w:tabs>
          <w:tab w:pos="1180" w:val="left" w:leader="none"/>
        </w:tabs>
        <w:spacing w:line="216" w:lineRule="auto" w:before="13" w:after="0"/>
        <w:ind w:left="1180" w:right="111" w:hanging="360"/>
        <w:jc w:val="left"/>
        <w:rPr>
          <w:sz w:val="22"/>
        </w:rPr>
      </w:pPr>
      <w:r>
        <w:rPr>
          <w:spacing w:val="-9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sudden, unexpected, </w:t>
      </w:r>
      <w:r>
        <w:rPr>
          <w:spacing w:val="-9"/>
          <w:sz w:val="22"/>
        </w:rPr>
        <w:t>and </w:t>
      </w:r>
      <w:r>
        <w:rPr>
          <w:spacing w:val="-10"/>
          <w:sz w:val="22"/>
        </w:rPr>
        <w:t>unintended, </w:t>
      </w:r>
      <w:r>
        <w:rPr>
          <w:spacing w:val="-8"/>
          <w:sz w:val="22"/>
        </w:rPr>
        <w:t>over </w:t>
      </w:r>
      <w:r>
        <w:rPr>
          <w:spacing w:val="-9"/>
          <w:sz w:val="22"/>
        </w:rPr>
        <w:t>which </w:t>
      </w:r>
      <w:r>
        <w:rPr>
          <w:sz w:val="22"/>
        </w:rPr>
        <w:t>a </w:t>
      </w:r>
      <w:r>
        <w:rPr>
          <w:spacing w:val="-9"/>
          <w:sz w:val="22"/>
        </w:rPr>
        <w:t>Insured </w:t>
      </w:r>
      <w:r>
        <w:rPr>
          <w:spacing w:val="-11"/>
          <w:sz w:val="22"/>
        </w:rPr>
        <w:t>Person </w:t>
      </w:r>
      <w:r>
        <w:rPr>
          <w:spacing w:val="-9"/>
          <w:sz w:val="22"/>
        </w:rPr>
        <w:t>has </w:t>
      </w:r>
      <w:r>
        <w:rPr>
          <w:spacing w:val="-6"/>
          <w:sz w:val="22"/>
        </w:rPr>
        <w:t>no </w:t>
      </w:r>
      <w:r>
        <w:rPr>
          <w:spacing w:val="-8"/>
          <w:sz w:val="22"/>
        </w:rPr>
        <w:t>control and </w:t>
      </w:r>
      <w:r>
        <w:rPr>
          <w:spacing w:val="-9"/>
          <w:sz w:val="22"/>
        </w:rPr>
        <w:t>which </w:t>
      </w:r>
      <w:r>
        <w:rPr>
          <w:spacing w:val="-12"/>
          <w:sz w:val="22"/>
        </w:rPr>
        <w:t>happens </w:t>
      </w:r>
      <w:r>
        <w:rPr>
          <w:spacing w:val="-8"/>
          <w:sz w:val="22"/>
        </w:rPr>
        <w:t>while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Insured </w:t>
      </w:r>
      <w:r>
        <w:rPr>
          <w:spacing w:val="-10"/>
          <w:sz w:val="22"/>
        </w:rPr>
        <w:t>Person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covered </w:t>
      </w:r>
      <w:r>
        <w:rPr>
          <w:spacing w:val="-10"/>
          <w:sz w:val="22"/>
        </w:rPr>
        <w:t>under </w:t>
      </w:r>
      <w:r>
        <w:rPr>
          <w:spacing w:val="-6"/>
          <w:sz w:val="22"/>
        </w:rPr>
        <w:t>this</w:t>
      </w:r>
      <w:r>
        <w:rPr>
          <w:spacing w:val="-45"/>
          <w:sz w:val="22"/>
        </w:rPr>
        <w:t> </w:t>
      </w:r>
      <w:r>
        <w:rPr>
          <w:spacing w:val="-9"/>
          <w:sz w:val="22"/>
        </w:rPr>
        <w:t>Policy; and</w:t>
      </w:r>
    </w:p>
    <w:p>
      <w:pPr>
        <w:pStyle w:val="ListParagraph"/>
        <w:numPr>
          <w:ilvl w:val="0"/>
          <w:numId w:val="10"/>
        </w:numPr>
        <w:tabs>
          <w:tab w:pos="1172" w:val="left" w:leader="none"/>
        </w:tabs>
        <w:spacing w:line="218" w:lineRule="exact" w:before="0" w:after="0"/>
        <w:ind w:left="1172" w:right="0" w:hanging="352"/>
        <w:jc w:val="left"/>
        <w:rPr>
          <w:sz w:val="22"/>
        </w:rPr>
      </w:pPr>
      <w:r>
        <w:rPr>
          <w:spacing w:val="-9"/>
          <w:sz w:val="22"/>
        </w:rPr>
        <w:t>which directly, and </w:t>
      </w:r>
      <w:r>
        <w:rPr>
          <w:spacing w:val="-8"/>
          <w:sz w:val="22"/>
        </w:rPr>
        <w:t>from </w:t>
      </w:r>
      <w:r>
        <w:rPr>
          <w:spacing w:val="-6"/>
          <w:sz w:val="22"/>
        </w:rPr>
        <w:t>no </w:t>
      </w:r>
      <w:r>
        <w:rPr>
          <w:spacing w:val="-10"/>
          <w:sz w:val="22"/>
        </w:rPr>
        <w:t>other cause, </w:t>
      </w:r>
      <w:r>
        <w:rPr>
          <w:spacing w:val="-8"/>
          <w:sz w:val="22"/>
        </w:rPr>
        <w:t>results </w:t>
      </w:r>
      <w:r>
        <w:rPr>
          <w:spacing w:val="-3"/>
          <w:sz w:val="22"/>
        </w:rPr>
        <w:t>in </w:t>
      </w:r>
      <w:r>
        <w:rPr>
          <w:spacing w:val="-8"/>
          <w:sz w:val="22"/>
        </w:rPr>
        <w:t>an Injury;</w:t>
      </w:r>
      <w:r>
        <w:rPr>
          <w:spacing w:val="-42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0"/>
        </w:numPr>
        <w:tabs>
          <w:tab w:pos="1180" w:val="left" w:leader="none"/>
        </w:tabs>
        <w:spacing w:line="238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10"/>
          <w:sz w:val="22"/>
        </w:rPr>
        <w:t>independent </w:t>
      </w:r>
      <w:r>
        <w:rPr>
          <w:spacing w:val="-6"/>
          <w:sz w:val="22"/>
        </w:rPr>
        <w:t>from </w:t>
      </w:r>
      <w:r>
        <w:rPr>
          <w:spacing w:val="-10"/>
          <w:sz w:val="22"/>
        </w:rPr>
        <w:t>Sickness, disease, </w:t>
      </w:r>
      <w:r>
        <w:rPr>
          <w:spacing w:val="-8"/>
          <w:sz w:val="22"/>
        </w:rPr>
        <w:t>bodily infirmity, or</w:t>
      </w:r>
      <w:r>
        <w:rPr>
          <w:spacing w:val="-27"/>
          <w:sz w:val="22"/>
        </w:rPr>
        <w:t> </w:t>
      </w:r>
      <w:r>
        <w:rPr>
          <w:spacing w:val="-8"/>
          <w:sz w:val="22"/>
        </w:rPr>
        <w:t>illness.</w:t>
      </w:r>
    </w:p>
    <w:p>
      <w:pPr>
        <w:pStyle w:val="BodyText"/>
        <w:spacing w:line="218" w:lineRule="auto" w:before="105"/>
        <w:ind w:left="460" w:right="109"/>
        <w:jc w:val="both"/>
      </w:pPr>
      <w:r>
        <w:rPr>
          <w:b/>
          <w:spacing w:val="-21"/>
          <w:sz w:val="24"/>
        </w:rPr>
        <w:t>Aggregate </w:t>
      </w:r>
      <w:r>
        <w:rPr>
          <w:b/>
          <w:spacing w:val="-17"/>
          <w:sz w:val="24"/>
        </w:rPr>
        <w:t>Limit </w:t>
      </w:r>
      <w:r>
        <w:rPr>
          <w:b/>
          <w:spacing w:val="-14"/>
          <w:sz w:val="24"/>
        </w:rPr>
        <w:t>of </w:t>
      </w:r>
      <w:r>
        <w:rPr>
          <w:b/>
          <w:spacing w:val="-16"/>
          <w:sz w:val="24"/>
        </w:rPr>
        <w:t>Liability: </w:t>
      </w:r>
      <w:r>
        <w:rPr>
          <w:spacing w:val="-9"/>
        </w:rPr>
        <w:t>The </w:t>
      </w:r>
      <w:r>
        <w:rPr>
          <w:spacing w:val="-10"/>
        </w:rPr>
        <w:t>Aggregate </w:t>
      </w:r>
      <w:r>
        <w:rPr>
          <w:spacing w:val="-8"/>
        </w:rPr>
        <w:t>Limit </w:t>
      </w:r>
      <w:r>
        <w:rPr>
          <w:spacing w:val="-11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3"/>
        </w:rPr>
        <w:t>is </w:t>
      </w:r>
      <w:r>
        <w:rPr>
          <w:spacing w:val="-7"/>
        </w:rPr>
        <w:t>the </w:t>
      </w:r>
      <w:r>
        <w:rPr>
          <w:spacing w:val="-11"/>
        </w:rPr>
        <w:t>maximum </w:t>
      </w:r>
      <w:r>
        <w:rPr>
          <w:spacing w:val="-12"/>
        </w:rPr>
        <w:t>amount </w:t>
      </w:r>
      <w:r>
        <w:rPr>
          <w:spacing w:val="-9"/>
        </w:rPr>
        <w:t>payable </w:t>
      </w:r>
      <w:r>
        <w:rPr>
          <w:spacing w:val="-4"/>
        </w:rPr>
        <w:t>by </w:t>
      </w:r>
      <w:r>
        <w:rPr>
          <w:spacing w:val="-8"/>
        </w:rPr>
        <w:t>Us </w:t>
      </w:r>
      <w:r>
        <w:rPr>
          <w:spacing w:val="-6"/>
        </w:rPr>
        <w:t>for all </w:t>
      </w:r>
      <w:r>
        <w:rPr>
          <w:spacing w:val="-8"/>
        </w:rPr>
        <w:t>Claims </w:t>
      </w:r>
      <w:r>
        <w:rPr>
          <w:spacing w:val="-9"/>
        </w:rPr>
        <w:t>incurred </w:t>
      </w:r>
      <w:r>
        <w:rPr>
          <w:spacing w:val="-6"/>
        </w:rPr>
        <w:t>for </w:t>
      </w:r>
      <w:r>
        <w:rPr>
          <w:spacing w:val="-5"/>
        </w:rPr>
        <w:t>all </w:t>
      </w:r>
      <w:r>
        <w:rPr>
          <w:spacing w:val="-9"/>
        </w:rPr>
        <w:t>Insureds under </w:t>
      </w:r>
      <w:r>
        <w:rPr>
          <w:spacing w:val="-6"/>
        </w:rPr>
        <w:t>the </w:t>
      </w:r>
      <w:r>
        <w:rPr>
          <w:spacing w:val="-8"/>
        </w:rPr>
        <w:t>Policy </w:t>
      </w:r>
      <w:r>
        <w:rPr>
          <w:spacing w:val="-9"/>
        </w:rPr>
        <w:t>which </w:t>
      </w:r>
      <w:r>
        <w:rPr>
          <w:spacing w:val="-7"/>
        </w:rPr>
        <w:t>are </w:t>
      </w:r>
      <w:r>
        <w:rPr>
          <w:spacing w:val="-9"/>
        </w:rPr>
        <w:t>caused </w:t>
      </w:r>
      <w:r>
        <w:rPr>
          <w:spacing w:val="-6"/>
        </w:rPr>
        <w:t>by any </w:t>
      </w:r>
      <w:r>
        <w:rPr>
          <w:spacing w:val="-9"/>
        </w:rPr>
        <w:t>one </w:t>
      </w:r>
      <w:r>
        <w:rPr>
          <w:spacing w:val="-10"/>
        </w:rPr>
        <w:t>Incident </w:t>
      </w:r>
      <w:r>
        <w:rPr>
          <w:spacing w:val="-7"/>
        </w:rPr>
        <w:t>that </w:t>
      </w:r>
      <w:r>
        <w:rPr>
          <w:spacing w:val="-9"/>
        </w:rPr>
        <w:t>occurs </w:t>
      </w:r>
      <w:r>
        <w:rPr>
          <w:spacing w:val="-11"/>
        </w:rPr>
        <w:t>when </w:t>
      </w:r>
      <w:r>
        <w:rPr>
          <w:spacing w:val="-6"/>
        </w:rPr>
        <w:t>the </w:t>
      </w:r>
      <w:r>
        <w:rPr>
          <w:spacing w:val="-8"/>
        </w:rPr>
        <w:t>Policy </w:t>
      </w:r>
      <w:r>
        <w:rPr>
          <w:spacing w:val="-3"/>
        </w:rPr>
        <w:t>is </w:t>
      </w:r>
      <w:r>
        <w:rPr/>
        <w:t>in </w:t>
      </w:r>
      <w:r>
        <w:rPr>
          <w:spacing w:val="-8"/>
        </w:rPr>
        <w:t>force. </w:t>
      </w:r>
      <w:r>
        <w:rPr/>
        <w:t>If </w:t>
      </w:r>
      <w:r>
        <w:rPr>
          <w:spacing w:val="-6"/>
        </w:rPr>
        <w:t>this </w:t>
      </w:r>
      <w:r>
        <w:rPr>
          <w:spacing w:val="-7"/>
        </w:rPr>
        <w:t>limit </w:t>
      </w:r>
      <w:r>
        <w:rPr>
          <w:spacing w:val="-3"/>
        </w:rPr>
        <w:t>is </w:t>
      </w:r>
      <w:r>
        <w:rPr>
          <w:spacing w:val="-9"/>
        </w:rPr>
        <w:t>not </w:t>
      </w:r>
      <w:r>
        <w:rPr>
          <w:spacing w:val="-8"/>
        </w:rPr>
        <w:t>sufficient </w:t>
      </w:r>
      <w:r>
        <w:rPr>
          <w:spacing w:val="-5"/>
        </w:rPr>
        <w:t>to </w:t>
      </w:r>
      <w:r>
        <w:rPr>
          <w:spacing w:val="-8"/>
        </w:rPr>
        <w:t>pay </w:t>
      </w:r>
      <w:r>
        <w:rPr>
          <w:spacing w:val="-7"/>
        </w:rPr>
        <w:t>the </w:t>
      </w:r>
      <w:r>
        <w:rPr>
          <w:spacing w:val="-8"/>
        </w:rPr>
        <w:t>total of </w:t>
      </w:r>
      <w:r>
        <w:rPr>
          <w:spacing w:val="-4"/>
        </w:rPr>
        <w:t>all </w:t>
      </w:r>
      <w:r>
        <w:rPr>
          <w:spacing w:val="-8"/>
        </w:rPr>
        <w:t>such </w:t>
      </w:r>
      <w:r>
        <w:rPr>
          <w:spacing w:val="-9"/>
        </w:rPr>
        <w:t>Claims, then </w:t>
      </w:r>
      <w:r>
        <w:rPr>
          <w:spacing w:val="-6"/>
        </w:rPr>
        <w:t>the </w:t>
      </w:r>
      <w:r>
        <w:rPr>
          <w:spacing w:val="-9"/>
        </w:rPr>
        <w:t>Benefit </w:t>
      </w:r>
      <w:r>
        <w:rPr>
          <w:spacing w:val="-10"/>
        </w:rPr>
        <w:t>payable </w:t>
      </w:r>
      <w:r>
        <w:rPr>
          <w:spacing w:val="-3"/>
        </w:rPr>
        <w:t>to </w:t>
      </w:r>
      <w:r>
        <w:rPr>
          <w:spacing w:val="-8"/>
        </w:rPr>
        <w:t>any </w:t>
      </w:r>
      <w:r>
        <w:rPr>
          <w:spacing w:val="-9"/>
        </w:rPr>
        <w:t>one Insured </w:t>
      </w:r>
      <w:r>
        <w:rPr>
          <w:spacing w:val="-7"/>
        </w:rPr>
        <w:t>will </w:t>
      </w:r>
      <w:r>
        <w:rPr>
          <w:spacing w:val="-8"/>
        </w:rPr>
        <w:t>be </w:t>
      </w:r>
      <w:r>
        <w:rPr>
          <w:spacing w:val="-10"/>
        </w:rPr>
        <w:t>determined </w:t>
      </w:r>
      <w:r>
        <w:rPr/>
        <w:t>in </w:t>
      </w:r>
      <w:r>
        <w:rPr>
          <w:spacing w:val="-9"/>
        </w:rPr>
        <w:t>proportion </w:t>
      </w:r>
      <w:r>
        <w:rPr>
          <w:spacing w:val="-3"/>
        </w:rPr>
        <w:t>to </w:t>
      </w:r>
      <w:r>
        <w:rPr>
          <w:spacing w:val="-9"/>
        </w:rPr>
        <w:t>our </w:t>
      </w:r>
      <w:r>
        <w:rPr>
          <w:spacing w:val="-7"/>
        </w:rPr>
        <w:t>total </w:t>
      </w:r>
      <w:r>
        <w:rPr>
          <w:spacing w:val="-10"/>
        </w:rPr>
        <w:t>aggregate </w:t>
      </w:r>
      <w:r>
        <w:rPr>
          <w:spacing w:val="-6"/>
        </w:rPr>
        <w:t>limit </w:t>
      </w:r>
      <w:r>
        <w:rPr>
          <w:spacing w:val="-8"/>
        </w:rPr>
        <w:t>of liability. This </w:t>
      </w:r>
      <w:r>
        <w:rPr>
          <w:spacing w:val="-10"/>
        </w:rPr>
        <w:t>Aggregate </w:t>
      </w:r>
      <w:r>
        <w:rPr>
          <w:spacing w:val="-7"/>
        </w:rPr>
        <w:t>Limit </w:t>
      </w:r>
      <w:r>
        <w:rPr>
          <w:spacing w:val="-6"/>
        </w:rPr>
        <w:t>of </w:t>
      </w:r>
      <w:r>
        <w:rPr>
          <w:spacing w:val="-7"/>
        </w:rPr>
        <w:t>Liability </w:t>
      </w:r>
      <w:r>
        <w:rPr>
          <w:spacing w:val="-8"/>
        </w:rPr>
        <w:t>applies </w:t>
      </w:r>
      <w:r>
        <w:rPr>
          <w:spacing w:val="-7"/>
        </w:rPr>
        <w:t>only </w:t>
      </w:r>
      <w:r>
        <w:rPr>
          <w:spacing w:val="-3"/>
        </w:rPr>
        <w:t>to </w:t>
      </w:r>
      <w:r>
        <w:rPr>
          <w:spacing w:val="-10"/>
        </w:rPr>
        <w:t>Accidental </w:t>
      </w:r>
      <w:r>
        <w:rPr>
          <w:spacing w:val="-9"/>
        </w:rPr>
        <w:t>Death and Specific Loss </w:t>
      </w:r>
      <w:r>
        <w:rPr>
          <w:spacing w:val="-8"/>
        </w:rPr>
        <w:t>and related </w:t>
      </w:r>
      <w:r>
        <w:rPr>
          <w:spacing w:val="-9"/>
        </w:rPr>
        <w:t>Benefits.</w:t>
      </w:r>
    </w:p>
    <w:p>
      <w:pPr>
        <w:pStyle w:val="BodyText"/>
        <w:spacing w:before="76"/>
        <w:ind w:left="460"/>
        <w:jc w:val="both"/>
      </w:pPr>
      <w:r>
        <w:rPr>
          <w:b/>
          <w:spacing w:val="-19"/>
          <w:sz w:val="24"/>
        </w:rPr>
        <w:t>Application:  </w:t>
      </w:r>
      <w:r>
        <w:rPr>
          <w:spacing w:val="-8"/>
        </w:rPr>
        <w:t>The </w:t>
      </w:r>
      <w:r>
        <w:rPr>
          <w:spacing w:val="-9"/>
        </w:rPr>
        <w:t>attached </w:t>
      </w:r>
      <w:r>
        <w:rPr>
          <w:spacing w:val="-8"/>
        </w:rPr>
        <w:t>Policy </w:t>
      </w:r>
      <w:r>
        <w:rPr>
          <w:spacing w:val="-9"/>
        </w:rPr>
        <w:t>application, </w:t>
      </w:r>
      <w:r>
        <w:rPr>
          <w:spacing w:val="-8"/>
        </w:rPr>
        <w:t>including </w:t>
      </w:r>
      <w:r>
        <w:rPr>
          <w:spacing w:val="-6"/>
        </w:rPr>
        <w:t>any </w:t>
      </w:r>
      <w:r>
        <w:rPr>
          <w:spacing w:val="-12"/>
        </w:rPr>
        <w:t>amendments,</w:t>
      </w:r>
      <w:r>
        <w:rPr>
          <w:spacing w:val="-9"/>
        </w:rPr>
        <w:t> which </w:t>
      </w:r>
      <w:r>
        <w:rPr/>
        <w:t>is a </w:t>
      </w:r>
      <w:r>
        <w:rPr>
          <w:spacing w:val="-8"/>
        </w:rPr>
        <w:t>part of </w:t>
      </w:r>
      <w:r>
        <w:rPr>
          <w:spacing w:val="-6"/>
        </w:rPr>
        <w:t>the </w:t>
      </w:r>
      <w:r>
        <w:rPr>
          <w:spacing w:val="-9"/>
        </w:rPr>
        <w:t>Policy.</w:t>
      </w:r>
    </w:p>
    <w:p>
      <w:pPr>
        <w:pStyle w:val="BodyText"/>
        <w:spacing w:line="216" w:lineRule="auto" w:before="103"/>
        <w:ind w:left="460" w:right="113"/>
        <w:jc w:val="both"/>
      </w:pPr>
      <w:r>
        <w:rPr>
          <w:b/>
          <w:spacing w:val="-19"/>
          <w:sz w:val="24"/>
        </w:rPr>
        <w:t>Beneficiary</w:t>
      </w:r>
      <w:r>
        <w:rPr>
          <w:spacing w:val="-19"/>
        </w:rPr>
        <w:t>: </w:t>
      </w:r>
      <w:r>
        <w:rPr>
          <w:spacing w:val="-8"/>
        </w:rPr>
        <w:t>The </w:t>
      </w:r>
      <w:r>
        <w:rPr>
          <w:spacing w:val="-9"/>
        </w:rPr>
        <w:t>one who </w:t>
      </w:r>
      <w:r>
        <w:rPr>
          <w:spacing w:val="-6"/>
        </w:rPr>
        <w:t>will </w:t>
      </w:r>
      <w:r>
        <w:rPr>
          <w:spacing w:val="-9"/>
        </w:rPr>
        <w:t>receive Benefits payable upon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10"/>
        </w:rPr>
        <w:t>Person’s </w:t>
      </w:r>
      <w:r>
        <w:rPr>
          <w:spacing w:val="-9"/>
        </w:rPr>
        <w:t>death. </w:t>
      </w:r>
      <w:r>
        <w:rPr>
          <w:spacing w:val="-8"/>
        </w:rPr>
        <w:t>The </w:t>
      </w:r>
      <w:r>
        <w:rPr>
          <w:spacing w:val="-9"/>
        </w:rPr>
        <w:t>Insured </w:t>
      </w:r>
      <w:r>
        <w:rPr>
          <w:spacing w:val="-11"/>
        </w:rPr>
        <w:t>may </w:t>
      </w:r>
      <w:r>
        <w:rPr>
          <w:spacing w:val="-10"/>
        </w:rPr>
        <w:t>designate </w:t>
      </w:r>
      <w:r>
        <w:rPr>
          <w:spacing w:val="-8"/>
        </w:rPr>
        <w:t>or </w:t>
      </w:r>
      <w:r>
        <w:rPr>
          <w:spacing w:val="-9"/>
        </w:rPr>
        <w:t>change </w:t>
      </w:r>
      <w:r>
        <w:rPr>
          <w:spacing w:val="-6"/>
        </w:rPr>
        <w:t>the </w:t>
      </w:r>
      <w:r>
        <w:rPr>
          <w:spacing w:val="-9"/>
        </w:rPr>
        <w:t>Beneficiary </w:t>
      </w:r>
      <w:r>
        <w:rPr>
          <w:spacing w:val="-8"/>
        </w:rPr>
        <w:t>at </w:t>
      </w:r>
      <w:r>
        <w:rPr>
          <w:spacing w:val="-6"/>
        </w:rPr>
        <w:t>any </w:t>
      </w:r>
      <w:r>
        <w:rPr>
          <w:spacing w:val="-7"/>
        </w:rPr>
        <w:t>time </w:t>
      </w:r>
      <w:r>
        <w:rPr>
          <w:spacing w:val="-8"/>
        </w:rPr>
        <w:t>by </w:t>
      </w:r>
      <w:r>
        <w:rPr>
          <w:spacing w:val="-5"/>
        </w:rPr>
        <w:t>filing </w:t>
      </w:r>
      <w:r>
        <w:rPr>
          <w:spacing w:val="-8"/>
        </w:rPr>
        <w:t>written notice on </w:t>
      </w:r>
      <w:r>
        <w:rPr/>
        <w:t>a </w:t>
      </w:r>
      <w:r>
        <w:rPr>
          <w:spacing w:val="-5"/>
        </w:rPr>
        <w:t>form </w:t>
      </w:r>
      <w:r>
        <w:rPr>
          <w:spacing w:val="-6"/>
        </w:rPr>
        <w:t>We </w:t>
      </w:r>
      <w:r>
        <w:rPr>
          <w:spacing w:val="-9"/>
        </w:rPr>
        <w:t>provide and sending </w:t>
      </w:r>
      <w:r>
        <w:rPr>
          <w:spacing w:val="-3"/>
        </w:rPr>
        <w:t>it </w:t>
      </w:r>
      <w:r>
        <w:rPr>
          <w:spacing w:val="-9"/>
        </w:rPr>
        <w:t>back </w:t>
      </w:r>
      <w:r>
        <w:rPr>
          <w:spacing w:val="-5"/>
        </w:rPr>
        <w:t>to </w:t>
      </w:r>
      <w:r>
        <w:rPr>
          <w:spacing w:val="-7"/>
        </w:rPr>
        <w:t>the </w:t>
      </w:r>
      <w:r>
        <w:rPr>
          <w:spacing w:val="-10"/>
        </w:rPr>
        <w:t>Policyholder </w:t>
      </w:r>
      <w:r>
        <w:rPr>
          <w:spacing w:val="-6"/>
        </w:rPr>
        <w:t>or </w:t>
      </w:r>
      <w:r>
        <w:rPr>
          <w:spacing w:val="-9"/>
        </w:rPr>
        <w:t>Our </w:t>
      </w:r>
      <w:r>
        <w:rPr>
          <w:spacing w:val="-10"/>
        </w:rPr>
        <w:t>Agent </w:t>
      </w:r>
      <w:r>
        <w:rPr>
          <w:spacing w:val="-6"/>
        </w:rPr>
        <w:t>or </w:t>
      </w:r>
      <w:r>
        <w:rPr>
          <w:spacing w:val="-9"/>
        </w:rPr>
        <w:t>Us.</w:t>
      </w:r>
    </w:p>
    <w:p>
      <w:pPr>
        <w:pStyle w:val="BodyText"/>
        <w:spacing w:before="79"/>
        <w:ind w:left="460"/>
        <w:jc w:val="both"/>
      </w:pPr>
      <w:r>
        <w:rPr>
          <w:b/>
          <w:sz w:val="24"/>
        </w:rPr>
        <w:t>Benefit: </w:t>
      </w:r>
      <w:r>
        <w:rPr/>
        <w:t>The dollar amount payable by Us to a Claimant or Beneficiary under the Policy.</w:t>
      </w:r>
    </w:p>
    <w:p>
      <w:pPr>
        <w:pStyle w:val="BodyText"/>
        <w:spacing w:line="218" w:lineRule="auto" w:before="92"/>
        <w:ind w:left="460" w:right="107"/>
        <w:jc w:val="both"/>
      </w:pPr>
      <w:r>
        <w:rPr>
          <w:b/>
          <w:spacing w:val="-19"/>
          <w:sz w:val="24"/>
        </w:rPr>
        <w:t>Benefit Period: </w:t>
      </w:r>
      <w:r>
        <w:rPr>
          <w:spacing w:val="-8"/>
        </w:rPr>
        <w:t>The period of </w:t>
      </w:r>
      <w:r>
        <w:rPr>
          <w:spacing w:val="-6"/>
        </w:rPr>
        <w:t>time </w:t>
      </w:r>
      <w:r>
        <w:rPr>
          <w:spacing w:val="-9"/>
        </w:rPr>
        <w:t>during which </w:t>
      </w:r>
      <w:r>
        <w:rPr>
          <w:spacing w:val="-10"/>
        </w:rPr>
        <w:t>Covered Expenses must </w:t>
      </w:r>
      <w:r>
        <w:rPr>
          <w:spacing w:val="-6"/>
        </w:rPr>
        <w:t>be </w:t>
      </w:r>
      <w:r>
        <w:rPr>
          <w:spacing w:val="-9"/>
        </w:rPr>
        <w:t>incurred </w:t>
      </w:r>
      <w:r>
        <w:rPr>
          <w:spacing w:val="-3"/>
        </w:rPr>
        <w:t>in </w:t>
      </w:r>
      <w:r>
        <w:rPr>
          <w:spacing w:val="-10"/>
        </w:rPr>
        <w:t>order </w:t>
      </w:r>
      <w:r>
        <w:rPr>
          <w:spacing w:val="-6"/>
        </w:rPr>
        <w:t>for </w:t>
      </w:r>
      <w:r>
        <w:rPr>
          <w:spacing w:val="-9"/>
        </w:rPr>
        <w:t>benefits </w:t>
      </w:r>
      <w:r>
        <w:rPr>
          <w:spacing w:val="-3"/>
        </w:rPr>
        <w:t>to </w:t>
      </w:r>
      <w:r>
        <w:rPr>
          <w:spacing w:val="-8"/>
        </w:rPr>
        <w:t>be </w:t>
      </w:r>
      <w:r>
        <w:rPr>
          <w:spacing w:val="-9"/>
        </w:rPr>
        <w:t>payable, </w:t>
      </w:r>
      <w:r>
        <w:rPr>
          <w:spacing w:val="-6"/>
        </w:rPr>
        <w:t>as </w:t>
      </w:r>
      <w:r>
        <w:rPr>
          <w:spacing w:val="-10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6"/>
        </w:rPr>
        <w:t>or </w:t>
      </w:r>
      <w:r>
        <w:rPr>
          <w:spacing w:val="-8"/>
        </w:rPr>
        <w:t>applicable </w:t>
      </w:r>
      <w:r>
        <w:rPr>
          <w:spacing w:val="-9"/>
        </w:rPr>
        <w:t>Riders. </w:t>
      </w:r>
      <w:r>
        <w:rPr/>
        <w:t>A </w:t>
      </w:r>
      <w:r>
        <w:rPr>
          <w:spacing w:val="-8"/>
        </w:rPr>
        <w:t>benefit </w:t>
      </w:r>
      <w:r>
        <w:rPr>
          <w:spacing w:val="-9"/>
        </w:rPr>
        <w:t>period </w:t>
      </w:r>
      <w:r>
        <w:rPr>
          <w:spacing w:val="-7"/>
        </w:rPr>
        <w:t>starts </w:t>
      </w:r>
      <w:r>
        <w:rPr>
          <w:spacing w:val="-8"/>
        </w:rPr>
        <w:t>on </w:t>
      </w:r>
      <w:r>
        <w:rPr>
          <w:spacing w:val="-6"/>
        </w:rPr>
        <w:t>the </w:t>
      </w:r>
      <w:r>
        <w:rPr>
          <w:spacing w:val="-8"/>
        </w:rPr>
        <w:t>date </w:t>
      </w:r>
      <w:r>
        <w:rPr>
          <w:spacing w:val="-4"/>
        </w:rPr>
        <w:t>of </w:t>
      </w:r>
      <w:r>
        <w:rPr>
          <w:spacing w:val="-9"/>
        </w:rPr>
        <w:t>the </w:t>
      </w:r>
      <w:r>
        <w:rPr>
          <w:spacing w:val="-10"/>
        </w:rPr>
        <w:t>Covered Accident </w:t>
      </w:r>
      <w:r>
        <w:rPr>
          <w:spacing w:val="-9"/>
        </w:rPr>
        <w:t>and </w:t>
      </w:r>
      <w:r>
        <w:rPr>
          <w:spacing w:val="-11"/>
        </w:rPr>
        <w:t>ends </w:t>
      </w:r>
      <w:r>
        <w:rPr>
          <w:spacing w:val="-8"/>
        </w:rPr>
        <w:t>at </w:t>
      </w:r>
      <w:r>
        <w:rPr>
          <w:spacing w:val="-9"/>
        </w:rPr>
        <w:t>the end </w:t>
      </w:r>
      <w:r>
        <w:rPr>
          <w:spacing w:val="-6"/>
        </w:rPr>
        <w:t>of the </w:t>
      </w:r>
      <w:r>
        <w:rPr>
          <w:spacing w:val="-7"/>
        </w:rPr>
        <w:t>time </w:t>
      </w:r>
      <w:r>
        <w:rPr>
          <w:spacing w:val="-8"/>
        </w:rPr>
        <w:t>period </w:t>
      </w:r>
      <w:r>
        <w:rPr>
          <w:spacing w:val="-11"/>
        </w:rPr>
        <w:t>shown </w:t>
      </w:r>
      <w:r>
        <w:rPr>
          <w:spacing w:val="-8"/>
        </w:rPr>
        <w:t>as </w:t>
      </w:r>
      <w:r>
        <w:rPr>
          <w:spacing w:val="-9"/>
        </w:rPr>
        <w:t>the Benefit Period, </w:t>
      </w:r>
      <w:r>
        <w:rPr>
          <w:spacing w:val="-10"/>
        </w:rPr>
        <w:t>unless </w:t>
      </w:r>
      <w:r>
        <w:rPr>
          <w:spacing w:val="-8"/>
        </w:rPr>
        <w:t>specified </w:t>
      </w:r>
      <w:r>
        <w:rPr>
          <w:spacing w:val="-10"/>
        </w:rPr>
        <w:t>elsewhere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Policy.</w:t>
      </w:r>
    </w:p>
    <w:p>
      <w:pPr>
        <w:pStyle w:val="BodyText"/>
        <w:spacing w:line="213" w:lineRule="auto" w:before="110"/>
        <w:ind w:left="460" w:right="112"/>
        <w:jc w:val="both"/>
      </w:pPr>
      <w:r>
        <w:rPr>
          <w:b/>
          <w:spacing w:val="-18"/>
          <w:sz w:val="24"/>
        </w:rPr>
        <w:t>Certificate</w:t>
      </w:r>
      <w:r>
        <w:rPr>
          <w:spacing w:val="-18"/>
        </w:rPr>
        <w:t>: </w:t>
      </w:r>
      <w:r>
        <w:rPr>
          <w:spacing w:val="-5"/>
        </w:rPr>
        <w:t>If </w:t>
      </w:r>
      <w:r>
        <w:rPr>
          <w:spacing w:val="-9"/>
        </w:rPr>
        <w:t>required </w:t>
      </w:r>
      <w:r>
        <w:rPr>
          <w:spacing w:val="-4"/>
        </w:rPr>
        <w:t>by </w:t>
      </w:r>
      <w:r>
        <w:rPr>
          <w:spacing w:val="-12"/>
        </w:rPr>
        <w:t>Your </w:t>
      </w:r>
      <w:r>
        <w:rPr>
          <w:spacing w:val="-8"/>
        </w:rPr>
        <w:t>state, </w:t>
      </w:r>
      <w:r>
        <w:rPr>
          <w:spacing w:val="-6"/>
        </w:rPr>
        <w:t>this </w:t>
      </w:r>
      <w:r>
        <w:rPr>
          <w:spacing w:val="-11"/>
        </w:rPr>
        <w:t>document </w:t>
      </w:r>
      <w:r>
        <w:rPr>
          <w:spacing w:val="-10"/>
        </w:rPr>
        <w:t>provides </w:t>
      </w:r>
      <w:r>
        <w:rPr/>
        <w:t>a </w:t>
      </w:r>
      <w:r>
        <w:rPr>
          <w:spacing w:val="-8"/>
        </w:rPr>
        <w:t>description </w:t>
      </w:r>
      <w:r>
        <w:rPr>
          <w:spacing w:val="-6"/>
        </w:rPr>
        <w:t>of the </w:t>
      </w:r>
      <w:r>
        <w:rPr>
          <w:spacing w:val="-11"/>
        </w:rPr>
        <w:t>Coverage </w:t>
      </w:r>
      <w:r>
        <w:rPr>
          <w:spacing w:val="-8"/>
        </w:rPr>
        <w:t>available </w:t>
      </w:r>
      <w:r>
        <w:rPr>
          <w:spacing w:val="-9"/>
        </w:rPr>
        <w:t>under the </w:t>
      </w:r>
      <w:r>
        <w:rPr>
          <w:spacing w:val="-8"/>
        </w:rPr>
        <w:t>Policy.</w:t>
      </w:r>
    </w:p>
    <w:p>
      <w:pPr>
        <w:pStyle w:val="BodyText"/>
        <w:spacing w:before="80"/>
        <w:ind w:left="460"/>
        <w:jc w:val="both"/>
      </w:pPr>
      <w:r>
        <w:rPr>
          <w:b/>
          <w:sz w:val="24"/>
        </w:rPr>
        <w:t>Claim</w:t>
      </w:r>
      <w:r>
        <w:rPr/>
        <w:t>:   A request for payment of Benefits.</w:t>
      </w:r>
    </w:p>
    <w:p>
      <w:pPr>
        <w:pStyle w:val="BodyText"/>
        <w:spacing w:line="216" w:lineRule="auto" w:before="99"/>
        <w:ind w:left="460" w:right="116"/>
        <w:jc w:val="both"/>
      </w:pPr>
      <w:r>
        <w:rPr>
          <w:b/>
          <w:spacing w:val="-20"/>
          <w:sz w:val="24"/>
        </w:rPr>
        <w:t>Claimant</w:t>
      </w:r>
      <w:r>
        <w:rPr>
          <w:spacing w:val="-20"/>
        </w:rPr>
        <w:t>: </w:t>
      </w:r>
      <w:r>
        <w:rPr/>
        <w:t>A </w:t>
      </w:r>
      <w:r>
        <w:rPr>
          <w:spacing w:val="-9"/>
        </w:rPr>
        <w:t>person </w:t>
      </w:r>
      <w:r>
        <w:rPr>
          <w:spacing w:val="-12"/>
        </w:rPr>
        <w:t>who </w:t>
      </w:r>
      <w:r>
        <w:rPr>
          <w:spacing w:val="-8"/>
        </w:rPr>
        <w:t>has </w:t>
      </w:r>
      <w:r>
        <w:rPr>
          <w:spacing w:val="-5"/>
        </w:rPr>
        <w:t>filed </w:t>
      </w:r>
      <w:r>
        <w:rPr/>
        <w:t>a </w:t>
      </w:r>
      <w:r>
        <w:rPr>
          <w:spacing w:val="-7"/>
        </w:rPr>
        <w:t>Claim </w:t>
      </w:r>
      <w:r>
        <w:rPr>
          <w:spacing w:val="-6"/>
        </w:rPr>
        <w:t>for </w:t>
      </w:r>
      <w:r>
        <w:rPr>
          <w:spacing w:val="-9"/>
        </w:rPr>
        <w:t>Benefits under </w:t>
      </w:r>
      <w:r>
        <w:rPr>
          <w:spacing w:val="-6"/>
        </w:rPr>
        <w:t>the </w:t>
      </w:r>
      <w:r>
        <w:rPr>
          <w:spacing w:val="-9"/>
        </w:rPr>
        <w:t>Policy, </w:t>
      </w:r>
      <w:r>
        <w:rPr>
          <w:spacing w:val="-6"/>
        </w:rPr>
        <w:t>as the </w:t>
      </w:r>
      <w:r>
        <w:rPr>
          <w:spacing w:val="-9"/>
        </w:rPr>
        <w:t>Insured Person (Insured’s </w:t>
      </w:r>
      <w:r>
        <w:rPr>
          <w:spacing w:val="-10"/>
        </w:rPr>
        <w:t>parent, </w:t>
      </w:r>
      <w:r>
        <w:rPr>
          <w:spacing w:val="-3"/>
        </w:rPr>
        <w:t>if </w:t>
      </w:r>
      <w:r>
        <w:rPr/>
        <w:t>a </w:t>
      </w:r>
      <w:r>
        <w:rPr>
          <w:spacing w:val="-9"/>
        </w:rPr>
        <w:t>minor), </w:t>
      </w:r>
      <w:r>
        <w:rPr>
          <w:spacing w:val="-6"/>
        </w:rPr>
        <w:t>the </w:t>
      </w:r>
      <w:r>
        <w:rPr>
          <w:spacing w:val="-9"/>
        </w:rPr>
        <w:t>Insured’s </w:t>
      </w:r>
      <w:r>
        <w:rPr>
          <w:spacing w:val="-8"/>
        </w:rPr>
        <w:t>legal</w:t>
      </w:r>
      <w:r>
        <w:rPr>
          <w:spacing w:val="-9"/>
        </w:rPr>
        <w:t> guardian, </w:t>
      </w:r>
      <w:r>
        <w:rPr>
          <w:spacing w:val="-6"/>
        </w:rPr>
        <w:t>the </w:t>
      </w:r>
      <w:r>
        <w:rPr>
          <w:spacing w:val="-9"/>
        </w:rPr>
        <w:t>Beneficiary, </w:t>
      </w:r>
      <w:r>
        <w:rPr>
          <w:spacing w:val="-6"/>
        </w:rPr>
        <w:t>or </w:t>
      </w:r>
      <w:r>
        <w:rPr/>
        <w:t>a </w:t>
      </w:r>
      <w:r>
        <w:rPr>
          <w:spacing w:val="-9"/>
        </w:rPr>
        <w:t>person representing </w:t>
      </w:r>
      <w:r>
        <w:rPr>
          <w:spacing w:val="-6"/>
        </w:rPr>
        <w:t>any of the </w:t>
      </w:r>
      <w:r>
        <w:rPr>
          <w:spacing w:val="-9"/>
        </w:rPr>
        <w:t>above.</w:t>
      </w:r>
    </w:p>
    <w:p>
      <w:pPr>
        <w:pStyle w:val="BodyText"/>
        <w:spacing w:before="79"/>
        <w:ind w:left="460"/>
        <w:jc w:val="both"/>
      </w:pPr>
      <w:r>
        <w:rPr>
          <w:b/>
          <w:sz w:val="24"/>
        </w:rPr>
        <w:t>Company</w:t>
      </w:r>
      <w:r>
        <w:rPr>
          <w:position w:val="1"/>
        </w:rPr>
        <w:t>:  Nationwide Life Insurance Company. Also hereinafter referred to as We, Our and Us.</w:t>
      </w:r>
    </w:p>
    <w:p>
      <w:pPr>
        <w:pStyle w:val="BodyText"/>
        <w:spacing w:line="213" w:lineRule="auto" w:before="102"/>
        <w:ind w:left="460" w:right="113"/>
        <w:jc w:val="both"/>
      </w:pPr>
      <w:r>
        <w:rPr>
          <w:b/>
          <w:spacing w:val="-22"/>
          <w:sz w:val="24"/>
        </w:rPr>
        <w:t>Coverage</w:t>
      </w:r>
      <w:r>
        <w:rPr>
          <w:spacing w:val="-22"/>
        </w:rPr>
        <w:t>: </w:t>
      </w:r>
      <w:r>
        <w:rPr>
          <w:spacing w:val="-8"/>
        </w:rPr>
        <w:t>The right </w:t>
      </w:r>
      <w:r>
        <w:rPr>
          <w:spacing w:val="-6"/>
        </w:rPr>
        <w:t>of the </w:t>
      </w:r>
      <w:r>
        <w:rPr>
          <w:spacing w:val="-9"/>
        </w:rPr>
        <w:t>Insured </w:t>
      </w:r>
      <w:r>
        <w:rPr>
          <w:spacing w:val="-11"/>
        </w:rPr>
        <w:t>Person </w:t>
      </w:r>
      <w:r>
        <w:rPr>
          <w:spacing w:val="-5"/>
        </w:rPr>
        <w:t>to </w:t>
      </w:r>
      <w:r>
        <w:rPr>
          <w:spacing w:val="-9"/>
        </w:rPr>
        <w:t>receive Benefits subject 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9"/>
        </w:rPr>
        <w:t>terms, conditions, </w:t>
      </w:r>
      <w:r>
        <w:rPr>
          <w:spacing w:val="-8"/>
        </w:rPr>
        <w:t>limitations  </w:t>
      </w:r>
      <w:r>
        <w:rPr>
          <w:spacing w:val="-9"/>
        </w:rPr>
        <w:t>and </w:t>
      </w:r>
      <w:r>
        <w:rPr>
          <w:spacing w:val="-10"/>
        </w:rPr>
        <w:t>exclusions </w:t>
      </w:r>
      <w:r>
        <w:rPr>
          <w:spacing w:val="-6"/>
        </w:rPr>
        <w:t>of the</w:t>
      </w:r>
      <w:r>
        <w:rPr>
          <w:spacing w:val="-22"/>
        </w:rPr>
        <w:t> </w:t>
      </w:r>
      <w:r>
        <w:rPr>
          <w:spacing w:val="-9"/>
        </w:rPr>
        <w:t>Policy.</w:t>
      </w:r>
    </w:p>
    <w:p>
      <w:pPr>
        <w:spacing w:before="76"/>
        <w:ind w:left="460" w:right="0" w:firstLine="0"/>
        <w:jc w:val="both"/>
        <w:rPr>
          <w:sz w:val="22"/>
        </w:rPr>
      </w:pPr>
      <w:r>
        <w:rPr>
          <w:b/>
          <w:sz w:val="24"/>
        </w:rPr>
        <w:t>Covered Activity(ies):  </w:t>
      </w:r>
      <w:r>
        <w:rPr>
          <w:sz w:val="22"/>
        </w:rPr>
        <w:t>The covered event or activities described in the Schedule of Benefits.</w:t>
      </w:r>
    </w:p>
    <w:p>
      <w:pPr>
        <w:spacing w:before="75"/>
        <w:ind w:left="460" w:right="0" w:firstLine="0"/>
        <w:jc w:val="both"/>
        <w:rPr>
          <w:sz w:val="22"/>
        </w:rPr>
      </w:pPr>
      <w:r>
        <w:rPr>
          <w:b/>
          <w:sz w:val="24"/>
        </w:rPr>
        <w:t>Effective Date:  </w:t>
      </w:r>
      <w:r>
        <w:rPr>
          <w:sz w:val="22"/>
        </w:rPr>
        <w:t>The date on which insurance Coverage begins under the Policy.</w:t>
      </w:r>
    </w:p>
    <w:p>
      <w:pPr>
        <w:pStyle w:val="BodyText"/>
        <w:spacing w:line="216" w:lineRule="auto" w:before="99"/>
        <w:ind w:left="460" w:right="116"/>
        <w:jc w:val="both"/>
      </w:pPr>
      <w:r>
        <w:rPr>
          <w:b/>
          <w:spacing w:val="-17"/>
          <w:sz w:val="24"/>
        </w:rPr>
        <w:t>Eligible </w:t>
      </w:r>
      <w:r>
        <w:rPr>
          <w:b/>
          <w:spacing w:val="-19"/>
          <w:sz w:val="24"/>
        </w:rPr>
        <w:t>Class: </w:t>
      </w:r>
      <w:r>
        <w:rPr/>
        <w:t>A </w:t>
      </w:r>
      <w:r>
        <w:rPr>
          <w:spacing w:val="-10"/>
        </w:rPr>
        <w:t>group </w:t>
      </w:r>
      <w:r>
        <w:rPr>
          <w:spacing w:val="-6"/>
        </w:rPr>
        <w:t>of </w:t>
      </w:r>
      <w:r>
        <w:rPr>
          <w:spacing w:val="-9"/>
        </w:rPr>
        <w:t>people </w:t>
      </w:r>
      <w:r>
        <w:rPr>
          <w:spacing w:val="-10"/>
        </w:rPr>
        <w:t>who </w:t>
      </w:r>
      <w:r>
        <w:rPr>
          <w:spacing w:val="-7"/>
        </w:rPr>
        <w:t>are eligible </w:t>
      </w:r>
      <w:r>
        <w:rPr>
          <w:spacing w:val="-6"/>
        </w:rPr>
        <w:t>for </w:t>
      </w:r>
      <w:r>
        <w:rPr>
          <w:spacing w:val="-10"/>
        </w:rPr>
        <w:t>Coverage under </w:t>
      </w:r>
      <w:r>
        <w:rPr>
          <w:spacing w:val="-6"/>
        </w:rPr>
        <w:t>the </w:t>
      </w:r>
      <w:r>
        <w:rPr>
          <w:spacing w:val="-7"/>
        </w:rPr>
        <w:t>Policy </w:t>
      </w:r>
      <w:r>
        <w:rPr>
          <w:spacing w:val="-6"/>
        </w:rPr>
        <w:t>as </w:t>
      </w:r>
      <w:r>
        <w:rPr>
          <w:spacing w:val="-8"/>
        </w:rPr>
        <w:t>listed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8"/>
        </w:rPr>
        <w:t>of </w:t>
      </w:r>
      <w:r>
        <w:rPr>
          <w:spacing w:val="-9"/>
        </w:rPr>
        <w:t>Benefits.</w:t>
      </w:r>
    </w:p>
    <w:p>
      <w:pPr>
        <w:pStyle w:val="BodyText"/>
        <w:spacing w:before="80"/>
        <w:ind w:left="460"/>
        <w:jc w:val="both"/>
      </w:pPr>
      <w:r>
        <w:rPr>
          <w:b/>
          <w:spacing w:val="-17"/>
          <w:sz w:val="24"/>
        </w:rPr>
        <w:t>Eligible </w:t>
      </w:r>
      <w:r>
        <w:rPr>
          <w:b/>
          <w:spacing w:val="-20"/>
          <w:sz w:val="24"/>
        </w:rPr>
        <w:t>Person:  </w:t>
      </w:r>
      <w:r>
        <w:rPr/>
        <w:t>A </w:t>
      </w:r>
      <w:r>
        <w:rPr>
          <w:spacing w:val="-9"/>
        </w:rPr>
        <w:t>person </w:t>
      </w:r>
      <w:r>
        <w:rPr>
          <w:spacing w:val="-10"/>
        </w:rPr>
        <w:t>who belongs </w:t>
      </w:r>
      <w:r>
        <w:rPr>
          <w:spacing w:val="-3"/>
        </w:rPr>
        <w:t>to </w:t>
      </w:r>
      <w:r>
        <w:rPr>
          <w:spacing w:val="-6"/>
        </w:rPr>
        <w:t>an </w:t>
      </w:r>
      <w:r>
        <w:rPr>
          <w:spacing w:val="-8"/>
        </w:rPr>
        <w:t>Eligible </w:t>
      </w:r>
      <w:r>
        <w:rPr>
          <w:spacing w:val="-9"/>
        </w:rPr>
        <w:t>Class </w:t>
      </w:r>
      <w:r>
        <w:rPr>
          <w:spacing w:val="-6"/>
        </w:rPr>
        <w:t>as </w:t>
      </w:r>
      <w:r>
        <w:rPr>
          <w:spacing w:val="-9"/>
        </w:rPr>
        <w:t>described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Schedule </w:t>
      </w:r>
      <w:r>
        <w:rPr>
          <w:spacing w:val="-6"/>
        </w:rPr>
        <w:t>of </w:t>
      </w:r>
      <w:r>
        <w:rPr>
          <w:spacing w:val="-9"/>
        </w:rPr>
        <w:t>Benefits.</w:t>
      </w:r>
    </w:p>
    <w:p>
      <w:pPr>
        <w:pStyle w:val="BodyText"/>
        <w:spacing w:line="218" w:lineRule="auto" w:before="96"/>
        <w:ind w:left="452" w:right="112" w:firstLine="8"/>
        <w:jc w:val="both"/>
      </w:pPr>
      <w:r>
        <w:rPr>
          <w:b/>
          <w:spacing w:val="-19"/>
          <w:sz w:val="24"/>
        </w:rPr>
        <w:t>Family </w:t>
      </w:r>
      <w:r>
        <w:rPr>
          <w:b/>
          <w:spacing w:val="-23"/>
          <w:sz w:val="24"/>
        </w:rPr>
        <w:t>Member: </w:t>
      </w:r>
      <w:r>
        <w:rPr/>
        <w:t>A </w:t>
      </w:r>
      <w:r>
        <w:rPr>
          <w:spacing w:val="-9"/>
        </w:rPr>
        <w:t>person </w:t>
      </w:r>
      <w:r>
        <w:rPr>
          <w:spacing w:val="-10"/>
        </w:rPr>
        <w:t>who </w:t>
      </w:r>
      <w:r>
        <w:rPr>
          <w:spacing w:val="-3"/>
        </w:rPr>
        <w:t>is </w:t>
      </w:r>
      <w:r>
        <w:rPr>
          <w:spacing w:val="-8"/>
        </w:rPr>
        <w:t>related </w:t>
      </w:r>
      <w:r>
        <w:rPr>
          <w:spacing w:val="-5"/>
        </w:rPr>
        <w:t>to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/>
        <w:t>in </w:t>
      </w:r>
      <w:r>
        <w:rPr>
          <w:spacing w:val="-8"/>
        </w:rPr>
        <w:t>any </w:t>
      </w:r>
      <w:r>
        <w:rPr>
          <w:spacing w:val="-6"/>
        </w:rPr>
        <w:t>of the </w:t>
      </w:r>
      <w:r>
        <w:rPr>
          <w:spacing w:val="-9"/>
        </w:rPr>
        <w:t>following </w:t>
      </w:r>
      <w:r>
        <w:rPr>
          <w:spacing w:val="-10"/>
        </w:rPr>
        <w:t>ways: spouse, domestic </w:t>
      </w:r>
      <w:r>
        <w:rPr>
          <w:spacing w:val="-9"/>
        </w:rPr>
        <w:t>partner, </w:t>
      </w:r>
      <w:r>
        <w:rPr>
          <w:spacing w:val="-12"/>
        </w:rPr>
        <w:t>common </w:t>
      </w:r>
      <w:r>
        <w:rPr>
          <w:spacing w:val="-4"/>
        </w:rPr>
        <w:t>law </w:t>
      </w:r>
      <w:r>
        <w:rPr>
          <w:spacing w:val="-10"/>
        </w:rPr>
        <w:t>spouse, brother-in-law, </w:t>
      </w:r>
      <w:r>
        <w:rPr>
          <w:spacing w:val="-8"/>
        </w:rPr>
        <w:t>sister-in-law, </w:t>
      </w:r>
      <w:r>
        <w:rPr>
          <w:spacing w:val="-9"/>
        </w:rPr>
        <w:t>daughter-in-law, </w:t>
      </w:r>
      <w:r>
        <w:rPr>
          <w:spacing w:val="-10"/>
        </w:rPr>
        <w:t>son-in-law, </w:t>
      </w:r>
      <w:r>
        <w:rPr>
          <w:spacing w:val="-9"/>
        </w:rPr>
        <w:t>mother-in- law, father-in-law, parent (includes stepparent), </w:t>
      </w:r>
      <w:r>
        <w:rPr>
          <w:spacing w:val="-8"/>
        </w:rPr>
        <w:t>legal </w:t>
      </w:r>
      <w:r>
        <w:rPr>
          <w:spacing w:val="-9"/>
        </w:rPr>
        <w:t>guardian, brother </w:t>
      </w:r>
      <w:r>
        <w:rPr>
          <w:spacing w:val="-6"/>
        </w:rPr>
        <w:t>or </w:t>
      </w:r>
      <w:r>
        <w:rPr>
          <w:spacing w:val="-8"/>
        </w:rPr>
        <w:t>sister </w:t>
      </w:r>
      <w:r>
        <w:rPr>
          <w:spacing w:val="-9"/>
        </w:rPr>
        <w:t>(includes </w:t>
      </w:r>
      <w:r>
        <w:rPr>
          <w:spacing w:val="-10"/>
        </w:rPr>
        <w:t>stepbrother </w:t>
      </w:r>
      <w:r>
        <w:rPr>
          <w:spacing w:val="-4"/>
        </w:rPr>
        <w:t>or</w:t>
      </w:r>
      <w:r>
        <w:rPr>
          <w:spacing w:val="52"/>
        </w:rPr>
        <w:t> </w:t>
      </w:r>
      <w:r>
        <w:rPr>
          <w:spacing w:val="-9"/>
        </w:rPr>
        <w:t>stepsister), </w:t>
      </w:r>
      <w:r>
        <w:rPr>
          <w:spacing w:val="-8"/>
        </w:rPr>
        <w:t>or </w:t>
      </w:r>
      <w:r>
        <w:rPr>
          <w:spacing w:val="-7"/>
        </w:rPr>
        <w:t>child </w:t>
      </w:r>
      <w:r>
        <w:rPr>
          <w:spacing w:val="-9"/>
        </w:rPr>
        <w:t>(includes </w:t>
      </w:r>
      <w:r>
        <w:rPr>
          <w:spacing w:val="-7"/>
        </w:rPr>
        <w:t>legally </w:t>
      </w:r>
      <w:r>
        <w:rPr>
          <w:spacing w:val="-10"/>
        </w:rPr>
        <w:t>adopted, </w:t>
      </w:r>
      <w:r>
        <w:rPr>
          <w:spacing w:val="-8"/>
        </w:rPr>
        <w:t>step or </w:t>
      </w:r>
      <w:r>
        <w:rPr>
          <w:spacing w:val="-7"/>
        </w:rPr>
        <w:t>foster </w:t>
      </w:r>
      <w:r>
        <w:rPr>
          <w:spacing w:val="-8"/>
        </w:rPr>
        <w:t>child). </w:t>
      </w:r>
      <w:r>
        <w:rPr/>
        <w:t>A </w:t>
      </w:r>
      <w:r>
        <w:rPr>
          <w:spacing w:val="-9"/>
        </w:rPr>
        <w:t>Family </w:t>
      </w:r>
      <w:r>
        <w:rPr>
          <w:spacing w:val="-13"/>
        </w:rPr>
        <w:t>Member  </w:t>
      </w:r>
      <w:r>
        <w:rPr>
          <w:spacing w:val="-8"/>
        </w:rPr>
        <w:t>includes </w:t>
      </w:r>
      <w:r>
        <w:rPr>
          <w:spacing w:val="-6"/>
        </w:rPr>
        <w:t>an </w:t>
      </w:r>
      <w:r>
        <w:rPr>
          <w:spacing w:val="-9"/>
        </w:rPr>
        <w:t>individual who normally </w:t>
      </w:r>
      <w:r>
        <w:rPr>
          <w:spacing w:val="-8"/>
        </w:rPr>
        <w:t>lives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8"/>
        </w:rPr>
        <w:t>Insured </w:t>
      </w:r>
      <w:r>
        <w:rPr>
          <w:spacing w:val="-10"/>
        </w:rPr>
        <w:t>Person’s household.</w:t>
      </w:r>
    </w:p>
    <w:p>
      <w:pPr>
        <w:pStyle w:val="BodyText"/>
        <w:spacing w:line="216" w:lineRule="auto" w:before="99"/>
        <w:ind w:left="460" w:right="115"/>
        <w:jc w:val="both"/>
      </w:pPr>
      <w:r>
        <w:rPr>
          <w:b/>
          <w:spacing w:val="-18"/>
          <w:sz w:val="24"/>
        </w:rPr>
        <w:t>Health </w:t>
      </w:r>
      <w:r>
        <w:rPr>
          <w:b/>
          <w:spacing w:val="-17"/>
          <w:sz w:val="24"/>
        </w:rPr>
        <w:t>Care </w:t>
      </w:r>
      <w:r>
        <w:rPr>
          <w:b/>
          <w:spacing w:val="-16"/>
          <w:sz w:val="24"/>
        </w:rPr>
        <w:t>Facility: </w:t>
      </w:r>
      <w:r>
        <w:rPr/>
        <w:t>A </w:t>
      </w:r>
      <w:r>
        <w:rPr>
          <w:spacing w:val="-9"/>
        </w:rPr>
        <w:t>Hospital, </w:t>
      </w:r>
      <w:r>
        <w:rPr>
          <w:spacing w:val="-7"/>
        </w:rPr>
        <w:t>Skilled </w:t>
      </w:r>
      <w:r>
        <w:rPr>
          <w:spacing w:val="-9"/>
        </w:rPr>
        <w:t>Nursing, </w:t>
      </w:r>
      <w:r>
        <w:rPr>
          <w:spacing w:val="-10"/>
        </w:rPr>
        <w:t>Sub-Acute, </w:t>
      </w:r>
      <w:r>
        <w:rPr>
          <w:spacing w:val="-9"/>
        </w:rPr>
        <w:t>hospice, </w:t>
      </w:r>
      <w:r>
        <w:rPr>
          <w:spacing w:val="-8"/>
        </w:rPr>
        <w:t>or </w:t>
      </w:r>
      <w:r>
        <w:rPr>
          <w:spacing w:val="-9"/>
        </w:rPr>
        <w:t>other </w:t>
      </w:r>
      <w:r>
        <w:rPr>
          <w:spacing w:val="-7"/>
        </w:rPr>
        <w:t>duly </w:t>
      </w:r>
      <w:r>
        <w:rPr>
          <w:spacing w:val="-9"/>
        </w:rPr>
        <w:t>licensed, </w:t>
      </w:r>
      <w:r>
        <w:rPr>
          <w:spacing w:val="-8"/>
        </w:rPr>
        <w:t>certified, and </w:t>
      </w:r>
      <w:r>
        <w:rPr>
          <w:spacing w:val="-10"/>
        </w:rPr>
        <w:t>approved </w:t>
      </w:r>
      <w:r>
        <w:rPr>
          <w:spacing w:val="-8"/>
        </w:rPr>
        <w:t>health care </w:t>
      </w:r>
      <w:r>
        <w:rPr>
          <w:spacing w:val="-7"/>
        </w:rPr>
        <w:t>institution </w:t>
      </w:r>
      <w:r>
        <w:rPr>
          <w:spacing w:val="-8"/>
        </w:rPr>
        <w:t>that</w:t>
      </w:r>
      <w:r>
        <w:rPr>
          <w:spacing w:val="-9"/>
        </w:rPr>
        <w:t> provides </w:t>
      </w:r>
      <w:r>
        <w:rPr>
          <w:spacing w:val="-8"/>
        </w:rPr>
        <w:t>care </w:t>
      </w:r>
      <w:r>
        <w:rPr>
          <w:spacing w:val="-6"/>
        </w:rPr>
        <w:t>and </w:t>
      </w:r>
      <w:r>
        <w:rPr>
          <w:spacing w:val="-10"/>
        </w:rPr>
        <w:t>treatment </w:t>
      </w:r>
      <w:r>
        <w:rPr>
          <w:spacing w:val="-6"/>
        </w:rPr>
        <w:t>for </w:t>
      </w:r>
      <w:r>
        <w:rPr>
          <w:spacing w:val="-7"/>
        </w:rPr>
        <w:t>sick </w:t>
      </w:r>
      <w:r>
        <w:rPr>
          <w:spacing w:val="-8"/>
        </w:rPr>
        <w:t>or </w:t>
      </w:r>
      <w:r>
        <w:rPr>
          <w:spacing w:val="-9"/>
        </w:rPr>
        <w:t>injured </w:t>
      </w:r>
      <w:r>
        <w:rPr>
          <w:spacing w:val="-10"/>
        </w:rPr>
        <w:t>persons.</w:t>
      </w:r>
    </w:p>
    <w:p>
      <w:pPr>
        <w:pStyle w:val="BodyText"/>
        <w:spacing w:line="218" w:lineRule="auto" w:before="101"/>
        <w:ind w:left="452" w:right="111" w:firstLine="8"/>
        <w:jc w:val="both"/>
      </w:pPr>
      <w:r>
        <w:rPr>
          <w:b/>
          <w:spacing w:val="-20"/>
          <w:sz w:val="24"/>
        </w:rPr>
        <w:t>Heart </w:t>
      </w:r>
      <w:r>
        <w:rPr>
          <w:b/>
          <w:spacing w:val="-17"/>
          <w:sz w:val="24"/>
        </w:rPr>
        <w:t>and </w:t>
      </w:r>
      <w:r>
        <w:rPr>
          <w:b/>
          <w:spacing w:val="-18"/>
          <w:sz w:val="24"/>
        </w:rPr>
        <w:t>Circulatory </w:t>
      </w:r>
      <w:r>
        <w:rPr>
          <w:b/>
          <w:spacing w:val="-19"/>
          <w:sz w:val="24"/>
        </w:rPr>
        <w:t>Malfunction: </w:t>
      </w:r>
      <w:r>
        <w:rPr/>
        <w:t>A </w:t>
      </w:r>
      <w:r>
        <w:rPr>
          <w:spacing w:val="-11"/>
        </w:rPr>
        <w:t>sudden </w:t>
      </w:r>
      <w:r>
        <w:rPr>
          <w:spacing w:val="-9"/>
        </w:rPr>
        <w:t>and serious malfunction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heart </w:t>
      </w:r>
      <w:r>
        <w:rPr>
          <w:spacing w:val="-6"/>
        </w:rPr>
        <w:t>or </w:t>
      </w:r>
      <w:r>
        <w:rPr>
          <w:spacing w:val="-8"/>
        </w:rPr>
        <w:t>circulatory </w:t>
      </w:r>
      <w:r>
        <w:rPr>
          <w:spacing w:val="-10"/>
        </w:rPr>
        <w:t>system, </w:t>
      </w:r>
      <w:r>
        <w:rPr>
          <w:spacing w:val="-9"/>
        </w:rPr>
        <w:t>which includes </w:t>
      </w:r>
      <w:r>
        <w:rPr>
          <w:spacing w:val="-10"/>
        </w:rPr>
        <w:t>myocardial </w:t>
      </w:r>
      <w:r>
        <w:rPr>
          <w:spacing w:val="-9"/>
        </w:rPr>
        <w:t>infarction, cardiac </w:t>
      </w:r>
      <w:r>
        <w:rPr>
          <w:spacing w:val="-8"/>
        </w:rPr>
        <w:t>arrest, </w:t>
      </w:r>
      <w:r>
        <w:rPr>
          <w:spacing w:val="-10"/>
        </w:rPr>
        <w:t>heart </w:t>
      </w:r>
      <w:r>
        <w:rPr>
          <w:spacing w:val="-8"/>
        </w:rPr>
        <w:t>attack, </w:t>
      </w:r>
      <w:r>
        <w:rPr>
          <w:spacing w:val="-10"/>
        </w:rPr>
        <w:t>heat </w:t>
      </w:r>
      <w:r>
        <w:rPr>
          <w:spacing w:val="-9"/>
        </w:rPr>
        <w:t>exhaustion, coronary thrombosis, </w:t>
      </w:r>
      <w:r>
        <w:rPr>
          <w:spacing w:val="-10"/>
        </w:rPr>
        <w:t>cerebral vascular </w:t>
      </w:r>
      <w:r>
        <w:rPr>
          <w:spacing w:val="-9"/>
        </w:rPr>
        <w:t>accident </w:t>
      </w:r>
      <w:r>
        <w:rPr>
          <w:spacing w:val="-8"/>
        </w:rPr>
        <w:t>(e.g., stroke or </w:t>
      </w:r>
      <w:r>
        <w:rPr>
          <w:spacing w:val="-10"/>
        </w:rPr>
        <w:t>aneurysm), </w:t>
      </w:r>
      <w:r>
        <w:rPr>
          <w:spacing w:val="-9"/>
        </w:rPr>
        <w:t>and </w:t>
      </w:r>
      <w:r>
        <w:rPr>
          <w:spacing w:val="-10"/>
        </w:rPr>
        <w:t>does </w:t>
      </w:r>
      <w:r>
        <w:rPr>
          <w:spacing w:val="-8"/>
        </w:rPr>
        <w:t>not include </w:t>
      </w:r>
      <w:r>
        <w:rPr>
          <w:spacing w:val="-9"/>
        </w:rPr>
        <w:t>conditions  </w:t>
      </w:r>
      <w:r>
        <w:rPr>
          <w:spacing w:val="-8"/>
        </w:rPr>
        <w:t>such </w:t>
      </w:r>
      <w:r>
        <w:rPr>
          <w:spacing w:val="-6"/>
        </w:rPr>
        <w:t>as </w:t>
      </w:r>
      <w:r>
        <w:rPr>
          <w:spacing w:val="-10"/>
        </w:rPr>
        <w:t>hypertension </w:t>
      </w:r>
      <w:r>
        <w:rPr>
          <w:spacing w:val="-8"/>
        </w:rPr>
        <w:t>or </w:t>
      </w:r>
      <w:r>
        <w:rPr>
          <w:spacing w:val="-10"/>
        </w:rPr>
        <w:t>angina.</w:t>
      </w:r>
    </w:p>
    <w:p>
      <w:pPr>
        <w:pStyle w:val="BodyText"/>
        <w:spacing w:line="216" w:lineRule="auto" w:before="108"/>
        <w:ind w:left="460" w:right="111"/>
        <w:jc w:val="both"/>
      </w:pPr>
      <w:r>
        <w:rPr>
          <w:b/>
          <w:spacing w:val="-22"/>
          <w:sz w:val="24"/>
        </w:rPr>
        <w:t>Independent </w:t>
      </w:r>
      <w:r>
        <w:rPr>
          <w:b/>
          <w:spacing w:val="-20"/>
          <w:sz w:val="24"/>
        </w:rPr>
        <w:t>Medical </w:t>
      </w:r>
      <w:r>
        <w:rPr>
          <w:b/>
          <w:spacing w:val="-23"/>
          <w:sz w:val="24"/>
        </w:rPr>
        <w:t>Exam: </w:t>
      </w:r>
      <w:r>
        <w:rPr>
          <w:spacing w:val="-8"/>
          <w:position w:val="1"/>
        </w:rPr>
        <w:t>An </w:t>
      </w:r>
      <w:r>
        <w:rPr>
          <w:spacing w:val="-9"/>
          <w:position w:val="1"/>
        </w:rPr>
        <w:t>examination </w:t>
      </w:r>
      <w:r>
        <w:rPr>
          <w:spacing w:val="-6"/>
          <w:position w:val="1"/>
        </w:rPr>
        <w:t>by </w:t>
      </w:r>
      <w:r>
        <w:rPr>
          <w:position w:val="1"/>
        </w:rPr>
        <w:t>a </w:t>
      </w:r>
      <w:r>
        <w:rPr>
          <w:spacing w:val="-9"/>
          <w:position w:val="1"/>
        </w:rPr>
        <w:t>Physician </w:t>
      </w:r>
      <w:r>
        <w:rPr>
          <w:spacing w:val="-6"/>
          <w:position w:val="1"/>
        </w:rPr>
        <w:t>of the </w:t>
      </w:r>
      <w:r>
        <w:rPr>
          <w:spacing w:val="-10"/>
          <w:position w:val="1"/>
        </w:rPr>
        <w:t>appropriate </w:t>
      </w:r>
      <w:r>
        <w:rPr>
          <w:spacing w:val="-8"/>
          <w:position w:val="1"/>
        </w:rPr>
        <w:t>specialty </w:t>
      </w:r>
      <w:r>
        <w:rPr>
          <w:spacing w:val="-6"/>
          <w:position w:val="1"/>
        </w:rPr>
        <w:t>for </w:t>
      </w:r>
      <w:r>
        <w:rPr>
          <w:spacing w:val="-8"/>
          <w:position w:val="1"/>
        </w:rPr>
        <w:t>an </w:t>
      </w:r>
      <w:r>
        <w:rPr>
          <w:spacing w:val="-9"/>
          <w:position w:val="1"/>
        </w:rPr>
        <w:t>Insured </w:t>
      </w:r>
      <w:r>
        <w:rPr>
          <w:spacing w:val="-10"/>
        </w:rPr>
        <w:t>Person’s </w:t>
      </w:r>
      <w:r>
        <w:rPr>
          <w:spacing w:val="-9"/>
        </w:rPr>
        <w:t>condition </w:t>
      </w:r>
      <w:r>
        <w:rPr>
          <w:spacing w:val="-6"/>
        </w:rPr>
        <w:t>at </w:t>
      </w:r>
      <w:r>
        <w:rPr>
          <w:spacing w:val="-11"/>
        </w:rPr>
        <w:t>Our expense. </w:t>
      </w:r>
      <w:r>
        <w:rPr>
          <w:spacing w:val="-9"/>
        </w:rPr>
        <w:t>Such </w:t>
      </w:r>
      <w:r>
        <w:rPr>
          <w:spacing w:val="-10"/>
        </w:rPr>
        <w:t>examination, </w:t>
      </w:r>
      <w:r>
        <w:rPr>
          <w:spacing w:val="-9"/>
        </w:rPr>
        <w:t>scheduled </w:t>
      </w:r>
      <w:r>
        <w:rPr>
          <w:spacing w:val="-6"/>
        </w:rPr>
        <w:t>by </w:t>
      </w:r>
      <w:r>
        <w:rPr>
          <w:spacing w:val="-9"/>
        </w:rPr>
        <w:t>Us,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9"/>
        </w:rPr>
        <w:t>used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purpose </w:t>
      </w:r>
      <w:r>
        <w:rPr>
          <w:spacing w:val="-8"/>
        </w:rPr>
        <w:t>of </w:t>
      </w:r>
      <w:r>
        <w:rPr>
          <w:spacing w:val="-10"/>
        </w:rPr>
        <w:t>determining </w:t>
      </w:r>
      <w:r>
        <w:rPr>
          <w:spacing w:val="-6"/>
        </w:rPr>
        <w:t>eligibility for </w:t>
      </w:r>
      <w:r>
        <w:rPr>
          <w:spacing w:val="-9"/>
        </w:rPr>
        <w:t>insurance </w:t>
      </w:r>
      <w:r>
        <w:rPr>
          <w:spacing w:val="-8"/>
        </w:rPr>
        <w:t>or </w:t>
      </w:r>
      <w:r>
        <w:rPr>
          <w:spacing w:val="-9"/>
        </w:rPr>
        <w:t>Benefits, including </w:t>
      </w:r>
      <w:r>
        <w:rPr>
          <w:spacing w:val="-6"/>
        </w:rPr>
        <w:t>eligibility </w:t>
      </w:r>
      <w:r>
        <w:rPr>
          <w:spacing w:val="-10"/>
        </w:rPr>
        <w:t>under </w:t>
      </w:r>
      <w:r>
        <w:rPr>
          <w:spacing w:val="-6"/>
        </w:rPr>
        <w:t>the </w:t>
      </w:r>
      <w:r>
        <w:rPr>
          <w:spacing w:val="-8"/>
        </w:rPr>
        <w:t>Riders, </w:t>
      </w:r>
      <w:r>
        <w:rPr>
          <w:spacing w:val="-3"/>
        </w:rPr>
        <w:t>if </w:t>
      </w:r>
      <w:r>
        <w:rPr>
          <w:spacing w:val="-10"/>
        </w:rPr>
        <w:t>any, </w:t>
      </w:r>
      <w:r>
        <w:rPr>
          <w:spacing w:val="-9"/>
        </w:rPr>
        <w:t>associated </w:t>
      </w:r>
      <w:r>
        <w:rPr>
          <w:spacing w:val="-8"/>
        </w:rPr>
        <w:t>with  </w:t>
      </w:r>
      <w:r>
        <w:rPr>
          <w:spacing w:val="-9"/>
        </w:rPr>
        <w:t>the</w:t>
      </w:r>
      <w:r>
        <w:rPr>
          <w:spacing w:val="-12"/>
        </w:rPr>
        <w:t> </w:t>
      </w:r>
      <w:r>
        <w:rPr>
          <w:spacing w:val="-8"/>
        </w:rPr>
        <w:t>Policy.</w:t>
      </w:r>
    </w:p>
    <w:p>
      <w:pPr>
        <w:spacing w:after="0" w:line="216" w:lineRule="auto"/>
        <w:jc w:val="both"/>
        <w:sectPr>
          <w:pgSz w:w="12240" w:h="15840"/>
          <w:pgMar w:header="0" w:footer="431" w:top="520" w:bottom="620" w:left="980" w:right="960"/>
        </w:sectPr>
      </w:pPr>
    </w:p>
    <w:p>
      <w:pPr>
        <w:pStyle w:val="BodyText"/>
        <w:spacing w:before="75"/>
        <w:ind w:left="460"/>
        <w:jc w:val="both"/>
      </w:pPr>
      <w:r>
        <w:rPr>
          <w:b/>
          <w:sz w:val="24"/>
        </w:rPr>
        <w:t>Incident:  </w:t>
      </w:r>
      <w:r>
        <w:rPr/>
        <w:t>Any one event or series of events related to the cause or causes which result in the Loss.</w:t>
      </w:r>
    </w:p>
    <w:p>
      <w:pPr>
        <w:spacing w:line="263" w:lineRule="exact" w:before="72"/>
        <w:ind w:left="460" w:right="0" w:firstLine="0"/>
        <w:jc w:val="both"/>
        <w:rPr>
          <w:sz w:val="22"/>
        </w:rPr>
      </w:pPr>
      <w:r>
        <w:rPr>
          <w:b/>
          <w:sz w:val="24"/>
        </w:rPr>
        <w:t>Injury or Injuries</w:t>
      </w:r>
      <w:r>
        <w:rPr>
          <w:sz w:val="22"/>
        </w:rPr>
        <w:t>: A bodily injury which is:</w:t>
      </w:r>
    </w:p>
    <w:p>
      <w:pPr>
        <w:pStyle w:val="ListParagraph"/>
        <w:numPr>
          <w:ilvl w:val="0"/>
          <w:numId w:val="11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8"/>
          <w:sz w:val="22"/>
        </w:rPr>
        <w:t>directly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independently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caused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21"/>
          <w:sz w:val="22"/>
        </w:rPr>
        <w:t> </w:t>
      </w:r>
      <w:r>
        <w:rPr>
          <w:spacing w:val="-7"/>
          <w:sz w:val="22"/>
        </w:rPr>
        <w:t>specific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Accidental</w:t>
      </w:r>
      <w:r>
        <w:rPr>
          <w:spacing w:val="-7"/>
          <w:sz w:val="22"/>
        </w:rPr>
        <w:t> </w:t>
      </w:r>
      <w:r>
        <w:rPr>
          <w:spacing w:val="-9"/>
          <w:sz w:val="22"/>
        </w:rPr>
        <w:t>contact</w:t>
      </w:r>
      <w:r>
        <w:rPr>
          <w:spacing w:val="-8"/>
          <w:sz w:val="22"/>
        </w:rPr>
        <w:t> </w:t>
      </w:r>
      <w:r>
        <w:rPr>
          <w:spacing w:val="-7"/>
          <w:sz w:val="22"/>
        </w:rPr>
        <w:t>with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another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body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object;</w:t>
      </w:r>
    </w:p>
    <w:p>
      <w:pPr>
        <w:pStyle w:val="ListParagraph"/>
        <w:numPr>
          <w:ilvl w:val="0"/>
          <w:numId w:val="11"/>
        </w:numPr>
        <w:tabs>
          <w:tab w:pos="1180" w:val="left" w:leader="none"/>
        </w:tabs>
        <w:spacing w:line="216" w:lineRule="auto" w:before="15" w:after="0"/>
        <w:ind w:left="1180" w:right="111" w:hanging="360"/>
        <w:jc w:val="left"/>
        <w:rPr>
          <w:sz w:val="22"/>
        </w:rPr>
      </w:pPr>
      <w:r>
        <w:rPr>
          <w:sz w:val="22"/>
        </w:rPr>
        <w:t>a </w:t>
      </w:r>
      <w:r>
        <w:rPr>
          <w:spacing w:val="-9"/>
          <w:sz w:val="22"/>
        </w:rPr>
        <w:t>source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loss </w:t>
      </w:r>
      <w:r>
        <w:rPr>
          <w:spacing w:val="-8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sustained while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Insured </w:t>
      </w:r>
      <w:r>
        <w:rPr>
          <w:spacing w:val="-9"/>
          <w:sz w:val="22"/>
        </w:rPr>
        <w:t>Person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covered under </w:t>
      </w:r>
      <w:r>
        <w:rPr>
          <w:spacing w:val="-6"/>
          <w:sz w:val="22"/>
        </w:rPr>
        <w:t>this </w:t>
      </w:r>
      <w:r>
        <w:rPr>
          <w:spacing w:val="-8"/>
          <w:sz w:val="22"/>
        </w:rPr>
        <w:t>Policy and </w:t>
      </w:r>
      <w:r>
        <w:rPr>
          <w:spacing w:val="-9"/>
          <w:sz w:val="22"/>
        </w:rPr>
        <w:t>while </w:t>
      </w:r>
      <w:r>
        <w:rPr>
          <w:spacing w:val="-6"/>
          <w:sz w:val="22"/>
        </w:rPr>
        <w:t>he </w:t>
      </w:r>
      <w:r>
        <w:rPr>
          <w:spacing w:val="-8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she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9"/>
          <w:sz w:val="22"/>
        </w:rPr>
        <w:t> </w:t>
      </w:r>
      <w:r>
        <w:rPr>
          <w:spacing w:val="-7"/>
          <w:sz w:val="22"/>
        </w:rPr>
        <w:t>taking</w:t>
      </w:r>
      <w:r>
        <w:rPr>
          <w:spacing w:val="-20"/>
          <w:sz w:val="22"/>
        </w:rPr>
        <w:t> </w:t>
      </w:r>
      <w:r>
        <w:rPr>
          <w:spacing w:val="-8"/>
          <w:sz w:val="22"/>
        </w:rPr>
        <w:t>part</w:t>
      </w:r>
      <w:r>
        <w:rPr>
          <w:spacing w:val="-6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9"/>
          <w:sz w:val="22"/>
        </w:rPr>
        <w:t> </w:t>
      </w:r>
      <w:r>
        <w:rPr>
          <w:sz w:val="22"/>
        </w:rPr>
        <w:t>a</w:t>
      </w:r>
      <w:r>
        <w:rPr>
          <w:spacing w:val="-20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Activity.</w:t>
      </w:r>
    </w:p>
    <w:p>
      <w:pPr>
        <w:pStyle w:val="BodyText"/>
        <w:spacing w:line="238" w:lineRule="exact" w:before="99"/>
        <w:ind w:left="460"/>
        <w:jc w:val="both"/>
      </w:pPr>
      <w:r>
        <w:rPr/>
        <w:t>For all Benefits, Injury includes Heart and Circulatory Malfunction, subject to the following conditions:</w:t>
      </w:r>
    </w:p>
    <w:p>
      <w:pPr>
        <w:pStyle w:val="ListParagraph"/>
        <w:numPr>
          <w:ilvl w:val="0"/>
          <w:numId w:val="12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Malfunction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must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occur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before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age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65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while</w:t>
      </w:r>
      <w:r>
        <w:rPr>
          <w:spacing w:val="-16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Insured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taking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Activity;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and</w:t>
      </w:r>
    </w:p>
    <w:p>
      <w:pPr>
        <w:pStyle w:val="ListParagraph"/>
        <w:numPr>
          <w:ilvl w:val="0"/>
          <w:numId w:val="12"/>
        </w:numPr>
        <w:tabs>
          <w:tab w:pos="1180" w:val="left" w:leader="none"/>
        </w:tabs>
        <w:spacing w:line="216" w:lineRule="auto" w:before="15" w:after="0"/>
        <w:ind w:left="1180" w:right="111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11"/>
          <w:sz w:val="22"/>
        </w:rPr>
        <w:t>symptom(s) </w:t>
      </w:r>
      <w:r>
        <w:rPr>
          <w:spacing w:val="-6"/>
          <w:sz w:val="22"/>
        </w:rPr>
        <w:t>of </w:t>
      </w:r>
      <w:r>
        <w:rPr>
          <w:spacing w:val="-8"/>
          <w:sz w:val="22"/>
        </w:rPr>
        <w:t>such </w:t>
      </w:r>
      <w:r>
        <w:rPr>
          <w:spacing w:val="-10"/>
          <w:sz w:val="22"/>
        </w:rPr>
        <w:t>malfunction(s)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(are) </w:t>
      </w:r>
      <w:r>
        <w:rPr>
          <w:spacing w:val="-6"/>
          <w:sz w:val="22"/>
        </w:rPr>
        <w:t>first </w:t>
      </w:r>
      <w:r>
        <w:rPr>
          <w:spacing w:val="-9"/>
          <w:sz w:val="22"/>
        </w:rPr>
        <w:t>medically </w:t>
      </w:r>
      <w:r>
        <w:rPr>
          <w:spacing w:val="-8"/>
          <w:sz w:val="22"/>
        </w:rPr>
        <w:t>treated while </w:t>
      </w:r>
      <w:r>
        <w:rPr>
          <w:spacing w:val="-6"/>
          <w:sz w:val="22"/>
        </w:rPr>
        <w:t>the </w:t>
      </w:r>
      <w:r>
        <w:rPr>
          <w:spacing w:val="-7"/>
          <w:sz w:val="22"/>
        </w:rPr>
        <w:t>Policy </w:t>
      </w:r>
      <w:r>
        <w:rPr>
          <w:spacing w:val="-3"/>
          <w:sz w:val="22"/>
        </w:rPr>
        <w:t>is </w:t>
      </w:r>
      <w:r>
        <w:rPr>
          <w:sz w:val="22"/>
        </w:rPr>
        <w:t>in </w:t>
      </w:r>
      <w:r>
        <w:rPr>
          <w:spacing w:val="-7"/>
          <w:sz w:val="22"/>
        </w:rPr>
        <w:t>force with </w:t>
      </w:r>
      <w:r>
        <w:rPr>
          <w:spacing w:val="-9"/>
          <w:sz w:val="22"/>
        </w:rPr>
        <w:t>respect</w:t>
      </w:r>
      <w:r>
        <w:rPr>
          <w:spacing w:val="-13"/>
          <w:sz w:val="22"/>
        </w:rPr>
        <w:t> </w:t>
      </w:r>
      <w:r>
        <w:rPr>
          <w:spacing w:val="-5"/>
          <w:sz w:val="22"/>
        </w:rPr>
        <w:t>to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Insured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and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within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48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hours </w:t>
      </w:r>
      <w:r>
        <w:rPr>
          <w:spacing w:val="-6"/>
          <w:sz w:val="22"/>
        </w:rPr>
        <w:t>of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having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taken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part</w:t>
      </w:r>
      <w:r>
        <w:rPr>
          <w:spacing w:val="-9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7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Activity;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2"/>
        </w:numPr>
        <w:tabs>
          <w:tab w:pos="1180" w:val="left" w:leader="none"/>
        </w:tabs>
        <w:spacing w:line="218" w:lineRule="auto" w:before="2" w:after="0"/>
        <w:ind w:left="1180" w:right="111" w:hanging="360"/>
        <w:jc w:val="both"/>
        <w:rPr>
          <w:sz w:val="22"/>
        </w:rPr>
      </w:pPr>
      <w:r>
        <w:rPr>
          <w:spacing w:val="-10"/>
          <w:sz w:val="22"/>
        </w:rPr>
        <w:t>Such </w:t>
      </w:r>
      <w:r>
        <w:rPr>
          <w:spacing w:val="-8"/>
          <w:sz w:val="22"/>
        </w:rPr>
        <w:t>Insured </w:t>
      </w:r>
      <w:r>
        <w:rPr>
          <w:spacing w:val="-9"/>
          <w:sz w:val="22"/>
        </w:rPr>
        <w:t>has not, </w:t>
      </w:r>
      <w:r>
        <w:rPr>
          <w:spacing w:val="-8"/>
          <w:sz w:val="22"/>
        </w:rPr>
        <w:t>within </w:t>
      </w:r>
      <w:r>
        <w:rPr>
          <w:spacing w:val="-9"/>
          <w:sz w:val="22"/>
        </w:rPr>
        <w:t>one year]prior </w:t>
      </w:r>
      <w:r>
        <w:rPr>
          <w:spacing w:val="-3"/>
          <w:sz w:val="22"/>
        </w:rPr>
        <w:t>to </w:t>
      </w:r>
      <w:r>
        <w:rPr>
          <w:spacing w:val="-6"/>
          <w:sz w:val="22"/>
        </w:rPr>
        <w:t>the </w:t>
      </w:r>
      <w:r>
        <w:rPr>
          <w:spacing w:val="-7"/>
          <w:sz w:val="22"/>
        </w:rPr>
        <w:t>date </w:t>
      </w:r>
      <w:r>
        <w:rPr>
          <w:spacing w:val="-6"/>
          <w:sz w:val="22"/>
        </w:rPr>
        <w:t>of </w:t>
      </w:r>
      <w:r>
        <w:rPr>
          <w:spacing w:val="-8"/>
          <w:sz w:val="22"/>
        </w:rPr>
        <w:t>participation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Covered </w:t>
      </w:r>
      <w:r>
        <w:rPr>
          <w:spacing w:val="-8"/>
          <w:sz w:val="22"/>
        </w:rPr>
        <w:t>Activity, </w:t>
      </w:r>
      <w:r>
        <w:rPr>
          <w:spacing w:val="-10"/>
          <w:sz w:val="22"/>
        </w:rPr>
        <w:t>been </w:t>
      </w:r>
      <w:r>
        <w:rPr>
          <w:spacing w:val="-9"/>
          <w:sz w:val="22"/>
        </w:rPr>
        <w:t>medically </w:t>
      </w:r>
      <w:r>
        <w:rPr>
          <w:spacing w:val="-10"/>
          <w:sz w:val="22"/>
        </w:rPr>
        <w:t>diagnosed </w:t>
      </w:r>
      <w:r>
        <w:rPr>
          <w:spacing w:val="-9"/>
          <w:sz w:val="22"/>
        </w:rPr>
        <w:t>with,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received </w:t>
      </w:r>
      <w:r>
        <w:rPr>
          <w:spacing w:val="-6"/>
          <w:sz w:val="22"/>
        </w:rPr>
        <w:t>any </w:t>
      </w:r>
      <w:r>
        <w:rPr>
          <w:spacing w:val="-10"/>
          <w:sz w:val="22"/>
        </w:rPr>
        <w:t>medication </w:t>
      </w:r>
      <w:r>
        <w:rPr>
          <w:spacing w:val="-6"/>
          <w:sz w:val="22"/>
        </w:rPr>
        <w:t>for, </w:t>
      </w:r>
      <w:r>
        <w:rPr>
          <w:spacing w:val="-8"/>
          <w:sz w:val="22"/>
        </w:rPr>
        <w:t>any </w:t>
      </w:r>
      <w:r>
        <w:rPr>
          <w:spacing w:val="-10"/>
          <w:sz w:val="22"/>
        </w:rPr>
        <w:t>myocardial </w:t>
      </w:r>
      <w:r>
        <w:rPr>
          <w:spacing w:val="-8"/>
          <w:sz w:val="22"/>
        </w:rPr>
        <w:t>infarction, </w:t>
      </w:r>
      <w:r>
        <w:rPr>
          <w:spacing w:val="-9"/>
          <w:sz w:val="22"/>
        </w:rPr>
        <w:t>angina pectoris, </w:t>
      </w:r>
      <w:r>
        <w:rPr>
          <w:spacing w:val="-10"/>
          <w:sz w:val="22"/>
        </w:rPr>
        <w:t>coronary thrombosis, hypertension, </w:t>
      </w:r>
      <w:r>
        <w:rPr>
          <w:spacing w:val="-9"/>
          <w:sz w:val="22"/>
        </w:rPr>
        <w:t>heart </w:t>
      </w:r>
      <w:r>
        <w:rPr>
          <w:spacing w:val="-8"/>
          <w:sz w:val="22"/>
        </w:rPr>
        <w:t>attack, </w:t>
      </w:r>
      <w:r>
        <w:rPr>
          <w:spacing w:val="-6"/>
          <w:sz w:val="22"/>
        </w:rPr>
        <w:t>or </w:t>
      </w:r>
      <w:r>
        <w:rPr>
          <w:sz w:val="22"/>
        </w:rPr>
        <w:t>a </w:t>
      </w:r>
      <w:r>
        <w:rPr>
          <w:spacing w:val="-10"/>
          <w:sz w:val="22"/>
        </w:rPr>
        <w:t>cerebral </w:t>
      </w:r>
      <w:r>
        <w:rPr>
          <w:spacing w:val="-9"/>
          <w:sz w:val="22"/>
        </w:rPr>
        <w:t>vascular</w:t>
      </w:r>
      <w:r>
        <w:rPr>
          <w:spacing w:val="-16"/>
          <w:sz w:val="22"/>
        </w:rPr>
        <w:t> </w:t>
      </w:r>
      <w:r>
        <w:rPr>
          <w:spacing w:val="-10"/>
          <w:sz w:val="22"/>
        </w:rPr>
        <w:t>incident.</w:t>
      </w:r>
    </w:p>
    <w:p>
      <w:pPr>
        <w:pStyle w:val="BodyText"/>
        <w:spacing w:line="218" w:lineRule="auto" w:before="122"/>
        <w:ind w:left="460" w:right="107"/>
        <w:jc w:val="both"/>
      </w:pPr>
      <w:r>
        <w:rPr>
          <w:spacing w:val="-10"/>
        </w:rPr>
        <w:t>For </w:t>
      </w:r>
      <w:r>
        <w:rPr>
          <w:spacing w:val="-6"/>
        </w:rPr>
        <w:t>the </w:t>
      </w:r>
      <w:r>
        <w:rPr>
          <w:spacing w:val="-10"/>
        </w:rPr>
        <w:t>Accident Medical </w:t>
      </w:r>
      <w:r>
        <w:rPr>
          <w:spacing w:val="-11"/>
        </w:rPr>
        <w:t>Expense </w:t>
      </w:r>
      <w:r>
        <w:rPr>
          <w:spacing w:val="-9"/>
        </w:rPr>
        <w:t>Benefit, </w:t>
      </w:r>
      <w:r>
        <w:rPr>
          <w:spacing w:val="-6"/>
        </w:rPr>
        <w:t>Injury also </w:t>
      </w:r>
      <w:r>
        <w:rPr>
          <w:spacing w:val="-9"/>
        </w:rPr>
        <w:t>includes </w:t>
      </w:r>
      <w:r>
        <w:rPr>
          <w:spacing w:val="-8"/>
        </w:rPr>
        <w:t>repetitive </w:t>
      </w:r>
      <w:r>
        <w:rPr>
          <w:spacing w:val="-9"/>
        </w:rPr>
        <w:t>motion </w:t>
      </w:r>
      <w:r>
        <w:rPr>
          <w:spacing w:val="-7"/>
        </w:rPr>
        <w:t>injuries </w:t>
      </w:r>
      <w:r>
        <w:rPr>
          <w:spacing w:val="-6"/>
        </w:rPr>
        <w:t>or </w:t>
      </w:r>
      <w:r>
        <w:rPr>
          <w:spacing w:val="-10"/>
        </w:rPr>
        <w:t>aggravation </w:t>
      </w:r>
      <w:r>
        <w:rPr>
          <w:spacing w:val="-8"/>
        </w:rPr>
        <w:t>of such injuries </w:t>
      </w:r>
      <w:r>
        <w:rPr>
          <w:spacing w:val="-9"/>
        </w:rPr>
        <w:t>resulting </w:t>
      </w:r>
      <w:r>
        <w:rPr>
          <w:spacing w:val="-7"/>
        </w:rPr>
        <w:t>from </w:t>
      </w:r>
      <w:r>
        <w:rPr>
          <w:spacing w:val="-9"/>
        </w:rPr>
        <w:t>participation </w:t>
      </w:r>
      <w:r>
        <w:rPr>
          <w:spacing w:val="-3"/>
        </w:rPr>
        <w:t>in </w:t>
      </w:r>
      <w:r>
        <w:rPr/>
        <w:t>a </w:t>
      </w:r>
      <w:r>
        <w:rPr>
          <w:spacing w:val="-11"/>
        </w:rPr>
        <w:t>Covered </w:t>
      </w:r>
      <w:r>
        <w:rPr>
          <w:spacing w:val="-9"/>
        </w:rPr>
        <w:t>Activity. Repetitive motion </w:t>
      </w:r>
      <w:r>
        <w:rPr>
          <w:spacing w:val="-8"/>
        </w:rPr>
        <w:t>injuries </w:t>
      </w:r>
      <w:r>
        <w:rPr>
          <w:spacing w:val="-7"/>
        </w:rPr>
        <w:t>are </w:t>
      </w:r>
      <w:r>
        <w:rPr>
          <w:spacing w:val="-8"/>
        </w:rPr>
        <w:t>injuries such </w:t>
      </w:r>
      <w:r>
        <w:rPr>
          <w:spacing w:val="-7"/>
        </w:rPr>
        <w:t>as, </w:t>
      </w:r>
      <w:r>
        <w:rPr>
          <w:spacing w:val="-9"/>
        </w:rPr>
        <w:t>but not </w:t>
      </w:r>
      <w:r>
        <w:rPr>
          <w:spacing w:val="-8"/>
        </w:rPr>
        <w:t>limited </w:t>
      </w:r>
      <w:r>
        <w:rPr>
          <w:spacing w:val="-7"/>
        </w:rPr>
        <w:t>to, </w:t>
      </w:r>
      <w:r>
        <w:rPr>
          <w:spacing w:val="-8"/>
        </w:rPr>
        <w:t>strains, sprains, </w:t>
      </w:r>
      <w:r>
        <w:rPr>
          <w:spacing w:val="-9"/>
        </w:rPr>
        <w:t>hernias, </w:t>
      </w:r>
      <w:r>
        <w:rPr>
          <w:spacing w:val="-8"/>
        </w:rPr>
        <w:t>tennis </w:t>
      </w:r>
      <w:r>
        <w:rPr>
          <w:spacing w:val="-10"/>
        </w:rPr>
        <w:t>elbow, </w:t>
      </w:r>
      <w:r>
        <w:rPr>
          <w:spacing w:val="-9"/>
        </w:rPr>
        <w:t>tendonitis, </w:t>
      </w:r>
      <w:r>
        <w:rPr>
          <w:spacing w:val="-8"/>
        </w:rPr>
        <w:t>bursitis, </w:t>
      </w:r>
      <w:r>
        <w:rPr>
          <w:spacing w:val="-9"/>
        </w:rPr>
        <w:t>and muscle tears. </w:t>
      </w:r>
      <w:r>
        <w:rPr>
          <w:spacing w:val="-8"/>
        </w:rPr>
        <w:t>The repetitive </w:t>
      </w:r>
      <w:r>
        <w:rPr>
          <w:spacing w:val="-9"/>
        </w:rPr>
        <w:t>motion </w:t>
      </w:r>
      <w:r>
        <w:rPr>
          <w:spacing w:val="-7"/>
        </w:rPr>
        <w:t>injury </w:t>
      </w:r>
      <w:r>
        <w:rPr>
          <w:spacing w:val="-10"/>
        </w:rPr>
        <w:t>must </w:t>
      </w:r>
      <w:r>
        <w:rPr>
          <w:spacing w:val="-6"/>
        </w:rPr>
        <w:t>be </w:t>
      </w:r>
      <w:r>
        <w:rPr>
          <w:spacing w:val="-10"/>
        </w:rPr>
        <w:t>diagnosed </w:t>
      </w:r>
      <w:r>
        <w:rPr>
          <w:spacing w:val="-8"/>
        </w:rPr>
        <w:t>by </w:t>
      </w:r>
      <w:r>
        <w:rPr/>
        <w:t>a </w:t>
      </w:r>
      <w:r>
        <w:rPr>
          <w:spacing w:val="-9"/>
        </w:rPr>
        <w:t>Physician </w:t>
      </w:r>
      <w:r>
        <w:rPr>
          <w:spacing w:val="-6"/>
        </w:rPr>
        <w:t>and </w:t>
      </w:r>
      <w:r>
        <w:rPr>
          <w:spacing w:val="-9"/>
        </w:rPr>
        <w:t>occur </w:t>
      </w:r>
      <w:r>
        <w:rPr>
          <w:spacing w:val="-7"/>
        </w:rPr>
        <w:t>within </w:t>
      </w:r>
      <w:r>
        <w:rPr>
          <w:spacing w:val="-9"/>
        </w:rPr>
        <w:t>30, </w:t>
      </w:r>
      <w:r>
        <w:rPr>
          <w:spacing w:val="-10"/>
        </w:rPr>
        <w:t>days </w:t>
      </w:r>
      <w:r>
        <w:rPr>
          <w:spacing w:val="-6"/>
        </w:rPr>
        <w:t>of </w:t>
      </w:r>
      <w:r>
        <w:rPr>
          <w:spacing w:val="-9"/>
        </w:rPr>
        <w:t>participation </w:t>
      </w:r>
      <w:r>
        <w:rPr>
          <w:spacing w:val="-3"/>
        </w:rPr>
        <w:t>in </w:t>
      </w:r>
      <w:r>
        <w:rPr/>
        <w:t>a </w:t>
      </w:r>
      <w:r>
        <w:rPr>
          <w:spacing w:val="-10"/>
        </w:rPr>
        <w:t>Covered </w:t>
      </w:r>
      <w:r>
        <w:rPr>
          <w:spacing w:val="-9"/>
        </w:rPr>
        <w:t>Activity.</w:t>
      </w:r>
    </w:p>
    <w:p>
      <w:pPr>
        <w:pStyle w:val="BodyText"/>
        <w:spacing w:line="213" w:lineRule="auto" w:before="127"/>
        <w:ind w:left="452" w:right="117" w:firstLine="8"/>
        <w:jc w:val="both"/>
      </w:pPr>
      <w:r>
        <w:rPr>
          <w:spacing w:val="-7"/>
        </w:rPr>
        <w:t>All</w:t>
      </w:r>
      <w:r>
        <w:rPr>
          <w:spacing w:val="-13"/>
        </w:rPr>
        <w:t> </w:t>
      </w:r>
      <w:r>
        <w:rPr>
          <w:spacing w:val="-7"/>
        </w:rPr>
        <w:t>Injuries</w:t>
      </w:r>
      <w:r>
        <w:rPr>
          <w:spacing w:val="-18"/>
        </w:rPr>
        <w:t> </w:t>
      </w:r>
      <w:r>
        <w:rPr>
          <w:spacing w:val="-9"/>
        </w:rPr>
        <w:t>sustained</w:t>
      </w:r>
      <w:r>
        <w:rPr>
          <w:spacing w:val="-18"/>
        </w:rPr>
        <w:t> </w:t>
      </w:r>
      <w:r>
        <w:rPr/>
        <w:t>in</w:t>
      </w:r>
      <w:r>
        <w:rPr>
          <w:spacing w:val="-18"/>
        </w:rPr>
        <w:t> </w:t>
      </w:r>
      <w:r>
        <w:rPr>
          <w:spacing w:val="-8"/>
        </w:rPr>
        <w:t>one</w:t>
      </w:r>
      <w:r>
        <w:rPr>
          <w:spacing w:val="-14"/>
        </w:rPr>
        <w:t> </w:t>
      </w:r>
      <w:r>
        <w:rPr>
          <w:spacing w:val="-10"/>
        </w:rPr>
        <w:t>Accident,</w:t>
      </w:r>
      <w:r>
        <w:rPr>
          <w:spacing w:val="-5"/>
        </w:rPr>
        <w:t> </w:t>
      </w:r>
      <w:r>
        <w:rPr>
          <w:spacing w:val="-9"/>
        </w:rPr>
        <w:t>including</w:t>
      </w:r>
      <w:r>
        <w:rPr>
          <w:spacing w:val="-14"/>
        </w:rPr>
        <w:t> </w:t>
      </w:r>
      <w:r>
        <w:rPr>
          <w:spacing w:val="-6"/>
        </w:rPr>
        <w:t>all</w:t>
      </w:r>
      <w:r>
        <w:rPr>
          <w:spacing w:val="-8"/>
        </w:rPr>
        <w:t> related</w:t>
      </w:r>
      <w:r>
        <w:rPr>
          <w:spacing w:val="-14"/>
        </w:rPr>
        <w:t> </w:t>
      </w:r>
      <w:r>
        <w:rPr>
          <w:spacing w:val="-9"/>
        </w:rPr>
        <w:t>conditions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9"/>
        </w:rPr>
        <w:t>recurrent </w:t>
      </w:r>
      <w:r>
        <w:rPr>
          <w:spacing w:val="-11"/>
        </w:rPr>
        <w:t>symptoms</w:t>
      </w:r>
      <w:r>
        <w:rPr>
          <w:spacing w:val="-10"/>
        </w:rPr>
        <w:t> </w:t>
      </w:r>
      <w:r>
        <w:rPr>
          <w:spacing w:val="-8"/>
        </w:rPr>
        <w:t>of</w:t>
      </w:r>
      <w:r>
        <w:rPr>
          <w:spacing w:val="-9"/>
        </w:rPr>
        <w:t> </w:t>
      </w:r>
      <w:r>
        <w:rPr>
          <w:spacing w:val="-8"/>
        </w:rPr>
        <w:t>these</w:t>
      </w:r>
      <w:r>
        <w:rPr>
          <w:spacing w:val="-18"/>
        </w:rPr>
        <w:t> </w:t>
      </w:r>
      <w:r>
        <w:rPr>
          <w:spacing w:val="-8"/>
        </w:rPr>
        <w:t>Injuries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10"/>
        </w:rPr>
        <w:t>considered </w:t>
      </w:r>
      <w:r>
        <w:rPr>
          <w:spacing w:val="-8"/>
        </w:rPr>
        <w:t>as </w:t>
      </w:r>
      <w:r>
        <w:rPr>
          <w:spacing w:val="-9"/>
        </w:rPr>
        <w:t>one</w:t>
      </w:r>
      <w:r>
        <w:rPr>
          <w:spacing w:val="-24"/>
        </w:rPr>
        <w:t> </w:t>
      </w:r>
      <w:r>
        <w:rPr>
          <w:spacing w:val="-7"/>
        </w:rPr>
        <w:t>Injury.</w:t>
      </w:r>
    </w:p>
    <w:p>
      <w:pPr>
        <w:spacing w:before="80"/>
        <w:ind w:left="460" w:right="0" w:firstLine="0"/>
        <w:jc w:val="both"/>
        <w:rPr>
          <w:sz w:val="22"/>
        </w:rPr>
      </w:pPr>
      <w:r>
        <w:rPr>
          <w:b/>
          <w:sz w:val="24"/>
        </w:rPr>
        <w:t>Insured Person or Insured:  </w:t>
      </w:r>
      <w:r>
        <w:rPr>
          <w:sz w:val="22"/>
        </w:rPr>
        <w:t>An Eligible Person insured under the Policy.</w:t>
      </w:r>
    </w:p>
    <w:p>
      <w:pPr>
        <w:pStyle w:val="BodyText"/>
        <w:spacing w:line="216" w:lineRule="auto" w:before="99"/>
        <w:ind w:left="460" w:right="112"/>
        <w:jc w:val="both"/>
      </w:pPr>
      <w:r>
        <w:rPr>
          <w:b/>
          <w:spacing w:val="-19"/>
          <w:sz w:val="24"/>
        </w:rPr>
        <w:t>Loss </w:t>
      </w:r>
      <w:r>
        <w:rPr>
          <w:b/>
          <w:spacing w:val="-18"/>
          <w:sz w:val="24"/>
        </w:rPr>
        <w:t>Period: </w:t>
      </w:r>
      <w:r>
        <w:rPr>
          <w:spacing w:val="-8"/>
        </w:rPr>
        <w:t>The </w:t>
      </w:r>
      <w:r>
        <w:rPr>
          <w:spacing w:val="-9"/>
        </w:rPr>
        <w:t>period </w:t>
      </w:r>
      <w:r>
        <w:rPr>
          <w:spacing w:val="-8"/>
        </w:rPr>
        <w:t>of </w:t>
      </w:r>
      <w:r>
        <w:rPr>
          <w:spacing w:val="-7"/>
        </w:rPr>
        <w:t>time </w:t>
      </w:r>
      <w:r>
        <w:rPr>
          <w:spacing w:val="-8"/>
        </w:rPr>
        <w:t>within </w:t>
      </w:r>
      <w:r>
        <w:rPr>
          <w:spacing w:val="-9"/>
        </w:rPr>
        <w:t>which </w:t>
      </w:r>
      <w:r>
        <w:rPr>
          <w:spacing w:val="-6"/>
        </w:rPr>
        <w:t>the </w:t>
      </w:r>
      <w:r>
        <w:rPr>
          <w:spacing w:val="-4"/>
        </w:rPr>
        <w:t>first </w:t>
      </w:r>
      <w:r>
        <w:rPr>
          <w:spacing w:val="-10"/>
        </w:rPr>
        <w:t>expense </w:t>
      </w:r>
      <w:r>
        <w:rPr>
          <w:spacing w:val="-9"/>
        </w:rPr>
        <w:t>must </w:t>
      </w:r>
      <w:r>
        <w:rPr>
          <w:spacing w:val="-8"/>
        </w:rPr>
        <w:t>be </w:t>
      </w:r>
      <w:r>
        <w:rPr>
          <w:spacing w:val="-9"/>
        </w:rPr>
        <w:t>Incurred </w:t>
      </w:r>
      <w:r>
        <w:rPr>
          <w:spacing w:val="-8"/>
        </w:rPr>
        <w:t>following </w:t>
      </w:r>
      <w:r>
        <w:rPr>
          <w:spacing w:val="-6"/>
        </w:rPr>
        <w:t>an </w:t>
      </w:r>
      <w:r>
        <w:rPr>
          <w:spacing w:val="-10"/>
        </w:rPr>
        <w:t>Accident </w:t>
      </w:r>
      <w:r>
        <w:rPr>
          <w:spacing w:val="-6"/>
        </w:rPr>
        <w:t>for </w:t>
      </w:r>
      <w:r>
        <w:rPr>
          <w:spacing w:val="-10"/>
        </w:rPr>
        <w:t>Benefits </w:t>
      </w:r>
      <w:r>
        <w:rPr>
          <w:spacing w:val="-5"/>
        </w:rPr>
        <w:t>to </w:t>
      </w:r>
      <w:r>
        <w:rPr>
          <w:spacing w:val="-6"/>
        </w:rPr>
        <w:t>be </w:t>
      </w:r>
      <w:r>
        <w:rPr>
          <w:spacing w:val="-10"/>
        </w:rPr>
        <w:t>payable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6"/>
        </w:rPr>
        <w:t>Injury </w:t>
      </w:r>
      <w:r>
        <w:rPr>
          <w:spacing w:val="-9"/>
        </w:rPr>
        <w:t>sustained.</w:t>
      </w:r>
    </w:p>
    <w:p>
      <w:pPr>
        <w:spacing w:line="213" w:lineRule="auto" w:before="110"/>
        <w:ind w:left="460" w:right="107" w:firstLine="0"/>
        <w:jc w:val="both"/>
        <w:rPr>
          <w:sz w:val="22"/>
        </w:rPr>
      </w:pPr>
      <w:r>
        <w:rPr>
          <w:b/>
          <w:spacing w:val="-22"/>
          <w:sz w:val="24"/>
        </w:rPr>
        <w:t>Maximum </w:t>
      </w:r>
      <w:r>
        <w:rPr>
          <w:b/>
          <w:spacing w:val="-18"/>
          <w:sz w:val="24"/>
        </w:rPr>
        <w:t>Lifetime Benefit: </w:t>
      </w:r>
      <w:r>
        <w:rPr>
          <w:spacing w:val="-8"/>
          <w:sz w:val="22"/>
        </w:rPr>
        <w:t>The </w:t>
      </w:r>
      <w:r>
        <w:rPr>
          <w:spacing w:val="-11"/>
          <w:sz w:val="22"/>
        </w:rPr>
        <w:t>maximum </w:t>
      </w:r>
      <w:r>
        <w:rPr>
          <w:spacing w:val="-12"/>
          <w:sz w:val="22"/>
        </w:rPr>
        <w:t>amount </w:t>
      </w:r>
      <w:r>
        <w:rPr>
          <w:spacing w:val="-9"/>
          <w:sz w:val="22"/>
        </w:rPr>
        <w:t>payable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each </w:t>
      </w:r>
      <w:r>
        <w:rPr>
          <w:spacing w:val="-8"/>
          <w:sz w:val="22"/>
        </w:rPr>
        <w:t>Insured </w:t>
      </w:r>
      <w:r>
        <w:rPr>
          <w:spacing w:val="-10"/>
          <w:sz w:val="22"/>
        </w:rPr>
        <w:t>Person </w:t>
      </w:r>
      <w:r>
        <w:rPr>
          <w:spacing w:val="-11"/>
          <w:sz w:val="22"/>
        </w:rPr>
        <w:t>under </w:t>
      </w:r>
      <w:r>
        <w:rPr>
          <w:spacing w:val="-6"/>
          <w:sz w:val="22"/>
        </w:rPr>
        <w:t>this </w:t>
      </w:r>
      <w:r>
        <w:rPr>
          <w:spacing w:val="-8"/>
          <w:sz w:val="22"/>
        </w:rPr>
        <w:t>Policy during </w:t>
      </w:r>
      <w:r>
        <w:rPr>
          <w:spacing w:val="-7"/>
          <w:sz w:val="22"/>
        </w:rPr>
        <w:t>his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her </w:t>
      </w:r>
      <w:r>
        <w:rPr>
          <w:spacing w:val="-8"/>
          <w:sz w:val="22"/>
        </w:rPr>
        <w:t>lifetime.</w:t>
      </w:r>
    </w:p>
    <w:p>
      <w:pPr>
        <w:spacing w:line="261" w:lineRule="exact" w:before="80"/>
        <w:ind w:left="460" w:right="0" w:firstLine="0"/>
        <w:jc w:val="both"/>
        <w:rPr>
          <w:sz w:val="22"/>
        </w:rPr>
      </w:pPr>
      <w:r>
        <w:rPr>
          <w:b/>
          <w:sz w:val="24"/>
        </w:rPr>
        <w:t>Participating Organization:  </w:t>
      </w:r>
      <w:r>
        <w:rPr>
          <w:sz w:val="22"/>
        </w:rPr>
        <w:t>An organization which:</w:t>
      </w:r>
    </w:p>
    <w:p>
      <w:pPr>
        <w:pStyle w:val="ListParagraph"/>
        <w:numPr>
          <w:ilvl w:val="0"/>
          <w:numId w:val="13"/>
        </w:numPr>
        <w:tabs>
          <w:tab w:pos="1180" w:val="left" w:leader="none"/>
        </w:tabs>
        <w:spacing w:line="220" w:lineRule="auto" w:before="5" w:after="0"/>
        <w:ind w:left="1180" w:right="116" w:hanging="360"/>
        <w:jc w:val="left"/>
        <w:rPr>
          <w:sz w:val="22"/>
        </w:rPr>
      </w:pPr>
      <w:r>
        <w:rPr>
          <w:spacing w:val="-9"/>
          <w:sz w:val="22"/>
        </w:rPr>
        <w:t>elects </w:t>
      </w:r>
      <w:r>
        <w:rPr>
          <w:sz w:val="22"/>
        </w:rPr>
        <w:t>to </w:t>
      </w:r>
      <w:r>
        <w:rPr>
          <w:spacing w:val="-7"/>
          <w:sz w:val="22"/>
        </w:rPr>
        <w:t>offer </w:t>
      </w:r>
      <w:r>
        <w:rPr>
          <w:spacing w:val="-11"/>
          <w:sz w:val="22"/>
        </w:rPr>
        <w:t>coverage </w:t>
      </w:r>
      <w:r>
        <w:rPr>
          <w:spacing w:val="-9"/>
          <w:sz w:val="22"/>
        </w:rPr>
        <w:t>under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Policy </w:t>
      </w:r>
      <w:r>
        <w:rPr>
          <w:spacing w:val="-4"/>
          <w:sz w:val="22"/>
        </w:rPr>
        <w:t>by </w:t>
      </w:r>
      <w:r>
        <w:rPr>
          <w:spacing w:val="-9"/>
          <w:sz w:val="22"/>
        </w:rPr>
        <w:t>completing </w:t>
      </w:r>
      <w:r>
        <w:rPr>
          <w:sz w:val="22"/>
        </w:rPr>
        <w:t>a </w:t>
      </w:r>
      <w:r>
        <w:rPr>
          <w:spacing w:val="-9"/>
          <w:sz w:val="22"/>
        </w:rPr>
        <w:t>Participating </w:t>
      </w:r>
      <w:r>
        <w:rPr>
          <w:spacing w:val="-10"/>
          <w:sz w:val="22"/>
        </w:rPr>
        <w:t>Organization </w:t>
      </w:r>
      <w:r>
        <w:rPr>
          <w:spacing w:val="-9"/>
          <w:sz w:val="22"/>
        </w:rPr>
        <w:t>Application </w:t>
      </w:r>
      <w:r>
        <w:rPr>
          <w:spacing w:val="-8"/>
          <w:sz w:val="22"/>
        </w:rPr>
        <w:t>that </w:t>
      </w:r>
      <w:r>
        <w:rPr>
          <w:spacing w:val="-9"/>
          <w:sz w:val="22"/>
        </w:rPr>
        <w:t>has been </w:t>
      </w:r>
      <w:r>
        <w:rPr>
          <w:spacing w:val="-10"/>
          <w:sz w:val="22"/>
        </w:rPr>
        <w:t>accepted </w:t>
      </w:r>
      <w:r>
        <w:rPr>
          <w:spacing w:val="-4"/>
          <w:sz w:val="22"/>
        </w:rPr>
        <w:t>by</w:t>
      </w:r>
      <w:r>
        <w:rPr>
          <w:spacing w:val="-37"/>
          <w:sz w:val="22"/>
        </w:rPr>
        <w:t> </w:t>
      </w:r>
      <w:r>
        <w:rPr>
          <w:spacing w:val="-7"/>
          <w:sz w:val="22"/>
        </w:rPr>
        <w:t>Us;</w:t>
      </w:r>
    </w:p>
    <w:p>
      <w:pPr>
        <w:pStyle w:val="ListParagraph"/>
        <w:numPr>
          <w:ilvl w:val="0"/>
          <w:numId w:val="13"/>
        </w:numPr>
        <w:tabs>
          <w:tab w:pos="1180" w:val="left" w:leader="none"/>
        </w:tabs>
        <w:spacing w:line="220" w:lineRule="exact" w:before="0" w:after="0"/>
        <w:ind w:left="1180" w:right="0" w:hanging="360"/>
        <w:jc w:val="left"/>
        <w:rPr>
          <w:sz w:val="22"/>
        </w:rPr>
      </w:pPr>
      <w:r>
        <w:rPr>
          <w:spacing w:val="-11"/>
          <w:sz w:val="22"/>
        </w:rPr>
        <w:t>completes </w:t>
      </w:r>
      <w:r>
        <w:rPr>
          <w:sz w:val="22"/>
        </w:rPr>
        <w:t>a </w:t>
      </w:r>
      <w:r>
        <w:rPr>
          <w:spacing w:val="-9"/>
          <w:sz w:val="22"/>
        </w:rPr>
        <w:t>participation </w:t>
      </w:r>
      <w:r>
        <w:rPr>
          <w:spacing w:val="-11"/>
          <w:sz w:val="22"/>
        </w:rPr>
        <w:t>agreement </w:t>
      </w:r>
      <w:r>
        <w:rPr>
          <w:spacing w:val="-8"/>
          <w:sz w:val="22"/>
        </w:rPr>
        <w:t>with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Policyholder;</w:t>
      </w:r>
      <w:r>
        <w:rPr>
          <w:spacing w:val="-29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13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pacing w:val="-8"/>
          <w:sz w:val="22"/>
        </w:rPr>
        <w:t>remits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required </w:t>
      </w:r>
      <w:r>
        <w:rPr>
          <w:spacing w:val="-10"/>
          <w:sz w:val="22"/>
        </w:rPr>
        <w:t>Premium </w:t>
      </w:r>
      <w:r>
        <w:rPr>
          <w:spacing w:val="-12"/>
          <w:sz w:val="22"/>
        </w:rPr>
        <w:t>when </w:t>
      </w:r>
      <w:r>
        <w:rPr>
          <w:spacing w:val="-10"/>
          <w:sz w:val="22"/>
        </w:rPr>
        <w:t>due, </w:t>
      </w:r>
      <w:r>
        <w:rPr>
          <w:spacing w:val="-3"/>
          <w:sz w:val="22"/>
        </w:rPr>
        <w:t>if</w:t>
      </w:r>
      <w:r>
        <w:rPr>
          <w:spacing w:val="-32"/>
          <w:sz w:val="22"/>
        </w:rPr>
        <w:t> </w:t>
      </w:r>
      <w:r>
        <w:rPr>
          <w:spacing w:val="-9"/>
          <w:sz w:val="22"/>
        </w:rPr>
        <w:t>applicable.</w:t>
      </w:r>
    </w:p>
    <w:p>
      <w:pPr>
        <w:pStyle w:val="BodyText"/>
        <w:spacing w:line="216" w:lineRule="auto" w:before="103"/>
        <w:ind w:left="460" w:right="113"/>
        <w:jc w:val="both"/>
      </w:pPr>
      <w:r>
        <w:rPr>
          <w:b/>
          <w:spacing w:val="-20"/>
          <w:sz w:val="24"/>
        </w:rPr>
        <w:t>Physician: </w:t>
      </w:r>
      <w:r>
        <w:rPr/>
        <w:t>A </w:t>
      </w:r>
      <w:r>
        <w:rPr>
          <w:spacing w:val="-8"/>
        </w:rPr>
        <w:t>health </w:t>
      </w:r>
      <w:r>
        <w:rPr>
          <w:spacing w:val="-7"/>
        </w:rPr>
        <w:t>care </w:t>
      </w:r>
      <w:r>
        <w:rPr>
          <w:spacing w:val="-10"/>
        </w:rPr>
        <w:t>professional </w:t>
      </w:r>
      <w:r>
        <w:rPr>
          <w:spacing w:val="-8"/>
        </w:rPr>
        <w:t>practicing </w:t>
      </w:r>
      <w:r>
        <w:rPr>
          <w:spacing w:val="-7"/>
        </w:rPr>
        <w:t>within the </w:t>
      </w:r>
      <w:r>
        <w:rPr>
          <w:spacing w:val="-9"/>
        </w:rPr>
        <w:t>scope </w:t>
      </w:r>
      <w:r>
        <w:rPr>
          <w:spacing w:val="-6"/>
        </w:rPr>
        <w:t>of </w:t>
      </w:r>
      <w:r>
        <w:rPr>
          <w:spacing w:val="-7"/>
        </w:rPr>
        <w:t>his </w:t>
      </w:r>
      <w:r>
        <w:rPr>
          <w:spacing w:val="-8"/>
        </w:rPr>
        <w:t>or </w:t>
      </w:r>
      <w:r>
        <w:rPr>
          <w:spacing w:val="-9"/>
        </w:rPr>
        <w:t>her </w:t>
      </w:r>
      <w:r>
        <w:rPr>
          <w:spacing w:val="-8"/>
        </w:rPr>
        <w:t>license and </w:t>
      </w:r>
      <w:r>
        <w:rPr>
          <w:spacing w:val="-3"/>
        </w:rPr>
        <w:t>is </w:t>
      </w:r>
      <w:r>
        <w:rPr>
          <w:spacing w:val="-6"/>
        </w:rPr>
        <w:t>duly </w:t>
      </w:r>
      <w:r>
        <w:rPr>
          <w:spacing w:val="-9"/>
        </w:rPr>
        <w:t>licensed </w:t>
      </w:r>
      <w:r>
        <w:rPr>
          <w:spacing w:val="-6"/>
        </w:rPr>
        <w:t>by </w:t>
      </w:r>
      <w:r>
        <w:rPr>
          <w:spacing w:val="-9"/>
        </w:rPr>
        <w:t>the appropriate </w:t>
      </w:r>
      <w:r>
        <w:rPr>
          <w:spacing w:val="-8"/>
        </w:rPr>
        <w:t>State </w:t>
      </w:r>
      <w:r>
        <w:rPr>
          <w:spacing w:val="-9"/>
        </w:rPr>
        <w:t>Regulatory </w:t>
      </w:r>
      <w:r>
        <w:rPr>
          <w:spacing w:val="-10"/>
        </w:rPr>
        <w:t>Agency </w:t>
      </w:r>
      <w:r>
        <w:rPr>
          <w:spacing w:val="-5"/>
        </w:rPr>
        <w:t>to </w:t>
      </w:r>
      <w:r>
        <w:rPr>
          <w:spacing w:val="-9"/>
        </w:rPr>
        <w:t>perform </w:t>
      </w:r>
      <w:r>
        <w:rPr/>
        <w:t>a </w:t>
      </w:r>
      <w:r>
        <w:rPr>
          <w:spacing w:val="-9"/>
        </w:rPr>
        <w:t>particular </w:t>
      </w:r>
      <w:r>
        <w:rPr>
          <w:spacing w:val="-8"/>
        </w:rPr>
        <w:t>service </w:t>
      </w:r>
      <w:r>
        <w:rPr>
          <w:spacing w:val="-9"/>
        </w:rPr>
        <w:t>which </w:t>
      </w:r>
      <w:r>
        <w:rPr/>
        <w:t>is </w:t>
      </w:r>
      <w:r>
        <w:rPr>
          <w:spacing w:val="-10"/>
        </w:rPr>
        <w:t>covered </w:t>
      </w:r>
      <w:r>
        <w:rPr>
          <w:spacing w:val="-11"/>
        </w:rPr>
        <w:t>under </w:t>
      </w:r>
      <w:r>
        <w:rPr>
          <w:spacing w:val="-6"/>
        </w:rPr>
        <w:t>the </w:t>
      </w:r>
      <w:r>
        <w:rPr>
          <w:spacing w:val="-9"/>
        </w:rPr>
        <w:t>Policy, and </w:t>
      </w:r>
      <w:r>
        <w:rPr>
          <w:spacing w:val="-10"/>
        </w:rPr>
        <w:t>who </w:t>
      </w:r>
      <w:r>
        <w:rPr>
          <w:spacing w:val="-3"/>
        </w:rPr>
        <w:t>is </w:t>
      </w:r>
      <w:r>
        <w:rPr>
          <w:spacing w:val="-7"/>
        </w:rPr>
        <w:t>not:</w:t>
      </w:r>
    </w:p>
    <w:p>
      <w:pPr>
        <w:pStyle w:val="ListParagraph"/>
        <w:numPr>
          <w:ilvl w:val="0"/>
          <w:numId w:val="14"/>
        </w:numPr>
        <w:tabs>
          <w:tab w:pos="1180" w:val="left" w:leader="none"/>
        </w:tabs>
        <w:spacing w:line="218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8"/>
          <w:sz w:val="22"/>
        </w:rPr>
        <w:t>Insured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Person;</w:t>
      </w:r>
    </w:p>
    <w:p>
      <w:pPr>
        <w:pStyle w:val="ListParagraph"/>
        <w:numPr>
          <w:ilvl w:val="0"/>
          <w:numId w:val="14"/>
        </w:numPr>
        <w:tabs>
          <w:tab w:pos="1180" w:val="left" w:leader="none"/>
        </w:tabs>
        <w:spacing w:line="232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 </w:t>
      </w:r>
      <w:r>
        <w:rPr>
          <w:spacing w:val="-8"/>
          <w:sz w:val="22"/>
        </w:rPr>
        <w:t>Family</w:t>
      </w:r>
      <w:r>
        <w:rPr>
          <w:spacing w:val="-48"/>
          <w:sz w:val="22"/>
        </w:rPr>
        <w:t> </w:t>
      </w:r>
      <w:r>
        <w:rPr>
          <w:spacing w:val="-11"/>
          <w:sz w:val="22"/>
        </w:rPr>
        <w:t>Member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the </w:t>
      </w:r>
      <w:r>
        <w:rPr>
          <w:spacing w:val="-8"/>
          <w:sz w:val="22"/>
        </w:rPr>
        <w:t>Insured </w:t>
      </w:r>
      <w:r>
        <w:rPr>
          <w:spacing w:val="-11"/>
          <w:sz w:val="22"/>
        </w:rPr>
        <w:t>Person;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14"/>
        </w:numPr>
        <w:tabs>
          <w:tab w:pos="1180" w:val="left" w:leader="none"/>
        </w:tabs>
        <w:spacing w:line="242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person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employed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9"/>
          <w:sz w:val="22"/>
        </w:rPr>
        <w:t> retained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9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Policyholder.</w:t>
      </w:r>
    </w:p>
    <w:p>
      <w:pPr>
        <w:pStyle w:val="BodyText"/>
        <w:spacing w:line="216" w:lineRule="auto" w:before="104"/>
        <w:ind w:left="460" w:right="111"/>
        <w:jc w:val="both"/>
      </w:pPr>
      <w:r>
        <w:rPr>
          <w:b/>
          <w:spacing w:val="-18"/>
          <w:sz w:val="24"/>
        </w:rPr>
        <w:t>Policy: </w:t>
      </w:r>
      <w:r>
        <w:rPr>
          <w:spacing w:val="-9"/>
        </w:rPr>
        <w:t>The </w:t>
      </w:r>
      <w:r>
        <w:rPr>
          <w:spacing w:val="-11"/>
        </w:rPr>
        <w:t>agreement </w:t>
      </w:r>
      <w:r>
        <w:rPr>
          <w:spacing w:val="-10"/>
        </w:rPr>
        <w:t>between </w:t>
      </w:r>
      <w:r>
        <w:rPr>
          <w:spacing w:val="-8"/>
        </w:rPr>
        <w:t>Us </w:t>
      </w:r>
      <w:r>
        <w:rPr>
          <w:spacing w:val="-9"/>
        </w:rPr>
        <w:t>and </w:t>
      </w:r>
      <w:r>
        <w:rPr>
          <w:spacing w:val="-6"/>
        </w:rPr>
        <w:t>the </w:t>
      </w:r>
      <w:r>
        <w:rPr>
          <w:spacing w:val="-9"/>
        </w:rPr>
        <w:t>Policyholder which </w:t>
      </w:r>
      <w:r>
        <w:rPr>
          <w:spacing w:val="-8"/>
        </w:rPr>
        <w:t>states </w:t>
      </w:r>
      <w:r>
        <w:rPr>
          <w:spacing w:val="-6"/>
        </w:rPr>
        <w:t>the </w:t>
      </w:r>
      <w:r>
        <w:rPr>
          <w:spacing w:val="-9"/>
        </w:rPr>
        <w:t>terms, conditions, </w:t>
      </w:r>
      <w:r>
        <w:rPr>
          <w:spacing w:val="-8"/>
        </w:rPr>
        <w:t>limitations, </w:t>
      </w:r>
      <w:r>
        <w:rPr>
          <w:spacing w:val="-9"/>
        </w:rPr>
        <w:t>and the exclusions regarding </w:t>
      </w:r>
      <w:r>
        <w:rPr>
          <w:spacing w:val="-11"/>
        </w:rPr>
        <w:t>Coverage.</w:t>
      </w:r>
    </w:p>
    <w:p>
      <w:pPr>
        <w:pStyle w:val="BodyText"/>
        <w:spacing w:line="216" w:lineRule="auto" w:before="103"/>
        <w:ind w:left="460" w:right="111"/>
        <w:jc w:val="both"/>
      </w:pPr>
      <w:r>
        <w:rPr>
          <w:b/>
          <w:spacing w:val="-18"/>
          <w:sz w:val="24"/>
        </w:rPr>
        <w:t>Policy </w:t>
      </w:r>
      <w:r>
        <w:rPr>
          <w:b/>
          <w:spacing w:val="-21"/>
          <w:sz w:val="24"/>
        </w:rPr>
        <w:t>Term: </w:t>
      </w:r>
      <w:r>
        <w:rPr>
          <w:spacing w:val="-8"/>
        </w:rPr>
        <w:t>The period of </w:t>
      </w:r>
      <w:r>
        <w:rPr>
          <w:spacing w:val="-6"/>
        </w:rPr>
        <w:t>time the </w:t>
      </w:r>
      <w:r>
        <w:rPr>
          <w:spacing w:val="-9"/>
        </w:rPr>
        <w:t>Policyholder </w:t>
      </w:r>
      <w:r>
        <w:rPr>
          <w:spacing w:val="-3"/>
        </w:rPr>
        <w:t>is </w:t>
      </w:r>
      <w:r>
        <w:rPr>
          <w:spacing w:val="-10"/>
        </w:rPr>
        <w:t>covered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Policy. </w:t>
      </w:r>
      <w:r>
        <w:rPr>
          <w:spacing w:val="-8"/>
        </w:rPr>
        <w:t>The </w:t>
      </w:r>
      <w:r>
        <w:rPr>
          <w:spacing w:val="-7"/>
        </w:rPr>
        <w:t>Policy Term </w:t>
      </w:r>
      <w:r>
        <w:rPr>
          <w:spacing w:val="-3"/>
        </w:rPr>
        <w:t>is </w:t>
      </w:r>
      <w:r>
        <w:rPr>
          <w:spacing w:val="-10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8"/>
        </w:rPr>
        <w:t>of </w:t>
      </w:r>
      <w:r>
        <w:rPr>
          <w:spacing w:val="-9"/>
        </w:rPr>
        <w:t>Benefits.</w:t>
      </w:r>
    </w:p>
    <w:p>
      <w:pPr>
        <w:pStyle w:val="BodyText"/>
        <w:spacing w:line="213" w:lineRule="auto" w:before="110"/>
        <w:ind w:left="460" w:right="111"/>
        <w:jc w:val="both"/>
      </w:pPr>
      <w:r>
        <w:rPr>
          <w:b/>
          <w:spacing w:val="-20"/>
          <w:sz w:val="24"/>
        </w:rPr>
        <w:t>Policyholder: </w:t>
      </w:r>
      <w:r>
        <w:rPr>
          <w:spacing w:val="-8"/>
          <w:position w:val="1"/>
        </w:rPr>
        <w:t>The </w:t>
      </w:r>
      <w:r>
        <w:rPr>
          <w:spacing w:val="-10"/>
          <w:position w:val="1"/>
        </w:rPr>
        <w:t>organization </w:t>
      </w:r>
      <w:r>
        <w:rPr>
          <w:spacing w:val="-9"/>
          <w:position w:val="1"/>
        </w:rPr>
        <w:t>who has contracted </w:t>
      </w:r>
      <w:r>
        <w:rPr>
          <w:spacing w:val="-8"/>
          <w:position w:val="1"/>
        </w:rPr>
        <w:t>with Us </w:t>
      </w:r>
      <w:r>
        <w:rPr>
          <w:position w:val="1"/>
        </w:rPr>
        <w:t>to </w:t>
      </w:r>
      <w:r>
        <w:rPr>
          <w:spacing w:val="-9"/>
          <w:position w:val="1"/>
        </w:rPr>
        <w:t>provide Benefits </w:t>
      </w:r>
      <w:r>
        <w:rPr>
          <w:spacing w:val="-3"/>
          <w:position w:val="1"/>
        </w:rPr>
        <w:t>to </w:t>
      </w:r>
      <w:r>
        <w:rPr>
          <w:spacing w:val="-7"/>
          <w:position w:val="1"/>
        </w:rPr>
        <w:t>the </w:t>
      </w:r>
      <w:r>
        <w:rPr>
          <w:spacing w:val="-9"/>
          <w:position w:val="1"/>
        </w:rPr>
        <w:t>Insured </w:t>
      </w:r>
      <w:r>
        <w:rPr>
          <w:spacing w:val="-10"/>
          <w:position w:val="1"/>
        </w:rPr>
        <w:t>Person.  </w:t>
      </w:r>
      <w:r>
        <w:rPr>
          <w:spacing w:val="-8"/>
          <w:position w:val="1"/>
        </w:rPr>
        <w:t>To  </w:t>
      </w:r>
      <w:r>
        <w:rPr>
          <w:spacing w:val="-9"/>
        </w:rPr>
        <w:t>the extent </w:t>
      </w:r>
      <w:r>
        <w:rPr>
          <w:spacing w:val="-7"/>
        </w:rPr>
        <w:t>that </w:t>
      </w:r>
      <w:r>
        <w:rPr/>
        <w:t>a </w:t>
      </w:r>
      <w:r>
        <w:rPr>
          <w:spacing w:val="-9"/>
        </w:rPr>
        <w:t>Participating Organization </w:t>
      </w:r>
      <w:r>
        <w:rPr>
          <w:spacing w:val="-3"/>
        </w:rPr>
        <w:t>is </w:t>
      </w:r>
      <w:r>
        <w:rPr>
          <w:spacing w:val="-10"/>
        </w:rPr>
        <w:t>applicable, </w:t>
      </w:r>
      <w:r>
        <w:rPr>
          <w:spacing w:val="-6"/>
        </w:rPr>
        <w:t>the term </w:t>
      </w:r>
      <w:r>
        <w:rPr>
          <w:spacing w:val="-10"/>
        </w:rPr>
        <w:t>Policyholder </w:t>
      </w:r>
      <w:r>
        <w:rPr>
          <w:spacing w:val="-6"/>
        </w:rPr>
        <w:t>can </w:t>
      </w:r>
      <w:r>
        <w:rPr>
          <w:spacing w:val="-8"/>
        </w:rPr>
        <w:t>be </w:t>
      </w:r>
      <w:r>
        <w:rPr>
          <w:spacing w:val="-11"/>
        </w:rPr>
        <w:t>deemed </w:t>
      </w:r>
      <w:r>
        <w:rPr>
          <w:spacing w:val="-5"/>
        </w:rPr>
        <w:t>to </w:t>
      </w:r>
      <w:r>
        <w:rPr>
          <w:spacing w:val="-9"/>
        </w:rPr>
        <w:t>include </w:t>
      </w:r>
      <w:r>
        <w:rPr>
          <w:spacing w:val="-7"/>
        </w:rPr>
        <w:t>the </w:t>
      </w:r>
      <w:r>
        <w:rPr>
          <w:spacing w:val="-9"/>
        </w:rPr>
        <w:t>Participating</w:t>
      </w:r>
      <w:r>
        <w:rPr>
          <w:spacing w:val="-17"/>
        </w:rPr>
        <w:t> </w:t>
      </w:r>
      <w:r>
        <w:rPr>
          <w:spacing w:val="-9"/>
        </w:rPr>
        <w:t>Organization(s),</w:t>
      </w:r>
      <w:r>
        <w:rPr>
          <w:spacing w:val="-12"/>
        </w:rPr>
        <w:t> </w:t>
      </w:r>
      <w:r>
        <w:rPr>
          <w:spacing w:val="-9"/>
        </w:rPr>
        <w:t>unless</w:t>
      </w:r>
      <w:r>
        <w:rPr>
          <w:spacing w:val="-13"/>
        </w:rPr>
        <w:t> </w:t>
      </w:r>
      <w:r>
        <w:rPr>
          <w:spacing w:val="-9"/>
        </w:rPr>
        <w:t>otherwise</w:t>
      </w:r>
      <w:r>
        <w:rPr>
          <w:spacing w:val="-13"/>
        </w:rPr>
        <w:t> </w:t>
      </w:r>
      <w:r>
        <w:rPr>
          <w:spacing w:val="-8"/>
        </w:rPr>
        <w:t>specified</w:t>
      </w:r>
      <w:r>
        <w:rPr>
          <w:spacing w:val="-17"/>
        </w:rPr>
        <w:t> </w:t>
      </w:r>
      <w:r>
        <w:rPr/>
        <w:t>in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9"/>
        </w:rPr>
        <w:t>Policy.</w:t>
      </w:r>
    </w:p>
    <w:p>
      <w:pPr>
        <w:pStyle w:val="BodyText"/>
        <w:spacing w:line="216" w:lineRule="auto" w:before="104"/>
        <w:ind w:left="460" w:right="107"/>
        <w:jc w:val="both"/>
      </w:pPr>
      <w:r>
        <w:rPr>
          <w:b/>
          <w:spacing w:val="-23"/>
          <w:sz w:val="24"/>
        </w:rPr>
        <w:t>Premium</w:t>
      </w:r>
      <w:r>
        <w:rPr>
          <w:spacing w:val="-23"/>
        </w:rPr>
        <w:t>: </w:t>
      </w:r>
      <w:r>
        <w:rPr>
          <w:spacing w:val="-9"/>
        </w:rPr>
        <w:t>The periodic </w:t>
      </w:r>
      <w:r>
        <w:rPr>
          <w:spacing w:val="-6"/>
        </w:rPr>
        <w:t>fee </w:t>
      </w:r>
      <w:r>
        <w:rPr>
          <w:spacing w:val="-9"/>
        </w:rPr>
        <w:t>required </w:t>
      </w:r>
      <w:r>
        <w:rPr/>
        <w:t>to </w:t>
      </w:r>
      <w:r>
        <w:rPr>
          <w:spacing w:val="-8"/>
        </w:rPr>
        <w:t>maintain </w:t>
      </w:r>
      <w:r>
        <w:rPr>
          <w:spacing w:val="-10"/>
        </w:rPr>
        <w:t>Coverage </w:t>
      </w:r>
      <w:r>
        <w:rPr>
          <w:spacing w:val="-6"/>
        </w:rPr>
        <w:t>for </w:t>
      </w:r>
      <w:r>
        <w:rPr>
          <w:spacing w:val="-9"/>
        </w:rPr>
        <w:t>each Insured Person </w:t>
      </w:r>
      <w:r>
        <w:rPr/>
        <w:t>in </w:t>
      </w:r>
      <w:r>
        <w:rPr>
          <w:spacing w:val="-10"/>
        </w:rPr>
        <w:t>accordance </w:t>
      </w:r>
      <w:r>
        <w:rPr>
          <w:spacing w:val="-7"/>
        </w:rPr>
        <w:t>with </w:t>
      </w:r>
      <w:r>
        <w:rPr>
          <w:spacing w:val="-6"/>
        </w:rPr>
        <w:t>the </w:t>
      </w:r>
      <w:r>
        <w:rPr>
          <w:spacing w:val="-10"/>
        </w:rPr>
        <w:t>terms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9"/>
        </w:rPr>
        <w:t>Policy.</w:t>
      </w:r>
    </w:p>
    <w:p>
      <w:pPr>
        <w:pStyle w:val="BodyText"/>
        <w:spacing w:before="76"/>
        <w:ind w:left="460"/>
        <w:jc w:val="both"/>
      </w:pPr>
      <w:r>
        <w:rPr>
          <w:b/>
          <w:spacing w:val="-19"/>
          <w:sz w:val="24"/>
        </w:rPr>
        <w:t>Proof</w:t>
      </w:r>
      <w:r>
        <w:rPr>
          <w:spacing w:val="-19"/>
        </w:rPr>
        <w:t>:  </w:t>
      </w:r>
      <w:r>
        <w:rPr>
          <w:spacing w:val="-10"/>
        </w:rPr>
        <w:t>Evidence </w:t>
      </w:r>
      <w:r>
        <w:rPr>
          <w:spacing w:val="-8"/>
        </w:rPr>
        <w:t>satisfactory </w:t>
      </w:r>
      <w:r>
        <w:rPr>
          <w:spacing w:val="-5"/>
        </w:rPr>
        <w:t>to </w:t>
      </w:r>
      <w:r>
        <w:rPr>
          <w:spacing w:val="-8"/>
        </w:rPr>
        <w:t>Us that </w:t>
      </w:r>
      <w:r>
        <w:rPr/>
        <w:t>a </w:t>
      </w:r>
      <w:r>
        <w:rPr>
          <w:spacing w:val="-9"/>
        </w:rPr>
        <w:t>person </w:t>
      </w:r>
      <w:r>
        <w:rPr>
          <w:spacing w:val="-8"/>
        </w:rPr>
        <w:t>has satisfied </w:t>
      </w:r>
      <w:r>
        <w:rPr>
          <w:spacing w:val="-6"/>
        </w:rPr>
        <w:t>the </w:t>
      </w:r>
      <w:r>
        <w:rPr>
          <w:spacing w:val="-9"/>
        </w:rPr>
        <w:t>conditions </w:t>
      </w:r>
      <w:r>
        <w:rPr>
          <w:spacing w:val="-6"/>
        </w:rPr>
        <w:t>and </w:t>
      </w:r>
      <w:r>
        <w:rPr>
          <w:spacing w:val="-9"/>
        </w:rPr>
        <w:t>requirements </w:t>
      </w:r>
      <w:r>
        <w:rPr>
          <w:spacing w:val="-6"/>
        </w:rPr>
        <w:t>for </w:t>
      </w:r>
      <w:r>
        <w:rPr/>
        <w:t>a </w:t>
      </w:r>
      <w:r>
        <w:rPr>
          <w:spacing w:val="-10"/>
        </w:rPr>
        <w:t>Benefit.</w:t>
      </w:r>
    </w:p>
    <w:p>
      <w:pPr>
        <w:pStyle w:val="BodyText"/>
        <w:spacing w:line="216" w:lineRule="auto" w:before="103"/>
        <w:ind w:left="460" w:right="105"/>
        <w:jc w:val="both"/>
      </w:pPr>
      <w:r>
        <w:rPr>
          <w:b/>
          <w:spacing w:val="-20"/>
          <w:sz w:val="24"/>
        </w:rPr>
        <w:t>Provider: </w:t>
      </w:r>
      <w:r>
        <w:rPr>
          <w:spacing w:val="-8"/>
        </w:rPr>
        <w:t>Any </w:t>
      </w:r>
      <w:r>
        <w:rPr>
          <w:spacing w:val="-9"/>
        </w:rPr>
        <w:t>Physician, </w:t>
      </w:r>
      <w:r>
        <w:rPr>
          <w:spacing w:val="-8"/>
        </w:rPr>
        <w:t>health </w:t>
      </w:r>
      <w:r>
        <w:rPr>
          <w:spacing w:val="-9"/>
        </w:rPr>
        <w:t>professional, </w:t>
      </w:r>
      <w:r>
        <w:rPr>
          <w:spacing w:val="-8"/>
        </w:rPr>
        <w:t>Health </w:t>
      </w:r>
      <w:r>
        <w:rPr>
          <w:spacing w:val="-9"/>
        </w:rPr>
        <w:t>Care </w:t>
      </w:r>
      <w:r>
        <w:rPr>
          <w:spacing w:val="-7"/>
        </w:rPr>
        <w:t>Facility </w:t>
      </w:r>
      <w:r>
        <w:rPr>
          <w:spacing w:val="-8"/>
        </w:rPr>
        <w:t>or other </w:t>
      </w:r>
      <w:r>
        <w:rPr>
          <w:spacing w:val="-10"/>
        </w:rPr>
        <w:t>person </w:t>
      </w:r>
      <w:r>
        <w:rPr>
          <w:spacing w:val="-6"/>
        </w:rPr>
        <w:t>or </w:t>
      </w:r>
      <w:r>
        <w:rPr>
          <w:spacing w:val="-10"/>
        </w:rPr>
        <w:t>recognized </w:t>
      </w:r>
      <w:r>
        <w:rPr>
          <w:spacing w:val="-6"/>
        </w:rPr>
        <w:t>entity </w:t>
      </w:r>
      <w:r>
        <w:rPr>
          <w:spacing w:val="-9"/>
        </w:rPr>
        <w:t>licensed </w:t>
      </w:r>
      <w:r>
        <w:rPr>
          <w:spacing w:val="-5"/>
        </w:rPr>
        <w:t>to </w:t>
      </w:r>
      <w:r>
        <w:rPr>
          <w:spacing w:val="-9"/>
        </w:rPr>
        <w:t>provide </w:t>
      </w:r>
      <w:r>
        <w:rPr>
          <w:spacing w:val="-10"/>
        </w:rPr>
        <w:t>medical </w:t>
      </w:r>
      <w:r>
        <w:rPr>
          <w:spacing w:val="-9"/>
        </w:rPr>
        <w:t>services </w:t>
      </w:r>
      <w:r>
        <w:rPr>
          <w:spacing w:val="-5"/>
        </w:rPr>
        <w:t>to </w:t>
      </w:r>
      <w:r>
        <w:rPr>
          <w:spacing w:val="-8"/>
        </w:rPr>
        <w:t>Insured </w:t>
      </w:r>
      <w:r>
        <w:rPr>
          <w:spacing w:val="-10"/>
        </w:rPr>
        <w:t>Persons.</w:t>
      </w:r>
    </w:p>
    <w:p>
      <w:pPr>
        <w:spacing w:before="76"/>
        <w:ind w:left="460" w:right="0" w:firstLine="0"/>
        <w:jc w:val="both"/>
        <w:rPr>
          <w:sz w:val="22"/>
        </w:rPr>
      </w:pPr>
      <w:r>
        <w:rPr>
          <w:b/>
          <w:sz w:val="24"/>
        </w:rPr>
        <w:t>Schedule of Benefits</w:t>
      </w:r>
      <w:r>
        <w:rPr>
          <w:sz w:val="22"/>
        </w:rPr>
        <w:t>: Shows the amount of Benefits provided under this Policy.</w:t>
      </w:r>
    </w:p>
    <w:p>
      <w:pPr>
        <w:pStyle w:val="BodyText"/>
        <w:spacing w:line="216" w:lineRule="auto" w:before="103"/>
        <w:ind w:left="460" w:right="113"/>
        <w:jc w:val="both"/>
      </w:pPr>
      <w:r>
        <w:rPr>
          <w:b/>
          <w:spacing w:val="-21"/>
          <w:sz w:val="24"/>
        </w:rPr>
        <w:t>Sickness</w:t>
      </w:r>
      <w:r>
        <w:rPr>
          <w:spacing w:val="-21"/>
        </w:rPr>
        <w:t>: </w:t>
      </w:r>
      <w:r>
        <w:rPr>
          <w:spacing w:val="-8"/>
        </w:rPr>
        <w:t>An </w:t>
      </w:r>
      <w:r>
        <w:rPr>
          <w:spacing w:val="-7"/>
        </w:rPr>
        <w:t>illness, </w:t>
      </w:r>
      <w:r>
        <w:rPr>
          <w:spacing w:val="-9"/>
        </w:rPr>
        <w:t>disease </w:t>
      </w:r>
      <w:r>
        <w:rPr>
          <w:spacing w:val="-8"/>
        </w:rPr>
        <w:t>or </w:t>
      </w:r>
      <w:r>
        <w:rPr>
          <w:spacing w:val="-9"/>
        </w:rPr>
        <w:t>condition, </w:t>
      </w:r>
      <w:r>
        <w:rPr>
          <w:spacing w:val="-8"/>
        </w:rPr>
        <w:t>including </w:t>
      </w:r>
      <w:r>
        <w:rPr>
          <w:spacing w:val="-6"/>
        </w:rPr>
        <w:t>the </w:t>
      </w:r>
      <w:r>
        <w:rPr>
          <w:spacing w:val="-11"/>
        </w:rPr>
        <w:t>pregnancy, </w:t>
      </w:r>
      <w:r>
        <w:rPr>
          <w:spacing w:val="-8"/>
        </w:rPr>
        <w:t>childbirth </w:t>
      </w:r>
      <w:r>
        <w:rPr>
          <w:spacing w:val="-6"/>
        </w:rPr>
        <w:t>and </w:t>
      </w:r>
      <w:r>
        <w:rPr>
          <w:spacing w:val="-8"/>
        </w:rPr>
        <w:t>related </w:t>
      </w:r>
      <w:r>
        <w:rPr>
          <w:spacing w:val="-10"/>
        </w:rPr>
        <w:t>medical </w:t>
      </w:r>
      <w:r>
        <w:rPr>
          <w:spacing w:val="-9"/>
        </w:rPr>
        <w:t>conditions </w:t>
      </w:r>
      <w:r>
        <w:rPr>
          <w:spacing w:val="-8"/>
        </w:rPr>
        <w:t>of </w:t>
      </w:r>
      <w:r>
        <w:rPr>
          <w:spacing w:val="-6"/>
        </w:rPr>
        <w:t>an </w:t>
      </w:r>
      <w:r>
        <w:rPr>
          <w:spacing w:val="-9"/>
        </w:rPr>
        <w:t>Insured </w:t>
      </w:r>
      <w:r>
        <w:rPr>
          <w:spacing w:val="-10"/>
        </w:rPr>
        <w:t>Person, </w:t>
      </w:r>
      <w:r>
        <w:rPr>
          <w:spacing w:val="-7"/>
        </w:rPr>
        <w:t>that </w:t>
      </w:r>
      <w:r>
        <w:rPr>
          <w:spacing w:val="-8"/>
        </w:rPr>
        <w:t>impairs an </w:t>
      </w:r>
      <w:r>
        <w:rPr>
          <w:spacing w:val="-9"/>
        </w:rPr>
        <w:t>Insured </w:t>
      </w:r>
      <w:r>
        <w:rPr>
          <w:spacing w:val="-10"/>
        </w:rPr>
        <w:t>Person’s normal </w:t>
      </w:r>
      <w:r>
        <w:rPr>
          <w:spacing w:val="-9"/>
        </w:rPr>
        <w:t>functioning </w:t>
      </w:r>
      <w:r>
        <w:rPr>
          <w:spacing w:val="-8"/>
        </w:rPr>
        <w:t>of </w:t>
      </w:r>
      <w:r>
        <w:rPr>
          <w:spacing w:val="-7"/>
        </w:rPr>
        <w:t>mind </w:t>
      </w:r>
      <w:r>
        <w:rPr>
          <w:spacing w:val="-6"/>
        </w:rPr>
        <w:t>or </w:t>
      </w:r>
      <w:r>
        <w:rPr>
          <w:spacing w:val="-9"/>
        </w:rPr>
        <w:t>body and </w:t>
      </w:r>
      <w:r>
        <w:rPr>
          <w:spacing w:val="-10"/>
        </w:rPr>
        <w:t>which </w:t>
      </w:r>
      <w:r>
        <w:rPr>
          <w:spacing w:val="-3"/>
        </w:rPr>
        <w:t>is </w:t>
      </w:r>
      <w:r>
        <w:rPr>
          <w:spacing w:val="-8"/>
        </w:rPr>
        <w:t>not </w:t>
      </w:r>
      <w:r>
        <w:rPr>
          <w:spacing w:val="-9"/>
        </w:rPr>
        <w:t>the </w:t>
      </w:r>
      <w:r>
        <w:rPr>
          <w:spacing w:val="-8"/>
        </w:rPr>
        <w:t>direct result of </w:t>
      </w:r>
      <w:r>
        <w:rPr>
          <w:spacing w:val="-6"/>
        </w:rPr>
        <w:t>an </w:t>
      </w:r>
      <w:r>
        <w:rPr>
          <w:spacing w:val="-8"/>
        </w:rPr>
        <w:t>Injury </w:t>
      </w:r>
      <w:r>
        <w:rPr>
          <w:spacing w:val="-6"/>
        </w:rPr>
        <w:t>or </w:t>
      </w:r>
      <w:r>
        <w:rPr>
          <w:spacing w:val="-11"/>
        </w:rPr>
        <w:t>Accident.</w:t>
      </w:r>
    </w:p>
    <w:p>
      <w:pPr>
        <w:spacing w:after="0" w:line="216" w:lineRule="auto"/>
        <w:jc w:val="both"/>
        <w:sectPr>
          <w:pgSz w:w="12240" w:h="15840"/>
          <w:pgMar w:header="0" w:footer="431" w:top="520" w:bottom="620" w:left="980" w:right="960"/>
        </w:sectPr>
      </w:pPr>
    </w:p>
    <w:p>
      <w:pPr>
        <w:pStyle w:val="BodyText"/>
        <w:spacing w:line="216" w:lineRule="auto" w:before="102"/>
        <w:ind w:left="460" w:right="107"/>
        <w:jc w:val="both"/>
      </w:pPr>
      <w:r>
        <w:rPr>
          <w:b/>
          <w:spacing w:val="-18"/>
          <w:sz w:val="24"/>
        </w:rPr>
        <w:t>Sign </w:t>
      </w:r>
      <w:r>
        <w:rPr>
          <w:b/>
          <w:spacing w:val="-12"/>
          <w:sz w:val="24"/>
        </w:rPr>
        <w:t>or </w:t>
      </w:r>
      <w:r>
        <w:rPr>
          <w:b/>
          <w:spacing w:val="-20"/>
          <w:sz w:val="24"/>
        </w:rPr>
        <w:t>Signed</w:t>
      </w:r>
      <w:r>
        <w:rPr>
          <w:spacing w:val="-20"/>
        </w:rPr>
        <w:t>: </w:t>
      </w:r>
      <w:r>
        <w:rPr>
          <w:spacing w:val="-8"/>
        </w:rPr>
        <w:t>The </w:t>
      </w:r>
      <w:r>
        <w:rPr>
          <w:spacing w:val="-7"/>
        </w:rPr>
        <w:t>use </w:t>
      </w:r>
      <w:r>
        <w:rPr>
          <w:spacing w:val="-8"/>
        </w:rPr>
        <w:t>by </w:t>
      </w:r>
      <w:r>
        <w:rPr/>
        <w:t>a </w:t>
      </w:r>
      <w:r>
        <w:rPr>
          <w:spacing w:val="-10"/>
        </w:rPr>
        <w:t>person </w:t>
      </w:r>
      <w:r>
        <w:rPr>
          <w:spacing w:val="-6"/>
        </w:rPr>
        <w:t>of </w:t>
      </w:r>
      <w:r>
        <w:rPr/>
        <w:t>a </w:t>
      </w:r>
      <w:r>
        <w:rPr>
          <w:spacing w:val="-10"/>
        </w:rPr>
        <w:t>symbol </w:t>
      </w:r>
      <w:r>
        <w:rPr>
          <w:spacing w:val="-6"/>
        </w:rPr>
        <w:t>or </w:t>
      </w:r>
      <w:r>
        <w:rPr>
          <w:spacing w:val="-10"/>
        </w:rPr>
        <w:t>method </w:t>
      </w:r>
      <w:r>
        <w:rPr>
          <w:spacing w:val="-7"/>
        </w:rPr>
        <w:t>with </w:t>
      </w:r>
      <w:r>
        <w:rPr>
          <w:spacing w:val="-6"/>
        </w:rPr>
        <w:t>the </w:t>
      </w:r>
      <w:r>
        <w:rPr>
          <w:spacing w:val="-9"/>
        </w:rPr>
        <w:t>present </w:t>
      </w:r>
      <w:r>
        <w:rPr>
          <w:spacing w:val="-8"/>
        </w:rPr>
        <w:t>intention </w:t>
      </w:r>
      <w:r>
        <w:rPr>
          <w:spacing w:val="-3"/>
        </w:rPr>
        <w:t>to </w:t>
      </w:r>
      <w:r>
        <w:rPr>
          <w:spacing w:val="-9"/>
        </w:rPr>
        <w:t>authenticate </w:t>
      </w:r>
      <w:r>
        <w:rPr/>
        <w:t>a </w:t>
      </w:r>
      <w:r>
        <w:rPr>
          <w:spacing w:val="-9"/>
        </w:rPr>
        <w:t>record. Such authentication </w:t>
      </w:r>
      <w:r>
        <w:rPr>
          <w:spacing w:val="-8"/>
        </w:rPr>
        <w:t>may </w:t>
      </w:r>
      <w:r>
        <w:rPr>
          <w:spacing w:val="-4"/>
        </w:rPr>
        <w:t>be </w:t>
      </w:r>
      <w:r>
        <w:rPr>
          <w:spacing w:val="-10"/>
        </w:rPr>
        <w:t>executed and/or </w:t>
      </w:r>
      <w:r>
        <w:rPr>
          <w:spacing w:val="-9"/>
        </w:rPr>
        <w:t>transmitted </w:t>
      </w:r>
      <w:r>
        <w:rPr>
          <w:spacing w:val="-6"/>
        </w:rPr>
        <w:t>by </w:t>
      </w:r>
      <w:r>
        <w:rPr>
          <w:spacing w:val="-9"/>
        </w:rPr>
        <w:t>paper </w:t>
      </w:r>
      <w:r>
        <w:rPr>
          <w:spacing w:val="-8"/>
        </w:rPr>
        <w:t>or </w:t>
      </w:r>
      <w:r>
        <w:rPr>
          <w:spacing w:val="-9"/>
        </w:rPr>
        <w:t>electronic media, provided </w:t>
      </w:r>
      <w:r>
        <w:rPr>
          <w:spacing w:val="-3"/>
        </w:rPr>
        <w:t>it is </w:t>
      </w:r>
      <w:r>
        <w:rPr>
          <w:spacing w:val="-10"/>
        </w:rPr>
        <w:t>acceptable </w:t>
      </w:r>
      <w:r>
        <w:rPr>
          <w:spacing w:val="-3"/>
        </w:rPr>
        <w:t>to </w:t>
      </w:r>
      <w:r>
        <w:rPr>
          <w:spacing w:val="-8"/>
        </w:rPr>
        <w:t>Us and </w:t>
      </w:r>
      <w:r>
        <w:rPr>
          <w:spacing w:val="-9"/>
        </w:rPr>
        <w:t>consistent </w:t>
      </w:r>
      <w:r>
        <w:rPr>
          <w:spacing w:val="-7"/>
        </w:rPr>
        <w:t>with </w:t>
      </w:r>
      <w:r>
        <w:rPr>
          <w:spacing w:val="-9"/>
        </w:rPr>
        <w:t>applicable </w:t>
      </w:r>
      <w:r>
        <w:rPr>
          <w:spacing w:val="-8"/>
        </w:rPr>
        <w:t>law.</w:t>
      </w:r>
    </w:p>
    <w:p>
      <w:pPr>
        <w:spacing w:before="79"/>
        <w:ind w:left="460" w:right="0" w:firstLine="0"/>
        <w:jc w:val="both"/>
        <w:rPr>
          <w:sz w:val="22"/>
        </w:rPr>
      </w:pPr>
      <w:r>
        <w:rPr>
          <w:b/>
          <w:sz w:val="24"/>
        </w:rPr>
        <w:t>We, Our, Us </w:t>
      </w:r>
      <w:r>
        <w:rPr>
          <w:position w:val="1"/>
          <w:sz w:val="22"/>
        </w:rPr>
        <w:t>and </w:t>
      </w:r>
      <w:r>
        <w:rPr>
          <w:b/>
          <w:sz w:val="24"/>
        </w:rPr>
        <w:t>Insurer</w:t>
      </w:r>
      <w:r>
        <w:rPr>
          <w:position w:val="1"/>
          <w:sz w:val="22"/>
        </w:rPr>
        <w:t>:  The insurer, Nationwide Life Insurance Company.</w:t>
      </w:r>
    </w:p>
    <w:p>
      <w:pPr>
        <w:pStyle w:val="BodyText"/>
        <w:spacing w:line="216" w:lineRule="auto" w:before="99"/>
        <w:ind w:left="460" w:right="107"/>
        <w:jc w:val="both"/>
      </w:pPr>
      <w:r>
        <w:rPr>
          <w:b/>
          <w:spacing w:val="-17"/>
          <w:sz w:val="24"/>
        </w:rPr>
        <w:t>Written </w:t>
      </w:r>
      <w:r>
        <w:rPr>
          <w:spacing w:val="-6"/>
        </w:rPr>
        <w:t>or </w:t>
      </w:r>
      <w:r>
        <w:rPr>
          <w:b/>
          <w:spacing w:val="-18"/>
          <w:sz w:val="24"/>
        </w:rPr>
        <w:t>Writing</w:t>
      </w:r>
      <w:r>
        <w:rPr>
          <w:spacing w:val="-18"/>
        </w:rPr>
        <w:t>: </w:t>
      </w:r>
      <w:r>
        <w:rPr/>
        <w:t>A </w:t>
      </w:r>
      <w:r>
        <w:rPr>
          <w:spacing w:val="-8"/>
        </w:rPr>
        <w:t>record </w:t>
      </w:r>
      <w:r>
        <w:rPr>
          <w:spacing w:val="-10"/>
        </w:rPr>
        <w:t>which </w:t>
      </w:r>
      <w:r>
        <w:rPr>
          <w:spacing w:val="-3"/>
        </w:rPr>
        <w:t>is </w:t>
      </w:r>
      <w:r>
        <w:rPr>
          <w:spacing w:val="-6"/>
        </w:rPr>
        <w:t>on or </w:t>
      </w:r>
      <w:r>
        <w:rPr>
          <w:spacing w:val="-9"/>
        </w:rPr>
        <w:t>transmitted </w:t>
      </w:r>
      <w:r>
        <w:rPr>
          <w:spacing w:val="-4"/>
        </w:rPr>
        <w:t>by </w:t>
      </w:r>
      <w:r>
        <w:rPr>
          <w:spacing w:val="-10"/>
        </w:rPr>
        <w:t>paper </w:t>
      </w:r>
      <w:r>
        <w:rPr>
          <w:spacing w:val="-6"/>
        </w:rPr>
        <w:t>or </w:t>
      </w:r>
      <w:r>
        <w:rPr>
          <w:spacing w:val="-9"/>
        </w:rPr>
        <w:t>electronic </w:t>
      </w:r>
      <w:r>
        <w:rPr>
          <w:spacing w:val="-10"/>
        </w:rPr>
        <w:t>media which </w:t>
      </w:r>
      <w:r>
        <w:rPr>
          <w:spacing w:val="-3"/>
        </w:rPr>
        <w:t>is </w:t>
      </w:r>
      <w:r>
        <w:rPr>
          <w:spacing w:val="-9"/>
        </w:rPr>
        <w:t>acceptable </w:t>
      </w:r>
      <w:r>
        <w:rPr>
          <w:spacing w:val="-3"/>
        </w:rPr>
        <w:t>to </w:t>
      </w:r>
      <w:r>
        <w:rPr>
          <w:spacing w:val="-8"/>
        </w:rPr>
        <w:t>Us </w:t>
      </w:r>
      <w:r>
        <w:rPr>
          <w:spacing w:val="-9"/>
        </w:rPr>
        <w:t>and consistent </w:t>
      </w:r>
      <w:r>
        <w:rPr>
          <w:spacing w:val="-8"/>
        </w:rPr>
        <w:t>with </w:t>
      </w:r>
      <w:r>
        <w:rPr>
          <w:spacing w:val="-9"/>
        </w:rPr>
        <w:t>applicable </w:t>
      </w:r>
      <w:r>
        <w:rPr>
          <w:spacing w:val="-8"/>
        </w:rPr>
        <w:t>law.</w:t>
      </w:r>
    </w:p>
    <w:p>
      <w:pPr>
        <w:pStyle w:val="BodyText"/>
        <w:spacing w:before="72"/>
        <w:ind w:left="460"/>
        <w:jc w:val="both"/>
      </w:pPr>
      <w:r>
        <w:rPr>
          <w:b/>
          <w:sz w:val="24"/>
        </w:rPr>
        <w:t>You </w:t>
      </w:r>
      <w:r>
        <w:rPr/>
        <w:t>and </w:t>
      </w:r>
      <w:r>
        <w:rPr>
          <w:b/>
          <w:sz w:val="24"/>
        </w:rPr>
        <w:t>Your: </w:t>
      </w:r>
      <w:r>
        <w:rPr/>
        <w:t>The plan sponsor or Policyholder named in the Schedule of Benefits.</w:t>
      </w:r>
    </w:p>
    <w:p>
      <w:pPr>
        <w:pStyle w:val="BodyText"/>
        <w:spacing w:before="94"/>
        <w:ind w:left="100"/>
      </w:pPr>
      <w:r>
        <w:rPr/>
        <w:t>Other terms are defined elsewhere under the Policy.</w:t>
      </w:r>
    </w:p>
    <w:p>
      <w:pPr>
        <w:pStyle w:val="BodyText"/>
        <w:spacing w:before="5"/>
        <w:rPr>
          <w:sz w:val="27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pacing w:val="-20"/>
          <w:sz w:val="24"/>
        </w:rPr>
        <w:t>Additional </w:t>
      </w:r>
      <w:r>
        <w:rPr>
          <w:b/>
          <w:spacing w:val="-18"/>
          <w:sz w:val="24"/>
        </w:rPr>
        <w:t>Definitions </w:t>
      </w:r>
      <w:r>
        <w:rPr>
          <w:b/>
          <w:spacing w:val="-12"/>
          <w:sz w:val="24"/>
        </w:rPr>
        <w:t>for the </w:t>
      </w:r>
      <w:r>
        <w:rPr>
          <w:b/>
          <w:spacing w:val="-21"/>
          <w:sz w:val="24"/>
        </w:rPr>
        <w:t>Accident </w:t>
      </w:r>
      <w:r>
        <w:rPr>
          <w:b/>
          <w:spacing w:val="-20"/>
          <w:sz w:val="24"/>
        </w:rPr>
        <w:t>Medical </w:t>
      </w:r>
      <w:r>
        <w:rPr>
          <w:b/>
          <w:spacing w:val="-22"/>
          <w:sz w:val="24"/>
        </w:rPr>
        <w:t>Expense </w:t>
      </w:r>
      <w:r>
        <w:rPr>
          <w:b/>
          <w:spacing w:val="-19"/>
          <w:sz w:val="24"/>
        </w:rPr>
        <w:t>Benefit </w:t>
      </w:r>
      <w:r>
        <w:rPr>
          <w:b/>
          <w:spacing w:val="-18"/>
          <w:sz w:val="24"/>
        </w:rPr>
        <w:t>and </w:t>
      </w:r>
      <w:r>
        <w:rPr>
          <w:b/>
          <w:spacing w:val="-15"/>
          <w:sz w:val="24"/>
        </w:rPr>
        <w:t>any </w:t>
      </w:r>
      <w:r>
        <w:rPr>
          <w:b/>
          <w:spacing w:val="-19"/>
          <w:sz w:val="24"/>
        </w:rPr>
        <w:t>applicable </w:t>
      </w:r>
      <w:r>
        <w:rPr>
          <w:b/>
          <w:spacing w:val="-18"/>
          <w:sz w:val="24"/>
        </w:rPr>
        <w:t>Riders</w:t>
      </w:r>
    </w:p>
    <w:p>
      <w:pPr>
        <w:pStyle w:val="BodyText"/>
        <w:spacing w:line="218" w:lineRule="auto" w:before="100"/>
        <w:ind w:left="460" w:right="102"/>
        <w:jc w:val="both"/>
      </w:pPr>
      <w:r>
        <w:rPr>
          <w:b/>
          <w:spacing w:val="-23"/>
          <w:sz w:val="24"/>
        </w:rPr>
        <w:t>Ambulance </w:t>
      </w:r>
      <w:r>
        <w:rPr>
          <w:b/>
          <w:spacing w:val="-20"/>
          <w:sz w:val="24"/>
        </w:rPr>
        <w:t>Services: </w:t>
      </w:r>
      <w:r>
        <w:rPr>
          <w:spacing w:val="-10"/>
        </w:rPr>
        <w:t>Professional </w:t>
      </w:r>
      <w:r>
        <w:rPr>
          <w:spacing w:val="-9"/>
        </w:rPr>
        <w:t>ground </w:t>
      </w:r>
      <w:r>
        <w:rPr>
          <w:spacing w:val="-7"/>
        </w:rPr>
        <w:t>[and air] </w:t>
      </w:r>
      <w:r>
        <w:rPr>
          <w:spacing w:val="-11"/>
        </w:rPr>
        <w:t>Ambulance </w:t>
      </w:r>
      <w:r>
        <w:rPr>
          <w:spacing w:val="-9"/>
        </w:rPr>
        <w:t>Services </w:t>
      </w:r>
      <w:r>
        <w:rPr/>
        <w:t>to </w:t>
      </w:r>
      <w:r>
        <w:rPr>
          <w:spacing w:val="-9"/>
        </w:rPr>
        <w:t>transport </w:t>
      </w:r>
      <w:r>
        <w:rPr>
          <w:spacing w:val="-6"/>
        </w:rPr>
        <w:t>the </w:t>
      </w:r>
      <w:r>
        <w:rPr>
          <w:spacing w:val="-9"/>
        </w:rPr>
        <w:t>Insured Person </w:t>
      </w:r>
      <w:r>
        <w:rPr>
          <w:spacing w:val="-8"/>
        </w:rPr>
        <w:t>from </w:t>
      </w:r>
      <w:r>
        <w:rPr>
          <w:spacing w:val="-6"/>
        </w:rPr>
        <w:t>the </w:t>
      </w:r>
      <w:r>
        <w:rPr>
          <w:spacing w:val="-9"/>
        </w:rPr>
        <w:t>place </w:t>
      </w:r>
      <w:r>
        <w:rPr>
          <w:spacing w:val="-10"/>
        </w:rPr>
        <w:t>where </w:t>
      </w:r>
      <w:r>
        <w:rPr>
          <w:spacing w:val="-6"/>
        </w:rPr>
        <w:t>the </w:t>
      </w:r>
      <w:r>
        <w:rPr>
          <w:spacing w:val="-10"/>
        </w:rPr>
        <w:t>Covered Accident occurred </w:t>
      </w:r>
      <w:r>
        <w:rPr/>
        <w:t>to </w:t>
      </w:r>
      <w:r>
        <w:rPr>
          <w:spacing w:val="-7"/>
        </w:rPr>
        <w:t>the </w:t>
      </w:r>
      <w:r>
        <w:rPr>
          <w:spacing w:val="-10"/>
        </w:rPr>
        <w:t>nearest </w:t>
      </w:r>
      <w:r>
        <w:rPr>
          <w:spacing w:val="-9"/>
        </w:rPr>
        <w:t>medically appropriate </w:t>
      </w:r>
      <w:r>
        <w:rPr>
          <w:spacing w:val="-7"/>
        </w:rPr>
        <w:t>facility;  </w:t>
      </w:r>
      <w:r>
        <w:rPr>
          <w:spacing w:val="-9"/>
        </w:rPr>
        <w:t>and </w:t>
      </w:r>
      <w:r>
        <w:rPr>
          <w:spacing w:val="-6"/>
        </w:rPr>
        <w:t>from </w:t>
      </w:r>
      <w:r>
        <w:rPr>
          <w:spacing w:val="-9"/>
        </w:rPr>
        <w:t>the </w:t>
      </w:r>
      <w:r>
        <w:rPr>
          <w:spacing w:val="-10"/>
        </w:rPr>
        <w:t>nearest medical </w:t>
      </w:r>
      <w:r>
        <w:rPr>
          <w:spacing w:val="-6"/>
        </w:rPr>
        <w:t>facility </w:t>
      </w:r>
      <w:r>
        <w:rPr>
          <w:spacing w:val="-3"/>
        </w:rPr>
        <w:t>to </w:t>
      </w:r>
      <w:r>
        <w:rPr>
          <w:spacing w:val="-10"/>
        </w:rPr>
        <w:t>another </w:t>
      </w:r>
      <w:r>
        <w:rPr>
          <w:spacing w:val="-9"/>
        </w:rPr>
        <w:t>appropriate </w:t>
      </w:r>
      <w:r>
        <w:rPr>
          <w:spacing w:val="-10"/>
        </w:rPr>
        <w:t>medical </w:t>
      </w:r>
      <w:r>
        <w:rPr>
          <w:spacing w:val="-7"/>
        </w:rPr>
        <w:t>facility, </w:t>
      </w:r>
      <w:r>
        <w:rPr>
          <w:spacing w:val="-3"/>
        </w:rPr>
        <w:t>if </w:t>
      </w:r>
      <w:r>
        <w:rPr/>
        <w:t>a </w:t>
      </w:r>
      <w:r>
        <w:rPr>
          <w:spacing w:val="-9"/>
        </w:rPr>
        <w:t>Physician specifies </w:t>
      </w:r>
      <w:r>
        <w:rPr>
          <w:spacing w:val="-3"/>
        </w:rPr>
        <w:t>in </w:t>
      </w:r>
      <w:r>
        <w:rPr>
          <w:spacing w:val="-8"/>
        </w:rPr>
        <w:t>writing </w:t>
      </w:r>
      <w:r>
        <w:rPr>
          <w:spacing w:val="-7"/>
        </w:rPr>
        <w:t>that </w:t>
      </w:r>
      <w:r>
        <w:rPr>
          <w:spacing w:val="-8"/>
        </w:rPr>
        <w:t>such </w:t>
      </w:r>
      <w:r>
        <w:rPr>
          <w:spacing w:val="-10"/>
        </w:rPr>
        <w:t>transport </w:t>
      </w:r>
      <w:r>
        <w:rPr>
          <w:spacing w:val="-3"/>
        </w:rPr>
        <w:t>is </w:t>
      </w:r>
      <w:r>
        <w:rPr>
          <w:spacing w:val="-8"/>
        </w:rPr>
        <w:t>Medically </w:t>
      </w:r>
      <w:r>
        <w:rPr>
          <w:spacing w:val="-10"/>
        </w:rPr>
        <w:t>Necessary.</w:t>
      </w:r>
    </w:p>
    <w:p>
      <w:pPr>
        <w:pStyle w:val="BodyText"/>
        <w:spacing w:line="218" w:lineRule="auto" w:before="100"/>
        <w:ind w:left="460" w:right="113"/>
        <w:jc w:val="both"/>
      </w:pPr>
      <w:r>
        <w:rPr>
          <w:b/>
          <w:spacing w:val="-19"/>
          <w:sz w:val="24"/>
        </w:rPr>
        <w:t>Chiropractic Services: </w:t>
      </w:r>
      <w:r>
        <w:rPr>
          <w:spacing w:val="-9"/>
        </w:rPr>
        <w:t>Includes </w:t>
      </w:r>
      <w:r>
        <w:rPr>
          <w:spacing w:val="-7"/>
        </w:rPr>
        <w:t>all </w:t>
      </w:r>
      <w:r>
        <w:rPr>
          <w:spacing w:val="-9"/>
        </w:rPr>
        <w:t>therapeutic, </w:t>
      </w:r>
      <w:r>
        <w:rPr>
          <w:spacing w:val="-10"/>
        </w:rPr>
        <w:t>adjustment, </w:t>
      </w:r>
      <w:r>
        <w:rPr>
          <w:spacing w:val="-9"/>
        </w:rPr>
        <w:t>and </w:t>
      </w:r>
      <w:r>
        <w:rPr>
          <w:spacing w:val="-10"/>
        </w:rPr>
        <w:t>manipulation </w:t>
      </w:r>
      <w:r>
        <w:rPr>
          <w:spacing w:val="-9"/>
        </w:rPr>
        <w:t>services and modalities </w:t>
      </w:r>
      <w:r>
        <w:rPr>
          <w:spacing w:val="-6"/>
        </w:rPr>
        <w:t>(i.e., </w:t>
      </w:r>
      <w:r>
        <w:rPr>
          <w:spacing w:val="-9"/>
        </w:rPr>
        <w:t>hot </w:t>
      </w:r>
      <w:r>
        <w:rPr>
          <w:spacing w:val="-8"/>
        </w:rPr>
        <w:t>packs, </w:t>
      </w:r>
      <w:r>
        <w:rPr>
          <w:spacing w:val="-7"/>
        </w:rPr>
        <w:t>cold </w:t>
      </w:r>
      <w:r>
        <w:rPr>
          <w:spacing w:val="-9"/>
        </w:rPr>
        <w:t>packs and ultrasounds, </w:t>
      </w:r>
      <w:r>
        <w:rPr>
          <w:spacing w:val="-7"/>
        </w:rPr>
        <w:t>etc.) </w:t>
      </w:r>
      <w:r>
        <w:rPr>
          <w:spacing w:val="-10"/>
        </w:rPr>
        <w:t>administered </w:t>
      </w:r>
      <w:r>
        <w:rPr>
          <w:spacing w:val="-8"/>
        </w:rPr>
        <w:t>by </w:t>
      </w:r>
      <w:r>
        <w:rPr/>
        <w:t>a </w:t>
      </w:r>
      <w:r>
        <w:rPr>
          <w:spacing w:val="-10"/>
        </w:rPr>
        <w:t>Provider </w:t>
      </w:r>
      <w:r>
        <w:rPr>
          <w:spacing w:val="-8"/>
        </w:rPr>
        <w:t>acting </w:t>
      </w:r>
      <w:r>
        <w:rPr>
          <w:spacing w:val="-7"/>
        </w:rPr>
        <w:t>within </w:t>
      </w:r>
      <w:r>
        <w:rPr>
          <w:spacing w:val="-6"/>
        </w:rPr>
        <w:t>the </w:t>
      </w:r>
      <w:r>
        <w:rPr>
          <w:spacing w:val="-9"/>
        </w:rPr>
        <w:t>scope </w:t>
      </w:r>
      <w:r>
        <w:rPr>
          <w:spacing w:val="-6"/>
        </w:rPr>
        <w:t>of </w:t>
      </w:r>
      <w:r>
        <w:rPr>
          <w:spacing w:val="-7"/>
        </w:rPr>
        <w:t>their </w:t>
      </w:r>
      <w:r>
        <w:rPr>
          <w:spacing w:val="-9"/>
        </w:rPr>
        <w:t>license.</w:t>
      </w:r>
    </w:p>
    <w:p>
      <w:pPr>
        <w:pStyle w:val="BodyText"/>
        <w:spacing w:line="216" w:lineRule="auto" w:before="103"/>
        <w:ind w:left="460" w:right="107"/>
        <w:jc w:val="both"/>
      </w:pPr>
      <w:r>
        <w:rPr>
          <w:b/>
          <w:spacing w:val="-21"/>
          <w:sz w:val="24"/>
        </w:rPr>
        <w:t>Confinement/Confined: </w:t>
      </w:r>
      <w:r>
        <w:rPr>
          <w:spacing w:val="-10"/>
        </w:rPr>
        <w:t>An </w:t>
      </w:r>
      <w:r>
        <w:rPr>
          <w:spacing w:val="-9"/>
        </w:rPr>
        <w:t>uninterrupted </w:t>
      </w:r>
      <w:r>
        <w:rPr>
          <w:spacing w:val="-7"/>
        </w:rPr>
        <w:t>stay </w:t>
      </w:r>
      <w:r>
        <w:rPr>
          <w:spacing w:val="-8"/>
        </w:rPr>
        <w:t>following </w:t>
      </w:r>
      <w:r>
        <w:rPr>
          <w:spacing w:val="-9"/>
        </w:rPr>
        <w:t>admission </w:t>
      </w:r>
      <w:r>
        <w:rPr>
          <w:spacing w:val="-5"/>
        </w:rPr>
        <w:t>to </w:t>
      </w:r>
      <w:r>
        <w:rPr/>
        <w:t>a </w:t>
      </w:r>
      <w:r>
        <w:rPr>
          <w:spacing w:val="-8"/>
        </w:rPr>
        <w:t>Health </w:t>
      </w:r>
      <w:r>
        <w:rPr>
          <w:spacing w:val="-9"/>
        </w:rPr>
        <w:t>Care </w:t>
      </w:r>
      <w:r>
        <w:rPr>
          <w:spacing w:val="-7"/>
        </w:rPr>
        <w:t>Facility </w:t>
      </w:r>
      <w:r>
        <w:rPr>
          <w:spacing w:val="-9"/>
        </w:rPr>
        <w:t>due </w:t>
      </w:r>
      <w:r>
        <w:rPr>
          <w:spacing w:val="-3"/>
        </w:rPr>
        <w:t>to </w:t>
      </w:r>
      <w:r>
        <w:rPr>
          <w:spacing w:val="-6"/>
        </w:rPr>
        <w:t>an </w:t>
      </w:r>
      <w:r>
        <w:rPr>
          <w:spacing w:val="-10"/>
        </w:rPr>
        <w:t>Accidental </w:t>
      </w:r>
      <w:r>
        <w:rPr>
          <w:spacing w:val="-8"/>
        </w:rPr>
        <w:t>Injury.  </w:t>
      </w:r>
      <w:r>
        <w:rPr>
          <w:spacing w:val="-9"/>
        </w:rPr>
        <w:t>The </w:t>
      </w:r>
      <w:r>
        <w:rPr>
          <w:spacing w:val="-10"/>
        </w:rPr>
        <w:t>re-admission </w:t>
      </w:r>
      <w:r>
        <w:rPr>
          <w:spacing w:val="-3"/>
        </w:rPr>
        <w:t>to </w:t>
      </w:r>
      <w:r>
        <w:rPr/>
        <w:t>a </w:t>
      </w:r>
      <w:r>
        <w:rPr>
          <w:spacing w:val="-10"/>
        </w:rPr>
        <w:t>Health </w:t>
      </w:r>
      <w:r>
        <w:rPr>
          <w:spacing w:val="-9"/>
        </w:rPr>
        <w:t>Care </w:t>
      </w:r>
      <w:r>
        <w:rPr>
          <w:spacing w:val="-7"/>
        </w:rPr>
        <w:t>Facility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10"/>
        </w:rPr>
        <w:t>same </w:t>
      </w:r>
      <w:r>
        <w:rPr>
          <w:spacing w:val="-8"/>
        </w:rPr>
        <w:t>or </w:t>
      </w:r>
      <w:r>
        <w:rPr>
          <w:spacing w:val="-9"/>
        </w:rPr>
        <w:t>related </w:t>
      </w:r>
      <w:r>
        <w:rPr>
          <w:spacing w:val="-10"/>
        </w:rPr>
        <w:t>Accidental </w:t>
      </w:r>
      <w:r>
        <w:rPr>
          <w:spacing w:val="-8"/>
        </w:rPr>
        <w:t>Injury, within </w:t>
      </w:r>
      <w:r>
        <w:rPr/>
        <w:t>a </w:t>
      </w:r>
      <w:r>
        <w:rPr>
          <w:spacing w:val="-11"/>
        </w:rPr>
        <w:t>72-hour </w:t>
      </w:r>
      <w:r>
        <w:rPr>
          <w:spacing w:val="-9"/>
        </w:rPr>
        <w:t>period, </w:t>
      </w:r>
      <w:r>
        <w:rPr>
          <w:spacing w:val="-6"/>
        </w:rPr>
        <w:t>will be </w:t>
      </w:r>
      <w:r>
        <w:rPr>
          <w:spacing w:val="-9"/>
        </w:rPr>
        <w:t>considered </w:t>
      </w:r>
      <w:r>
        <w:rPr/>
        <w:t>a </w:t>
      </w:r>
      <w:r>
        <w:rPr>
          <w:spacing w:val="-9"/>
        </w:rPr>
        <w:t>continuation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same period </w:t>
      </w:r>
      <w:r>
        <w:rPr>
          <w:spacing w:val="-6"/>
        </w:rPr>
        <w:t>of </w:t>
      </w:r>
      <w:r>
        <w:rPr>
          <w:spacing w:val="-10"/>
        </w:rPr>
        <w:t>confinement. </w:t>
      </w:r>
      <w:r>
        <w:rPr>
          <w:spacing w:val="-11"/>
        </w:rPr>
        <w:t>Confinement/Confined does </w:t>
      </w:r>
      <w:r>
        <w:rPr>
          <w:spacing w:val="-6"/>
        </w:rPr>
        <w:t>not </w:t>
      </w:r>
      <w:r>
        <w:rPr>
          <w:spacing w:val="-8"/>
        </w:rPr>
        <w:t>include </w:t>
      </w:r>
      <w:r>
        <w:rPr>
          <w:spacing w:val="-10"/>
        </w:rPr>
        <w:t>observation, which </w:t>
      </w:r>
      <w:r>
        <w:rPr>
          <w:spacing w:val="-3"/>
        </w:rPr>
        <w:t>is </w:t>
      </w:r>
      <w:r>
        <w:rPr>
          <w:spacing w:val="-7"/>
        </w:rPr>
        <w:t>the </w:t>
      </w:r>
      <w:r>
        <w:rPr>
          <w:spacing w:val="-8"/>
        </w:rPr>
        <w:t>review </w:t>
      </w:r>
      <w:r>
        <w:rPr>
          <w:spacing w:val="-6"/>
        </w:rPr>
        <w:t>or </w:t>
      </w:r>
      <w:r>
        <w:rPr>
          <w:spacing w:val="-10"/>
        </w:rPr>
        <w:t>assessment, </w:t>
      </w:r>
      <w:r>
        <w:rPr>
          <w:spacing w:val="-6"/>
        </w:rPr>
        <w:t>of </w:t>
      </w:r>
      <w:r>
        <w:rPr>
          <w:spacing w:val="-7"/>
        </w:rPr>
        <w:t>less </w:t>
      </w:r>
      <w:r>
        <w:rPr>
          <w:spacing w:val="-9"/>
        </w:rPr>
        <w:t>than </w:t>
      </w:r>
      <w:r>
        <w:rPr>
          <w:spacing w:val="-4"/>
        </w:rPr>
        <w:t>24 </w:t>
      </w:r>
      <w:r>
        <w:rPr>
          <w:spacing w:val="-9"/>
        </w:rPr>
        <w:t>hours, </w:t>
      </w:r>
      <w:r>
        <w:rPr>
          <w:spacing w:val="-6"/>
        </w:rPr>
        <w:t>of </w:t>
      </w:r>
      <w:r>
        <w:rPr/>
        <w:t>a </w:t>
      </w:r>
      <w:r>
        <w:rPr>
          <w:spacing w:val="-10"/>
        </w:rPr>
        <w:t>person’s </w:t>
      </w:r>
      <w:r>
        <w:rPr>
          <w:spacing w:val="-8"/>
        </w:rPr>
        <w:t>Injury </w:t>
      </w:r>
      <w:r>
        <w:rPr>
          <w:spacing w:val="-9"/>
        </w:rPr>
        <w:t>that</w:t>
      </w:r>
      <w:r>
        <w:rPr>
          <w:spacing w:val="-6"/>
        </w:rPr>
        <w:t> </w:t>
      </w:r>
      <w:r>
        <w:rPr>
          <w:spacing w:val="-10"/>
        </w:rPr>
        <w:t>does</w:t>
      </w:r>
      <w:r>
        <w:rPr>
          <w:spacing w:val="-19"/>
        </w:rPr>
        <w:t> </w:t>
      </w:r>
      <w:r>
        <w:rPr>
          <w:spacing w:val="-8"/>
        </w:rPr>
        <w:t>not</w:t>
      </w:r>
      <w:r>
        <w:rPr>
          <w:spacing w:val="-10"/>
        </w:rPr>
        <w:t> </w:t>
      </w:r>
      <w:r>
        <w:rPr>
          <w:spacing w:val="-8"/>
        </w:rPr>
        <w:t>result</w:t>
      </w:r>
      <w:r>
        <w:rPr>
          <w:spacing w:val="-5"/>
        </w:rPr>
        <w:t> </w:t>
      </w:r>
      <w:r>
        <w:rPr>
          <w:spacing w:val="-3"/>
        </w:rPr>
        <w:t>in</w:t>
      </w:r>
      <w:r>
        <w:rPr>
          <w:spacing w:val="-22"/>
        </w:rPr>
        <w:t> </w:t>
      </w:r>
      <w:r>
        <w:rPr>
          <w:spacing w:val="-9"/>
        </w:rPr>
        <w:t>admission</w:t>
      </w:r>
      <w:r>
        <w:rPr>
          <w:spacing w:val="-15"/>
        </w:rPr>
        <w:t> </w:t>
      </w:r>
      <w:r>
        <w:rPr>
          <w:spacing w:val="-5"/>
        </w:rPr>
        <w:t>to</w:t>
      </w:r>
      <w:r>
        <w:rPr>
          <w:spacing w:val="-12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9"/>
        </w:rPr>
        <w:t>Health</w:t>
      </w:r>
      <w:r>
        <w:rPr>
          <w:spacing w:val="-15"/>
        </w:rPr>
        <w:t> </w:t>
      </w:r>
      <w:r>
        <w:rPr>
          <w:spacing w:val="-9"/>
        </w:rPr>
        <w:t>Care</w:t>
      </w:r>
      <w:r>
        <w:rPr>
          <w:spacing w:val="-15"/>
        </w:rPr>
        <w:t> </w:t>
      </w:r>
      <w:r>
        <w:rPr>
          <w:spacing w:val="-8"/>
        </w:rPr>
        <w:t>Facility.</w:t>
      </w:r>
    </w:p>
    <w:p>
      <w:pPr>
        <w:pStyle w:val="BodyText"/>
        <w:spacing w:line="218" w:lineRule="auto" w:before="105"/>
        <w:ind w:left="460" w:right="113"/>
        <w:jc w:val="both"/>
      </w:pPr>
      <w:r>
        <w:rPr>
          <w:b/>
          <w:spacing w:val="-20"/>
          <w:sz w:val="24"/>
        </w:rPr>
        <w:t>Custodial </w:t>
      </w:r>
      <w:r>
        <w:rPr>
          <w:b/>
          <w:spacing w:val="-18"/>
          <w:sz w:val="24"/>
        </w:rPr>
        <w:t>Care: </w:t>
      </w:r>
      <w:r>
        <w:rPr/>
        <w:t>A </w:t>
      </w:r>
      <w:r>
        <w:rPr>
          <w:spacing w:val="-8"/>
        </w:rPr>
        <w:t>level of </w:t>
      </w:r>
      <w:r>
        <w:rPr>
          <w:spacing w:val="-9"/>
        </w:rPr>
        <w:t>routine </w:t>
      </w:r>
      <w:r>
        <w:rPr>
          <w:spacing w:val="-11"/>
        </w:rPr>
        <w:t>maintenance </w:t>
      </w:r>
      <w:r>
        <w:rPr>
          <w:spacing w:val="-9"/>
        </w:rPr>
        <w:t>and supportive </w:t>
      </w:r>
      <w:r>
        <w:rPr>
          <w:spacing w:val="-7"/>
        </w:rPr>
        <w:t>care that </w:t>
      </w:r>
      <w:r>
        <w:rPr>
          <w:spacing w:val="-3"/>
        </w:rPr>
        <w:t>is </w:t>
      </w:r>
      <w:r>
        <w:rPr>
          <w:spacing w:val="-8"/>
        </w:rPr>
        <w:t>primarily </w:t>
      </w:r>
      <w:r>
        <w:rPr>
          <w:spacing w:val="-6"/>
        </w:rPr>
        <w:t>for the </w:t>
      </w:r>
      <w:r>
        <w:rPr>
          <w:spacing w:val="-9"/>
        </w:rPr>
        <w:t>purpose </w:t>
      </w:r>
      <w:r>
        <w:rPr>
          <w:spacing w:val="-8"/>
        </w:rPr>
        <w:t>of </w:t>
      </w:r>
      <w:r>
        <w:rPr>
          <w:spacing w:val="-9"/>
        </w:rPr>
        <w:t>attending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7"/>
        </w:rPr>
        <w:t>activities </w:t>
      </w:r>
      <w:r>
        <w:rPr>
          <w:spacing w:val="-8"/>
        </w:rPr>
        <w:t>of </w:t>
      </w:r>
      <w:r>
        <w:rPr>
          <w:spacing w:val="-7"/>
        </w:rPr>
        <w:t>daily living </w:t>
      </w:r>
      <w:r>
        <w:rPr>
          <w:spacing w:val="-6"/>
        </w:rPr>
        <w:t>for </w:t>
      </w:r>
      <w:r>
        <w:rPr>
          <w:spacing w:val="-9"/>
        </w:rPr>
        <w:t>which </w:t>
      </w:r>
      <w:r>
        <w:rPr>
          <w:spacing w:val="-5"/>
        </w:rPr>
        <w:t>the </w:t>
      </w:r>
      <w:r>
        <w:rPr>
          <w:spacing w:val="-9"/>
        </w:rPr>
        <w:t>services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skilled </w:t>
      </w:r>
      <w:r>
        <w:rPr>
          <w:spacing w:val="-10"/>
        </w:rPr>
        <w:t>professional </w:t>
      </w:r>
      <w:r>
        <w:rPr>
          <w:spacing w:val="-6"/>
        </w:rPr>
        <w:t>are not </w:t>
      </w:r>
      <w:r>
        <w:rPr>
          <w:spacing w:val="-9"/>
        </w:rPr>
        <w:t>Medically </w:t>
      </w:r>
      <w:r>
        <w:rPr>
          <w:spacing w:val="-11"/>
        </w:rPr>
        <w:t>Necessary. </w:t>
      </w:r>
      <w:r>
        <w:rPr>
          <w:spacing w:val="-9"/>
        </w:rPr>
        <w:t>Custodial </w:t>
      </w:r>
      <w:r>
        <w:rPr>
          <w:spacing w:val="-8"/>
        </w:rPr>
        <w:t>Care </w:t>
      </w:r>
      <w:r>
        <w:rPr>
          <w:spacing w:val="-9"/>
        </w:rPr>
        <w:t>includes, </w:t>
      </w:r>
      <w:r>
        <w:rPr>
          <w:spacing w:val="-8"/>
        </w:rPr>
        <w:t>but </w:t>
      </w:r>
      <w:r>
        <w:rPr>
          <w:spacing w:val="-3"/>
        </w:rPr>
        <w:t>is </w:t>
      </w:r>
      <w:r>
        <w:rPr>
          <w:spacing w:val="-9"/>
        </w:rPr>
        <w:t>not </w:t>
      </w:r>
      <w:r>
        <w:rPr>
          <w:spacing w:val="-7"/>
        </w:rPr>
        <w:t>limited </w:t>
      </w:r>
      <w:r>
        <w:rPr>
          <w:spacing w:val="-6"/>
        </w:rPr>
        <w:t>to, </w:t>
      </w:r>
      <w:r>
        <w:rPr>
          <w:spacing w:val="-9"/>
        </w:rPr>
        <w:t>assistance </w:t>
      </w:r>
      <w:r>
        <w:rPr>
          <w:spacing w:val="-3"/>
        </w:rPr>
        <w:t>in </w:t>
      </w:r>
      <w:r>
        <w:rPr>
          <w:spacing w:val="-9"/>
        </w:rPr>
        <w:t>walking, </w:t>
      </w:r>
      <w:r>
        <w:rPr>
          <w:spacing w:val="-8"/>
        </w:rPr>
        <w:t>getting </w:t>
      </w:r>
      <w:r>
        <w:rPr>
          <w:spacing w:val="-3"/>
        </w:rPr>
        <w:t>in </w:t>
      </w:r>
      <w:r>
        <w:rPr>
          <w:spacing w:val="-6"/>
        </w:rPr>
        <w:t>or </w:t>
      </w:r>
      <w:r>
        <w:rPr>
          <w:spacing w:val="-9"/>
        </w:rPr>
        <w:t>out </w:t>
      </w:r>
      <w:r>
        <w:rPr>
          <w:spacing w:val="-8"/>
        </w:rPr>
        <w:t>of </w:t>
      </w:r>
      <w:r>
        <w:rPr>
          <w:spacing w:val="-10"/>
        </w:rPr>
        <w:t>bed, bathing, </w:t>
      </w:r>
      <w:r>
        <w:rPr>
          <w:spacing w:val="-9"/>
        </w:rPr>
        <w:t>dressing </w:t>
      </w:r>
      <w:r>
        <w:rPr>
          <w:spacing w:val="-6"/>
        </w:rPr>
        <w:t>or </w:t>
      </w:r>
      <w:r>
        <w:rPr>
          <w:spacing w:val="-10"/>
        </w:rPr>
        <w:t>grooming, </w:t>
      </w:r>
      <w:r>
        <w:rPr>
          <w:spacing w:val="-9"/>
        </w:rPr>
        <w:t>feeding, </w:t>
      </w:r>
      <w:r>
        <w:rPr>
          <w:spacing w:val="-8"/>
        </w:rPr>
        <w:t>taking </w:t>
      </w:r>
      <w:r>
        <w:rPr>
          <w:spacing w:val="-9"/>
        </w:rPr>
        <w:t>medicine, exercise, </w:t>
      </w:r>
      <w:r>
        <w:rPr>
          <w:spacing w:val="-8"/>
        </w:rPr>
        <w:t>or </w:t>
      </w:r>
      <w:r>
        <w:rPr>
          <w:spacing w:val="-10"/>
        </w:rPr>
        <w:t>entertainment. Custodial </w:t>
      </w:r>
      <w:r>
        <w:rPr>
          <w:spacing w:val="-9"/>
        </w:rPr>
        <w:t>Care </w:t>
      </w:r>
      <w:r>
        <w:rPr>
          <w:spacing w:val="-8"/>
        </w:rPr>
        <w:t>may </w:t>
      </w:r>
      <w:r>
        <w:rPr>
          <w:spacing w:val="-9"/>
        </w:rPr>
        <w:t>not </w:t>
      </w:r>
      <w:r>
        <w:rPr>
          <w:spacing w:val="-8"/>
        </w:rPr>
        <w:t>be </w:t>
      </w:r>
      <w:r>
        <w:rPr>
          <w:spacing w:val="-9"/>
        </w:rPr>
        <w:t>provided </w:t>
      </w:r>
      <w:r>
        <w:rPr>
          <w:spacing w:val="-6"/>
        </w:rPr>
        <w:t>by </w:t>
      </w:r>
      <w:r>
        <w:rPr>
          <w:spacing w:val="-7"/>
        </w:rPr>
        <w:t>the </w:t>
      </w:r>
      <w:r>
        <w:rPr>
          <w:spacing w:val="-8"/>
        </w:rPr>
        <w:t>Insured </w:t>
      </w:r>
      <w:r>
        <w:rPr>
          <w:spacing w:val="-10"/>
        </w:rPr>
        <w:t>Person’s </w:t>
      </w:r>
      <w:r>
        <w:rPr>
          <w:spacing w:val="-9"/>
        </w:rPr>
        <w:t>Family </w:t>
      </w:r>
      <w:r>
        <w:rPr>
          <w:spacing w:val="-12"/>
        </w:rPr>
        <w:t>Member </w:t>
      </w:r>
      <w:r>
        <w:rPr>
          <w:spacing w:val="-8"/>
        </w:rPr>
        <w:t>unless specifically </w:t>
      </w:r>
      <w:r>
        <w:rPr>
          <w:spacing w:val="-10"/>
        </w:rPr>
        <w:t>agreed </w:t>
      </w:r>
      <w:r>
        <w:rPr/>
        <w:t>to </w:t>
      </w:r>
      <w:r>
        <w:rPr>
          <w:spacing w:val="-3"/>
        </w:rPr>
        <w:t>in </w:t>
      </w:r>
      <w:r>
        <w:rPr>
          <w:spacing w:val="-8"/>
        </w:rPr>
        <w:t>writing </w:t>
      </w:r>
      <w:r>
        <w:rPr>
          <w:spacing w:val="-6"/>
        </w:rPr>
        <w:t>by </w:t>
      </w:r>
      <w:r>
        <w:rPr>
          <w:spacing w:val="-9"/>
        </w:rPr>
        <w:t>Us. Custodial Care does </w:t>
      </w:r>
      <w:r>
        <w:rPr>
          <w:spacing w:val="-6"/>
        </w:rPr>
        <w:t>not </w:t>
      </w:r>
      <w:r>
        <w:rPr>
          <w:spacing w:val="-8"/>
        </w:rPr>
        <w:t>include </w:t>
      </w:r>
      <w:r>
        <w:rPr>
          <w:spacing w:val="-10"/>
        </w:rPr>
        <w:t>Home </w:t>
      </w:r>
      <w:r>
        <w:rPr>
          <w:spacing w:val="-8"/>
        </w:rPr>
        <w:t>Health </w:t>
      </w:r>
      <w:r>
        <w:rPr>
          <w:spacing w:val="-9"/>
        </w:rPr>
        <w:t>Care </w:t>
      </w:r>
      <w:r>
        <w:rPr>
          <w:spacing w:val="-8"/>
        </w:rPr>
        <w:t>services </w:t>
      </w:r>
      <w:r>
        <w:rPr>
          <w:spacing w:val="-6"/>
        </w:rPr>
        <w:t>or </w:t>
      </w:r>
      <w:r>
        <w:rPr>
          <w:spacing w:val="-10"/>
        </w:rPr>
        <w:t>treatment.</w:t>
      </w:r>
    </w:p>
    <w:p>
      <w:pPr>
        <w:pStyle w:val="BodyText"/>
        <w:spacing w:line="213" w:lineRule="auto" w:before="110"/>
        <w:ind w:left="460" w:right="107"/>
        <w:jc w:val="both"/>
      </w:pPr>
      <w:r>
        <w:rPr>
          <w:b/>
          <w:spacing w:val="-22"/>
          <w:sz w:val="24"/>
        </w:rPr>
        <w:t>Deductible</w:t>
      </w:r>
      <w:r>
        <w:rPr>
          <w:spacing w:val="-22"/>
          <w:position w:val="1"/>
        </w:rPr>
        <w:t>: </w:t>
      </w:r>
      <w:r>
        <w:rPr>
          <w:spacing w:val="-8"/>
          <w:position w:val="1"/>
        </w:rPr>
        <w:t>The </w:t>
      </w:r>
      <w:r>
        <w:rPr>
          <w:spacing w:val="-10"/>
          <w:position w:val="1"/>
        </w:rPr>
        <w:t>amount </w:t>
      </w:r>
      <w:r>
        <w:rPr>
          <w:spacing w:val="-6"/>
          <w:position w:val="1"/>
        </w:rPr>
        <w:t>of </w:t>
      </w:r>
      <w:r>
        <w:rPr>
          <w:spacing w:val="-10"/>
          <w:position w:val="1"/>
        </w:rPr>
        <w:t>Covered Expense </w:t>
      </w:r>
      <w:r>
        <w:rPr>
          <w:spacing w:val="-7"/>
          <w:position w:val="1"/>
        </w:rPr>
        <w:t>that </w:t>
      </w:r>
      <w:r>
        <w:rPr>
          <w:spacing w:val="-10"/>
          <w:position w:val="1"/>
        </w:rPr>
        <w:t>must </w:t>
      </w:r>
      <w:r>
        <w:rPr>
          <w:spacing w:val="-6"/>
          <w:position w:val="1"/>
        </w:rPr>
        <w:t>be </w:t>
      </w:r>
      <w:r>
        <w:rPr>
          <w:spacing w:val="-9"/>
          <w:position w:val="1"/>
        </w:rPr>
        <w:t>Incurred </w:t>
      </w:r>
      <w:r>
        <w:rPr>
          <w:spacing w:val="-6"/>
          <w:position w:val="1"/>
        </w:rPr>
        <w:t>by the </w:t>
      </w:r>
      <w:r>
        <w:rPr>
          <w:spacing w:val="-8"/>
          <w:position w:val="1"/>
        </w:rPr>
        <w:t>Insured </w:t>
      </w:r>
      <w:r>
        <w:rPr>
          <w:spacing w:val="-9"/>
          <w:position w:val="1"/>
        </w:rPr>
        <w:t>before </w:t>
      </w:r>
      <w:r>
        <w:rPr>
          <w:spacing w:val="-6"/>
          <w:position w:val="1"/>
        </w:rPr>
        <w:t>any </w:t>
      </w:r>
      <w:r>
        <w:rPr>
          <w:spacing w:val="-9"/>
          <w:position w:val="1"/>
        </w:rPr>
        <w:t>Benefits </w:t>
      </w:r>
      <w:r>
        <w:rPr>
          <w:spacing w:val="-5"/>
          <w:position w:val="1"/>
        </w:rPr>
        <w:t>are </w:t>
      </w:r>
      <w:r>
        <w:rPr>
          <w:spacing w:val="-10"/>
        </w:rPr>
        <w:t>payable </w:t>
      </w:r>
      <w:r>
        <w:rPr>
          <w:spacing w:val="-4"/>
        </w:rPr>
        <w:t>by </w:t>
      </w:r>
      <w:r>
        <w:rPr>
          <w:spacing w:val="-9"/>
        </w:rPr>
        <w:t>Us. </w:t>
      </w:r>
      <w:r>
        <w:rPr>
          <w:spacing w:val="-8"/>
        </w:rPr>
        <w:t>The </w:t>
      </w:r>
      <w:r>
        <w:rPr>
          <w:spacing w:val="-9"/>
        </w:rPr>
        <w:t>Deductible </w:t>
      </w:r>
      <w:r>
        <w:rPr>
          <w:spacing w:val="-7"/>
        </w:rPr>
        <w:t>will </w:t>
      </w:r>
      <w:r>
        <w:rPr>
          <w:spacing w:val="-8"/>
        </w:rPr>
        <w:t>apply as </w:t>
      </w:r>
      <w:r>
        <w:rPr>
          <w:spacing w:val="-9"/>
        </w:rPr>
        <w:t>specified </w:t>
      </w:r>
      <w:r>
        <w:rPr>
          <w:spacing w:val="-3"/>
        </w:rPr>
        <w:t>in </w:t>
      </w:r>
      <w:r>
        <w:rPr>
          <w:spacing w:val="-7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8"/>
        </w:rPr>
        <w:t>or </w:t>
      </w:r>
      <w:r>
        <w:rPr>
          <w:spacing w:val="-6"/>
        </w:rPr>
        <w:t>any </w:t>
      </w:r>
      <w:r>
        <w:rPr>
          <w:spacing w:val="-11"/>
        </w:rPr>
        <w:t>endorsements </w:t>
      </w:r>
      <w:r>
        <w:rPr>
          <w:spacing w:val="-5"/>
        </w:rPr>
        <w:t>to </w:t>
      </w:r>
      <w:r>
        <w:rPr>
          <w:spacing w:val="-6"/>
        </w:rPr>
        <w:t>this </w:t>
      </w:r>
      <w:r>
        <w:rPr>
          <w:spacing w:val="-9"/>
        </w:rPr>
        <w:t>Policy.</w:t>
      </w:r>
    </w:p>
    <w:p>
      <w:pPr>
        <w:pStyle w:val="BodyText"/>
        <w:spacing w:line="216" w:lineRule="auto" w:before="103"/>
        <w:ind w:left="460" w:right="111"/>
        <w:jc w:val="both"/>
      </w:pPr>
      <w:r>
        <w:rPr>
          <w:b/>
          <w:spacing w:val="-20"/>
          <w:sz w:val="24"/>
        </w:rPr>
        <w:t>Deductible </w:t>
      </w:r>
      <w:r>
        <w:rPr>
          <w:b/>
          <w:spacing w:val="-18"/>
          <w:sz w:val="24"/>
        </w:rPr>
        <w:t>Incurral Period</w:t>
      </w:r>
      <w:r>
        <w:rPr>
          <w:spacing w:val="-18"/>
        </w:rPr>
        <w:t>: </w:t>
      </w:r>
      <w:r>
        <w:rPr>
          <w:spacing w:val="-8"/>
        </w:rPr>
        <w:t>The period of </w:t>
      </w:r>
      <w:r>
        <w:rPr>
          <w:spacing w:val="-9"/>
        </w:rPr>
        <w:t>time,  </w:t>
      </w:r>
      <w:r>
        <w:rPr>
          <w:spacing w:val="-8"/>
        </w:rPr>
        <w:t>starting </w:t>
      </w:r>
      <w:r>
        <w:rPr>
          <w:spacing w:val="-6"/>
        </w:rPr>
        <w:t>on the </w:t>
      </w:r>
      <w:r>
        <w:rPr>
          <w:spacing w:val="-7"/>
        </w:rPr>
        <w:t>date </w:t>
      </w:r>
      <w:r>
        <w:rPr>
          <w:spacing w:val="-6"/>
        </w:rPr>
        <w:t>of the </w:t>
      </w:r>
      <w:r>
        <w:rPr>
          <w:spacing w:val="-9"/>
        </w:rPr>
        <w:t>covered </w:t>
      </w:r>
      <w:r>
        <w:rPr>
          <w:spacing w:val="-10"/>
        </w:rPr>
        <w:t>Accident,  </w:t>
      </w:r>
      <w:r>
        <w:rPr>
          <w:spacing w:val="-8"/>
        </w:rPr>
        <w:t>within </w:t>
      </w:r>
      <w:r>
        <w:rPr>
          <w:spacing w:val="-9"/>
        </w:rPr>
        <w:t>which the Insured </w:t>
      </w:r>
      <w:r>
        <w:rPr>
          <w:spacing w:val="-10"/>
        </w:rPr>
        <w:t>must </w:t>
      </w:r>
      <w:r>
        <w:rPr>
          <w:spacing w:val="-7"/>
        </w:rPr>
        <w:t>satisfy </w:t>
      </w:r>
      <w:r>
        <w:rPr>
          <w:spacing w:val="-6"/>
        </w:rPr>
        <w:t>the </w:t>
      </w:r>
      <w:r>
        <w:rPr>
          <w:spacing w:val="-9"/>
        </w:rPr>
        <w:t>Deductible before Benefits </w:t>
      </w:r>
      <w:r>
        <w:rPr>
          <w:spacing w:val="-7"/>
        </w:rPr>
        <w:t>will </w:t>
      </w:r>
      <w:r>
        <w:rPr>
          <w:spacing w:val="-8"/>
        </w:rPr>
        <w:t>be </w:t>
      </w:r>
      <w:r>
        <w:rPr>
          <w:spacing w:val="-10"/>
        </w:rPr>
        <w:t>payable </w:t>
      </w:r>
      <w:r>
        <w:rPr>
          <w:spacing w:val="-6"/>
        </w:rPr>
        <w:t>for </w:t>
      </w:r>
      <w:r>
        <w:rPr>
          <w:spacing w:val="-11"/>
        </w:rPr>
        <w:t>subsequent </w:t>
      </w:r>
      <w:r>
        <w:rPr>
          <w:spacing w:val="-10"/>
        </w:rPr>
        <w:t>Covered </w:t>
      </w:r>
      <w:r>
        <w:rPr>
          <w:spacing w:val="-11"/>
        </w:rPr>
        <w:t>Expenses </w:t>
      </w:r>
      <w:r>
        <w:rPr>
          <w:spacing w:val="-10"/>
        </w:rPr>
        <w:t>Incurred </w:t>
      </w:r>
      <w:r>
        <w:rPr>
          <w:spacing w:val="-6"/>
        </w:rPr>
        <w:t>as </w:t>
      </w:r>
      <w:r>
        <w:rPr/>
        <w:t>a </w:t>
      </w:r>
      <w:r>
        <w:rPr>
          <w:spacing w:val="-8"/>
        </w:rPr>
        <w:t>result </w:t>
      </w:r>
      <w:r>
        <w:rPr>
          <w:spacing w:val="-6"/>
        </w:rPr>
        <w:t>of the </w:t>
      </w:r>
      <w:r>
        <w:rPr>
          <w:spacing w:val="-9"/>
        </w:rPr>
        <w:t>Accidental </w:t>
      </w:r>
      <w:r>
        <w:rPr>
          <w:spacing w:val="-8"/>
        </w:rPr>
        <w:t>Injury.</w:t>
      </w:r>
    </w:p>
    <w:p>
      <w:pPr>
        <w:pStyle w:val="BodyText"/>
        <w:spacing w:line="218" w:lineRule="auto" w:before="105"/>
        <w:ind w:left="460" w:right="108"/>
        <w:jc w:val="both"/>
      </w:pPr>
      <w:r>
        <w:rPr>
          <w:b/>
          <w:spacing w:val="-21"/>
          <w:sz w:val="24"/>
        </w:rPr>
        <w:t>Diagnostic </w:t>
      </w:r>
      <w:r>
        <w:rPr>
          <w:b/>
          <w:spacing w:val="-22"/>
          <w:sz w:val="24"/>
        </w:rPr>
        <w:t>Imaging: </w:t>
      </w:r>
      <w:r>
        <w:rPr>
          <w:spacing w:val="-12"/>
        </w:rPr>
        <w:t>Those </w:t>
      </w:r>
      <w:r>
        <w:rPr>
          <w:spacing w:val="-9"/>
        </w:rPr>
        <w:t>forms of </w:t>
      </w:r>
      <w:r>
        <w:rPr>
          <w:spacing w:val="-12"/>
        </w:rPr>
        <w:t>radiographs </w:t>
      </w:r>
      <w:r>
        <w:rPr>
          <w:spacing w:val="-9"/>
        </w:rPr>
        <w:t>that </w:t>
      </w:r>
      <w:r>
        <w:rPr>
          <w:spacing w:val="-8"/>
        </w:rPr>
        <w:t>are </w:t>
      </w:r>
      <w:r>
        <w:rPr>
          <w:spacing w:val="-10"/>
        </w:rPr>
        <w:t>not </w:t>
      </w:r>
      <w:r>
        <w:rPr>
          <w:spacing w:val="-9"/>
        </w:rPr>
        <w:t>plain </w:t>
      </w:r>
      <w:r>
        <w:rPr>
          <w:spacing w:val="-6"/>
        </w:rPr>
        <w:t>film </w:t>
      </w:r>
      <w:r>
        <w:rPr>
          <w:spacing w:val="-11"/>
        </w:rPr>
        <w:t>radiography (x-rays). </w:t>
      </w:r>
      <w:r>
        <w:rPr/>
        <w:t>It </w:t>
      </w:r>
      <w:r>
        <w:rPr>
          <w:spacing w:val="-10"/>
        </w:rPr>
        <w:t>includes </w:t>
      </w:r>
      <w:r>
        <w:rPr>
          <w:spacing w:val="-11"/>
        </w:rPr>
        <w:t>but </w:t>
      </w:r>
      <w:r>
        <w:rPr>
          <w:spacing w:val="-3"/>
        </w:rPr>
        <w:t>is </w:t>
      </w:r>
      <w:r>
        <w:rPr>
          <w:spacing w:val="-10"/>
        </w:rPr>
        <w:t>not </w:t>
      </w:r>
      <w:r>
        <w:rPr>
          <w:spacing w:val="-9"/>
        </w:rPr>
        <w:t>limited </w:t>
      </w:r>
      <w:r>
        <w:rPr>
          <w:spacing w:val="-7"/>
        </w:rPr>
        <w:t>to: </w:t>
      </w:r>
      <w:r>
        <w:rPr>
          <w:spacing w:val="-11"/>
        </w:rPr>
        <w:t>computerized </w:t>
      </w:r>
      <w:r>
        <w:rPr>
          <w:spacing w:val="-10"/>
        </w:rPr>
        <w:t>axial </w:t>
      </w:r>
      <w:r>
        <w:rPr>
          <w:spacing w:val="-12"/>
        </w:rPr>
        <w:t>tomography </w:t>
      </w:r>
      <w:r>
        <w:rPr>
          <w:spacing w:val="-11"/>
        </w:rPr>
        <w:t>(CAT); </w:t>
      </w:r>
      <w:r>
        <w:rPr>
          <w:spacing w:val="-12"/>
        </w:rPr>
        <w:t>magnetic </w:t>
      </w:r>
      <w:r>
        <w:rPr>
          <w:spacing w:val="-11"/>
        </w:rPr>
        <w:t>resonance imaging (MRI); radionuclide </w:t>
      </w:r>
      <w:r>
        <w:rPr>
          <w:spacing w:val="-13"/>
        </w:rPr>
        <w:t>imaging </w:t>
      </w:r>
      <w:r>
        <w:rPr>
          <w:spacing w:val="-11"/>
        </w:rPr>
        <w:t>(nuclear </w:t>
      </w:r>
      <w:r>
        <w:rPr>
          <w:spacing w:val="-12"/>
        </w:rPr>
        <w:t>medicine) </w:t>
      </w:r>
      <w:r>
        <w:rPr>
          <w:spacing w:val="-10"/>
        </w:rPr>
        <w:t>and </w:t>
      </w:r>
      <w:r>
        <w:rPr>
          <w:spacing w:val="-11"/>
        </w:rPr>
        <w:t>ultrasound </w:t>
      </w:r>
      <w:r>
        <w:rPr>
          <w:spacing w:val="-10"/>
        </w:rPr>
        <w:t>(US). </w:t>
      </w:r>
      <w:r>
        <w:rPr>
          <w:spacing w:val="-11"/>
        </w:rPr>
        <w:t>These </w:t>
      </w:r>
      <w:r>
        <w:rPr>
          <w:spacing w:val="-12"/>
        </w:rPr>
        <w:t>examinations </w:t>
      </w:r>
      <w:r>
        <w:rPr>
          <w:spacing w:val="-9"/>
        </w:rPr>
        <w:t>may be </w:t>
      </w:r>
      <w:r>
        <w:rPr>
          <w:spacing w:val="-12"/>
        </w:rPr>
        <w:t>performed </w:t>
      </w:r>
      <w:r>
        <w:rPr>
          <w:spacing w:val="-9"/>
        </w:rPr>
        <w:t>with </w:t>
      </w:r>
      <w:r>
        <w:rPr>
          <w:spacing w:val="-8"/>
        </w:rPr>
        <w:t>or </w:t>
      </w:r>
      <w:r>
        <w:rPr>
          <w:spacing w:val="-10"/>
        </w:rPr>
        <w:t>without </w:t>
      </w:r>
      <w:r>
        <w:rPr>
          <w:spacing w:val="-11"/>
        </w:rPr>
        <w:t>contrast materials.</w:t>
      </w:r>
    </w:p>
    <w:p>
      <w:pPr>
        <w:spacing w:line="263" w:lineRule="exact" w:before="76"/>
        <w:ind w:left="460" w:right="0" w:firstLine="0"/>
        <w:jc w:val="both"/>
        <w:rPr>
          <w:sz w:val="22"/>
        </w:rPr>
      </w:pPr>
      <w:r>
        <w:rPr>
          <w:b/>
          <w:sz w:val="24"/>
        </w:rPr>
        <w:t>Durable Medical Equipment:  </w:t>
      </w:r>
      <w:r>
        <w:rPr>
          <w:sz w:val="22"/>
        </w:rPr>
        <w:t>A device which:</w:t>
      </w: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16" w:lineRule="auto" w:before="12" w:after="0"/>
        <w:ind w:left="1180" w:right="107" w:hanging="360"/>
        <w:jc w:val="both"/>
        <w:rPr>
          <w:sz w:val="22"/>
        </w:rPr>
      </w:pPr>
      <w:r>
        <w:rPr>
          <w:spacing w:val="-3"/>
          <w:sz w:val="22"/>
        </w:rPr>
        <w:t>is </w:t>
      </w:r>
      <w:r>
        <w:rPr>
          <w:spacing w:val="-8"/>
          <w:sz w:val="22"/>
        </w:rPr>
        <w:t>primarily </w:t>
      </w:r>
      <w:r>
        <w:rPr>
          <w:spacing w:val="-9"/>
          <w:sz w:val="22"/>
        </w:rPr>
        <w:t>and customarily used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medical </w:t>
      </w:r>
      <w:r>
        <w:rPr>
          <w:spacing w:val="-9"/>
          <w:sz w:val="22"/>
        </w:rPr>
        <w:t>purposes, </w:t>
      </w:r>
      <w:r>
        <w:rPr>
          <w:spacing w:val="-3"/>
          <w:sz w:val="22"/>
        </w:rPr>
        <w:t>is </w:t>
      </w:r>
      <w:r>
        <w:rPr>
          <w:spacing w:val="-8"/>
          <w:sz w:val="22"/>
        </w:rPr>
        <w:t>specially </w:t>
      </w:r>
      <w:r>
        <w:rPr>
          <w:spacing w:val="-10"/>
          <w:sz w:val="22"/>
        </w:rPr>
        <w:t>equipped </w:t>
      </w:r>
      <w:r>
        <w:rPr>
          <w:spacing w:val="-8"/>
          <w:sz w:val="22"/>
        </w:rPr>
        <w:t>with </w:t>
      </w:r>
      <w:r>
        <w:rPr>
          <w:spacing w:val="-9"/>
          <w:sz w:val="22"/>
        </w:rPr>
        <w:t>features and functions </w:t>
      </w:r>
      <w:r>
        <w:rPr>
          <w:spacing w:val="-8"/>
          <w:sz w:val="22"/>
        </w:rPr>
        <w:t>that </w:t>
      </w:r>
      <w:r>
        <w:rPr>
          <w:spacing w:val="-6"/>
          <w:sz w:val="22"/>
        </w:rPr>
        <w:t>are </w:t>
      </w:r>
      <w:r>
        <w:rPr>
          <w:spacing w:val="-9"/>
          <w:sz w:val="22"/>
        </w:rPr>
        <w:t>generally not required </w:t>
      </w:r>
      <w:r>
        <w:rPr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absence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Injury </w:t>
      </w:r>
      <w:r>
        <w:rPr>
          <w:spacing w:val="-9"/>
          <w:sz w:val="22"/>
        </w:rPr>
        <w:t>and </w:t>
      </w:r>
      <w:r>
        <w:rPr>
          <w:spacing w:val="-3"/>
          <w:sz w:val="22"/>
        </w:rPr>
        <w:t>is </w:t>
      </w:r>
      <w:r>
        <w:rPr>
          <w:spacing w:val="-8"/>
          <w:sz w:val="22"/>
        </w:rPr>
        <w:t>able </w:t>
      </w:r>
      <w:r>
        <w:rPr>
          <w:spacing w:val="-3"/>
          <w:sz w:val="22"/>
        </w:rPr>
        <w:t>to </w:t>
      </w:r>
      <w:r>
        <w:rPr>
          <w:spacing w:val="-9"/>
          <w:sz w:val="22"/>
        </w:rPr>
        <w:t>withstand repeated use;</w:t>
      </w: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2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 </w:t>
      </w:r>
      <w:r>
        <w:rPr>
          <w:spacing w:val="-9"/>
          <w:sz w:val="22"/>
        </w:rPr>
        <w:t>used exclusively </w:t>
      </w:r>
      <w:r>
        <w:rPr>
          <w:spacing w:val="-4"/>
          <w:sz w:val="22"/>
        </w:rPr>
        <w:t>by</w:t>
      </w:r>
      <w:r>
        <w:rPr>
          <w:spacing w:val="-46"/>
          <w:sz w:val="22"/>
        </w:rPr>
        <w:t>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Insured;</w:t>
      </w: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routinely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used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4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Hospital</w:t>
      </w:r>
      <w:r>
        <w:rPr>
          <w:spacing w:val="-9"/>
          <w:sz w:val="22"/>
        </w:rPr>
        <w:t> but</w:t>
      </w:r>
      <w:r>
        <w:rPr>
          <w:spacing w:val="-10"/>
          <w:sz w:val="22"/>
        </w:rPr>
        <w:t> </w:t>
      </w:r>
      <w:r>
        <w:rPr>
          <w:spacing w:val="-7"/>
          <w:sz w:val="22"/>
        </w:rPr>
        <w:t>can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be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used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effectively</w:t>
      </w:r>
      <w:r>
        <w:rPr>
          <w:spacing w:val="-18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4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non-medical</w:t>
      </w:r>
      <w:r>
        <w:rPr>
          <w:spacing w:val="-4"/>
          <w:sz w:val="22"/>
        </w:rPr>
        <w:t> </w:t>
      </w:r>
      <w:r>
        <w:rPr>
          <w:spacing w:val="-7"/>
          <w:sz w:val="22"/>
        </w:rPr>
        <w:t>facility;</w:t>
      </w: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can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be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expected</w:t>
      </w:r>
      <w:r>
        <w:rPr>
          <w:spacing w:val="-13"/>
          <w:sz w:val="22"/>
        </w:rPr>
        <w:t> </w:t>
      </w:r>
      <w:r>
        <w:rPr>
          <w:spacing w:val="-5"/>
          <w:sz w:val="22"/>
        </w:rPr>
        <w:t>to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make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11"/>
          <w:sz w:val="22"/>
        </w:rPr>
        <w:t>meaningful</w:t>
      </w:r>
      <w:r>
        <w:rPr>
          <w:spacing w:val="-7"/>
          <w:sz w:val="22"/>
        </w:rPr>
        <w:t> </w:t>
      </w:r>
      <w:r>
        <w:rPr>
          <w:spacing w:val="-9"/>
          <w:sz w:val="22"/>
        </w:rPr>
        <w:t>contribution</w:t>
      </w:r>
      <w:r>
        <w:rPr>
          <w:spacing w:val="-13"/>
          <w:sz w:val="22"/>
        </w:rPr>
        <w:t> </w:t>
      </w:r>
      <w:r>
        <w:rPr>
          <w:sz w:val="22"/>
        </w:rPr>
        <w:t>to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treating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Insured’s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Injury;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prescribed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Physician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3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Medically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Necessary</w:t>
      </w:r>
      <w:r>
        <w:rPr>
          <w:spacing w:val="-21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rehabilitation.</w:t>
      </w:r>
    </w:p>
    <w:p>
      <w:pPr>
        <w:spacing w:before="80"/>
        <w:ind w:left="460" w:right="0" w:firstLine="0"/>
        <w:jc w:val="both"/>
        <w:rPr>
          <w:sz w:val="22"/>
        </w:rPr>
      </w:pPr>
      <w:r>
        <w:rPr>
          <w:b/>
          <w:sz w:val="24"/>
        </w:rPr>
        <w:t>Expenses Incurred:  </w:t>
      </w:r>
      <w:r>
        <w:rPr>
          <w:sz w:val="22"/>
        </w:rPr>
        <w:t>See Incurs or Incurred.</w:t>
      </w:r>
    </w:p>
    <w:p>
      <w:pPr>
        <w:pStyle w:val="BodyText"/>
        <w:spacing w:line="213" w:lineRule="auto" w:before="106"/>
        <w:ind w:left="460" w:right="111"/>
        <w:jc w:val="both"/>
      </w:pPr>
      <w:r>
        <w:rPr>
          <w:b/>
          <w:spacing w:val="-24"/>
          <w:sz w:val="24"/>
        </w:rPr>
        <w:t>Home </w:t>
      </w:r>
      <w:r>
        <w:rPr>
          <w:b/>
          <w:spacing w:val="-17"/>
          <w:sz w:val="24"/>
        </w:rPr>
        <w:t>Health </w:t>
      </w:r>
      <w:r>
        <w:rPr>
          <w:b/>
          <w:spacing w:val="-20"/>
          <w:sz w:val="24"/>
        </w:rPr>
        <w:t>Aide: </w:t>
      </w:r>
      <w:r>
        <w:rPr>
          <w:position w:val="1"/>
        </w:rPr>
        <w:t>A </w:t>
      </w:r>
      <w:r>
        <w:rPr>
          <w:spacing w:val="-9"/>
          <w:position w:val="1"/>
        </w:rPr>
        <w:t>person who provides </w:t>
      </w:r>
      <w:r>
        <w:rPr>
          <w:spacing w:val="-7"/>
          <w:position w:val="1"/>
        </w:rPr>
        <w:t>care </w:t>
      </w:r>
      <w:r>
        <w:rPr>
          <w:spacing w:val="-6"/>
          <w:position w:val="1"/>
        </w:rPr>
        <w:t>of </w:t>
      </w:r>
      <w:r>
        <w:rPr>
          <w:position w:val="1"/>
        </w:rPr>
        <w:t>a </w:t>
      </w:r>
      <w:r>
        <w:rPr>
          <w:spacing w:val="-10"/>
          <w:position w:val="1"/>
        </w:rPr>
        <w:t>medical </w:t>
      </w:r>
      <w:r>
        <w:rPr>
          <w:spacing w:val="-6"/>
          <w:position w:val="1"/>
        </w:rPr>
        <w:t>or </w:t>
      </w:r>
      <w:r>
        <w:rPr>
          <w:spacing w:val="-9"/>
          <w:position w:val="1"/>
        </w:rPr>
        <w:t>therapeutic nature and who </w:t>
      </w:r>
      <w:r>
        <w:rPr>
          <w:spacing w:val="-8"/>
          <w:position w:val="1"/>
        </w:rPr>
        <w:t>reports </w:t>
      </w:r>
      <w:r>
        <w:rPr>
          <w:spacing w:val="-6"/>
          <w:position w:val="1"/>
        </w:rPr>
        <w:t>to, </w:t>
      </w:r>
      <w:r>
        <w:rPr>
          <w:spacing w:val="-9"/>
          <w:position w:val="1"/>
        </w:rPr>
        <w:t>and </w:t>
      </w:r>
      <w:r>
        <w:rPr>
          <w:spacing w:val="-3"/>
        </w:rPr>
        <w:t>is </w:t>
      </w:r>
      <w:r>
        <w:rPr>
          <w:spacing w:val="-10"/>
        </w:rPr>
        <w:t>under </w:t>
      </w:r>
      <w:r>
        <w:rPr>
          <w:spacing w:val="-6"/>
        </w:rPr>
        <w:t>the </w:t>
      </w:r>
      <w:r>
        <w:rPr>
          <w:spacing w:val="-8"/>
        </w:rPr>
        <w:t>direct</w:t>
      </w:r>
      <w:r>
        <w:rPr>
          <w:spacing w:val="-9"/>
        </w:rPr>
        <w:t> supervision </w:t>
      </w:r>
      <w:r>
        <w:rPr>
          <w:spacing w:val="-6"/>
        </w:rPr>
        <w:t>of, </w:t>
      </w:r>
      <w:r>
        <w:rPr/>
        <w:t>a </w:t>
      </w:r>
      <w:r>
        <w:rPr>
          <w:spacing w:val="-10"/>
        </w:rPr>
        <w:t>Home </w:t>
      </w:r>
      <w:r>
        <w:rPr>
          <w:spacing w:val="-9"/>
        </w:rPr>
        <w:t>Health Care </w:t>
      </w:r>
      <w:r>
        <w:rPr>
          <w:spacing w:val="-11"/>
        </w:rPr>
        <w:t>Agency.</w:t>
      </w:r>
    </w:p>
    <w:p>
      <w:pPr>
        <w:pStyle w:val="BodyText"/>
        <w:spacing w:line="213" w:lineRule="auto" w:before="110"/>
        <w:ind w:left="460" w:right="111"/>
        <w:jc w:val="both"/>
      </w:pPr>
      <w:r>
        <w:rPr>
          <w:b/>
          <w:spacing w:val="-24"/>
          <w:sz w:val="24"/>
        </w:rPr>
        <w:t>Home </w:t>
      </w:r>
      <w:r>
        <w:rPr>
          <w:b/>
          <w:spacing w:val="-17"/>
          <w:sz w:val="24"/>
        </w:rPr>
        <w:t>Health Care </w:t>
      </w:r>
      <w:r>
        <w:rPr>
          <w:b/>
          <w:spacing w:val="-22"/>
          <w:sz w:val="24"/>
        </w:rPr>
        <w:t>Agency: </w:t>
      </w:r>
      <w:r>
        <w:rPr/>
        <w:t>A </w:t>
      </w:r>
      <w:r>
        <w:rPr>
          <w:spacing w:val="-9"/>
        </w:rPr>
        <w:t>business </w:t>
      </w:r>
      <w:r>
        <w:rPr>
          <w:spacing w:val="-8"/>
        </w:rPr>
        <w:t>that </w:t>
      </w:r>
      <w:r>
        <w:rPr>
          <w:spacing w:val="-9"/>
        </w:rPr>
        <w:t>provides </w:t>
      </w:r>
      <w:r>
        <w:rPr>
          <w:spacing w:val="-11"/>
        </w:rPr>
        <w:t>Home </w:t>
      </w:r>
      <w:r>
        <w:rPr>
          <w:spacing w:val="-8"/>
        </w:rPr>
        <w:t>Health </w:t>
      </w:r>
      <w:r>
        <w:rPr>
          <w:spacing w:val="-9"/>
        </w:rPr>
        <w:t>Care </w:t>
      </w:r>
      <w:r>
        <w:rPr>
          <w:spacing w:val="-10"/>
        </w:rPr>
        <w:t>Services </w:t>
      </w:r>
      <w:r>
        <w:rPr>
          <w:spacing w:val="-8"/>
        </w:rPr>
        <w:t>and </w:t>
      </w:r>
      <w:r>
        <w:rPr>
          <w:spacing w:val="-3"/>
        </w:rPr>
        <w:t>is </w:t>
      </w:r>
      <w:r>
        <w:rPr>
          <w:spacing w:val="-9"/>
        </w:rPr>
        <w:t>licensed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appropriate </w:t>
      </w:r>
      <w:r>
        <w:rPr>
          <w:spacing w:val="-8"/>
        </w:rPr>
        <w:t>state licensing </w:t>
      </w:r>
      <w:r>
        <w:rPr>
          <w:spacing w:val="-9"/>
        </w:rPr>
        <w:t>authority.</w:t>
      </w:r>
    </w:p>
    <w:p>
      <w:pPr>
        <w:spacing w:after="0" w:line="213" w:lineRule="auto"/>
        <w:jc w:val="both"/>
        <w:sectPr>
          <w:pgSz w:w="12240" w:h="15840"/>
          <w:pgMar w:header="0" w:footer="431" w:top="520" w:bottom="620" w:left="980" w:right="960"/>
        </w:sectPr>
      </w:pPr>
    </w:p>
    <w:p>
      <w:pPr>
        <w:pStyle w:val="BodyText"/>
        <w:spacing w:line="218" w:lineRule="auto" w:before="99"/>
        <w:ind w:left="460" w:right="111"/>
        <w:jc w:val="both"/>
      </w:pPr>
      <w:r>
        <w:rPr>
          <w:b/>
          <w:spacing w:val="-24"/>
          <w:sz w:val="24"/>
        </w:rPr>
        <w:t>Home </w:t>
      </w:r>
      <w:r>
        <w:rPr>
          <w:b/>
          <w:spacing w:val="-17"/>
          <w:sz w:val="24"/>
        </w:rPr>
        <w:t>Health </w:t>
      </w:r>
      <w:r>
        <w:rPr>
          <w:b/>
          <w:spacing w:val="-19"/>
          <w:sz w:val="24"/>
        </w:rPr>
        <w:t>Care Services: </w:t>
      </w:r>
      <w:r>
        <w:rPr>
          <w:spacing w:val="-8"/>
        </w:rPr>
        <w:t>The provision of </w:t>
      </w:r>
      <w:r>
        <w:rPr/>
        <w:t>a </w:t>
      </w:r>
      <w:r>
        <w:rPr>
          <w:spacing w:val="-8"/>
        </w:rPr>
        <w:t>health service </w:t>
      </w:r>
      <w:r>
        <w:rPr>
          <w:spacing w:val="-6"/>
        </w:rPr>
        <w:t>for </w:t>
      </w:r>
      <w:r>
        <w:rPr>
          <w:spacing w:val="-12"/>
        </w:rPr>
        <w:t>payment </w:t>
      </w:r>
      <w:r>
        <w:rPr>
          <w:spacing w:val="-6"/>
        </w:rPr>
        <w:t>or </w:t>
      </w:r>
      <w:r>
        <w:rPr>
          <w:spacing w:val="-8"/>
        </w:rPr>
        <w:t>other </w:t>
      </w:r>
      <w:r>
        <w:rPr>
          <w:spacing w:val="-9"/>
        </w:rPr>
        <w:t>consideration </w:t>
      </w:r>
      <w:r>
        <w:rPr>
          <w:spacing w:val="-3"/>
        </w:rPr>
        <w:t>in </w:t>
      </w:r>
      <w:r>
        <w:rPr/>
        <w:t>a </w:t>
      </w:r>
      <w:r>
        <w:rPr>
          <w:spacing w:val="-8"/>
        </w:rPr>
        <w:t>patient’s </w:t>
      </w:r>
      <w:r>
        <w:rPr>
          <w:spacing w:val="-9"/>
        </w:rPr>
        <w:t>residence, instead </w:t>
      </w:r>
      <w:r>
        <w:rPr>
          <w:spacing w:val="-8"/>
        </w:rPr>
        <w:t>of an </w:t>
      </w:r>
      <w:r>
        <w:rPr>
          <w:spacing w:val="-9"/>
        </w:rPr>
        <w:t>otherwise required </w:t>
      </w:r>
      <w:r>
        <w:rPr>
          <w:spacing w:val="-10"/>
        </w:rPr>
        <w:t>Hospital </w:t>
      </w:r>
      <w:r>
        <w:rPr>
          <w:spacing w:val="-8"/>
        </w:rPr>
        <w:t>or </w:t>
      </w:r>
      <w:r>
        <w:rPr>
          <w:spacing w:val="-9"/>
        </w:rPr>
        <w:t>nursing home </w:t>
      </w:r>
      <w:r>
        <w:rPr>
          <w:spacing w:val="-10"/>
        </w:rPr>
        <w:t>confinement, under </w:t>
      </w:r>
      <w:r>
        <w:rPr/>
        <w:t>a </w:t>
      </w:r>
      <w:r>
        <w:rPr>
          <w:spacing w:val="-8"/>
        </w:rPr>
        <w:t>plan </w:t>
      </w:r>
      <w:r>
        <w:rPr>
          <w:spacing w:val="-4"/>
        </w:rPr>
        <w:t>of </w:t>
      </w:r>
      <w:r>
        <w:rPr>
          <w:spacing w:val="-8"/>
        </w:rPr>
        <w:t>care </w:t>
      </w:r>
      <w:r>
        <w:rPr>
          <w:spacing w:val="-9"/>
        </w:rPr>
        <w:t>established, </w:t>
      </w:r>
      <w:r>
        <w:rPr>
          <w:spacing w:val="-10"/>
        </w:rPr>
        <w:t>approved </w:t>
      </w:r>
      <w:r>
        <w:rPr>
          <w:spacing w:val="-3"/>
        </w:rPr>
        <w:t>in </w:t>
      </w:r>
      <w:r>
        <w:rPr>
          <w:spacing w:val="-8"/>
        </w:rPr>
        <w:t>writing, and </w:t>
      </w:r>
      <w:r>
        <w:rPr>
          <w:spacing w:val="-10"/>
        </w:rPr>
        <w:t>reviewed </w:t>
      </w:r>
      <w:r>
        <w:rPr>
          <w:spacing w:val="-8"/>
        </w:rPr>
        <w:t>and </w:t>
      </w:r>
      <w:r>
        <w:rPr>
          <w:spacing w:val="-7"/>
        </w:rPr>
        <w:t>certified </w:t>
      </w:r>
      <w:r>
        <w:rPr>
          <w:spacing w:val="-6"/>
        </w:rPr>
        <w:t>at </w:t>
      </w:r>
      <w:r>
        <w:rPr>
          <w:spacing w:val="-9"/>
        </w:rPr>
        <w:t>least once every </w:t>
      </w:r>
      <w:r>
        <w:rPr>
          <w:spacing w:val="-7"/>
        </w:rPr>
        <w:t>two </w:t>
      </w:r>
      <w:r>
        <w:rPr>
          <w:spacing w:val="-10"/>
        </w:rPr>
        <w:t>months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attending Physician </w:t>
      </w:r>
      <w:r>
        <w:rPr>
          <w:spacing w:val="-6"/>
        </w:rPr>
        <w:t>as </w:t>
      </w:r>
      <w:r>
        <w:rPr>
          <w:spacing w:val="-9"/>
        </w:rPr>
        <w:t>necessary </w:t>
      </w:r>
      <w:r>
        <w:rPr>
          <w:spacing w:val="-6"/>
        </w:rPr>
        <w:t>for </w:t>
      </w:r>
      <w:r>
        <w:rPr>
          <w:spacing w:val="-10"/>
        </w:rPr>
        <w:t>medical purposes. Home </w:t>
      </w:r>
      <w:r>
        <w:rPr>
          <w:spacing w:val="-8"/>
        </w:rPr>
        <w:t>Health </w:t>
      </w:r>
      <w:r>
        <w:rPr>
          <w:spacing w:val="-9"/>
        </w:rPr>
        <w:t>Care Services includes:</w:t>
      </w:r>
    </w:p>
    <w:p>
      <w:pPr>
        <w:pStyle w:val="ListParagraph"/>
        <w:numPr>
          <w:ilvl w:val="0"/>
          <w:numId w:val="16"/>
        </w:numPr>
        <w:tabs>
          <w:tab w:pos="1180" w:val="left" w:leader="none"/>
        </w:tabs>
        <w:spacing w:line="218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part-time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intermittent</w:t>
      </w:r>
      <w:r>
        <w:rPr>
          <w:spacing w:val="-8"/>
          <w:sz w:val="22"/>
        </w:rPr>
        <w:t> </w:t>
      </w:r>
      <w:r>
        <w:rPr>
          <w:spacing w:val="-7"/>
          <w:sz w:val="22"/>
        </w:rPr>
        <w:t>skilled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nursing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services provided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Nurse;</w:t>
      </w:r>
    </w:p>
    <w:p>
      <w:pPr>
        <w:pStyle w:val="ListParagraph"/>
        <w:numPr>
          <w:ilvl w:val="0"/>
          <w:numId w:val="16"/>
        </w:numPr>
        <w:tabs>
          <w:tab w:pos="1180" w:val="left" w:leader="none"/>
        </w:tabs>
        <w:spacing w:line="213" w:lineRule="auto" w:before="18" w:after="0"/>
        <w:ind w:left="1180" w:right="107" w:hanging="360"/>
        <w:jc w:val="left"/>
        <w:rPr>
          <w:sz w:val="22"/>
        </w:rPr>
      </w:pPr>
      <w:r>
        <w:rPr>
          <w:spacing w:val="-9"/>
          <w:sz w:val="22"/>
        </w:rPr>
        <w:t>part-time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intermittent Home Health </w:t>
      </w:r>
      <w:r>
        <w:rPr>
          <w:spacing w:val="-8"/>
          <w:sz w:val="22"/>
        </w:rPr>
        <w:t>Aide </w:t>
      </w:r>
      <w:r>
        <w:rPr>
          <w:spacing w:val="-9"/>
          <w:sz w:val="22"/>
        </w:rPr>
        <w:t>services which provide supportive services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home </w:t>
      </w:r>
      <w:r>
        <w:rPr>
          <w:spacing w:val="-11"/>
          <w:sz w:val="22"/>
        </w:rPr>
        <w:t>under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supervision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registered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Nurse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or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physical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therapist;</w:t>
      </w:r>
    </w:p>
    <w:p>
      <w:pPr>
        <w:pStyle w:val="ListParagraph"/>
        <w:numPr>
          <w:ilvl w:val="0"/>
          <w:numId w:val="16"/>
        </w:numPr>
        <w:tabs>
          <w:tab w:pos="1180" w:val="left" w:leader="none"/>
        </w:tabs>
        <w:spacing w:line="220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Physical, </w:t>
      </w:r>
      <w:r>
        <w:rPr>
          <w:spacing w:val="-9"/>
          <w:sz w:val="22"/>
        </w:rPr>
        <w:t>respiratory, </w:t>
      </w:r>
      <w:r>
        <w:rPr>
          <w:spacing w:val="-10"/>
          <w:sz w:val="22"/>
        </w:rPr>
        <w:t>occupational, </w:t>
      </w:r>
      <w:r>
        <w:rPr>
          <w:spacing w:val="-9"/>
          <w:sz w:val="22"/>
        </w:rPr>
        <w:t>and </w:t>
      </w:r>
      <w:r>
        <w:rPr>
          <w:spacing w:val="-10"/>
          <w:sz w:val="22"/>
        </w:rPr>
        <w:t>speech therapy;</w:t>
      </w:r>
      <w:r>
        <w:rPr>
          <w:spacing w:val="8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6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 furnishing </w:t>
      </w:r>
      <w:r>
        <w:rPr>
          <w:spacing w:val="-8"/>
          <w:sz w:val="22"/>
        </w:rPr>
        <w:t>of </w:t>
      </w:r>
      <w:r>
        <w:rPr>
          <w:spacing w:val="-10"/>
          <w:sz w:val="22"/>
        </w:rPr>
        <w:t>medical </w:t>
      </w:r>
      <w:r>
        <w:rPr>
          <w:spacing w:val="-11"/>
          <w:sz w:val="22"/>
        </w:rPr>
        <w:t>equipment </w:t>
      </w:r>
      <w:r>
        <w:rPr>
          <w:spacing w:val="-8"/>
          <w:sz w:val="22"/>
        </w:rPr>
        <w:t>supplies </w:t>
      </w:r>
      <w:r>
        <w:rPr>
          <w:spacing w:val="-9"/>
          <w:sz w:val="22"/>
        </w:rPr>
        <w:t>other </w:t>
      </w:r>
      <w:r>
        <w:rPr>
          <w:spacing w:val="-8"/>
          <w:sz w:val="22"/>
        </w:rPr>
        <w:t>than </w:t>
      </w:r>
      <w:r>
        <w:rPr>
          <w:spacing w:val="-9"/>
          <w:sz w:val="22"/>
        </w:rPr>
        <w:t>drugs </w:t>
      </w:r>
      <w:r>
        <w:rPr>
          <w:spacing w:val="-6"/>
          <w:sz w:val="22"/>
        </w:rPr>
        <w:t>and</w:t>
      </w:r>
      <w:r>
        <w:rPr>
          <w:spacing w:val="-36"/>
          <w:sz w:val="22"/>
        </w:rPr>
        <w:t> </w:t>
      </w:r>
      <w:r>
        <w:rPr>
          <w:spacing w:val="-10"/>
          <w:sz w:val="22"/>
        </w:rPr>
        <w:t>medicines.</w:t>
      </w:r>
    </w:p>
    <w:p>
      <w:pPr>
        <w:pStyle w:val="BodyText"/>
        <w:spacing w:line="218" w:lineRule="auto" w:before="121"/>
        <w:ind w:left="460" w:right="107"/>
        <w:jc w:val="both"/>
      </w:pPr>
      <w:r>
        <w:rPr>
          <w:spacing w:val="-10"/>
        </w:rPr>
        <w:t>Each</w:t>
      </w:r>
      <w:r>
        <w:rPr>
          <w:spacing w:val="-11"/>
        </w:rPr>
        <w:t> </w:t>
      </w:r>
      <w:r>
        <w:rPr>
          <w:spacing w:val="-7"/>
        </w:rPr>
        <w:t>visit</w:t>
      </w:r>
      <w:r>
        <w:rPr>
          <w:spacing w:val="-5"/>
        </w:rPr>
        <w:t> </w:t>
      </w:r>
      <w:r>
        <w:rPr>
          <w:spacing w:val="-4"/>
        </w:rPr>
        <w:t>by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8"/>
        </w:rPr>
        <w:t>Nurse</w:t>
      </w:r>
      <w:r>
        <w:rPr>
          <w:spacing w:val="-15"/>
        </w:rPr>
        <w:t> </w:t>
      </w:r>
      <w:r>
        <w:rPr>
          <w:spacing w:val="-6"/>
        </w:rPr>
        <w:t>or </w:t>
      </w:r>
      <w:r>
        <w:rPr>
          <w:spacing w:val="-10"/>
        </w:rPr>
        <w:t>Home</w:t>
      </w:r>
      <w:r>
        <w:rPr>
          <w:spacing w:val="-15"/>
        </w:rPr>
        <w:t> </w:t>
      </w:r>
      <w:r>
        <w:rPr>
          <w:spacing w:val="-9"/>
        </w:rPr>
        <w:t>Health</w:t>
      </w:r>
      <w:r>
        <w:rPr>
          <w:spacing w:val="-15"/>
        </w:rPr>
        <w:t> </w:t>
      </w:r>
      <w:r>
        <w:rPr>
          <w:spacing w:val="-8"/>
        </w:rPr>
        <w:t>Care</w:t>
      </w:r>
      <w:r>
        <w:rPr>
          <w:spacing w:val="-11"/>
        </w:rPr>
        <w:t> </w:t>
      </w:r>
      <w:r>
        <w:rPr>
          <w:spacing w:val="-9"/>
        </w:rPr>
        <w:t>Agency</w:t>
      </w:r>
      <w:r>
        <w:rPr>
          <w:spacing w:val="-15"/>
        </w:rPr>
        <w:t> </w:t>
      </w:r>
      <w:r>
        <w:rPr>
          <w:spacing w:val="-10"/>
        </w:rPr>
        <w:t>employee</w:t>
      </w:r>
      <w:r>
        <w:rPr>
          <w:spacing w:val="-11"/>
        </w:rPr>
        <w:t> </w:t>
      </w:r>
      <w:r>
        <w:rPr>
          <w:spacing w:val="-9"/>
        </w:rPr>
        <w:t>constitutes</w:t>
      </w:r>
      <w:r>
        <w:rPr>
          <w:spacing w:val="-7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10"/>
        </w:rPr>
        <w:t>Home</w:t>
      </w:r>
      <w:r>
        <w:rPr>
          <w:spacing w:val="-15"/>
        </w:rPr>
        <w:t> </w:t>
      </w:r>
      <w:r>
        <w:rPr>
          <w:spacing w:val="-9"/>
        </w:rPr>
        <w:t>Health</w:t>
      </w:r>
      <w:r>
        <w:rPr>
          <w:spacing w:val="-7"/>
        </w:rPr>
        <w:t> </w:t>
      </w:r>
      <w:r>
        <w:rPr>
          <w:spacing w:val="-9"/>
        </w:rPr>
        <w:t>Care</w:t>
      </w:r>
      <w:r>
        <w:rPr>
          <w:spacing w:val="-11"/>
        </w:rPr>
        <w:t> </w:t>
      </w:r>
      <w:r>
        <w:rPr>
          <w:spacing w:val="-7"/>
        </w:rPr>
        <w:t>visit</w:t>
      </w:r>
      <w:r>
        <w:rPr>
          <w:spacing w:val="-5"/>
        </w:rPr>
        <w:t> </w:t>
      </w:r>
      <w:r>
        <w:rPr>
          <w:spacing w:val="-8"/>
        </w:rPr>
        <w:t>and</w:t>
      </w:r>
      <w:r>
        <w:rPr>
          <w:spacing w:val="-15"/>
        </w:rPr>
        <w:t> </w:t>
      </w:r>
      <w:r>
        <w:rPr>
          <w:spacing w:val="-7"/>
        </w:rPr>
        <w:t>each </w:t>
      </w:r>
      <w:r>
        <w:rPr>
          <w:spacing w:val="-8"/>
        </w:rPr>
        <w:t>four</w:t>
      </w:r>
      <w:r>
        <w:rPr>
          <w:spacing w:val="-13"/>
        </w:rPr>
        <w:t> </w:t>
      </w:r>
      <w:r>
        <w:rPr>
          <w:spacing w:val="-9"/>
        </w:rPr>
        <w:t>hours</w:t>
      </w:r>
      <w:r>
        <w:rPr>
          <w:spacing w:val="-14"/>
        </w:rPr>
        <w:t> </w:t>
      </w:r>
      <w:r>
        <w:rPr>
          <w:spacing w:val="-6"/>
        </w:rPr>
        <w:t>of</w:t>
      </w:r>
      <w:r>
        <w:rPr>
          <w:spacing w:val="-9"/>
        </w:rPr>
        <w:t> </w:t>
      </w:r>
      <w:r>
        <w:rPr>
          <w:spacing w:val="-11"/>
        </w:rPr>
        <w:t>Home</w:t>
      </w:r>
      <w:r>
        <w:rPr>
          <w:spacing w:val="-19"/>
        </w:rPr>
        <w:t> </w:t>
      </w:r>
      <w:r>
        <w:rPr>
          <w:spacing w:val="-8"/>
        </w:rPr>
        <w:t>Health</w:t>
      </w:r>
      <w:r>
        <w:rPr>
          <w:spacing w:val="-14"/>
        </w:rPr>
        <w:t> </w:t>
      </w:r>
      <w:r>
        <w:rPr>
          <w:spacing w:val="-8"/>
        </w:rPr>
        <w:t>Aide</w:t>
      </w:r>
      <w:r>
        <w:rPr>
          <w:spacing w:val="-23"/>
        </w:rPr>
        <w:t> </w:t>
      </w:r>
      <w:r>
        <w:rPr>
          <w:spacing w:val="-9"/>
        </w:rPr>
        <w:t>services</w:t>
      </w:r>
      <w:r>
        <w:rPr>
          <w:spacing w:val="-14"/>
        </w:rPr>
        <w:t> </w:t>
      </w:r>
      <w:r>
        <w:rPr>
          <w:spacing w:val="-9"/>
        </w:rPr>
        <w:t>constitutes</w:t>
      </w:r>
      <w:r>
        <w:rPr>
          <w:spacing w:val="-10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12"/>
        </w:rPr>
        <w:t>Home</w:t>
      </w:r>
      <w:r>
        <w:rPr>
          <w:spacing w:val="-14"/>
        </w:rPr>
        <w:t> </w:t>
      </w:r>
      <w:r>
        <w:rPr>
          <w:spacing w:val="-10"/>
        </w:rPr>
        <w:t>Health</w:t>
      </w:r>
      <w:r>
        <w:rPr>
          <w:spacing w:val="-14"/>
        </w:rPr>
        <w:t> </w:t>
      </w:r>
      <w:r>
        <w:rPr>
          <w:spacing w:val="-8"/>
        </w:rPr>
        <w:t>Care</w:t>
      </w:r>
      <w:r>
        <w:rPr>
          <w:spacing w:val="-14"/>
        </w:rPr>
        <w:t> </w:t>
      </w:r>
      <w:r>
        <w:rPr>
          <w:spacing w:val="-7"/>
        </w:rPr>
        <w:t>visit.</w:t>
      </w:r>
      <w:r>
        <w:rPr>
          <w:spacing w:val="-5"/>
        </w:rPr>
        <w:t> If</w:t>
      </w:r>
      <w:r>
        <w:rPr>
          <w:spacing w:val="-6"/>
        </w:rPr>
        <w:t> </w:t>
      </w:r>
      <w:r>
        <w:rPr>
          <w:spacing w:val="-10"/>
        </w:rPr>
        <w:t>services </w:t>
      </w:r>
      <w:r>
        <w:rPr>
          <w:spacing w:val="-9"/>
        </w:rPr>
        <w:t>extend</w:t>
      </w:r>
      <w:r>
        <w:rPr>
          <w:spacing w:val="-14"/>
        </w:rPr>
        <w:t> </w:t>
      </w:r>
      <w:r>
        <w:rPr>
          <w:spacing w:val="-10"/>
        </w:rPr>
        <w:t>beyond</w:t>
      </w:r>
      <w:r>
        <w:rPr>
          <w:spacing w:val="-14"/>
        </w:rPr>
        <w:t> </w:t>
      </w:r>
      <w:r>
        <w:rPr>
          <w:spacing w:val="-7"/>
        </w:rPr>
        <w:t>four </w:t>
      </w:r>
      <w:r>
        <w:rPr>
          <w:spacing w:val="-10"/>
        </w:rPr>
        <w:t>hours, </w:t>
      </w:r>
      <w:r>
        <w:rPr>
          <w:spacing w:val="-8"/>
        </w:rPr>
        <w:t>each four </w:t>
      </w:r>
      <w:r>
        <w:rPr>
          <w:spacing w:val="-9"/>
        </w:rPr>
        <w:t>hours </w:t>
      </w:r>
      <w:r>
        <w:rPr>
          <w:spacing w:val="-6"/>
        </w:rPr>
        <w:t>or </w:t>
      </w:r>
      <w:r>
        <w:rPr>
          <w:spacing w:val="-9"/>
        </w:rPr>
        <w:t>portion </w:t>
      </w:r>
      <w:r>
        <w:rPr>
          <w:spacing w:val="-6"/>
        </w:rPr>
        <w:t>of </w:t>
      </w:r>
      <w:r>
        <w:rPr>
          <w:spacing w:val="-8"/>
        </w:rPr>
        <w:t>that period </w:t>
      </w:r>
      <w:r>
        <w:rPr>
          <w:spacing w:val="-3"/>
        </w:rPr>
        <w:t>is </w:t>
      </w:r>
      <w:r>
        <w:rPr>
          <w:spacing w:val="-9"/>
        </w:rPr>
        <w:t>considered </w:t>
      </w:r>
      <w:r>
        <w:rPr>
          <w:spacing w:val="-6"/>
        </w:rPr>
        <w:t>as </w:t>
      </w:r>
      <w:r>
        <w:rPr>
          <w:spacing w:val="-9"/>
        </w:rPr>
        <w:t>one </w:t>
      </w:r>
      <w:r>
        <w:rPr>
          <w:spacing w:val="-10"/>
        </w:rPr>
        <w:t>Home </w:t>
      </w:r>
      <w:r>
        <w:rPr>
          <w:spacing w:val="-8"/>
        </w:rPr>
        <w:t>Health Care </w:t>
      </w:r>
      <w:r>
        <w:rPr>
          <w:spacing w:val="-6"/>
        </w:rPr>
        <w:t>visit. </w:t>
      </w:r>
      <w:r>
        <w:rPr>
          <w:spacing w:val="-10"/>
        </w:rPr>
        <w:t>Home </w:t>
      </w:r>
      <w:r>
        <w:rPr>
          <w:spacing w:val="-8"/>
        </w:rPr>
        <w:t>Health </w:t>
      </w:r>
      <w:r>
        <w:rPr>
          <w:spacing w:val="-9"/>
        </w:rPr>
        <w:t>Care Services </w:t>
      </w:r>
      <w:r>
        <w:rPr>
          <w:spacing w:val="-10"/>
        </w:rPr>
        <w:t>does </w:t>
      </w:r>
      <w:r>
        <w:rPr>
          <w:spacing w:val="-9"/>
        </w:rPr>
        <w:t>not </w:t>
      </w:r>
      <w:r>
        <w:rPr>
          <w:spacing w:val="-8"/>
        </w:rPr>
        <w:t>include </w:t>
      </w:r>
      <w:r>
        <w:rPr>
          <w:spacing w:val="-9"/>
        </w:rPr>
        <w:t>Custodial </w:t>
      </w:r>
      <w:r>
        <w:rPr>
          <w:spacing w:val="-8"/>
        </w:rPr>
        <w:t>Care </w:t>
      </w:r>
      <w:r>
        <w:rPr>
          <w:spacing w:val="-9"/>
        </w:rPr>
        <w:t>services </w:t>
      </w:r>
      <w:r>
        <w:rPr>
          <w:spacing w:val="-8"/>
        </w:rPr>
        <w:t>or</w:t>
      </w:r>
      <w:r>
        <w:rPr>
          <w:spacing w:val="-41"/>
        </w:rPr>
        <w:t> </w:t>
      </w:r>
      <w:r>
        <w:rPr>
          <w:spacing w:val="-10"/>
        </w:rPr>
        <w:t>treatment.</w:t>
      </w:r>
    </w:p>
    <w:p>
      <w:pPr>
        <w:spacing w:line="263" w:lineRule="exact" w:before="75"/>
        <w:ind w:left="460" w:right="0" w:firstLine="0"/>
        <w:jc w:val="both"/>
        <w:rPr>
          <w:sz w:val="22"/>
        </w:rPr>
      </w:pPr>
      <w:r>
        <w:rPr>
          <w:b/>
          <w:sz w:val="24"/>
        </w:rPr>
        <w:t>Hospital:  </w:t>
      </w:r>
      <w:r>
        <w:rPr>
          <w:sz w:val="22"/>
        </w:rPr>
        <w:t>An institution that: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operates pursuant </w:t>
      </w:r>
      <w:r>
        <w:rPr>
          <w:spacing w:val="-5"/>
          <w:sz w:val="22"/>
        </w:rPr>
        <w:t>to </w:t>
      </w:r>
      <w:r>
        <w:rPr>
          <w:spacing w:val="-7"/>
          <w:sz w:val="22"/>
        </w:rPr>
        <w:t>law;</w:t>
      </w:r>
      <w:r>
        <w:rPr>
          <w:spacing w:val="-24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has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24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hour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nursing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services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registered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Nurses;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has</w:t>
      </w:r>
      <w:r>
        <w:rPr>
          <w:spacing w:val="-19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7"/>
          <w:sz w:val="22"/>
        </w:rPr>
        <w:t>staff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one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more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doctors;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provides </w:t>
      </w:r>
      <w:r>
        <w:rPr>
          <w:spacing w:val="-9"/>
          <w:sz w:val="22"/>
        </w:rPr>
        <w:t>inpatient therapeutic </w:t>
      </w:r>
      <w:r>
        <w:rPr>
          <w:spacing w:val="-8"/>
          <w:sz w:val="22"/>
        </w:rPr>
        <w:t>and </w:t>
      </w:r>
      <w:r>
        <w:rPr>
          <w:spacing w:val="-9"/>
          <w:sz w:val="22"/>
        </w:rPr>
        <w:t>diagnostic services </w:t>
      </w:r>
      <w:r>
        <w:rPr>
          <w:spacing w:val="-6"/>
          <w:sz w:val="22"/>
        </w:rPr>
        <w:t>for </w:t>
      </w:r>
      <w:r>
        <w:rPr>
          <w:spacing w:val="-7"/>
          <w:sz w:val="22"/>
        </w:rPr>
        <w:t>Injury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Illness;</w:t>
      </w:r>
      <w:r>
        <w:rPr>
          <w:spacing w:val="-46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20" w:lineRule="auto" w:before="5" w:after="0"/>
        <w:ind w:left="1180" w:right="117" w:hanging="360"/>
        <w:jc w:val="left"/>
        <w:rPr>
          <w:sz w:val="22"/>
        </w:rPr>
      </w:pPr>
      <w:r>
        <w:rPr>
          <w:spacing w:val="-10"/>
          <w:sz w:val="22"/>
        </w:rPr>
        <w:t>provides </w:t>
      </w:r>
      <w:r>
        <w:rPr>
          <w:spacing w:val="-7"/>
          <w:sz w:val="22"/>
        </w:rPr>
        <w:t>facilities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major surgery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has </w:t>
      </w:r>
      <w:r>
        <w:rPr>
          <w:sz w:val="22"/>
        </w:rPr>
        <w:t>a </w:t>
      </w:r>
      <w:r>
        <w:rPr>
          <w:spacing w:val="-9"/>
          <w:sz w:val="22"/>
        </w:rPr>
        <w:t>formal </w:t>
      </w:r>
      <w:r>
        <w:rPr>
          <w:spacing w:val="-11"/>
          <w:sz w:val="22"/>
        </w:rPr>
        <w:t>arrangement </w:t>
      </w:r>
      <w:r>
        <w:rPr>
          <w:spacing w:val="-8"/>
          <w:sz w:val="22"/>
        </w:rPr>
        <w:t>with </w:t>
      </w:r>
      <w:r>
        <w:rPr>
          <w:spacing w:val="-10"/>
          <w:sz w:val="22"/>
        </w:rPr>
        <w:t>another </w:t>
      </w:r>
      <w:r>
        <w:rPr>
          <w:spacing w:val="-8"/>
          <w:sz w:val="22"/>
        </w:rPr>
        <w:t>institution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surgical </w:t>
      </w:r>
      <w:r>
        <w:rPr>
          <w:spacing w:val="-8"/>
          <w:sz w:val="22"/>
        </w:rPr>
        <w:t>facilities;</w:t>
      </w:r>
      <w:r>
        <w:rPr>
          <w:spacing w:val="-1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20" w:lineRule="auto" w:before="0" w:after="0"/>
        <w:ind w:left="1180" w:right="117" w:hanging="360"/>
        <w:jc w:val="left"/>
        <w:rPr>
          <w:sz w:val="22"/>
        </w:rPr>
      </w:pPr>
      <w:r>
        <w:rPr>
          <w:spacing w:val="-3"/>
          <w:sz w:val="22"/>
        </w:rPr>
        <w:t>is </w:t>
      </w:r>
      <w:r>
        <w:rPr>
          <w:spacing w:val="-10"/>
          <w:sz w:val="22"/>
        </w:rPr>
        <w:t>approved </w:t>
      </w:r>
      <w:r>
        <w:rPr>
          <w:spacing w:val="-4"/>
          <w:sz w:val="22"/>
        </w:rPr>
        <w:t>by </w:t>
      </w:r>
      <w:r>
        <w:rPr>
          <w:spacing w:val="-7"/>
          <w:sz w:val="22"/>
        </w:rPr>
        <w:t>the </w:t>
      </w:r>
      <w:r>
        <w:rPr>
          <w:spacing w:val="-8"/>
          <w:sz w:val="22"/>
        </w:rPr>
        <w:t>Joint </w:t>
      </w:r>
      <w:r>
        <w:rPr>
          <w:spacing w:val="-11"/>
          <w:sz w:val="22"/>
        </w:rPr>
        <w:t>Commission </w:t>
      </w:r>
      <w:r>
        <w:rPr>
          <w:spacing w:val="-8"/>
          <w:sz w:val="22"/>
        </w:rPr>
        <w:t>on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Accreditation </w:t>
      </w:r>
      <w:r>
        <w:rPr>
          <w:spacing w:val="-6"/>
          <w:sz w:val="22"/>
        </w:rPr>
        <w:t>of </w:t>
      </w:r>
      <w:r>
        <w:rPr>
          <w:spacing w:val="-10"/>
          <w:sz w:val="22"/>
        </w:rPr>
        <w:t>Health </w:t>
      </w:r>
      <w:r>
        <w:rPr>
          <w:spacing w:val="-8"/>
          <w:sz w:val="22"/>
        </w:rPr>
        <w:t>Care Facilities </w:t>
      </w:r>
      <w:r>
        <w:rPr>
          <w:spacing w:val="-6"/>
          <w:sz w:val="22"/>
        </w:rPr>
        <w:t>as </w:t>
      </w:r>
      <w:r>
        <w:rPr>
          <w:sz w:val="22"/>
        </w:rPr>
        <w:t>a </w:t>
      </w:r>
      <w:r>
        <w:rPr>
          <w:spacing w:val="-9"/>
          <w:sz w:val="22"/>
        </w:rPr>
        <w:t>Hospital </w:t>
      </w:r>
      <w:r>
        <w:rPr>
          <w:spacing w:val="-11"/>
          <w:sz w:val="22"/>
        </w:rPr>
        <w:t>(JCAHO);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20" w:lineRule="exact" w:before="5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approved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21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American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Hospital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Association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(AHA);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approved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American</w:t>
      </w:r>
      <w:r>
        <w:rPr>
          <w:spacing w:val="-22"/>
          <w:sz w:val="22"/>
        </w:rPr>
        <w:t> </w:t>
      </w:r>
      <w:r>
        <w:rPr>
          <w:spacing w:val="-9"/>
          <w:sz w:val="22"/>
        </w:rPr>
        <w:t>Osteopathic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Healthcare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Association</w:t>
      </w:r>
      <w:r>
        <w:rPr>
          <w:spacing w:val="-14"/>
          <w:sz w:val="22"/>
        </w:rPr>
        <w:t> </w:t>
      </w:r>
      <w:r>
        <w:rPr>
          <w:spacing w:val="-11"/>
          <w:sz w:val="22"/>
        </w:rPr>
        <w:t>(AOHA);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6"/>
          <w:sz w:val="22"/>
        </w:rPr>
        <w:t> </w:t>
      </w:r>
      <w:r>
        <w:rPr>
          <w:spacing w:val="-10"/>
          <w:sz w:val="22"/>
        </w:rPr>
        <w:t>approved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7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American</w:t>
      </w:r>
      <w:r>
        <w:rPr>
          <w:spacing w:val="-21"/>
          <w:sz w:val="22"/>
        </w:rPr>
        <w:t> </w:t>
      </w:r>
      <w:r>
        <w:rPr>
          <w:spacing w:val="-9"/>
          <w:sz w:val="22"/>
        </w:rPr>
        <w:t>Osteopathic</w:t>
      </w:r>
      <w:r>
        <w:rPr>
          <w:spacing w:val="-16"/>
          <w:sz w:val="22"/>
        </w:rPr>
        <w:t> </w:t>
      </w:r>
      <w:r>
        <w:rPr>
          <w:spacing w:val="-9"/>
          <w:sz w:val="22"/>
        </w:rPr>
        <w:t>Association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accreditation</w:t>
      </w:r>
      <w:r>
        <w:rPr>
          <w:spacing w:val="-13"/>
          <w:sz w:val="22"/>
        </w:rPr>
        <w:t> </w:t>
      </w:r>
      <w:r>
        <w:rPr>
          <w:spacing w:val="-11"/>
          <w:sz w:val="22"/>
        </w:rPr>
        <w:t>(AOA);</w:t>
      </w:r>
      <w:r>
        <w:rPr>
          <w:spacing w:val="-3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17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6"/>
          <w:sz w:val="22"/>
        </w:rPr>
        <w:t> </w:t>
      </w:r>
      <w:r>
        <w:rPr>
          <w:spacing w:val="-10"/>
          <w:sz w:val="22"/>
        </w:rPr>
        <w:t>approved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7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Commission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on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Accreditation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Rehabilitation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Facilities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(CARF).</w:t>
      </w:r>
    </w:p>
    <w:p>
      <w:pPr>
        <w:pStyle w:val="BodyText"/>
        <w:spacing w:line="242" w:lineRule="exact" w:before="99"/>
        <w:ind w:left="460"/>
        <w:jc w:val="both"/>
      </w:pPr>
      <w:r>
        <w:rPr/>
        <w:t>Unless otherwise provided in the Policy, Hospital does not include any of the following:</w:t>
      </w:r>
    </w:p>
    <w:p>
      <w:pPr>
        <w:pStyle w:val="ListParagraph"/>
        <w:numPr>
          <w:ilvl w:val="0"/>
          <w:numId w:val="18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7"/>
          <w:sz w:val="22"/>
        </w:rPr>
        <w:t>rest</w:t>
      </w:r>
      <w:r>
        <w:rPr>
          <w:spacing w:val="-10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nursing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home,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home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10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aged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convalescent home;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18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Skilled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Nursing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Facility; </w:t>
      </w:r>
      <w:r>
        <w:rPr>
          <w:spacing w:val="-4"/>
          <w:sz w:val="22"/>
        </w:rPr>
        <w:t>an</w:t>
      </w:r>
      <w:r>
        <w:rPr>
          <w:spacing w:val="-22"/>
          <w:sz w:val="22"/>
        </w:rPr>
        <w:t> </w:t>
      </w:r>
      <w:r>
        <w:rPr>
          <w:spacing w:val="-10"/>
          <w:sz w:val="22"/>
        </w:rPr>
        <w:t>extended</w:t>
      </w:r>
      <w:r>
        <w:rPr>
          <w:spacing w:val="-13"/>
          <w:sz w:val="22"/>
        </w:rPr>
        <w:t> </w:t>
      </w:r>
      <w:r>
        <w:rPr>
          <w:spacing w:val="-7"/>
          <w:sz w:val="22"/>
        </w:rPr>
        <w:t>care</w:t>
      </w:r>
      <w:r>
        <w:rPr>
          <w:spacing w:val="-13"/>
          <w:sz w:val="22"/>
        </w:rPr>
        <w:t> </w:t>
      </w:r>
      <w:r>
        <w:rPr>
          <w:spacing w:val="-7"/>
          <w:sz w:val="22"/>
        </w:rPr>
        <w:t>facility;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18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hospice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place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Custodial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Care;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18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 </w:t>
      </w:r>
      <w:r>
        <w:rPr>
          <w:spacing w:val="-8"/>
          <w:sz w:val="22"/>
        </w:rPr>
        <w:t>birthing</w:t>
      </w:r>
      <w:r>
        <w:rPr>
          <w:spacing w:val="-31"/>
          <w:sz w:val="22"/>
        </w:rPr>
        <w:t> </w:t>
      </w:r>
      <w:r>
        <w:rPr>
          <w:spacing w:val="-9"/>
          <w:sz w:val="22"/>
        </w:rPr>
        <w:t>center.</w:t>
      </w:r>
    </w:p>
    <w:p>
      <w:pPr>
        <w:spacing w:line="261" w:lineRule="exact" w:before="80"/>
        <w:ind w:left="460" w:right="0" w:firstLine="0"/>
        <w:jc w:val="both"/>
        <w:rPr>
          <w:sz w:val="22"/>
        </w:rPr>
      </w:pPr>
      <w:r>
        <w:rPr>
          <w:b/>
          <w:sz w:val="24"/>
        </w:rPr>
        <w:t>Incurs or Incurred:  </w:t>
      </w:r>
      <w:r>
        <w:rPr>
          <w:sz w:val="22"/>
        </w:rPr>
        <w:t>Covered Expenses for:</w:t>
      </w:r>
    </w:p>
    <w:p>
      <w:pPr>
        <w:pStyle w:val="ListParagraph"/>
        <w:numPr>
          <w:ilvl w:val="0"/>
          <w:numId w:val="19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services </w:t>
      </w:r>
      <w:r>
        <w:rPr>
          <w:spacing w:val="-8"/>
          <w:sz w:val="22"/>
        </w:rPr>
        <w:t>and </w:t>
      </w:r>
      <w:r>
        <w:rPr>
          <w:spacing w:val="-10"/>
          <w:sz w:val="22"/>
        </w:rPr>
        <w:t>treatments </w:t>
      </w:r>
      <w:r>
        <w:rPr>
          <w:spacing w:val="-8"/>
          <w:sz w:val="22"/>
        </w:rPr>
        <w:t>actually </w:t>
      </w:r>
      <w:r>
        <w:rPr>
          <w:spacing w:val="-9"/>
          <w:sz w:val="22"/>
        </w:rPr>
        <w:t>received </w:t>
      </w:r>
      <w:r>
        <w:rPr>
          <w:spacing w:val="-8"/>
          <w:sz w:val="22"/>
        </w:rPr>
        <w:t>within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applicable Benefit Period;</w:t>
      </w:r>
      <w:r>
        <w:rPr>
          <w:spacing w:val="-37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19"/>
        </w:numPr>
        <w:tabs>
          <w:tab w:pos="1180" w:val="left" w:leader="none"/>
        </w:tabs>
        <w:spacing w:line="218" w:lineRule="auto" w:before="12" w:after="0"/>
        <w:ind w:left="1180" w:right="107" w:hanging="360"/>
        <w:jc w:val="both"/>
        <w:rPr>
          <w:sz w:val="22"/>
        </w:rPr>
      </w:pPr>
      <w:r>
        <w:rPr>
          <w:spacing w:val="-11"/>
          <w:sz w:val="22"/>
        </w:rPr>
        <w:t>medical </w:t>
      </w:r>
      <w:r>
        <w:rPr>
          <w:spacing w:val="-8"/>
          <w:sz w:val="22"/>
        </w:rPr>
        <w:t>supplies actually </w:t>
      </w:r>
      <w:r>
        <w:rPr>
          <w:spacing w:val="-10"/>
          <w:sz w:val="22"/>
        </w:rPr>
        <w:t>purchased, </w:t>
      </w:r>
      <w:r>
        <w:rPr>
          <w:spacing w:val="-9"/>
          <w:sz w:val="22"/>
        </w:rPr>
        <w:t>received, and </w:t>
      </w:r>
      <w:r>
        <w:rPr>
          <w:spacing w:val="-7"/>
          <w:sz w:val="22"/>
        </w:rPr>
        <w:t>utilized </w:t>
      </w:r>
      <w:r>
        <w:rPr>
          <w:spacing w:val="-8"/>
          <w:sz w:val="22"/>
        </w:rPr>
        <w:t>within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applicable Benefit Period. </w:t>
      </w:r>
      <w:r>
        <w:rPr>
          <w:spacing w:val="-8"/>
          <w:sz w:val="22"/>
        </w:rPr>
        <w:t>The </w:t>
      </w:r>
      <w:r>
        <w:rPr>
          <w:spacing w:val="-10"/>
          <w:sz w:val="22"/>
        </w:rPr>
        <w:t>terms </w:t>
      </w:r>
      <w:r>
        <w:rPr>
          <w:spacing w:val="-9"/>
          <w:sz w:val="22"/>
        </w:rPr>
        <w:t>“Incurs” and “Incurred </w:t>
      </w:r>
      <w:r>
        <w:rPr>
          <w:spacing w:val="-10"/>
          <w:sz w:val="22"/>
        </w:rPr>
        <w:t>Expenses” </w:t>
      </w:r>
      <w:r>
        <w:rPr>
          <w:spacing w:val="-8"/>
          <w:sz w:val="22"/>
        </w:rPr>
        <w:t>do </w:t>
      </w:r>
      <w:r>
        <w:rPr>
          <w:spacing w:val="-9"/>
          <w:sz w:val="22"/>
        </w:rPr>
        <w:t>not include </w:t>
      </w:r>
      <w:r>
        <w:rPr>
          <w:spacing w:val="-10"/>
          <w:sz w:val="22"/>
        </w:rPr>
        <w:t>expenses </w:t>
      </w:r>
      <w:r>
        <w:rPr>
          <w:spacing w:val="-9"/>
          <w:sz w:val="22"/>
        </w:rPr>
        <w:t>deferred </w:t>
      </w:r>
      <w:r>
        <w:rPr>
          <w:spacing w:val="-10"/>
          <w:sz w:val="22"/>
        </w:rPr>
        <w:t>beyond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applicable </w:t>
      </w:r>
      <w:r>
        <w:rPr>
          <w:spacing w:val="-10"/>
          <w:sz w:val="22"/>
        </w:rPr>
        <w:t>Benefit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Period.</w:t>
      </w:r>
    </w:p>
    <w:p>
      <w:pPr>
        <w:spacing w:before="79"/>
        <w:ind w:left="460" w:right="0" w:firstLine="0"/>
        <w:jc w:val="both"/>
        <w:rPr>
          <w:sz w:val="22"/>
        </w:rPr>
      </w:pPr>
      <w:r>
        <w:rPr>
          <w:b/>
          <w:sz w:val="24"/>
        </w:rPr>
        <w:t>Inpatient:  </w:t>
      </w:r>
      <w:r>
        <w:rPr>
          <w:sz w:val="22"/>
        </w:rPr>
        <w:t>Confinement of 24 hours or greater.</w:t>
      </w:r>
    </w:p>
    <w:p>
      <w:pPr>
        <w:pStyle w:val="BodyText"/>
        <w:spacing w:line="216" w:lineRule="auto" w:before="99"/>
        <w:ind w:left="460" w:right="113"/>
        <w:jc w:val="both"/>
      </w:pPr>
      <w:r>
        <w:rPr>
          <w:b/>
          <w:spacing w:val="-20"/>
          <w:sz w:val="24"/>
        </w:rPr>
        <w:t>Loss: </w:t>
      </w:r>
      <w:r>
        <w:rPr>
          <w:spacing w:val="-10"/>
        </w:rPr>
        <w:t>Medical </w:t>
      </w:r>
      <w:r>
        <w:rPr>
          <w:spacing w:val="-11"/>
        </w:rPr>
        <w:t>Expenses </w:t>
      </w:r>
      <w:r>
        <w:rPr>
          <w:spacing w:val="-9"/>
        </w:rPr>
        <w:t>Incurred </w:t>
      </w:r>
      <w:r>
        <w:rPr>
          <w:spacing w:val="-7"/>
        </w:rPr>
        <w:t>that are </w:t>
      </w:r>
      <w:r>
        <w:rPr>
          <w:spacing w:val="-10"/>
        </w:rPr>
        <w:t>caused </w:t>
      </w:r>
      <w:r>
        <w:rPr>
          <w:spacing w:val="-4"/>
        </w:rPr>
        <w:t>by </w:t>
      </w:r>
      <w:r>
        <w:rPr>
          <w:spacing w:val="-8"/>
        </w:rPr>
        <w:t>Injury and </w:t>
      </w:r>
      <w:r>
        <w:rPr>
          <w:spacing w:val="-10"/>
        </w:rPr>
        <w:t>which </w:t>
      </w:r>
      <w:r>
        <w:rPr>
          <w:spacing w:val="-7"/>
        </w:rPr>
        <w:t>are </w:t>
      </w:r>
      <w:r>
        <w:rPr>
          <w:spacing w:val="-9"/>
        </w:rPr>
        <w:t>payable under </w:t>
      </w:r>
      <w:r>
        <w:rPr>
          <w:spacing w:val="-6"/>
        </w:rPr>
        <w:t>the </w:t>
      </w:r>
      <w:r>
        <w:rPr>
          <w:spacing w:val="-8"/>
        </w:rPr>
        <w:t>Policy’s </w:t>
      </w:r>
      <w:r>
        <w:rPr>
          <w:spacing w:val="-9"/>
        </w:rPr>
        <w:t>terms and </w:t>
      </w:r>
      <w:r>
        <w:rPr>
          <w:spacing w:val="-10"/>
        </w:rPr>
        <w:t>Conditions.</w:t>
      </w:r>
    </w:p>
    <w:p>
      <w:pPr>
        <w:spacing w:line="259" w:lineRule="exact" w:before="80"/>
        <w:ind w:left="460" w:right="0" w:firstLine="0"/>
        <w:jc w:val="both"/>
        <w:rPr>
          <w:sz w:val="22"/>
        </w:rPr>
      </w:pPr>
      <w:r>
        <w:rPr>
          <w:b/>
          <w:sz w:val="24"/>
        </w:rPr>
        <w:t>Medically Necessary:  </w:t>
      </w:r>
      <w:r>
        <w:rPr>
          <w:position w:val="1"/>
          <w:sz w:val="22"/>
        </w:rPr>
        <w:t>Services or supplies that are:</w:t>
      </w:r>
    </w:p>
    <w:p>
      <w:pPr>
        <w:pStyle w:val="ListParagraph"/>
        <w:numPr>
          <w:ilvl w:val="0"/>
          <w:numId w:val="20"/>
        </w:numPr>
        <w:tabs>
          <w:tab w:pos="1180" w:val="left" w:leader="none"/>
        </w:tabs>
        <w:spacing w:line="226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appropriate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necessary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10"/>
          <w:sz w:val="22"/>
        </w:rPr>
        <w:t>symptoms,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diagnosis,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treatment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Injury;</w:t>
      </w:r>
    </w:p>
    <w:p>
      <w:pPr>
        <w:pStyle w:val="ListParagraph"/>
        <w:numPr>
          <w:ilvl w:val="0"/>
          <w:numId w:val="20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provided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diagnosis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direct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care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and</w:t>
      </w:r>
      <w:r>
        <w:rPr>
          <w:spacing w:val="-23"/>
          <w:sz w:val="22"/>
        </w:rPr>
        <w:t> </w:t>
      </w:r>
      <w:r>
        <w:rPr>
          <w:spacing w:val="-10"/>
          <w:sz w:val="22"/>
        </w:rPr>
        <w:t>treatment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Injury;</w:t>
      </w:r>
    </w:p>
    <w:p>
      <w:pPr>
        <w:pStyle w:val="ListParagraph"/>
        <w:numPr>
          <w:ilvl w:val="0"/>
          <w:numId w:val="20"/>
        </w:numPr>
        <w:tabs>
          <w:tab w:pos="1180" w:val="left" w:leader="none"/>
        </w:tabs>
        <w:spacing w:line="220" w:lineRule="auto" w:before="7" w:after="0"/>
        <w:ind w:left="1180" w:right="113" w:hanging="360"/>
        <w:jc w:val="left"/>
        <w:rPr>
          <w:sz w:val="22"/>
        </w:rPr>
      </w:pPr>
      <w:r>
        <w:rPr>
          <w:spacing w:val="-10"/>
          <w:sz w:val="22"/>
        </w:rPr>
        <w:t>consistent </w:t>
      </w:r>
      <w:r>
        <w:rPr>
          <w:spacing w:val="-7"/>
          <w:sz w:val="22"/>
        </w:rPr>
        <w:t>with </w:t>
      </w:r>
      <w:r>
        <w:rPr>
          <w:spacing w:val="-9"/>
          <w:sz w:val="22"/>
        </w:rPr>
        <w:t>generally </w:t>
      </w:r>
      <w:r>
        <w:rPr>
          <w:spacing w:val="-10"/>
          <w:sz w:val="22"/>
        </w:rPr>
        <w:t>accepted </w:t>
      </w:r>
      <w:r>
        <w:rPr>
          <w:spacing w:val="-9"/>
          <w:sz w:val="22"/>
        </w:rPr>
        <w:t>professional standards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care </w:t>
      </w:r>
      <w:r>
        <w:rPr>
          <w:spacing w:val="-8"/>
          <w:sz w:val="22"/>
        </w:rPr>
        <w:t>within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organized medical </w:t>
      </w:r>
      <w:r>
        <w:rPr>
          <w:spacing w:val="-11"/>
          <w:sz w:val="22"/>
        </w:rPr>
        <w:t>community;</w:t>
      </w:r>
    </w:p>
    <w:p>
      <w:pPr>
        <w:pStyle w:val="ListParagraph"/>
        <w:numPr>
          <w:ilvl w:val="0"/>
          <w:numId w:val="20"/>
        </w:numPr>
        <w:tabs>
          <w:tab w:pos="1180" w:val="left" w:leader="none"/>
        </w:tabs>
        <w:spacing w:line="220" w:lineRule="auto" w:before="0" w:after="0"/>
        <w:ind w:left="1180" w:right="112" w:hanging="360"/>
        <w:jc w:val="left"/>
        <w:rPr>
          <w:sz w:val="22"/>
        </w:rPr>
      </w:pPr>
      <w:r>
        <w:rPr>
          <w:spacing w:val="-9"/>
          <w:sz w:val="22"/>
        </w:rPr>
        <w:t>not </w:t>
      </w:r>
      <w:r>
        <w:rPr>
          <w:spacing w:val="-8"/>
          <w:sz w:val="22"/>
        </w:rPr>
        <w:t>primarily </w:t>
      </w:r>
      <w:r>
        <w:rPr>
          <w:spacing w:val="-6"/>
          <w:sz w:val="22"/>
        </w:rPr>
        <w:t>for the </w:t>
      </w:r>
      <w:r>
        <w:rPr>
          <w:spacing w:val="-10"/>
          <w:sz w:val="22"/>
        </w:rPr>
        <w:t>convenience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Insured </w:t>
      </w:r>
      <w:r>
        <w:rPr>
          <w:spacing w:val="-10"/>
          <w:sz w:val="22"/>
        </w:rPr>
        <w:t>Person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Insured </w:t>
      </w:r>
      <w:r>
        <w:rPr>
          <w:spacing w:val="-10"/>
          <w:sz w:val="22"/>
        </w:rPr>
        <w:t>Person’s Physician,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another </w:t>
      </w:r>
      <w:r>
        <w:rPr>
          <w:spacing w:val="-8"/>
          <w:sz w:val="22"/>
        </w:rPr>
        <w:t>health </w:t>
      </w:r>
      <w:r>
        <w:rPr>
          <w:spacing w:val="-7"/>
          <w:sz w:val="22"/>
        </w:rPr>
        <w:t>care </w:t>
      </w:r>
      <w:r>
        <w:rPr>
          <w:spacing w:val="-9"/>
          <w:sz w:val="22"/>
        </w:rPr>
        <w:t>Provider;</w:t>
      </w:r>
      <w:r>
        <w:rPr>
          <w:spacing w:val="-31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20"/>
        </w:numPr>
        <w:tabs>
          <w:tab w:pos="1180" w:val="left" w:leader="none"/>
        </w:tabs>
        <w:spacing w:line="232" w:lineRule="exact" w:before="5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most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appropriate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supply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or level</w:t>
      </w:r>
      <w:r>
        <w:rPr>
          <w:spacing w:val="-7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service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which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can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safely</w:t>
      </w:r>
      <w:r>
        <w:rPr>
          <w:spacing w:val="-21"/>
          <w:sz w:val="22"/>
        </w:rPr>
        <w:t> </w:t>
      </w:r>
      <w:r>
        <w:rPr>
          <w:spacing w:val="-7"/>
          <w:sz w:val="22"/>
        </w:rPr>
        <w:t>and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effectively</w:t>
      </w:r>
      <w:r>
        <w:rPr>
          <w:spacing w:val="-17"/>
          <w:sz w:val="22"/>
        </w:rPr>
        <w:t> </w:t>
      </w:r>
      <w:r>
        <w:rPr>
          <w:spacing w:val="-6"/>
          <w:sz w:val="22"/>
        </w:rPr>
        <w:t>be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provided.</w:t>
      </w:r>
    </w:p>
    <w:p>
      <w:pPr>
        <w:pStyle w:val="BodyText"/>
        <w:spacing w:line="218" w:lineRule="auto" w:before="101"/>
        <w:ind w:left="460" w:right="107"/>
        <w:jc w:val="both"/>
      </w:pPr>
      <w:r>
        <w:rPr>
          <w:b/>
          <w:spacing w:val="-20"/>
          <w:sz w:val="24"/>
        </w:rPr>
        <w:t>Mental </w:t>
      </w:r>
      <w:r>
        <w:rPr>
          <w:b/>
          <w:spacing w:val="-17"/>
          <w:sz w:val="24"/>
        </w:rPr>
        <w:t>and </w:t>
      </w:r>
      <w:r>
        <w:rPr>
          <w:b/>
          <w:spacing w:val="-20"/>
          <w:sz w:val="24"/>
        </w:rPr>
        <w:t>Nervous Disorders: </w:t>
      </w:r>
      <w:r>
        <w:rPr>
          <w:spacing w:val="-10"/>
        </w:rPr>
        <w:t>Nervous, </w:t>
      </w:r>
      <w:r>
        <w:rPr>
          <w:spacing w:val="-9"/>
        </w:rPr>
        <w:t>emotional, and </w:t>
      </w:r>
      <w:r>
        <w:rPr>
          <w:spacing w:val="-10"/>
        </w:rPr>
        <w:t>mental disease, </w:t>
      </w:r>
      <w:r>
        <w:rPr>
          <w:spacing w:val="-8"/>
        </w:rPr>
        <w:t>illness, </w:t>
      </w:r>
      <w:r>
        <w:rPr>
          <w:spacing w:val="-10"/>
        </w:rPr>
        <w:t>syndrome </w:t>
      </w:r>
      <w:r>
        <w:rPr>
          <w:spacing w:val="-6"/>
        </w:rPr>
        <w:t>or </w:t>
      </w:r>
      <w:r>
        <w:rPr>
          <w:spacing w:val="-9"/>
        </w:rPr>
        <w:t>dysfunction </w:t>
      </w:r>
      <w:r>
        <w:rPr>
          <w:spacing w:val="-8"/>
        </w:rPr>
        <w:t>classified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most recent </w:t>
      </w:r>
      <w:r>
        <w:rPr>
          <w:spacing w:val="-8"/>
        </w:rPr>
        <w:t>edition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Diagnostic and </w:t>
      </w:r>
      <w:r>
        <w:rPr>
          <w:spacing w:val="-8"/>
        </w:rPr>
        <w:t>Statistical </w:t>
      </w:r>
      <w:r>
        <w:rPr>
          <w:spacing w:val="-12"/>
        </w:rPr>
        <w:t>Manual </w:t>
      </w:r>
      <w:r>
        <w:rPr>
          <w:spacing w:val="-6"/>
        </w:rPr>
        <w:t>of </w:t>
      </w:r>
      <w:r>
        <w:rPr>
          <w:spacing w:val="-11"/>
        </w:rPr>
        <w:t>Mental  </w:t>
      </w:r>
      <w:r>
        <w:rPr>
          <w:spacing w:val="-9"/>
        </w:rPr>
        <w:t>Disorders </w:t>
      </w:r>
      <w:r>
        <w:rPr>
          <w:spacing w:val="-12"/>
        </w:rPr>
        <w:t>(DSM)  </w:t>
      </w:r>
      <w:r>
        <w:rPr>
          <w:spacing w:val="-8"/>
        </w:rPr>
        <w:t>and </w:t>
      </w:r>
      <w:r>
        <w:rPr>
          <w:spacing w:val="-5"/>
        </w:rPr>
        <w:t>its </w:t>
      </w:r>
      <w:r>
        <w:rPr>
          <w:spacing w:val="-9"/>
        </w:rPr>
        <w:t>successor, </w:t>
      </w:r>
      <w:r>
        <w:rPr>
          <w:spacing w:val="-8"/>
        </w:rPr>
        <w:t>as </w:t>
      </w:r>
      <w:r>
        <w:rPr/>
        <w:t>a </w:t>
      </w:r>
      <w:r>
        <w:rPr>
          <w:spacing w:val="-10"/>
        </w:rPr>
        <w:t>mental disorder </w:t>
      </w:r>
      <w:r>
        <w:rPr>
          <w:spacing w:val="-6"/>
        </w:rPr>
        <w:t>on the </w:t>
      </w:r>
      <w:r>
        <w:rPr>
          <w:spacing w:val="-8"/>
        </w:rPr>
        <w:t>date of </w:t>
      </w:r>
      <w:r>
        <w:rPr>
          <w:spacing w:val="-10"/>
        </w:rPr>
        <w:t>medical </w:t>
      </w:r>
      <w:r>
        <w:rPr>
          <w:spacing w:val="-7"/>
        </w:rPr>
        <w:t>care </w:t>
      </w:r>
      <w:r>
        <w:rPr>
          <w:spacing w:val="-8"/>
        </w:rPr>
        <w:t>or </w:t>
      </w:r>
      <w:r>
        <w:rPr>
          <w:spacing w:val="-10"/>
        </w:rPr>
        <w:t>treatment </w:t>
      </w:r>
      <w:r>
        <w:rPr>
          <w:spacing w:val="-3"/>
        </w:rPr>
        <w:t>is </w:t>
      </w:r>
      <w:r>
        <w:rPr>
          <w:spacing w:val="-10"/>
        </w:rPr>
        <w:t>rendered </w:t>
      </w:r>
      <w:r>
        <w:rPr>
          <w:spacing w:val="-5"/>
        </w:rPr>
        <w:t>to </w:t>
      </w:r>
      <w:r>
        <w:rPr>
          <w:spacing w:val="-6"/>
        </w:rPr>
        <w:t>an </w:t>
      </w:r>
      <w:r>
        <w:rPr>
          <w:spacing w:val="-9"/>
        </w:rPr>
        <w:t>Insured Person </w:t>
      </w:r>
      <w:r>
        <w:rPr>
          <w:spacing w:val="-8"/>
        </w:rPr>
        <w:t>by </w:t>
      </w:r>
      <w:r>
        <w:rPr/>
        <w:t>a </w:t>
      </w:r>
      <w:r>
        <w:rPr>
          <w:spacing w:val="-9"/>
        </w:rPr>
        <w:t>Physician </w:t>
      </w:r>
      <w:r>
        <w:rPr>
          <w:spacing w:val="-8"/>
        </w:rPr>
        <w:t>and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9"/>
        </w:rPr>
        <w:t>extent </w:t>
      </w:r>
      <w:r>
        <w:rPr>
          <w:spacing w:val="-7"/>
        </w:rPr>
        <w:t>that </w:t>
      </w:r>
      <w:r>
        <w:rPr>
          <w:spacing w:val="-6"/>
        </w:rPr>
        <w:t>the </w:t>
      </w:r>
      <w:r>
        <w:rPr>
          <w:spacing w:val="-10"/>
        </w:rPr>
        <w:t>mental </w:t>
      </w:r>
      <w:r>
        <w:rPr>
          <w:spacing w:val="-6"/>
        </w:rPr>
        <w:t>or </w:t>
      </w:r>
      <w:r>
        <w:rPr>
          <w:spacing w:val="-10"/>
        </w:rPr>
        <w:t>nervous </w:t>
      </w:r>
      <w:r>
        <w:rPr>
          <w:spacing w:val="-9"/>
        </w:rPr>
        <w:t>disorder </w:t>
      </w:r>
      <w:r>
        <w:rPr>
          <w:spacing w:val="-3"/>
        </w:rPr>
        <w:t>is </w:t>
      </w:r>
      <w:r>
        <w:rPr/>
        <w:t>a </w:t>
      </w:r>
      <w:r>
        <w:rPr>
          <w:spacing w:val="-8"/>
        </w:rPr>
        <w:t>result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covered Accidental </w:t>
      </w:r>
      <w:r>
        <w:rPr>
          <w:spacing w:val="-8"/>
        </w:rPr>
        <w:t>Injury as </w:t>
      </w:r>
      <w:r>
        <w:rPr>
          <w:spacing w:val="-10"/>
        </w:rPr>
        <w:t>determined </w:t>
      </w:r>
      <w:r>
        <w:rPr>
          <w:spacing w:val="-6"/>
        </w:rPr>
        <w:t>by </w:t>
      </w:r>
      <w:r>
        <w:rPr/>
        <w:t>a </w:t>
      </w:r>
      <w:r>
        <w:rPr>
          <w:spacing w:val="-10"/>
        </w:rPr>
        <w:t>Physician.</w:t>
      </w:r>
    </w:p>
    <w:p>
      <w:pPr>
        <w:spacing w:after="0" w:line="218" w:lineRule="auto"/>
        <w:jc w:val="both"/>
        <w:sectPr>
          <w:pgSz w:w="12240" w:h="15840"/>
          <w:pgMar w:header="0" w:footer="431" w:top="520" w:bottom="620" w:left="980" w:right="960"/>
        </w:sectPr>
      </w:pPr>
    </w:p>
    <w:p>
      <w:pPr>
        <w:pStyle w:val="BodyText"/>
        <w:spacing w:line="261" w:lineRule="exact" w:before="75"/>
        <w:ind w:left="460"/>
        <w:jc w:val="both"/>
      </w:pPr>
      <w:r>
        <w:rPr>
          <w:b/>
          <w:sz w:val="24"/>
        </w:rPr>
        <w:t>Nurse:  </w:t>
      </w:r>
      <w:r>
        <w:rPr/>
        <w:t>A licensed registered nurse (R.N.) or licensed practical nurse (L.P.N.) who:</w:t>
      </w:r>
    </w:p>
    <w:p>
      <w:pPr>
        <w:pStyle w:val="ListParagraph"/>
        <w:numPr>
          <w:ilvl w:val="0"/>
          <w:numId w:val="21"/>
        </w:numPr>
        <w:tabs>
          <w:tab w:pos="1180" w:val="left" w:leader="none"/>
        </w:tabs>
        <w:spacing w:line="220" w:lineRule="auto" w:before="5" w:after="0"/>
        <w:ind w:left="1180" w:right="111" w:hanging="360"/>
        <w:jc w:val="left"/>
        <w:rPr>
          <w:sz w:val="22"/>
        </w:rPr>
      </w:pPr>
      <w:r>
        <w:rPr>
          <w:spacing w:val="-3"/>
          <w:sz w:val="22"/>
        </w:rPr>
        <w:t>is </w:t>
      </w:r>
      <w:r>
        <w:rPr>
          <w:spacing w:val="-9"/>
          <w:sz w:val="22"/>
        </w:rPr>
        <w:t>properly </w:t>
      </w:r>
      <w:r>
        <w:rPr>
          <w:spacing w:val="-8"/>
          <w:sz w:val="22"/>
        </w:rPr>
        <w:t>licensed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certified </w:t>
      </w:r>
      <w:r>
        <w:rPr>
          <w:spacing w:val="-3"/>
          <w:sz w:val="22"/>
        </w:rPr>
        <w:t>to </w:t>
      </w:r>
      <w:r>
        <w:rPr>
          <w:spacing w:val="-9"/>
          <w:sz w:val="22"/>
        </w:rPr>
        <w:t>provide </w:t>
      </w:r>
      <w:r>
        <w:rPr>
          <w:spacing w:val="-10"/>
          <w:sz w:val="22"/>
        </w:rPr>
        <w:t>medical </w:t>
      </w:r>
      <w:r>
        <w:rPr>
          <w:spacing w:val="-6"/>
          <w:sz w:val="22"/>
        </w:rPr>
        <w:t>care </w:t>
      </w:r>
      <w:r>
        <w:rPr>
          <w:spacing w:val="-10"/>
          <w:sz w:val="22"/>
        </w:rPr>
        <w:t>under </w:t>
      </w:r>
      <w:r>
        <w:rPr>
          <w:spacing w:val="-6"/>
          <w:sz w:val="22"/>
        </w:rPr>
        <w:t>the </w:t>
      </w:r>
      <w:r>
        <w:rPr>
          <w:spacing w:val="-7"/>
          <w:sz w:val="22"/>
        </w:rPr>
        <w:t>laws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6"/>
          <w:sz w:val="22"/>
        </w:rPr>
        <w:t>state </w:t>
      </w:r>
      <w:r>
        <w:rPr>
          <w:spacing w:val="-10"/>
          <w:sz w:val="22"/>
        </w:rPr>
        <w:t>where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nurse practices;</w:t>
      </w:r>
    </w:p>
    <w:p>
      <w:pPr>
        <w:pStyle w:val="ListParagraph"/>
        <w:numPr>
          <w:ilvl w:val="0"/>
          <w:numId w:val="21"/>
        </w:numPr>
        <w:tabs>
          <w:tab w:pos="1180" w:val="left" w:leader="none"/>
        </w:tabs>
        <w:spacing w:line="220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provides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medical</w:t>
      </w:r>
      <w:r>
        <w:rPr>
          <w:spacing w:val="-11"/>
          <w:sz w:val="22"/>
        </w:rPr>
        <w:t> </w:t>
      </w:r>
      <w:r>
        <w:rPr>
          <w:spacing w:val="-8"/>
          <w:sz w:val="22"/>
        </w:rPr>
        <w:t>services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which</w:t>
      </w:r>
      <w:r>
        <w:rPr>
          <w:spacing w:val="-13"/>
          <w:sz w:val="22"/>
        </w:rPr>
        <w:t> </w:t>
      </w:r>
      <w:r>
        <w:rPr>
          <w:spacing w:val="-7"/>
          <w:sz w:val="22"/>
        </w:rPr>
        <w:t>are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within</w:t>
      </w:r>
      <w:r>
        <w:rPr>
          <w:spacing w:val="-16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scope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9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nurse’s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license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2"/>
          <w:sz w:val="22"/>
        </w:rPr>
        <w:t> </w:t>
      </w:r>
      <w:r>
        <w:rPr>
          <w:spacing w:val="-8"/>
          <w:sz w:val="22"/>
        </w:rPr>
        <w:t>certificate;</w:t>
      </w:r>
    </w:p>
    <w:p>
      <w:pPr>
        <w:pStyle w:val="ListParagraph"/>
        <w:numPr>
          <w:ilvl w:val="0"/>
          <w:numId w:val="21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 </w:t>
      </w:r>
      <w:r>
        <w:rPr>
          <w:spacing w:val="-9"/>
          <w:sz w:val="22"/>
        </w:rPr>
        <w:t>not </w:t>
      </w:r>
      <w:r>
        <w:rPr>
          <w:sz w:val="22"/>
        </w:rPr>
        <w:t>a </w:t>
      </w:r>
      <w:r>
        <w:rPr>
          <w:spacing w:val="-8"/>
          <w:sz w:val="22"/>
        </w:rPr>
        <w:t>Family </w:t>
      </w:r>
      <w:r>
        <w:rPr>
          <w:spacing w:val="-13"/>
          <w:sz w:val="22"/>
        </w:rPr>
        <w:t>Member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</w:t>
      </w:r>
      <w:r>
        <w:rPr>
          <w:spacing w:val="-47"/>
          <w:sz w:val="22"/>
        </w:rPr>
        <w:t> </w:t>
      </w:r>
      <w:r>
        <w:rPr>
          <w:spacing w:val="-9"/>
          <w:sz w:val="22"/>
        </w:rPr>
        <w:t>Insured </w:t>
      </w:r>
      <w:r>
        <w:rPr>
          <w:spacing w:val="-11"/>
          <w:sz w:val="22"/>
        </w:rPr>
        <w:t>Person;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21"/>
        </w:numPr>
        <w:tabs>
          <w:tab w:pos="1180" w:val="left" w:leader="none"/>
        </w:tabs>
        <w:spacing w:line="242" w:lineRule="exact" w:before="0" w:after="0"/>
        <w:ind w:left="1180" w:right="0" w:hanging="360"/>
        <w:jc w:val="left"/>
        <w:rPr>
          <w:sz w:val="22"/>
        </w:rPr>
      </w:pP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person</w:t>
      </w:r>
      <w:r>
        <w:rPr>
          <w:spacing w:val="-23"/>
          <w:sz w:val="22"/>
        </w:rPr>
        <w:t> </w:t>
      </w:r>
      <w:r>
        <w:rPr>
          <w:spacing w:val="-10"/>
          <w:sz w:val="22"/>
        </w:rPr>
        <w:t>employed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retained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Policyholder.</w:t>
      </w:r>
    </w:p>
    <w:p>
      <w:pPr>
        <w:pStyle w:val="BodyText"/>
        <w:spacing w:before="73"/>
        <w:ind w:left="460"/>
        <w:jc w:val="both"/>
      </w:pPr>
      <w:r>
        <w:rPr>
          <w:b/>
          <w:spacing w:val="-19"/>
          <w:sz w:val="24"/>
        </w:rPr>
        <w:t>Outpatient:  </w:t>
      </w:r>
      <w:r>
        <w:rPr>
          <w:spacing w:val="-9"/>
        </w:rPr>
        <w:t>Care </w:t>
      </w:r>
      <w:r>
        <w:rPr>
          <w:spacing w:val="-8"/>
        </w:rPr>
        <w:t>or </w:t>
      </w:r>
      <w:r>
        <w:rPr>
          <w:spacing w:val="-10"/>
        </w:rPr>
        <w:t>treatment </w:t>
      </w:r>
      <w:r>
        <w:rPr>
          <w:spacing w:val="-9"/>
        </w:rPr>
        <w:t>received </w:t>
      </w:r>
      <w:r>
        <w:rPr>
          <w:spacing w:val="-8"/>
        </w:rPr>
        <w:t>from </w:t>
      </w:r>
      <w:r>
        <w:rPr/>
        <w:t>a </w:t>
      </w:r>
      <w:r>
        <w:rPr>
          <w:spacing w:val="-10"/>
        </w:rPr>
        <w:t>Provider </w:t>
      </w:r>
      <w:r>
        <w:rPr/>
        <w:t>to </w:t>
      </w:r>
      <w:r>
        <w:rPr>
          <w:spacing w:val="-10"/>
        </w:rPr>
        <w:t>which </w:t>
      </w:r>
      <w:r>
        <w:rPr>
          <w:spacing w:val="-6"/>
        </w:rPr>
        <w:t>the </w:t>
      </w:r>
      <w:r>
        <w:rPr>
          <w:spacing w:val="-9"/>
        </w:rPr>
        <w:t>Insured Person </w:t>
      </w:r>
      <w:r>
        <w:rPr>
          <w:spacing w:val="-3"/>
        </w:rPr>
        <w:t>is </w:t>
      </w:r>
      <w:r>
        <w:rPr>
          <w:spacing w:val="-8"/>
        </w:rPr>
        <w:t>not </w:t>
      </w:r>
      <w:r>
        <w:rPr>
          <w:spacing w:val="-9"/>
        </w:rPr>
        <w:t>admitted.</w:t>
      </w:r>
    </w:p>
    <w:p>
      <w:pPr>
        <w:pStyle w:val="BodyText"/>
        <w:spacing w:line="216" w:lineRule="auto" w:before="103"/>
        <w:ind w:left="460" w:right="107"/>
        <w:jc w:val="both"/>
      </w:pPr>
      <w:r>
        <w:rPr>
          <w:b/>
          <w:spacing w:val="-20"/>
          <w:sz w:val="24"/>
        </w:rPr>
        <w:t>Physical Therapy: </w:t>
      </w:r>
      <w:r>
        <w:rPr>
          <w:spacing w:val="-9"/>
        </w:rPr>
        <w:t>Includes but </w:t>
      </w:r>
      <w:r>
        <w:rPr>
          <w:spacing w:val="-3"/>
        </w:rPr>
        <w:t>is </w:t>
      </w:r>
      <w:r>
        <w:rPr>
          <w:spacing w:val="-8"/>
        </w:rPr>
        <w:t>not </w:t>
      </w:r>
      <w:r>
        <w:rPr>
          <w:spacing w:val="-7"/>
        </w:rPr>
        <w:t>limited </w:t>
      </w:r>
      <w:r>
        <w:rPr>
          <w:spacing w:val="-5"/>
        </w:rPr>
        <w:t>to </w:t>
      </w:r>
      <w:r>
        <w:rPr>
          <w:spacing w:val="-11"/>
        </w:rPr>
        <w:t>acupuncture, </w:t>
      </w:r>
      <w:r>
        <w:rPr>
          <w:spacing w:val="-9"/>
        </w:rPr>
        <w:t>physical </w:t>
      </w:r>
      <w:r>
        <w:rPr>
          <w:spacing w:val="-8"/>
        </w:rPr>
        <w:t>or </w:t>
      </w:r>
      <w:r>
        <w:rPr>
          <w:spacing w:val="-10"/>
        </w:rPr>
        <w:t>mechanical </w:t>
      </w:r>
      <w:r>
        <w:rPr>
          <w:spacing w:val="-9"/>
        </w:rPr>
        <w:t>therapy, </w:t>
      </w:r>
      <w:r>
        <w:rPr>
          <w:spacing w:val="-10"/>
        </w:rPr>
        <w:t>diathermy, </w:t>
      </w:r>
      <w:r>
        <w:rPr>
          <w:spacing w:val="-9"/>
        </w:rPr>
        <w:t>ultrasonic </w:t>
      </w:r>
      <w:r>
        <w:rPr>
          <w:spacing w:val="-10"/>
        </w:rPr>
        <w:t>therapy, </w:t>
      </w:r>
      <w:r>
        <w:rPr>
          <w:spacing w:val="-9"/>
        </w:rPr>
        <w:t>heat </w:t>
      </w:r>
      <w:r>
        <w:rPr>
          <w:spacing w:val="-10"/>
        </w:rPr>
        <w:t>treatment </w:t>
      </w:r>
      <w:r>
        <w:rPr>
          <w:spacing w:val="-3"/>
        </w:rPr>
        <w:t>in </w:t>
      </w:r>
      <w:r>
        <w:rPr>
          <w:spacing w:val="-6"/>
        </w:rPr>
        <w:t>any </w:t>
      </w:r>
      <w:r>
        <w:rPr>
          <w:spacing w:val="-8"/>
        </w:rPr>
        <w:t>form, </w:t>
      </w:r>
      <w:r>
        <w:rPr>
          <w:spacing w:val="-6"/>
        </w:rPr>
        <w:t>or </w:t>
      </w:r>
      <w:r>
        <w:rPr>
          <w:spacing w:val="-11"/>
        </w:rPr>
        <w:t>massage </w:t>
      </w:r>
      <w:r>
        <w:rPr>
          <w:spacing w:val="-10"/>
        </w:rPr>
        <w:t>administered </w:t>
      </w:r>
      <w:r>
        <w:rPr>
          <w:spacing w:val="-4"/>
        </w:rPr>
        <w:t>by </w:t>
      </w:r>
      <w:r>
        <w:rPr/>
        <w:t>a </w:t>
      </w:r>
      <w:r>
        <w:rPr>
          <w:spacing w:val="-10"/>
        </w:rPr>
        <w:t>Provider </w:t>
      </w:r>
      <w:r>
        <w:rPr>
          <w:spacing w:val="-8"/>
        </w:rPr>
        <w:t>acting within </w:t>
      </w:r>
      <w:r>
        <w:rPr>
          <w:spacing w:val="-7"/>
        </w:rPr>
        <w:t>the </w:t>
      </w:r>
      <w:r>
        <w:rPr>
          <w:spacing w:val="-8"/>
        </w:rPr>
        <w:t>scope of </w:t>
      </w:r>
      <w:r>
        <w:rPr>
          <w:spacing w:val="-9"/>
        </w:rPr>
        <w:t>their </w:t>
      </w:r>
      <w:r>
        <w:rPr>
          <w:spacing w:val="-8"/>
        </w:rPr>
        <w:t>license.  </w:t>
      </w:r>
      <w:r>
        <w:rPr>
          <w:spacing w:val="-10"/>
        </w:rPr>
        <w:t>Physical </w:t>
      </w:r>
      <w:r>
        <w:rPr>
          <w:spacing w:val="-9"/>
        </w:rPr>
        <w:t>Therapy does </w:t>
      </w:r>
      <w:r>
        <w:rPr>
          <w:spacing w:val="-8"/>
        </w:rPr>
        <w:t>not </w:t>
      </w:r>
      <w:r>
        <w:rPr>
          <w:spacing w:val="-9"/>
        </w:rPr>
        <w:t>include Chiropractic </w:t>
      </w:r>
      <w:r>
        <w:rPr>
          <w:spacing w:val="-10"/>
        </w:rPr>
        <w:t>Services.</w:t>
      </w:r>
    </w:p>
    <w:p>
      <w:pPr>
        <w:pStyle w:val="BodyText"/>
        <w:spacing w:line="213" w:lineRule="auto" w:before="110"/>
        <w:ind w:left="460" w:right="116"/>
        <w:jc w:val="both"/>
      </w:pPr>
      <w:r>
        <w:rPr>
          <w:b/>
          <w:spacing w:val="-20"/>
          <w:sz w:val="24"/>
        </w:rPr>
        <w:t>Physician </w:t>
      </w:r>
      <w:r>
        <w:rPr>
          <w:b/>
          <w:spacing w:val="-19"/>
          <w:sz w:val="24"/>
        </w:rPr>
        <w:t>Services: </w:t>
      </w:r>
      <w:r>
        <w:rPr>
          <w:spacing w:val="-10"/>
        </w:rPr>
        <w:t>Services provided </w:t>
      </w:r>
      <w:r>
        <w:rPr>
          <w:spacing w:val="-8"/>
        </w:rPr>
        <w:t>by </w:t>
      </w:r>
      <w:r>
        <w:rPr/>
        <w:t>a </w:t>
      </w:r>
      <w:r>
        <w:rPr>
          <w:spacing w:val="-9"/>
        </w:rPr>
        <w:t>Physician, </w:t>
      </w:r>
      <w:r>
        <w:rPr>
          <w:spacing w:val="-8"/>
        </w:rPr>
        <w:t>including </w:t>
      </w:r>
      <w:r>
        <w:rPr>
          <w:spacing w:val="-10"/>
        </w:rPr>
        <w:t>expenses </w:t>
      </w:r>
      <w:r>
        <w:rPr>
          <w:spacing w:val="-6"/>
        </w:rPr>
        <w:t>for </w:t>
      </w:r>
      <w:r>
        <w:rPr>
          <w:spacing w:val="-10"/>
        </w:rPr>
        <w:t>surgery, </w:t>
      </w:r>
      <w:r>
        <w:rPr>
          <w:spacing w:val="-9"/>
        </w:rPr>
        <w:t>assistant </w:t>
      </w:r>
      <w:r>
        <w:rPr>
          <w:spacing w:val="-10"/>
        </w:rPr>
        <w:t>surgeon, </w:t>
      </w:r>
      <w:r>
        <w:rPr>
          <w:spacing w:val="-9"/>
        </w:rPr>
        <w:t>consultations </w:t>
      </w:r>
      <w:r>
        <w:rPr>
          <w:spacing w:val="-6"/>
        </w:rPr>
        <w:t>or </w:t>
      </w:r>
      <w:r>
        <w:rPr>
          <w:spacing w:val="-10"/>
        </w:rPr>
        <w:t>second </w:t>
      </w:r>
      <w:r>
        <w:rPr>
          <w:spacing w:val="-9"/>
        </w:rPr>
        <w:t>opinions, Physician’s </w:t>
      </w:r>
      <w:r>
        <w:rPr>
          <w:spacing w:val="-7"/>
        </w:rPr>
        <w:t>visits, </w:t>
      </w:r>
      <w:r>
        <w:rPr>
          <w:spacing w:val="-6"/>
        </w:rPr>
        <w:t>and </w:t>
      </w:r>
      <w:r>
        <w:rPr>
          <w:spacing w:val="-9"/>
        </w:rPr>
        <w:t>anesthesia </w:t>
      </w:r>
      <w:r>
        <w:rPr>
          <w:spacing w:val="-8"/>
        </w:rPr>
        <w:t>and </w:t>
      </w:r>
      <w:r>
        <w:rPr>
          <w:spacing w:val="-4"/>
        </w:rPr>
        <w:t>its</w:t>
      </w:r>
      <w:r>
        <w:rPr>
          <w:spacing w:val="-9"/>
        </w:rPr>
        <w:t> administration.</w:t>
      </w:r>
    </w:p>
    <w:p>
      <w:pPr>
        <w:pStyle w:val="BodyText"/>
        <w:spacing w:line="216" w:lineRule="auto" w:before="108"/>
        <w:ind w:left="460" w:right="107"/>
        <w:jc w:val="both"/>
      </w:pPr>
      <w:r>
        <w:rPr>
          <w:b/>
          <w:spacing w:val="-19"/>
          <w:sz w:val="24"/>
        </w:rPr>
        <w:t>Prescription Drug</w:t>
      </w:r>
      <w:r>
        <w:rPr>
          <w:spacing w:val="-19"/>
        </w:rPr>
        <w:t>: </w:t>
      </w:r>
      <w:r>
        <w:rPr/>
        <w:t>A </w:t>
      </w:r>
      <w:r>
        <w:rPr>
          <w:spacing w:val="-8"/>
        </w:rPr>
        <w:t>drug </w:t>
      </w:r>
      <w:r>
        <w:rPr>
          <w:spacing w:val="-9"/>
        </w:rPr>
        <w:t>which has </w:t>
      </w:r>
      <w:r>
        <w:rPr>
          <w:spacing w:val="-10"/>
        </w:rPr>
        <w:t>been determined </w:t>
      </w:r>
      <w:r>
        <w:rPr>
          <w:spacing w:val="-5"/>
        </w:rPr>
        <w:t>to </w:t>
      </w:r>
      <w:r>
        <w:rPr>
          <w:spacing w:val="-8"/>
        </w:rPr>
        <w:t>be </w:t>
      </w:r>
      <w:r>
        <w:rPr>
          <w:spacing w:val="-7"/>
        </w:rPr>
        <w:t>safe </w:t>
      </w:r>
      <w:r>
        <w:rPr>
          <w:spacing w:val="-9"/>
        </w:rPr>
        <w:t>and </w:t>
      </w:r>
      <w:r>
        <w:rPr>
          <w:spacing w:val="-8"/>
        </w:rPr>
        <w:t>effective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Food </w:t>
      </w:r>
      <w:r>
        <w:rPr>
          <w:spacing w:val="-8"/>
        </w:rPr>
        <w:t>and Drug </w:t>
      </w:r>
      <w:r>
        <w:rPr>
          <w:spacing w:val="-10"/>
        </w:rPr>
        <w:t>Administration </w:t>
      </w:r>
      <w:r>
        <w:rPr>
          <w:spacing w:val="-8"/>
        </w:rPr>
        <w:t>and </w:t>
      </w:r>
      <w:r>
        <w:rPr>
          <w:spacing w:val="-9"/>
        </w:rPr>
        <w:t>which </w:t>
      </w:r>
      <w:r>
        <w:rPr>
          <w:spacing w:val="-7"/>
        </w:rPr>
        <w:t>can, </w:t>
      </w:r>
      <w:r>
        <w:rPr>
          <w:spacing w:val="-9"/>
        </w:rPr>
        <w:t>under </w:t>
      </w:r>
      <w:r>
        <w:rPr>
          <w:spacing w:val="-8"/>
        </w:rPr>
        <w:t>federal </w:t>
      </w:r>
      <w:r>
        <w:rPr>
          <w:spacing w:val="-6"/>
        </w:rPr>
        <w:t>or </w:t>
      </w:r>
      <w:r>
        <w:rPr>
          <w:spacing w:val="-8"/>
        </w:rPr>
        <w:t>state law, </w:t>
      </w:r>
      <w:r>
        <w:rPr>
          <w:spacing w:val="-7"/>
        </w:rPr>
        <w:t>only </w:t>
      </w:r>
      <w:r>
        <w:rPr>
          <w:spacing w:val="-6"/>
        </w:rPr>
        <w:t>be </w:t>
      </w:r>
      <w:r>
        <w:rPr>
          <w:spacing w:val="-10"/>
        </w:rPr>
        <w:t>dispensed </w:t>
      </w:r>
      <w:r>
        <w:rPr>
          <w:spacing w:val="-9"/>
        </w:rPr>
        <w:t>when ordered </w:t>
      </w:r>
      <w:r>
        <w:rPr>
          <w:spacing w:val="-6"/>
        </w:rPr>
        <w:t>by </w:t>
      </w:r>
      <w:r>
        <w:rPr/>
        <w:t>a </w:t>
      </w:r>
      <w:r>
        <w:rPr>
          <w:spacing w:val="-10"/>
        </w:rPr>
        <w:t>Provider </w:t>
      </w:r>
      <w:r>
        <w:rPr>
          <w:spacing w:val="-8"/>
        </w:rPr>
        <w:t>who </w:t>
      </w:r>
      <w:r>
        <w:rPr>
          <w:spacing w:val="-3"/>
        </w:rPr>
        <w:t>is </w:t>
      </w:r>
      <w:r>
        <w:rPr>
          <w:spacing w:val="-7"/>
        </w:rPr>
        <w:t>duly </w:t>
      </w:r>
      <w:r>
        <w:rPr>
          <w:spacing w:val="-8"/>
        </w:rPr>
        <w:t>licensed </w:t>
      </w:r>
      <w:r>
        <w:rPr/>
        <w:t>to </w:t>
      </w:r>
      <w:r>
        <w:rPr>
          <w:spacing w:val="-9"/>
        </w:rPr>
        <w:t>prescribe </w:t>
      </w:r>
      <w:r>
        <w:rPr>
          <w:spacing w:val="-8"/>
        </w:rPr>
        <w:t>such </w:t>
      </w:r>
      <w:r>
        <w:rPr>
          <w:spacing w:val="-10"/>
        </w:rPr>
        <w:t>medication.</w:t>
      </w:r>
    </w:p>
    <w:p>
      <w:pPr>
        <w:pStyle w:val="BodyText"/>
        <w:spacing w:line="213" w:lineRule="auto" w:before="110"/>
        <w:ind w:left="460" w:right="116"/>
        <w:jc w:val="both"/>
      </w:pPr>
      <w:r>
        <w:rPr>
          <w:b/>
          <w:spacing w:val="-17"/>
          <w:sz w:val="24"/>
        </w:rPr>
        <w:t>Skilled </w:t>
      </w:r>
      <w:r>
        <w:rPr>
          <w:b/>
          <w:spacing w:val="-19"/>
          <w:sz w:val="24"/>
        </w:rPr>
        <w:t>Nursing </w:t>
      </w:r>
      <w:r>
        <w:rPr>
          <w:b/>
          <w:spacing w:val="-18"/>
          <w:sz w:val="24"/>
        </w:rPr>
        <w:t>Care: </w:t>
      </w:r>
      <w:r>
        <w:rPr>
          <w:spacing w:val="-10"/>
          <w:position w:val="1"/>
        </w:rPr>
        <w:t>Services </w:t>
      </w:r>
      <w:r>
        <w:rPr>
          <w:spacing w:val="-8"/>
          <w:position w:val="1"/>
        </w:rPr>
        <w:t>that </w:t>
      </w:r>
      <w:r>
        <w:rPr>
          <w:spacing w:val="-7"/>
          <w:position w:val="1"/>
        </w:rPr>
        <w:t>are certified </w:t>
      </w:r>
      <w:r>
        <w:rPr>
          <w:spacing w:val="-8"/>
          <w:position w:val="1"/>
        </w:rPr>
        <w:t>as </w:t>
      </w:r>
      <w:r>
        <w:rPr>
          <w:spacing w:val="-9"/>
          <w:position w:val="1"/>
        </w:rPr>
        <w:t>Medically </w:t>
      </w:r>
      <w:r>
        <w:rPr>
          <w:spacing w:val="-10"/>
          <w:position w:val="1"/>
        </w:rPr>
        <w:t>Necessary </w:t>
      </w:r>
      <w:r>
        <w:rPr>
          <w:spacing w:val="-4"/>
          <w:position w:val="1"/>
        </w:rPr>
        <w:t>by </w:t>
      </w:r>
      <w:r>
        <w:rPr>
          <w:position w:val="1"/>
        </w:rPr>
        <w:t>a </w:t>
      </w:r>
      <w:r>
        <w:rPr>
          <w:spacing w:val="-9"/>
          <w:position w:val="1"/>
        </w:rPr>
        <w:t>Physician </w:t>
      </w:r>
      <w:r>
        <w:rPr>
          <w:spacing w:val="-8"/>
          <w:position w:val="1"/>
        </w:rPr>
        <w:t>and </w:t>
      </w:r>
      <w:r>
        <w:rPr>
          <w:spacing w:val="-7"/>
          <w:position w:val="1"/>
        </w:rPr>
        <w:t>are </w:t>
      </w:r>
      <w:r>
        <w:rPr>
          <w:spacing w:val="-9"/>
          <w:position w:val="1"/>
        </w:rPr>
        <w:t>not </w:t>
      </w:r>
      <w:r>
        <w:rPr>
          <w:spacing w:val="-10"/>
        </w:rPr>
        <w:t>intermediate, </w:t>
      </w:r>
      <w:r>
        <w:rPr>
          <w:spacing w:val="-9"/>
        </w:rPr>
        <w:t>domiciliary, </w:t>
      </w:r>
      <w:r>
        <w:rPr>
          <w:spacing w:val="-10"/>
        </w:rPr>
        <w:t>Custodial </w:t>
      </w:r>
      <w:r>
        <w:rPr>
          <w:spacing w:val="-6"/>
        </w:rPr>
        <w:t>or </w:t>
      </w:r>
      <w:r>
        <w:rPr>
          <w:spacing w:val="-10"/>
        </w:rPr>
        <w:t>retirement </w:t>
      </w:r>
      <w:r>
        <w:rPr>
          <w:spacing w:val="-9"/>
        </w:rPr>
        <w:t>care.</w:t>
      </w:r>
    </w:p>
    <w:p>
      <w:pPr>
        <w:spacing w:line="259" w:lineRule="exact" w:before="79"/>
        <w:ind w:left="460" w:right="0" w:firstLine="0"/>
        <w:jc w:val="both"/>
        <w:rPr>
          <w:sz w:val="22"/>
        </w:rPr>
      </w:pPr>
      <w:r>
        <w:rPr>
          <w:b/>
          <w:sz w:val="24"/>
        </w:rPr>
        <w:t>Sound Natural Tooth: </w:t>
      </w:r>
      <w:r>
        <w:rPr>
          <w:sz w:val="22"/>
        </w:rPr>
        <w:t>A tooth which can withstand normal chewing forces, and has:</w:t>
      </w:r>
    </w:p>
    <w:p>
      <w:pPr>
        <w:pStyle w:val="ListParagraph"/>
        <w:numPr>
          <w:ilvl w:val="0"/>
          <w:numId w:val="22"/>
        </w:numPr>
        <w:tabs>
          <w:tab w:pos="1040" w:val="left" w:leader="none"/>
        </w:tabs>
        <w:spacing w:line="226" w:lineRule="exact" w:before="0" w:after="0"/>
        <w:ind w:left="1040" w:right="0" w:hanging="220"/>
        <w:jc w:val="left"/>
        <w:rPr>
          <w:sz w:val="22"/>
        </w:rPr>
      </w:pPr>
      <w:r>
        <w:rPr>
          <w:spacing w:val="-10"/>
          <w:sz w:val="22"/>
        </w:rPr>
        <w:t>normal, </w:t>
      </w:r>
      <w:r>
        <w:rPr>
          <w:spacing w:val="-8"/>
          <w:sz w:val="22"/>
        </w:rPr>
        <w:t>healthy </w:t>
      </w:r>
      <w:r>
        <w:rPr>
          <w:spacing w:val="-10"/>
          <w:sz w:val="22"/>
        </w:rPr>
        <w:t>periodontium;</w:t>
      </w:r>
      <w:r>
        <w:rPr>
          <w:spacing w:val="-9"/>
          <w:sz w:val="22"/>
        </w:rPr>
        <w:t> and</w:t>
      </w:r>
    </w:p>
    <w:p>
      <w:pPr>
        <w:pStyle w:val="ListParagraph"/>
        <w:numPr>
          <w:ilvl w:val="0"/>
          <w:numId w:val="22"/>
        </w:numPr>
        <w:tabs>
          <w:tab w:pos="1040" w:val="left" w:leader="none"/>
        </w:tabs>
        <w:spacing w:line="230" w:lineRule="exact" w:before="0" w:after="0"/>
        <w:ind w:left="1040" w:right="0" w:hanging="220"/>
        <w:jc w:val="left"/>
        <w:rPr>
          <w:sz w:val="22"/>
        </w:rPr>
      </w:pPr>
      <w:r>
        <w:rPr>
          <w:spacing w:val="-10"/>
          <w:sz w:val="22"/>
        </w:rPr>
        <w:t>adequate </w:t>
      </w:r>
      <w:r>
        <w:rPr>
          <w:spacing w:val="-8"/>
          <w:sz w:val="22"/>
        </w:rPr>
        <w:t>healthy dentin;</w:t>
      </w:r>
      <w:r>
        <w:rPr>
          <w:spacing w:val="-29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0"/>
          <w:numId w:val="22"/>
        </w:numPr>
        <w:tabs>
          <w:tab w:pos="1040" w:val="left" w:leader="none"/>
        </w:tabs>
        <w:spacing w:line="240" w:lineRule="exact" w:before="0" w:after="0"/>
        <w:ind w:left="1040" w:right="0" w:hanging="220"/>
        <w:jc w:val="left"/>
        <w:rPr>
          <w:sz w:val="22"/>
        </w:rPr>
      </w:pPr>
      <w:r>
        <w:rPr>
          <w:spacing w:val="-10"/>
          <w:sz w:val="22"/>
        </w:rPr>
        <w:t>adequate</w:t>
      </w:r>
      <w:r>
        <w:rPr>
          <w:spacing w:val="-16"/>
          <w:sz w:val="22"/>
        </w:rPr>
        <w:t> </w:t>
      </w:r>
      <w:r>
        <w:rPr>
          <w:spacing w:val="-10"/>
          <w:sz w:val="22"/>
        </w:rPr>
        <w:t>enamel.</w:t>
      </w:r>
    </w:p>
    <w:p>
      <w:pPr>
        <w:pStyle w:val="BodyText"/>
        <w:spacing w:line="220" w:lineRule="auto" w:before="119"/>
        <w:ind w:left="460" w:right="116"/>
        <w:jc w:val="both"/>
      </w:pPr>
      <w:r>
        <w:rPr/>
        <w:t>A </w:t>
      </w:r>
      <w:r>
        <w:rPr>
          <w:spacing w:val="-11"/>
        </w:rPr>
        <w:t>Sound </w:t>
      </w:r>
      <w:r>
        <w:rPr>
          <w:spacing w:val="-10"/>
        </w:rPr>
        <w:t>Natural </w:t>
      </w:r>
      <w:r>
        <w:rPr>
          <w:spacing w:val="-8"/>
        </w:rPr>
        <w:t>Tooth </w:t>
      </w:r>
      <w:r>
        <w:rPr>
          <w:spacing w:val="-9"/>
        </w:rPr>
        <w:t>includes </w:t>
      </w:r>
      <w:r>
        <w:rPr/>
        <w:t>a </w:t>
      </w:r>
      <w:r>
        <w:rPr>
          <w:spacing w:val="-9"/>
        </w:rPr>
        <w:t>natural </w:t>
      </w:r>
      <w:r>
        <w:rPr>
          <w:spacing w:val="-7"/>
        </w:rPr>
        <w:t>tooth that </w:t>
      </w:r>
      <w:r>
        <w:rPr>
          <w:spacing w:val="-9"/>
        </w:rPr>
        <w:t>has </w:t>
      </w:r>
      <w:r>
        <w:rPr>
          <w:spacing w:val="-10"/>
        </w:rPr>
        <w:t>been </w:t>
      </w:r>
      <w:r>
        <w:rPr>
          <w:spacing w:val="-9"/>
        </w:rPr>
        <w:t>restored </w:t>
      </w:r>
      <w:r>
        <w:rPr>
          <w:spacing w:val="-6"/>
        </w:rPr>
        <w:t>by </w:t>
      </w:r>
      <w:r>
        <w:rPr>
          <w:spacing w:val="-10"/>
        </w:rPr>
        <w:t>amalgam </w:t>
      </w:r>
      <w:r>
        <w:rPr>
          <w:spacing w:val="-7"/>
        </w:rPr>
        <w:t>(or </w:t>
      </w:r>
      <w:r>
        <w:rPr>
          <w:spacing w:val="-8"/>
        </w:rPr>
        <w:t>similar </w:t>
      </w:r>
      <w:r>
        <w:rPr>
          <w:spacing w:val="-9"/>
        </w:rPr>
        <w:t>process), </w:t>
      </w:r>
      <w:r>
        <w:rPr>
          <w:spacing w:val="-11"/>
        </w:rPr>
        <w:t>crown, </w:t>
      </w:r>
      <w:r>
        <w:rPr>
          <w:spacing w:val="-7"/>
        </w:rPr>
        <w:t>inlay </w:t>
      </w:r>
      <w:r>
        <w:rPr>
          <w:spacing w:val="-8"/>
        </w:rPr>
        <w:t>or </w:t>
      </w:r>
      <w:r>
        <w:rPr>
          <w:spacing w:val="-10"/>
        </w:rPr>
        <w:t>onlay.</w:t>
      </w:r>
    </w:p>
    <w:p>
      <w:pPr>
        <w:pStyle w:val="BodyText"/>
        <w:spacing w:line="216" w:lineRule="auto" w:before="103"/>
        <w:ind w:left="460" w:right="116"/>
        <w:jc w:val="both"/>
      </w:pPr>
      <w:r>
        <w:rPr>
          <w:b/>
          <w:spacing w:val="-21"/>
          <w:sz w:val="24"/>
        </w:rPr>
        <w:t>Sub-Acute </w:t>
      </w:r>
      <w:r>
        <w:rPr>
          <w:b/>
          <w:spacing w:val="-16"/>
          <w:sz w:val="24"/>
        </w:rPr>
        <w:t>Facility: </w:t>
      </w:r>
      <w:r>
        <w:rPr/>
        <w:t>A </w:t>
      </w:r>
      <w:r>
        <w:rPr>
          <w:spacing w:val="-9"/>
        </w:rPr>
        <w:t>free-standing </w:t>
      </w:r>
      <w:r>
        <w:rPr>
          <w:spacing w:val="-6"/>
        </w:rPr>
        <w:t>facility or </w:t>
      </w:r>
      <w:r>
        <w:rPr>
          <w:spacing w:val="-8"/>
        </w:rPr>
        <w:t>part </w:t>
      </w:r>
      <w:r>
        <w:rPr>
          <w:spacing w:val="-6"/>
        </w:rPr>
        <w:t>of </w:t>
      </w:r>
      <w:r>
        <w:rPr/>
        <w:t>a </w:t>
      </w:r>
      <w:r>
        <w:rPr>
          <w:spacing w:val="-10"/>
        </w:rPr>
        <w:t>Hospital </w:t>
      </w:r>
      <w:r>
        <w:rPr>
          <w:spacing w:val="-7"/>
        </w:rPr>
        <w:t>that </w:t>
      </w:r>
      <w:r>
        <w:rPr>
          <w:spacing w:val="-3"/>
        </w:rPr>
        <w:t>is </w:t>
      </w:r>
      <w:r>
        <w:rPr>
          <w:spacing w:val="-8"/>
        </w:rPr>
        <w:t>certified </w:t>
      </w:r>
      <w:r>
        <w:rPr>
          <w:spacing w:val="-4"/>
        </w:rPr>
        <w:t>by </w:t>
      </w:r>
      <w:r>
        <w:rPr>
          <w:spacing w:val="-10"/>
        </w:rPr>
        <w:t>Medicare </w:t>
      </w:r>
      <w:r>
        <w:rPr>
          <w:spacing w:val="-3"/>
        </w:rPr>
        <w:t>to </w:t>
      </w:r>
      <w:r>
        <w:rPr>
          <w:spacing w:val="-9"/>
        </w:rPr>
        <w:t>accept patients </w:t>
      </w:r>
      <w:r>
        <w:rPr>
          <w:spacing w:val="-3"/>
        </w:rPr>
        <w:t>in </w:t>
      </w:r>
      <w:r>
        <w:rPr>
          <w:spacing w:val="-10"/>
        </w:rPr>
        <w:t>need </w:t>
      </w:r>
      <w:r>
        <w:rPr>
          <w:spacing w:val="-8"/>
        </w:rPr>
        <w:t>of rehabilitative </w:t>
      </w:r>
      <w:r>
        <w:rPr>
          <w:spacing w:val="-9"/>
        </w:rPr>
        <w:t>and </w:t>
      </w:r>
      <w:r>
        <w:rPr>
          <w:spacing w:val="-7"/>
        </w:rPr>
        <w:t>Skilled Care </w:t>
      </w:r>
      <w:r>
        <w:rPr>
          <w:spacing w:val="-9"/>
        </w:rPr>
        <w:t>Nursing.</w:t>
      </w:r>
    </w:p>
    <w:p>
      <w:pPr>
        <w:pStyle w:val="BodyText"/>
        <w:spacing w:line="218" w:lineRule="auto" w:before="101"/>
        <w:ind w:left="460" w:right="107"/>
        <w:jc w:val="both"/>
      </w:pPr>
      <w:r>
        <w:rPr>
          <w:b/>
          <w:spacing w:val="-21"/>
          <w:sz w:val="24"/>
        </w:rPr>
        <w:t>Reasonable </w:t>
      </w:r>
      <w:r>
        <w:rPr>
          <w:b/>
          <w:spacing w:val="-20"/>
          <w:sz w:val="24"/>
        </w:rPr>
        <w:t>Charge </w:t>
      </w:r>
      <w:r>
        <w:rPr>
          <w:b/>
          <w:spacing w:val="-19"/>
          <w:sz w:val="24"/>
        </w:rPr>
        <w:t>(R&amp;C): </w:t>
      </w:r>
      <w:r>
        <w:rPr>
          <w:spacing w:val="-8"/>
        </w:rPr>
        <w:t>The </w:t>
      </w:r>
      <w:r>
        <w:rPr>
          <w:spacing w:val="-10"/>
        </w:rPr>
        <w:t>most </w:t>
      </w:r>
      <w:r>
        <w:rPr>
          <w:spacing w:val="-12"/>
        </w:rPr>
        <w:t>common </w:t>
      </w:r>
      <w:r>
        <w:rPr>
          <w:spacing w:val="-10"/>
        </w:rPr>
        <w:t>charge </w:t>
      </w:r>
      <w:r>
        <w:rPr>
          <w:spacing w:val="-6"/>
        </w:rPr>
        <w:t>for </w:t>
      </w:r>
      <w:r>
        <w:rPr>
          <w:spacing w:val="-8"/>
        </w:rPr>
        <w:t>similar </w:t>
      </w:r>
      <w:r>
        <w:rPr>
          <w:spacing w:val="-10"/>
        </w:rPr>
        <w:t>professional </w:t>
      </w:r>
      <w:r>
        <w:rPr>
          <w:spacing w:val="-9"/>
        </w:rPr>
        <w:t>services, </w:t>
      </w:r>
      <w:r>
        <w:rPr>
          <w:spacing w:val="-10"/>
        </w:rPr>
        <w:t>drugs, procedures, devices, </w:t>
      </w:r>
      <w:r>
        <w:rPr>
          <w:spacing w:val="-9"/>
        </w:rPr>
        <w:t>supplies </w:t>
      </w:r>
      <w:r>
        <w:rPr>
          <w:spacing w:val="-6"/>
        </w:rPr>
        <w:t>or </w:t>
      </w:r>
      <w:r>
        <w:rPr>
          <w:spacing w:val="-10"/>
        </w:rPr>
        <w:t>treatment </w:t>
      </w:r>
      <w:r>
        <w:rPr>
          <w:spacing w:val="-8"/>
        </w:rPr>
        <w:t>within </w:t>
      </w:r>
      <w:r>
        <w:rPr>
          <w:spacing w:val="-6"/>
        </w:rPr>
        <w:t>the </w:t>
      </w:r>
      <w:r>
        <w:rPr>
          <w:spacing w:val="-7"/>
        </w:rPr>
        <w:t>area </w:t>
      </w:r>
      <w:r>
        <w:rPr>
          <w:spacing w:val="-3"/>
        </w:rPr>
        <w:t>in </w:t>
      </w:r>
      <w:r>
        <w:rPr>
          <w:spacing w:val="-10"/>
        </w:rPr>
        <w:t>which </w:t>
      </w:r>
      <w:r>
        <w:rPr>
          <w:spacing w:val="-9"/>
        </w:rPr>
        <w:t>the charge </w:t>
      </w:r>
      <w:r>
        <w:rPr>
          <w:spacing w:val="-3"/>
        </w:rPr>
        <w:t>is </w:t>
      </w:r>
      <w:r>
        <w:rPr>
          <w:spacing w:val="-9"/>
        </w:rPr>
        <w:t>incurred. </w:t>
      </w:r>
      <w:r>
        <w:rPr>
          <w:spacing w:val="-8"/>
        </w:rPr>
        <w:t>The </w:t>
      </w:r>
      <w:r>
        <w:rPr>
          <w:spacing w:val="-10"/>
        </w:rPr>
        <w:t>most </w:t>
      </w:r>
      <w:r>
        <w:rPr>
          <w:spacing w:val="-12"/>
        </w:rPr>
        <w:t>common </w:t>
      </w:r>
      <w:r>
        <w:rPr>
          <w:spacing w:val="-9"/>
        </w:rPr>
        <w:t>charge </w:t>
      </w:r>
      <w:r>
        <w:rPr>
          <w:spacing w:val="-12"/>
        </w:rPr>
        <w:t>means </w:t>
      </w:r>
      <w:r>
        <w:rPr>
          <w:spacing w:val="-7"/>
        </w:rPr>
        <w:t>the </w:t>
      </w:r>
      <w:r>
        <w:rPr>
          <w:spacing w:val="-9"/>
        </w:rPr>
        <w:t>lesser </w:t>
      </w:r>
      <w:r>
        <w:rPr>
          <w:spacing w:val="-6"/>
        </w:rPr>
        <w:t>of:</w:t>
      </w:r>
    </w:p>
    <w:p>
      <w:pPr>
        <w:pStyle w:val="ListParagraph"/>
        <w:numPr>
          <w:ilvl w:val="0"/>
          <w:numId w:val="23"/>
        </w:numPr>
        <w:tabs>
          <w:tab w:pos="1180" w:val="left" w:leader="none"/>
        </w:tabs>
        <w:spacing w:line="216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 actual </w:t>
      </w:r>
      <w:r>
        <w:rPr>
          <w:spacing w:val="-12"/>
          <w:sz w:val="22"/>
        </w:rPr>
        <w:t>amount </w:t>
      </w:r>
      <w:r>
        <w:rPr>
          <w:spacing w:val="-9"/>
          <w:sz w:val="22"/>
        </w:rPr>
        <w:t>charged </w:t>
      </w:r>
      <w:r>
        <w:rPr>
          <w:spacing w:val="-8"/>
          <w:sz w:val="22"/>
        </w:rPr>
        <w:t>by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Provider;</w:t>
      </w:r>
      <w:r>
        <w:rPr>
          <w:spacing w:val="22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23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 negotiated </w:t>
      </w:r>
      <w:r>
        <w:rPr>
          <w:spacing w:val="-8"/>
          <w:sz w:val="22"/>
        </w:rPr>
        <w:t>rate, </w:t>
      </w:r>
      <w:r>
        <w:rPr>
          <w:spacing w:val="-3"/>
          <w:sz w:val="22"/>
        </w:rPr>
        <w:t>if </w:t>
      </w:r>
      <w:r>
        <w:rPr>
          <w:spacing w:val="-9"/>
          <w:sz w:val="22"/>
        </w:rPr>
        <w:t>any;</w:t>
      </w:r>
      <w:r>
        <w:rPr>
          <w:spacing w:val="-28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23"/>
        </w:numPr>
        <w:tabs>
          <w:tab w:pos="1180" w:val="left" w:leader="none"/>
        </w:tabs>
        <w:spacing w:line="24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fee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most </w:t>
      </w:r>
      <w:r>
        <w:rPr>
          <w:spacing w:val="-8"/>
          <w:sz w:val="22"/>
        </w:rPr>
        <w:t>often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charged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geographical</w:t>
      </w:r>
      <w:r>
        <w:rPr>
          <w:spacing w:val="-8"/>
          <w:sz w:val="22"/>
        </w:rPr>
        <w:t> area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where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service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was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performed.</w:t>
      </w:r>
    </w:p>
    <w:p>
      <w:pPr>
        <w:pStyle w:val="BodyText"/>
        <w:spacing w:line="218" w:lineRule="auto" w:before="121"/>
        <w:ind w:left="460" w:right="107"/>
        <w:jc w:val="both"/>
      </w:pPr>
      <w:r>
        <w:rPr>
          <w:spacing w:val="-9"/>
        </w:rPr>
        <w:t>The </w:t>
      </w:r>
      <w:r>
        <w:rPr>
          <w:spacing w:val="-11"/>
        </w:rPr>
        <w:t>Reasonable </w:t>
      </w:r>
      <w:r>
        <w:rPr>
          <w:spacing w:val="-9"/>
        </w:rPr>
        <w:t>Charge </w:t>
      </w:r>
      <w:r>
        <w:rPr>
          <w:spacing w:val="-3"/>
        </w:rPr>
        <w:t>is </w:t>
      </w:r>
      <w:r>
        <w:rPr>
          <w:spacing w:val="-10"/>
        </w:rPr>
        <w:t>determined </w:t>
      </w:r>
      <w:r>
        <w:rPr>
          <w:spacing w:val="-4"/>
        </w:rPr>
        <w:t>by </w:t>
      </w:r>
      <w:r>
        <w:rPr>
          <w:spacing w:val="-9"/>
        </w:rPr>
        <w:t>comparing </w:t>
      </w:r>
      <w:r>
        <w:rPr>
          <w:spacing w:val="-10"/>
        </w:rPr>
        <w:t>charges </w:t>
      </w:r>
      <w:r>
        <w:rPr>
          <w:spacing w:val="-6"/>
        </w:rPr>
        <w:t>for </w:t>
      </w:r>
      <w:r>
        <w:rPr>
          <w:spacing w:val="-8"/>
        </w:rPr>
        <w:t>similar services </w:t>
      </w:r>
      <w:r>
        <w:rPr>
          <w:spacing w:val="-5"/>
        </w:rPr>
        <w:t>to </w:t>
      </w:r>
      <w:r>
        <w:rPr/>
        <w:t>a </w:t>
      </w:r>
      <w:r>
        <w:rPr>
          <w:spacing w:val="-9"/>
        </w:rPr>
        <w:t>national database </w:t>
      </w:r>
      <w:r>
        <w:rPr>
          <w:spacing w:val="-10"/>
        </w:rPr>
        <w:t>adjusted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10"/>
        </w:rPr>
        <w:t>geographical </w:t>
      </w:r>
      <w:r>
        <w:rPr>
          <w:spacing w:val="-8"/>
        </w:rPr>
        <w:t>area </w:t>
      </w:r>
      <w:r>
        <w:rPr>
          <w:spacing w:val="-10"/>
        </w:rPr>
        <w:t>where </w:t>
      </w:r>
      <w:r>
        <w:rPr>
          <w:spacing w:val="-6"/>
        </w:rPr>
        <w:t>the </w:t>
      </w:r>
      <w:r>
        <w:rPr>
          <w:spacing w:val="-9"/>
        </w:rPr>
        <w:t>services </w:t>
      </w:r>
      <w:r>
        <w:rPr>
          <w:spacing w:val="-8"/>
        </w:rPr>
        <w:t>or </w:t>
      </w:r>
      <w:r>
        <w:rPr>
          <w:spacing w:val="-10"/>
        </w:rPr>
        <w:t>procedures </w:t>
      </w:r>
      <w:r>
        <w:rPr>
          <w:spacing w:val="-6"/>
        </w:rPr>
        <w:t>are </w:t>
      </w:r>
      <w:r>
        <w:rPr>
          <w:spacing w:val="-10"/>
        </w:rPr>
        <w:t>performed, </w:t>
      </w:r>
      <w:r>
        <w:rPr>
          <w:spacing w:val="-6"/>
        </w:rPr>
        <w:t>by </w:t>
      </w:r>
      <w:r>
        <w:rPr>
          <w:spacing w:val="-9"/>
        </w:rPr>
        <w:t>reference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7"/>
        </w:rPr>
        <w:t>75th </w:t>
      </w:r>
      <w:r>
        <w:rPr>
          <w:spacing w:val="-9"/>
        </w:rPr>
        <w:t>percentile </w:t>
      </w:r>
      <w:r>
        <w:rPr>
          <w:spacing w:val="-8"/>
        </w:rPr>
        <w:t>of </w:t>
      </w:r>
      <w:r>
        <w:rPr>
          <w:spacing w:val="-10"/>
        </w:rPr>
        <w:t>FairHealth </w:t>
      </w:r>
      <w:r>
        <w:rPr>
          <w:spacing w:val="-9"/>
        </w:rPr>
        <w:t>schedules. </w:t>
      </w:r>
      <w:r>
        <w:rPr>
          <w:spacing w:val="-8"/>
        </w:rPr>
        <w:t>The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9"/>
        </w:rPr>
        <w:t>responsible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difference </w:t>
      </w:r>
      <w:r>
        <w:rPr>
          <w:spacing w:val="-10"/>
        </w:rPr>
        <w:t>between </w:t>
      </w:r>
      <w:r>
        <w:rPr>
          <w:spacing w:val="-6"/>
        </w:rPr>
        <w:t>the </w:t>
      </w:r>
      <w:r>
        <w:rPr>
          <w:spacing w:val="-11"/>
        </w:rPr>
        <w:t>Reasonable </w:t>
      </w:r>
      <w:r>
        <w:rPr>
          <w:spacing w:val="-9"/>
        </w:rPr>
        <w:t>Charge and </w:t>
      </w:r>
      <w:r>
        <w:rPr>
          <w:spacing w:val="-6"/>
        </w:rPr>
        <w:t>the </w:t>
      </w:r>
      <w:r>
        <w:rPr>
          <w:spacing w:val="-9"/>
        </w:rPr>
        <w:t>actual </w:t>
      </w:r>
      <w:r>
        <w:rPr>
          <w:spacing w:val="-10"/>
        </w:rPr>
        <w:t>charge </w:t>
      </w:r>
      <w:r>
        <w:rPr>
          <w:spacing w:val="-6"/>
        </w:rPr>
        <w:t>from </w:t>
      </w:r>
      <w:r>
        <w:rPr>
          <w:spacing w:val="-9"/>
        </w:rPr>
        <w:t>the </w:t>
      </w:r>
      <w:r>
        <w:rPr>
          <w:spacing w:val="-10"/>
        </w:rPr>
        <w:t>Provider. </w:t>
      </w:r>
      <w:r>
        <w:rPr/>
        <w:t>.</w:t>
      </w:r>
    </w:p>
    <w:p>
      <w:pPr>
        <w:pStyle w:val="BodyText"/>
        <w:spacing w:line="218" w:lineRule="auto" w:before="117"/>
        <w:ind w:left="460" w:right="107"/>
        <w:jc w:val="both"/>
      </w:pPr>
      <w:r>
        <w:rPr>
          <w:spacing w:val="-10"/>
        </w:rPr>
        <w:t>For </w:t>
      </w:r>
      <w:r>
        <w:rPr/>
        <w:t>a </w:t>
      </w:r>
      <w:r>
        <w:rPr>
          <w:spacing w:val="-10"/>
        </w:rPr>
        <w:t>Provider </w:t>
      </w:r>
      <w:r>
        <w:rPr>
          <w:spacing w:val="-9"/>
        </w:rPr>
        <w:t>who </w:t>
      </w:r>
      <w:r>
        <w:rPr>
          <w:spacing w:val="-8"/>
        </w:rPr>
        <w:t>has </w:t>
      </w:r>
      <w:r>
        <w:rPr/>
        <w:t>a </w:t>
      </w:r>
      <w:r>
        <w:rPr>
          <w:spacing w:val="-11"/>
        </w:rPr>
        <w:t>reimbursement agreement, </w:t>
      </w:r>
      <w:r>
        <w:rPr>
          <w:spacing w:val="-6"/>
        </w:rPr>
        <w:t>the </w:t>
      </w:r>
      <w:r>
        <w:rPr>
          <w:spacing w:val="-10"/>
        </w:rPr>
        <w:t>Reasonable Charge </w:t>
      </w:r>
      <w:r>
        <w:rPr>
          <w:spacing w:val="-3"/>
        </w:rPr>
        <w:t>is </w:t>
      </w:r>
      <w:r>
        <w:rPr>
          <w:spacing w:val="-11"/>
        </w:rPr>
        <w:t>equal </w:t>
      </w:r>
      <w:r>
        <w:rPr>
          <w:spacing w:val="-5"/>
        </w:rPr>
        <w:t>to </w:t>
      </w:r>
      <w:r>
        <w:rPr>
          <w:spacing w:val="-6"/>
        </w:rPr>
        <w:t>the </w:t>
      </w:r>
      <w:r>
        <w:rPr>
          <w:spacing w:val="-10"/>
        </w:rPr>
        <w:t>amount </w:t>
      </w:r>
      <w:r>
        <w:rPr>
          <w:spacing w:val="-8"/>
        </w:rPr>
        <w:t>that </w:t>
      </w:r>
      <w:r>
        <w:rPr>
          <w:spacing w:val="-9"/>
        </w:rPr>
        <w:t>constitutes </w:t>
      </w:r>
      <w:r>
        <w:rPr>
          <w:spacing w:val="-12"/>
        </w:rPr>
        <w:t>payment </w:t>
      </w:r>
      <w:r>
        <w:rPr>
          <w:spacing w:val="-3"/>
        </w:rPr>
        <w:t>in </w:t>
      </w:r>
      <w:r>
        <w:rPr>
          <w:spacing w:val="-6"/>
        </w:rPr>
        <w:t>full </w:t>
      </w:r>
      <w:r>
        <w:rPr>
          <w:spacing w:val="-11"/>
        </w:rPr>
        <w:t>under </w:t>
      </w:r>
      <w:r>
        <w:rPr>
          <w:spacing w:val="-6"/>
        </w:rPr>
        <w:t>any </w:t>
      </w:r>
      <w:r>
        <w:rPr>
          <w:spacing w:val="-10"/>
        </w:rPr>
        <w:t>reimbursement </w:t>
      </w:r>
      <w:r>
        <w:rPr>
          <w:spacing w:val="-11"/>
        </w:rPr>
        <w:t>agreement </w:t>
      </w:r>
      <w:r>
        <w:rPr>
          <w:spacing w:val="-7"/>
        </w:rPr>
        <w:t>with Us, </w:t>
      </w:r>
      <w:r>
        <w:rPr>
          <w:spacing w:val="-8"/>
        </w:rPr>
        <w:t>either </w:t>
      </w:r>
      <w:r>
        <w:rPr>
          <w:spacing w:val="-7"/>
        </w:rPr>
        <w:t>directly </w:t>
      </w:r>
      <w:r>
        <w:rPr>
          <w:spacing w:val="-8"/>
        </w:rPr>
        <w:t>or </w:t>
      </w:r>
      <w:r>
        <w:rPr>
          <w:spacing w:val="-7"/>
        </w:rPr>
        <w:t>indirectly </w:t>
      </w:r>
      <w:r>
        <w:rPr>
          <w:spacing w:val="-8"/>
        </w:rPr>
        <w:t>through </w:t>
      </w:r>
      <w:r>
        <w:rPr/>
        <w:t>a </w:t>
      </w:r>
      <w:r>
        <w:rPr>
          <w:spacing w:val="-8"/>
        </w:rPr>
        <w:t>third </w:t>
      </w:r>
      <w:r>
        <w:rPr>
          <w:spacing w:val="-9"/>
        </w:rPr>
        <w:t>party. </w:t>
      </w:r>
      <w:r>
        <w:rPr>
          <w:spacing w:val="-5"/>
        </w:rPr>
        <w:t>If </w:t>
      </w:r>
      <w:r>
        <w:rPr/>
        <w:t>a </w:t>
      </w:r>
      <w:r>
        <w:rPr>
          <w:spacing w:val="-10"/>
        </w:rPr>
        <w:t>Provider accepts </w:t>
      </w:r>
      <w:r>
        <w:rPr>
          <w:spacing w:val="-6"/>
        </w:rPr>
        <w:t>as full </w:t>
      </w:r>
      <w:r>
        <w:rPr>
          <w:spacing w:val="-12"/>
        </w:rPr>
        <w:t>payment </w:t>
      </w:r>
      <w:r>
        <w:rPr>
          <w:spacing w:val="-6"/>
        </w:rPr>
        <w:t>an </w:t>
      </w:r>
      <w:r>
        <w:rPr>
          <w:spacing w:val="-10"/>
        </w:rPr>
        <w:t>amount </w:t>
      </w:r>
      <w:r>
        <w:rPr>
          <w:spacing w:val="-8"/>
        </w:rPr>
        <w:t>less </w:t>
      </w:r>
      <w:r>
        <w:rPr>
          <w:spacing w:val="-7"/>
        </w:rPr>
        <w:t>than </w:t>
      </w:r>
      <w:r>
        <w:rPr>
          <w:spacing w:val="-6"/>
        </w:rPr>
        <w:t>the </w:t>
      </w:r>
      <w:r>
        <w:rPr>
          <w:spacing w:val="-7"/>
        </w:rPr>
        <w:t>rate </w:t>
      </w:r>
      <w:r>
        <w:rPr>
          <w:spacing w:val="-9"/>
        </w:rPr>
        <w:t>negotiated </w:t>
      </w:r>
      <w:r>
        <w:rPr>
          <w:spacing w:val="-11"/>
        </w:rPr>
        <w:t>under </w:t>
      </w:r>
      <w:r>
        <w:rPr>
          <w:spacing w:val="-7"/>
        </w:rPr>
        <w:t>the </w:t>
      </w:r>
      <w:r>
        <w:rPr>
          <w:spacing w:val="-11"/>
        </w:rPr>
        <w:t>reimbursement agreement, </w:t>
      </w:r>
      <w:r>
        <w:rPr>
          <w:spacing w:val="-6"/>
        </w:rPr>
        <w:t>the </w:t>
      </w:r>
      <w:r>
        <w:rPr>
          <w:spacing w:val="-9"/>
        </w:rPr>
        <w:t>lesser </w:t>
      </w:r>
      <w:r>
        <w:rPr>
          <w:spacing w:val="-10"/>
        </w:rPr>
        <w:t>amount </w:t>
      </w:r>
      <w:r>
        <w:rPr>
          <w:spacing w:val="-7"/>
        </w:rPr>
        <w:t>will </w:t>
      </w:r>
      <w:r>
        <w:rPr>
          <w:spacing w:val="-6"/>
        </w:rPr>
        <w:t>be the </w:t>
      </w:r>
      <w:r>
        <w:rPr>
          <w:spacing w:val="-11"/>
        </w:rPr>
        <w:t>maximum Reasonable Charge.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92"/>
        <w:ind w:left="2259" w:right="2260"/>
        <w:jc w:val="center"/>
      </w:pPr>
      <w:bookmarkStart w:name="_TOC_250005" w:id="5"/>
      <w:bookmarkEnd w:id="5"/>
      <w:r>
        <w:rPr/>
        <w:t>ADMINISTRATIVE PROVISIONS</w:t>
      </w:r>
    </w:p>
    <w:p>
      <w:pPr>
        <w:spacing w:line="258" w:lineRule="exact" w:before="67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Premium</w:t>
      </w:r>
    </w:p>
    <w:p>
      <w:pPr>
        <w:pStyle w:val="BodyText"/>
        <w:spacing w:line="216" w:lineRule="auto" w:before="18"/>
        <w:ind w:left="100" w:right="116"/>
        <w:jc w:val="both"/>
      </w:pPr>
      <w:r>
        <w:rPr>
          <w:spacing w:val="-9"/>
        </w:rPr>
        <w:t>The </w:t>
      </w:r>
      <w:r>
        <w:rPr>
          <w:spacing w:val="-10"/>
        </w:rPr>
        <w:t>Premium </w:t>
      </w:r>
      <w:r>
        <w:rPr>
          <w:spacing w:val="-9"/>
        </w:rPr>
        <w:t>rates, </w:t>
      </w:r>
      <w:r>
        <w:rPr>
          <w:spacing w:val="-8"/>
        </w:rPr>
        <w:t>and </w:t>
      </w:r>
      <w:r>
        <w:rPr>
          <w:spacing w:val="-6"/>
        </w:rPr>
        <w:t>the </w:t>
      </w:r>
      <w:r>
        <w:rPr>
          <w:spacing w:val="-10"/>
        </w:rPr>
        <w:t>method </w:t>
      </w:r>
      <w:r>
        <w:rPr>
          <w:spacing w:val="-8"/>
        </w:rPr>
        <w:t>and </w:t>
      </w:r>
      <w:r>
        <w:rPr>
          <w:spacing w:val="-7"/>
        </w:rPr>
        <w:t>timing </w:t>
      </w:r>
      <w:r>
        <w:rPr>
          <w:spacing w:val="-6"/>
        </w:rPr>
        <w:t>of </w:t>
      </w:r>
      <w:r>
        <w:rPr>
          <w:spacing w:val="-10"/>
        </w:rPr>
        <w:t>premium </w:t>
      </w:r>
      <w:r>
        <w:rPr>
          <w:spacing w:val="-11"/>
        </w:rPr>
        <w:t>payments, </w:t>
      </w:r>
      <w:r>
        <w:rPr>
          <w:spacing w:val="-7"/>
        </w:rPr>
        <w:t>are </w:t>
      </w:r>
      <w:r>
        <w:rPr>
          <w:spacing w:val="-8"/>
        </w:rPr>
        <w:t>as </w:t>
      </w:r>
      <w:r>
        <w:rPr>
          <w:spacing w:val="-9"/>
        </w:rPr>
        <w:t>agreed </w:t>
      </w:r>
      <w:r>
        <w:rPr>
          <w:spacing w:val="-10"/>
        </w:rPr>
        <w:t>upon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Policyholder and Us.  </w:t>
      </w:r>
      <w:r>
        <w:rPr>
          <w:spacing w:val="-11"/>
        </w:rPr>
        <w:t>Premiums must </w:t>
      </w:r>
      <w:r>
        <w:rPr>
          <w:spacing w:val="-6"/>
        </w:rPr>
        <w:t>be </w:t>
      </w:r>
      <w:r>
        <w:rPr>
          <w:spacing w:val="-8"/>
        </w:rPr>
        <w:t>paid </w:t>
      </w:r>
      <w:r>
        <w:rPr>
          <w:spacing w:val="-3"/>
        </w:rPr>
        <w:t>to </w:t>
      </w:r>
      <w:r>
        <w:rPr>
          <w:spacing w:val="-9"/>
        </w:rPr>
        <w:t>Our </w:t>
      </w:r>
      <w:r>
        <w:rPr>
          <w:spacing w:val="-10"/>
        </w:rPr>
        <w:t>Home </w:t>
      </w:r>
      <w:r>
        <w:rPr>
          <w:spacing w:val="-7"/>
        </w:rPr>
        <w:t>Office </w:t>
      </w:r>
      <w:r>
        <w:rPr>
          <w:spacing w:val="-8"/>
        </w:rPr>
        <w:t>or </w:t>
      </w:r>
      <w:r>
        <w:rPr/>
        <w:t>to </w:t>
      </w:r>
      <w:r>
        <w:rPr>
          <w:spacing w:val="-8"/>
        </w:rPr>
        <w:t>one of </w:t>
      </w:r>
      <w:r>
        <w:rPr>
          <w:spacing w:val="-11"/>
        </w:rPr>
        <w:t>Our </w:t>
      </w:r>
      <w:r>
        <w:rPr>
          <w:spacing w:val="-10"/>
        </w:rPr>
        <w:t>representatives.</w:t>
      </w:r>
    </w:p>
    <w:p>
      <w:pPr>
        <w:spacing w:line="261" w:lineRule="exact" w:before="8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Policy Terminations</w:t>
      </w:r>
    </w:p>
    <w:p>
      <w:pPr>
        <w:pStyle w:val="BodyText"/>
        <w:spacing w:line="220" w:lineRule="auto" w:before="5"/>
        <w:ind w:left="100" w:right="111"/>
        <w:jc w:val="both"/>
      </w:pPr>
      <w:r>
        <w:rPr>
          <w:spacing w:val="-8"/>
        </w:rPr>
        <w:t>This</w:t>
      </w:r>
      <w:r>
        <w:rPr>
          <w:spacing w:val="-10"/>
        </w:rPr>
        <w:t> </w:t>
      </w:r>
      <w:r>
        <w:rPr>
          <w:spacing w:val="-8"/>
        </w:rPr>
        <w:t>Policy</w:t>
      </w:r>
      <w:r>
        <w:rPr>
          <w:spacing w:val="-15"/>
        </w:rPr>
        <w:t> </w:t>
      </w:r>
      <w:r>
        <w:rPr>
          <w:spacing w:val="-7"/>
        </w:rPr>
        <w:t>can</w:t>
      </w:r>
      <w:r>
        <w:rPr>
          <w:spacing w:val="-15"/>
        </w:rPr>
        <w:t> </w:t>
      </w:r>
      <w:r>
        <w:rPr>
          <w:spacing w:val="-4"/>
        </w:rPr>
        <w:t>be</w:t>
      </w:r>
      <w:r>
        <w:rPr>
          <w:spacing w:val="-15"/>
        </w:rPr>
        <w:t> </w:t>
      </w:r>
      <w:r>
        <w:rPr>
          <w:spacing w:val="-9"/>
        </w:rPr>
        <w:t>terminated</w:t>
      </w:r>
      <w:r>
        <w:rPr>
          <w:spacing w:val="-15"/>
        </w:rPr>
        <w:t> </w:t>
      </w:r>
      <w:r>
        <w:rPr>
          <w:spacing w:val="-8"/>
        </w:rPr>
        <w:t>at</w:t>
      </w:r>
      <w:r>
        <w:rPr>
          <w:spacing w:val="-6"/>
        </w:rPr>
        <w:t> any</w:t>
      </w:r>
      <w:r>
        <w:rPr>
          <w:spacing w:val="-15"/>
        </w:rPr>
        <w:t> </w:t>
      </w:r>
      <w:r>
        <w:rPr>
          <w:spacing w:val="-7"/>
        </w:rPr>
        <w:t>time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5"/>
        </w:rPr>
        <w:t> </w:t>
      </w:r>
      <w:r>
        <w:rPr>
          <w:spacing w:val="-7"/>
        </w:rPr>
        <w:t>written</w:t>
      </w:r>
      <w:r>
        <w:rPr>
          <w:spacing w:val="-15"/>
        </w:rPr>
        <w:t> </w:t>
      </w:r>
      <w:r>
        <w:rPr>
          <w:spacing w:val="-8"/>
        </w:rPr>
        <w:t>notice</w:t>
      </w:r>
      <w:r>
        <w:rPr>
          <w:spacing w:val="-11"/>
        </w:rPr>
        <w:t> </w:t>
      </w:r>
      <w:r>
        <w:rPr>
          <w:spacing w:val="-9"/>
        </w:rPr>
        <w:t>mailed</w:t>
      </w:r>
      <w:r>
        <w:rPr>
          <w:spacing w:val="-11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delivered</w:t>
      </w:r>
      <w:r>
        <w:rPr>
          <w:spacing w:val="-7"/>
        </w:rPr>
        <w:t> </w:t>
      </w:r>
      <w:r>
        <w:rPr>
          <w:spacing w:val="-8"/>
        </w:rPr>
        <w:t>by</w:t>
      </w:r>
      <w:r>
        <w:rPr>
          <w:spacing w:val="-11"/>
        </w:rPr>
        <w:t> </w:t>
      </w:r>
      <w:r>
        <w:rPr>
          <w:spacing w:val="-8"/>
        </w:rPr>
        <w:t>Us</w:t>
      </w:r>
      <w:r>
        <w:rPr>
          <w:spacing w:val="-7"/>
        </w:rPr>
        <w:t> </w:t>
      </w:r>
      <w:r>
        <w:rPr>
          <w:spacing w:val="-5"/>
        </w:rPr>
        <w:t>to</w:t>
      </w:r>
      <w:r>
        <w:rPr>
          <w:spacing w:val="-12"/>
        </w:rPr>
        <w:t> </w:t>
      </w:r>
      <w:r>
        <w:rPr>
          <w:spacing w:val="-7"/>
        </w:rPr>
        <w:t>the</w:t>
      </w:r>
      <w:r>
        <w:rPr>
          <w:spacing w:val="-11"/>
        </w:rPr>
        <w:t> </w:t>
      </w:r>
      <w:r>
        <w:rPr>
          <w:spacing w:val="-10"/>
        </w:rPr>
        <w:t>Policyholder</w:t>
      </w:r>
      <w:r>
        <w:rPr>
          <w:spacing w:val="-2"/>
        </w:rPr>
        <w:t> </w:t>
      </w:r>
      <w:r>
        <w:rPr>
          <w:spacing w:val="-8"/>
        </w:rPr>
        <w:t>or</w:t>
      </w:r>
      <w:r>
        <w:rPr>
          <w:spacing w:val="-6"/>
        </w:rPr>
        <w:t> by</w:t>
      </w:r>
      <w:r>
        <w:rPr>
          <w:spacing w:val="-15"/>
        </w:rPr>
        <w:t> </w:t>
      </w:r>
      <w:r>
        <w:rPr>
          <w:spacing w:val="-6"/>
        </w:rPr>
        <w:t>the </w:t>
      </w:r>
      <w:r>
        <w:rPr>
          <w:spacing w:val="-10"/>
        </w:rPr>
        <w:t>Policyholder</w:t>
      </w:r>
      <w:r>
        <w:rPr>
          <w:spacing w:val="-9"/>
        </w:rPr>
        <w:t> </w:t>
      </w:r>
      <w:r>
        <w:rPr/>
        <w:t>to</w:t>
      </w:r>
      <w:r>
        <w:rPr>
          <w:spacing w:val="-23"/>
        </w:rPr>
        <w:t> </w:t>
      </w:r>
      <w:r>
        <w:rPr>
          <w:spacing w:val="-7"/>
        </w:rPr>
        <w:t>Us. </w:t>
      </w:r>
      <w:r>
        <w:rPr>
          <w:spacing w:val="-5"/>
        </w:rPr>
        <w:t> </w:t>
      </w:r>
      <w:r>
        <w:rPr>
          <w:spacing w:val="-9"/>
        </w:rPr>
        <w:t>Such</w:t>
      </w:r>
      <w:r>
        <w:rPr>
          <w:spacing w:val="-15"/>
        </w:rPr>
        <w:t> </w:t>
      </w:r>
      <w:r>
        <w:rPr>
          <w:spacing w:val="-8"/>
        </w:rPr>
        <w:t>notice</w:t>
      </w:r>
      <w:r>
        <w:rPr>
          <w:spacing w:val="-23"/>
        </w:rPr>
        <w:t> </w:t>
      </w:r>
      <w:r>
        <w:rPr>
          <w:spacing w:val="-9"/>
        </w:rPr>
        <w:t>must </w:t>
      </w:r>
      <w:r>
        <w:rPr>
          <w:spacing w:val="-6"/>
        </w:rPr>
        <w:t>be</w:t>
      </w:r>
      <w:r>
        <w:rPr>
          <w:spacing w:val="-23"/>
        </w:rPr>
        <w:t> </w:t>
      </w:r>
      <w:r>
        <w:rPr>
          <w:spacing w:val="-9"/>
        </w:rPr>
        <w:t>provided</w:t>
      </w:r>
      <w:r>
        <w:rPr>
          <w:spacing w:val="-15"/>
        </w:rPr>
        <w:t> </w:t>
      </w:r>
      <w:r>
        <w:rPr>
          <w:spacing w:val="-8"/>
        </w:rPr>
        <w:t>at</w:t>
      </w:r>
      <w:r>
        <w:rPr>
          <w:spacing w:val="-9"/>
        </w:rPr>
        <w:t> </w:t>
      </w:r>
      <w:r>
        <w:rPr>
          <w:spacing w:val="-8"/>
        </w:rPr>
        <w:t>least</w:t>
      </w:r>
      <w:r>
        <w:rPr>
          <w:spacing w:val="-9"/>
        </w:rPr>
        <w:t> </w:t>
      </w:r>
      <w:r>
        <w:rPr>
          <w:spacing w:val="-6"/>
        </w:rPr>
        <w:t>31</w:t>
      </w:r>
      <w:r>
        <w:rPr>
          <w:spacing w:val="-15"/>
        </w:rPr>
        <w:t> </w:t>
      </w:r>
      <w:r>
        <w:rPr>
          <w:spacing w:val="-10"/>
        </w:rPr>
        <w:t>days</w:t>
      </w:r>
      <w:r>
        <w:rPr>
          <w:spacing w:val="-15"/>
        </w:rPr>
        <w:t> </w:t>
      </w:r>
      <w:r>
        <w:rPr>
          <w:spacing w:val="-3"/>
        </w:rPr>
        <w:t>in</w:t>
      </w:r>
      <w:r>
        <w:rPr>
          <w:spacing w:val="-14"/>
        </w:rPr>
        <w:t> </w:t>
      </w:r>
      <w:r>
        <w:rPr>
          <w:spacing w:val="-10"/>
        </w:rPr>
        <w:t>advance</w:t>
      </w:r>
      <w:r>
        <w:rPr>
          <w:spacing w:val="-15"/>
        </w:rPr>
        <w:t> </w:t>
      </w:r>
      <w:r>
        <w:rPr>
          <w:spacing w:val="-6"/>
        </w:rPr>
        <w:t>of</w:t>
      </w:r>
      <w:r>
        <w:rPr>
          <w:spacing w:val="-14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9"/>
        </w:rPr>
        <w:t>termination</w:t>
      </w:r>
      <w:r>
        <w:rPr>
          <w:spacing w:val="-15"/>
        </w:rPr>
        <w:t> </w:t>
      </w:r>
      <w:r>
        <w:rPr>
          <w:spacing w:val="-9"/>
        </w:rPr>
        <w:t>date.</w:t>
      </w:r>
    </w:p>
    <w:p>
      <w:pPr>
        <w:pStyle w:val="BodyText"/>
        <w:spacing w:line="216" w:lineRule="auto" w:before="124"/>
        <w:ind w:left="100" w:right="111"/>
        <w:jc w:val="both"/>
      </w:pPr>
      <w:r>
        <w:rPr>
          <w:spacing w:val="-5"/>
        </w:rPr>
        <w:t>If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9"/>
        </w:rPr>
        <w:t>terminates </w:t>
      </w:r>
      <w:r>
        <w:rPr>
          <w:spacing w:val="-7"/>
        </w:rPr>
        <w:t>the </w:t>
      </w:r>
      <w:r>
        <w:rPr>
          <w:spacing w:val="-8"/>
        </w:rPr>
        <w:t>Policy, </w:t>
      </w:r>
      <w:r>
        <w:rPr>
          <w:spacing w:val="-9"/>
        </w:rPr>
        <w:t>termination </w:t>
      </w:r>
      <w:r>
        <w:rPr>
          <w:spacing w:val="-7"/>
        </w:rPr>
        <w:t>will </w:t>
      </w:r>
      <w:r>
        <w:rPr>
          <w:spacing w:val="-10"/>
        </w:rPr>
        <w:t>become </w:t>
      </w:r>
      <w:r>
        <w:rPr>
          <w:spacing w:val="-8"/>
        </w:rPr>
        <w:t>effective </w:t>
      </w:r>
      <w:r>
        <w:rPr>
          <w:spacing w:val="-6"/>
        </w:rPr>
        <w:t>at </w:t>
      </w:r>
      <w:r>
        <w:rPr>
          <w:spacing w:val="-8"/>
        </w:rPr>
        <w:t>12:01 </w:t>
      </w:r>
      <w:r>
        <w:rPr>
          <w:spacing w:val="-9"/>
        </w:rPr>
        <w:t>a.m. local </w:t>
      </w:r>
      <w:r>
        <w:rPr>
          <w:spacing w:val="-8"/>
        </w:rPr>
        <w:t>time, </w:t>
      </w:r>
      <w:r>
        <w:rPr>
          <w:spacing w:val="-10"/>
        </w:rPr>
        <w:t>based </w:t>
      </w:r>
      <w:r>
        <w:rPr>
          <w:spacing w:val="-8"/>
        </w:rPr>
        <w:t>on </w:t>
      </w:r>
      <w:r>
        <w:rPr>
          <w:spacing w:val="-6"/>
        </w:rPr>
        <w:t>the </w:t>
      </w:r>
      <w:r>
        <w:rPr>
          <w:spacing w:val="-10"/>
        </w:rPr>
        <w:t>Policyholder’s address, </w:t>
      </w:r>
      <w:r>
        <w:rPr>
          <w:spacing w:val="-11"/>
        </w:rPr>
        <w:t>when </w:t>
      </w:r>
      <w:r>
        <w:rPr>
          <w:spacing w:val="-6"/>
        </w:rPr>
        <w:t>We </w:t>
      </w:r>
      <w:r>
        <w:rPr>
          <w:spacing w:val="-9"/>
        </w:rPr>
        <w:t>receive </w:t>
      </w:r>
      <w:r>
        <w:rPr>
          <w:spacing w:val="-8"/>
        </w:rPr>
        <w:t>notice </w:t>
      </w:r>
      <w:r>
        <w:rPr>
          <w:spacing w:val="-6"/>
        </w:rPr>
        <w:t>or the </w:t>
      </w:r>
      <w:r>
        <w:rPr>
          <w:spacing w:val="-9"/>
        </w:rPr>
        <w:t>date </w:t>
      </w:r>
      <w:r>
        <w:rPr>
          <w:spacing w:val="-8"/>
        </w:rPr>
        <w:t>specified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8"/>
        </w:rPr>
        <w:t>notice, </w:t>
      </w:r>
      <w:r>
        <w:rPr>
          <w:spacing w:val="-10"/>
        </w:rPr>
        <w:t>whichever </w:t>
      </w:r>
      <w:r>
        <w:rPr>
          <w:spacing w:val="-3"/>
        </w:rPr>
        <w:t>is </w:t>
      </w:r>
      <w:r>
        <w:rPr>
          <w:spacing w:val="-7"/>
        </w:rPr>
        <w:t>later.</w:t>
      </w:r>
    </w:p>
    <w:p>
      <w:pPr>
        <w:pStyle w:val="BodyText"/>
        <w:spacing w:line="216" w:lineRule="auto" w:before="124"/>
        <w:ind w:left="100" w:right="113"/>
        <w:jc w:val="both"/>
      </w:pPr>
      <w:r>
        <w:rPr>
          <w:spacing w:val="-5"/>
        </w:rPr>
        <w:t>In </w:t>
      </w:r>
      <w:r>
        <w:rPr>
          <w:spacing w:val="-8"/>
        </w:rPr>
        <w:t>either </w:t>
      </w:r>
      <w:r>
        <w:rPr>
          <w:spacing w:val="-9"/>
        </w:rPr>
        <w:t>event, </w:t>
      </w:r>
      <w:r>
        <w:rPr>
          <w:spacing w:val="-6"/>
        </w:rPr>
        <w:t>We </w:t>
      </w:r>
      <w:r>
        <w:rPr>
          <w:spacing w:val="-8"/>
        </w:rPr>
        <w:t>will promptly return </w:t>
      </w:r>
      <w:r>
        <w:rPr>
          <w:spacing w:val="-6"/>
        </w:rPr>
        <w:t>any </w:t>
      </w:r>
      <w:r>
        <w:rPr>
          <w:spacing w:val="-9"/>
        </w:rPr>
        <w:t>unearned </w:t>
      </w:r>
      <w:r>
        <w:rPr>
          <w:spacing w:val="-10"/>
        </w:rPr>
        <w:t>Premium </w:t>
      </w:r>
      <w:r>
        <w:rPr>
          <w:spacing w:val="-8"/>
        </w:rPr>
        <w:t>paid or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7"/>
        </w:rPr>
        <w:t>will </w:t>
      </w:r>
      <w:r>
        <w:rPr>
          <w:spacing w:val="-9"/>
        </w:rPr>
        <w:t>promptly </w:t>
      </w:r>
      <w:r>
        <w:rPr>
          <w:spacing w:val="-6"/>
        </w:rPr>
        <w:t>pay </w:t>
      </w:r>
      <w:r>
        <w:rPr>
          <w:spacing w:val="-9"/>
        </w:rPr>
        <w:t>any </w:t>
      </w:r>
      <w:r>
        <w:rPr>
          <w:spacing w:val="-10"/>
        </w:rPr>
        <w:t>earned Premium which </w:t>
      </w:r>
      <w:r>
        <w:rPr>
          <w:spacing w:val="-9"/>
        </w:rPr>
        <w:t>has not </w:t>
      </w:r>
      <w:r>
        <w:rPr>
          <w:spacing w:val="-10"/>
        </w:rPr>
        <w:t>been paid.</w:t>
      </w:r>
    </w:p>
    <w:p>
      <w:pPr>
        <w:pStyle w:val="BodyText"/>
        <w:spacing w:line="216" w:lineRule="auto" w:before="124"/>
        <w:ind w:left="100" w:right="107"/>
        <w:jc w:val="both"/>
      </w:pPr>
      <w:r>
        <w:rPr>
          <w:spacing w:val="-9"/>
        </w:rPr>
        <w:t>Neither termination </w:t>
      </w:r>
      <w:r>
        <w:rPr>
          <w:spacing w:val="-6"/>
        </w:rPr>
        <w:t>of the </w:t>
      </w:r>
      <w:r>
        <w:rPr>
          <w:spacing w:val="-8"/>
        </w:rPr>
        <w:t>Policy </w:t>
      </w:r>
      <w:r>
        <w:rPr>
          <w:spacing w:val="-6"/>
        </w:rPr>
        <w:t>nor </w:t>
      </w:r>
      <w:r>
        <w:rPr>
          <w:spacing w:val="-9"/>
        </w:rPr>
        <w:t>termination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9"/>
        </w:rPr>
        <w:t>Insured Person’s coverage </w:t>
      </w:r>
      <w:r>
        <w:rPr>
          <w:spacing w:val="-11"/>
        </w:rPr>
        <w:t>under </w:t>
      </w:r>
      <w:r>
        <w:rPr>
          <w:spacing w:val="-9"/>
        </w:rPr>
        <w:t>the </w:t>
      </w:r>
      <w:r>
        <w:rPr>
          <w:spacing w:val="-8"/>
        </w:rPr>
        <w:t>Policy shall </w:t>
      </w:r>
      <w:r>
        <w:rPr>
          <w:spacing w:val="-9"/>
        </w:rPr>
        <w:t>prejudice the </w:t>
      </w:r>
      <w:r>
        <w:rPr>
          <w:spacing w:val="-10"/>
        </w:rPr>
        <w:t>settlement </w:t>
      </w:r>
      <w:r>
        <w:rPr>
          <w:spacing w:val="-6"/>
        </w:rPr>
        <w:t>of </w:t>
      </w:r>
      <w:r>
        <w:rPr>
          <w:spacing w:val="-9"/>
        </w:rPr>
        <w:t>any </w:t>
      </w:r>
      <w:r>
        <w:rPr>
          <w:spacing w:val="-6"/>
        </w:rPr>
        <w:t>Claim for </w:t>
      </w:r>
      <w:r>
        <w:rPr>
          <w:spacing w:val="-9"/>
        </w:rPr>
        <w:t>Loss </w:t>
      </w:r>
      <w:r>
        <w:rPr>
          <w:spacing w:val="-11"/>
        </w:rPr>
        <w:t>where </w:t>
      </w:r>
      <w:r>
        <w:rPr>
          <w:spacing w:val="-6"/>
        </w:rPr>
        <w:t>the </w:t>
      </w:r>
      <w:r>
        <w:rPr>
          <w:spacing w:val="-10"/>
        </w:rPr>
        <w:t>Accident </w:t>
      </w:r>
      <w:r>
        <w:rPr>
          <w:spacing w:val="-8"/>
        </w:rPr>
        <w:t>precipitating </w:t>
      </w:r>
      <w:r>
        <w:rPr>
          <w:spacing w:val="-9"/>
        </w:rPr>
        <w:t>the Loss occurred </w:t>
      </w:r>
      <w:r>
        <w:rPr>
          <w:spacing w:val="-8"/>
        </w:rPr>
        <w:t>on or </w:t>
      </w:r>
      <w:r>
        <w:rPr>
          <w:spacing w:val="-9"/>
        </w:rPr>
        <w:t>before </w:t>
      </w:r>
      <w:r>
        <w:rPr>
          <w:spacing w:val="-6"/>
        </w:rPr>
        <w:t>the </w:t>
      </w:r>
      <w:r>
        <w:rPr>
          <w:spacing w:val="-8"/>
        </w:rPr>
        <w:t>date of </w:t>
      </w:r>
      <w:r>
        <w:rPr>
          <w:spacing w:val="-10"/>
        </w:rPr>
        <w:t>termination.</w:t>
      </w:r>
    </w:p>
    <w:p>
      <w:pPr>
        <w:spacing w:after="0" w:line="216" w:lineRule="auto"/>
        <w:jc w:val="both"/>
        <w:sectPr>
          <w:pgSz w:w="12240" w:h="15840"/>
          <w:pgMar w:header="0" w:footer="431" w:top="520" w:bottom="620" w:left="980" w:right="960"/>
        </w:sectPr>
      </w:pPr>
    </w:p>
    <w:p>
      <w:pPr>
        <w:spacing w:line="261" w:lineRule="exact" w:before="7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Termof an Insured Person’s Coverage</w:t>
      </w:r>
    </w:p>
    <w:p>
      <w:pPr>
        <w:pStyle w:val="BodyText"/>
        <w:spacing w:line="228" w:lineRule="exact"/>
        <w:ind w:left="100"/>
      </w:pPr>
      <w:r>
        <w:rPr/>
        <w:t>A person’s coverage begins on the later of:</w:t>
      </w:r>
    </w:p>
    <w:p>
      <w:pPr>
        <w:pStyle w:val="ListParagraph"/>
        <w:numPr>
          <w:ilvl w:val="0"/>
          <w:numId w:val="24"/>
        </w:numPr>
        <w:tabs>
          <w:tab w:pos="820" w:val="left" w:leader="none"/>
        </w:tabs>
        <w:spacing w:line="232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8"/>
          <w:sz w:val="22"/>
        </w:rPr>
        <w:t>Effective Date of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Policy;</w:t>
      </w:r>
      <w:r>
        <w:rPr>
          <w:spacing w:val="-34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24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8"/>
          <w:sz w:val="22"/>
        </w:rPr>
        <w:t>Effective Date of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Participating </w:t>
      </w:r>
      <w:r>
        <w:rPr>
          <w:spacing w:val="-10"/>
          <w:sz w:val="22"/>
        </w:rPr>
        <w:t>Organization, </w:t>
      </w:r>
      <w:r>
        <w:rPr>
          <w:spacing w:val="-3"/>
          <w:sz w:val="22"/>
        </w:rPr>
        <w:t>if </w:t>
      </w:r>
      <w:r>
        <w:rPr>
          <w:spacing w:val="-9"/>
          <w:sz w:val="22"/>
        </w:rPr>
        <w:t>applicable;</w:t>
      </w:r>
      <w:r>
        <w:rPr>
          <w:spacing w:val="-30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24"/>
        </w:numPr>
        <w:tabs>
          <w:tab w:pos="812" w:val="left" w:leader="none"/>
        </w:tabs>
        <w:spacing w:line="240" w:lineRule="exact" w:before="0" w:after="0"/>
        <w:ind w:left="812" w:right="0" w:hanging="352"/>
        <w:jc w:val="left"/>
        <w:rPr>
          <w:sz w:val="22"/>
        </w:rPr>
      </w:pPr>
      <w:r>
        <w:rPr>
          <w:spacing w:val="-10"/>
          <w:sz w:val="22"/>
        </w:rPr>
        <w:t>when </w:t>
      </w:r>
      <w:r>
        <w:rPr>
          <w:spacing w:val="-8"/>
          <w:sz w:val="22"/>
        </w:rPr>
        <w:t>he </w:t>
      </w:r>
      <w:r>
        <w:rPr>
          <w:spacing w:val="-6"/>
          <w:sz w:val="22"/>
        </w:rPr>
        <w:t>or </w:t>
      </w:r>
      <w:r>
        <w:rPr>
          <w:spacing w:val="-7"/>
          <w:sz w:val="22"/>
        </w:rPr>
        <w:t>she </w:t>
      </w:r>
      <w:r>
        <w:rPr>
          <w:spacing w:val="-11"/>
          <w:sz w:val="22"/>
        </w:rPr>
        <w:t>becomes </w:t>
      </w:r>
      <w:r>
        <w:rPr>
          <w:spacing w:val="-8"/>
          <w:sz w:val="22"/>
        </w:rPr>
        <w:t>an Eligible</w:t>
      </w:r>
      <w:r>
        <w:rPr>
          <w:spacing w:val="-35"/>
          <w:sz w:val="22"/>
        </w:rPr>
        <w:t> </w:t>
      </w:r>
      <w:r>
        <w:rPr>
          <w:spacing w:val="-10"/>
          <w:sz w:val="22"/>
        </w:rPr>
        <w:t>Person.</w:t>
      </w:r>
    </w:p>
    <w:p>
      <w:pPr>
        <w:pStyle w:val="BodyText"/>
        <w:spacing w:line="238" w:lineRule="exact" w:before="99"/>
        <w:ind w:left="100"/>
      </w:pPr>
      <w:r>
        <w:rPr/>
        <w:t>An Insured’s coverage ends on the first of these to occur:</w:t>
      </w:r>
    </w:p>
    <w:p>
      <w:pPr>
        <w:pStyle w:val="ListParagraph"/>
        <w:numPr>
          <w:ilvl w:val="0"/>
          <w:numId w:val="25"/>
        </w:numPr>
        <w:tabs>
          <w:tab w:pos="812" w:val="left" w:leader="none"/>
        </w:tabs>
        <w:spacing w:line="228" w:lineRule="exact" w:before="0" w:after="0"/>
        <w:ind w:left="812" w:right="0" w:hanging="352"/>
        <w:jc w:val="left"/>
        <w:rPr>
          <w:sz w:val="22"/>
        </w:rPr>
      </w:pPr>
      <w:r>
        <w:rPr>
          <w:spacing w:val="-10"/>
          <w:sz w:val="22"/>
        </w:rPr>
        <w:t>when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he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she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no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longer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an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Eligible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Person;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25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end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last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day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which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Premium</w:t>
      </w:r>
      <w:r>
        <w:rPr>
          <w:spacing w:val="-20"/>
          <w:sz w:val="22"/>
        </w:rPr>
        <w:t> </w:t>
      </w:r>
      <w:r>
        <w:rPr>
          <w:spacing w:val="-8"/>
          <w:sz w:val="22"/>
        </w:rPr>
        <w:t>has</w:t>
      </w:r>
      <w:r>
        <w:rPr>
          <w:spacing w:val="-19"/>
          <w:sz w:val="22"/>
        </w:rPr>
        <w:t> </w:t>
      </w:r>
      <w:r>
        <w:rPr>
          <w:spacing w:val="-10"/>
          <w:sz w:val="22"/>
        </w:rPr>
        <w:t>been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paid;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25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7"/>
          <w:sz w:val="22"/>
        </w:rPr>
        <w:t>date the </w:t>
      </w:r>
      <w:r>
        <w:rPr>
          <w:spacing w:val="-9"/>
          <w:sz w:val="22"/>
        </w:rPr>
        <w:t>Insured dies;</w:t>
      </w:r>
      <w:r>
        <w:rPr>
          <w:spacing w:val="-32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0"/>
          <w:numId w:val="25"/>
        </w:numPr>
        <w:tabs>
          <w:tab w:pos="820" w:val="left" w:leader="none"/>
        </w:tabs>
        <w:spacing w:line="232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 termination </w:t>
      </w:r>
      <w:r>
        <w:rPr>
          <w:spacing w:val="-7"/>
          <w:sz w:val="22"/>
        </w:rPr>
        <w:t>date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Participating </w:t>
      </w:r>
      <w:r>
        <w:rPr>
          <w:spacing w:val="-10"/>
          <w:sz w:val="22"/>
        </w:rPr>
        <w:t>Organization, </w:t>
      </w:r>
      <w:r>
        <w:rPr>
          <w:sz w:val="22"/>
        </w:rPr>
        <w:t>if</w:t>
      </w:r>
      <w:r>
        <w:rPr>
          <w:spacing w:val="-39"/>
          <w:sz w:val="22"/>
        </w:rPr>
        <w:t> </w:t>
      </w:r>
      <w:r>
        <w:rPr>
          <w:spacing w:val="-9"/>
          <w:sz w:val="22"/>
        </w:rPr>
        <w:t>applicable;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25"/>
        </w:numPr>
        <w:tabs>
          <w:tab w:pos="820" w:val="left" w:leader="none"/>
        </w:tabs>
        <w:spacing w:line="242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 termination </w:t>
      </w:r>
      <w:r>
        <w:rPr>
          <w:spacing w:val="-7"/>
          <w:sz w:val="22"/>
        </w:rPr>
        <w:t>date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</w:t>
      </w:r>
      <w:r>
        <w:rPr>
          <w:spacing w:val="-33"/>
          <w:sz w:val="22"/>
        </w:rPr>
        <w:t> </w:t>
      </w:r>
      <w:r>
        <w:rPr>
          <w:spacing w:val="-9"/>
          <w:sz w:val="22"/>
        </w:rPr>
        <w:t>Policy.</w:t>
      </w:r>
    </w:p>
    <w:p>
      <w:pPr>
        <w:pStyle w:val="BodyText"/>
        <w:spacing w:before="95"/>
        <w:ind w:left="100"/>
      </w:pPr>
      <w:r>
        <w:rPr/>
        <w:t>Termination will not affect a Claim which occurs before the coverage ends.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92"/>
        <w:ind w:left="2259" w:right="2259"/>
        <w:jc w:val="center"/>
      </w:pPr>
      <w:bookmarkStart w:name="_TOC_250004" w:id="6"/>
      <w:bookmarkEnd w:id="6"/>
      <w:r>
        <w:rPr/>
        <w:t>BENEFIT PROVISIONS</w:t>
      </w:r>
    </w:p>
    <w:p>
      <w:pPr>
        <w:spacing w:line="258" w:lineRule="exact" w:before="71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MaximumBenefit Amounts</w:t>
      </w:r>
    </w:p>
    <w:p>
      <w:pPr>
        <w:pStyle w:val="BodyText"/>
        <w:spacing w:line="245" w:lineRule="exact"/>
        <w:ind w:left="100"/>
        <w:jc w:val="both"/>
      </w:pPr>
      <w:r>
        <w:rPr/>
        <w:t>The Maximum Benefit Amounts which apply to an Insured Person are shown in the Schedule of Benefits.</w:t>
      </w:r>
    </w:p>
    <w:p>
      <w:pPr>
        <w:spacing w:line="261" w:lineRule="exact" w:before="8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ACCIDENT MEDICAL EXPENSE BENEFITS</w:t>
      </w:r>
    </w:p>
    <w:p>
      <w:pPr>
        <w:pStyle w:val="BodyText"/>
        <w:spacing w:line="220" w:lineRule="auto" w:before="5"/>
        <w:ind w:left="100" w:right="113"/>
        <w:jc w:val="both"/>
      </w:pPr>
      <w:r>
        <w:rPr>
          <w:spacing w:val="-5"/>
        </w:rPr>
        <w:t>If, </w:t>
      </w:r>
      <w:r>
        <w:rPr>
          <w:spacing w:val="-6"/>
        </w:rPr>
        <w:t>as </w:t>
      </w:r>
      <w:r>
        <w:rPr/>
        <w:t>a </w:t>
      </w:r>
      <w:r>
        <w:rPr>
          <w:spacing w:val="-7"/>
        </w:rPr>
        <w:t>result </w:t>
      </w:r>
      <w:r>
        <w:rPr>
          <w:spacing w:val="-6"/>
        </w:rPr>
        <w:t>of an </w:t>
      </w:r>
      <w:r>
        <w:rPr>
          <w:spacing w:val="-10"/>
        </w:rPr>
        <w:t>Accidental </w:t>
      </w:r>
      <w:r>
        <w:rPr>
          <w:spacing w:val="-7"/>
        </w:rPr>
        <w:t>Injury </w:t>
      </w:r>
      <w:r>
        <w:rPr>
          <w:spacing w:val="-10"/>
        </w:rPr>
        <w:t>which </w:t>
      </w:r>
      <w:r>
        <w:rPr>
          <w:spacing w:val="-8"/>
        </w:rPr>
        <w:t>occurs while </w:t>
      </w:r>
      <w:r>
        <w:rPr>
          <w:spacing w:val="-9"/>
        </w:rPr>
        <w:t>participating </w:t>
      </w:r>
      <w:r>
        <w:rPr>
          <w:spacing w:val="-3"/>
        </w:rPr>
        <w:t>in </w:t>
      </w:r>
      <w:r>
        <w:rPr/>
        <w:t>a </w:t>
      </w:r>
      <w:r>
        <w:rPr>
          <w:spacing w:val="-10"/>
        </w:rPr>
        <w:t>Covered </w:t>
      </w:r>
      <w:r>
        <w:rPr>
          <w:spacing w:val="-9"/>
        </w:rPr>
        <w:t>Activity, </w:t>
      </w:r>
      <w:r>
        <w:rPr>
          <w:spacing w:val="-6"/>
        </w:rPr>
        <w:t>an </w:t>
      </w:r>
      <w:r>
        <w:rPr>
          <w:spacing w:val="-9"/>
        </w:rPr>
        <w:t>Insured </w:t>
      </w:r>
      <w:r>
        <w:rPr>
          <w:spacing w:val="-8"/>
        </w:rPr>
        <w:t>incurs </w:t>
      </w:r>
      <w:r>
        <w:rPr>
          <w:spacing w:val="-11"/>
        </w:rPr>
        <w:t>Covered Expenses </w:t>
      </w:r>
      <w:r>
        <w:rPr>
          <w:spacing w:val="-8"/>
        </w:rPr>
        <w:t>during </w:t>
      </w:r>
      <w:r>
        <w:rPr>
          <w:spacing w:val="-6"/>
        </w:rPr>
        <w:t>the </w:t>
      </w:r>
      <w:r>
        <w:rPr>
          <w:spacing w:val="-10"/>
        </w:rPr>
        <w:t>Benefit </w:t>
      </w:r>
      <w:r>
        <w:rPr>
          <w:spacing w:val="-9"/>
        </w:rPr>
        <w:t>Period specified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Benefits, </w:t>
      </w:r>
      <w:r>
        <w:rPr>
          <w:spacing w:val="-8"/>
        </w:rPr>
        <w:t>we </w:t>
      </w:r>
      <w:r>
        <w:rPr>
          <w:spacing w:val="-7"/>
        </w:rPr>
        <w:t>will </w:t>
      </w:r>
      <w:r>
        <w:rPr>
          <w:spacing w:val="-9"/>
        </w:rPr>
        <w:t>pay:</w:t>
      </w:r>
    </w:p>
    <w:p>
      <w:pPr>
        <w:pStyle w:val="ListParagraph"/>
        <w:numPr>
          <w:ilvl w:val="0"/>
          <w:numId w:val="26"/>
        </w:numPr>
        <w:tabs>
          <w:tab w:pos="820" w:val="left" w:leader="none"/>
        </w:tabs>
        <w:spacing w:line="220" w:lineRule="auto" w:before="0" w:after="0"/>
        <w:ind w:left="820" w:right="116" w:hanging="360"/>
        <w:jc w:val="left"/>
        <w:rPr>
          <w:sz w:val="22"/>
        </w:rPr>
      </w:pPr>
      <w:r>
        <w:rPr>
          <w:spacing w:val="-11"/>
          <w:sz w:val="22"/>
        </w:rPr>
        <w:t>Covered Expenses </w:t>
      </w:r>
      <w:r>
        <w:rPr>
          <w:spacing w:val="-9"/>
          <w:sz w:val="22"/>
        </w:rPr>
        <w:t>Incurred that exceed </w:t>
      </w:r>
      <w:r>
        <w:rPr>
          <w:spacing w:val="-6"/>
          <w:sz w:val="22"/>
        </w:rPr>
        <w:t>any </w:t>
      </w:r>
      <w:r>
        <w:rPr>
          <w:spacing w:val="-9"/>
          <w:sz w:val="22"/>
        </w:rPr>
        <w:t>applicable Deductible, specified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Schedule </w:t>
      </w:r>
      <w:r>
        <w:rPr>
          <w:spacing w:val="-8"/>
          <w:sz w:val="22"/>
        </w:rPr>
        <w:t>of </w:t>
      </w:r>
      <w:r>
        <w:rPr>
          <w:spacing w:val="-9"/>
          <w:sz w:val="22"/>
        </w:rPr>
        <w:t>Benefits; and</w:t>
      </w:r>
    </w:p>
    <w:p>
      <w:pPr>
        <w:pStyle w:val="ListParagraph"/>
        <w:numPr>
          <w:ilvl w:val="0"/>
          <w:numId w:val="26"/>
        </w:numPr>
        <w:tabs>
          <w:tab w:pos="820" w:val="left" w:leader="none"/>
        </w:tabs>
        <w:spacing w:line="220" w:lineRule="auto" w:before="4" w:after="0"/>
        <w:ind w:left="820" w:right="116" w:hanging="360"/>
        <w:jc w:val="left"/>
        <w:rPr>
          <w:sz w:val="22"/>
        </w:rPr>
      </w:pPr>
      <w:r>
        <w:rPr>
          <w:spacing w:val="-8"/>
          <w:sz w:val="22"/>
        </w:rPr>
        <w:t>as </w:t>
      </w:r>
      <w:r>
        <w:rPr>
          <w:spacing w:val="-6"/>
          <w:sz w:val="22"/>
        </w:rPr>
        <w:t>long as the first </w:t>
      </w:r>
      <w:r>
        <w:rPr>
          <w:spacing w:val="-10"/>
          <w:sz w:val="22"/>
        </w:rPr>
        <w:t>expense </w:t>
      </w:r>
      <w:r>
        <w:rPr>
          <w:spacing w:val="-9"/>
          <w:sz w:val="22"/>
        </w:rPr>
        <w:t>has been Incurred </w:t>
      </w:r>
      <w:r>
        <w:rPr>
          <w:spacing w:val="-8"/>
          <w:sz w:val="22"/>
        </w:rPr>
        <w:t>within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Loss Period specified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Schedule </w:t>
      </w:r>
      <w:r>
        <w:rPr>
          <w:spacing w:val="-8"/>
          <w:sz w:val="22"/>
        </w:rPr>
        <w:t>of </w:t>
      </w:r>
      <w:r>
        <w:rPr>
          <w:spacing w:val="-9"/>
          <w:sz w:val="22"/>
        </w:rPr>
        <w:t>Benefits;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0"/>
          <w:numId w:val="26"/>
        </w:numPr>
        <w:tabs>
          <w:tab w:pos="820" w:val="left" w:leader="none"/>
        </w:tabs>
        <w:spacing w:line="216" w:lineRule="auto" w:before="4" w:after="0"/>
        <w:ind w:left="820" w:right="112" w:hanging="360"/>
        <w:jc w:val="left"/>
        <w:rPr>
          <w:sz w:val="22"/>
        </w:rPr>
      </w:pPr>
      <w:r>
        <w:rPr>
          <w:spacing w:val="-8"/>
          <w:sz w:val="22"/>
        </w:rPr>
        <w:t>until </w:t>
      </w:r>
      <w:r>
        <w:rPr>
          <w:spacing w:val="-6"/>
          <w:sz w:val="22"/>
        </w:rPr>
        <w:t>the </w:t>
      </w:r>
      <w:r>
        <w:rPr>
          <w:spacing w:val="-7"/>
          <w:sz w:val="22"/>
        </w:rPr>
        <w:t>total </w:t>
      </w:r>
      <w:r>
        <w:rPr>
          <w:spacing w:val="-8"/>
          <w:sz w:val="22"/>
        </w:rPr>
        <w:t>paid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Covered Expenses </w:t>
      </w:r>
      <w:r>
        <w:rPr>
          <w:spacing w:val="-9"/>
          <w:sz w:val="22"/>
        </w:rPr>
        <w:t>Incurred equals </w:t>
      </w:r>
      <w:r>
        <w:rPr>
          <w:spacing w:val="-8"/>
          <w:sz w:val="22"/>
        </w:rPr>
        <w:t>any </w:t>
      </w:r>
      <w:r>
        <w:rPr>
          <w:spacing w:val="-9"/>
          <w:sz w:val="22"/>
        </w:rPr>
        <w:t>applicable Benefit </w:t>
      </w:r>
      <w:r>
        <w:rPr>
          <w:spacing w:val="-10"/>
          <w:sz w:val="22"/>
        </w:rPr>
        <w:t>percentage, </w:t>
      </w:r>
      <w:r>
        <w:rPr>
          <w:spacing w:val="-9"/>
          <w:sz w:val="22"/>
        </w:rPr>
        <w:t>Benefit </w:t>
      </w:r>
      <w:r>
        <w:rPr>
          <w:spacing w:val="-7"/>
          <w:sz w:val="22"/>
        </w:rPr>
        <w:t>sub- limit,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11"/>
          <w:sz w:val="22"/>
        </w:rPr>
        <w:t>maximum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shown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Schedule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9"/>
          <w:sz w:val="22"/>
        </w:rPr>
        <w:t>Benefits;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or</w:t>
      </w:r>
    </w:p>
    <w:p>
      <w:pPr>
        <w:pStyle w:val="ListParagraph"/>
        <w:numPr>
          <w:ilvl w:val="0"/>
          <w:numId w:val="26"/>
        </w:numPr>
        <w:tabs>
          <w:tab w:pos="820" w:val="left" w:leader="none"/>
        </w:tabs>
        <w:spacing w:line="220" w:lineRule="exact" w:before="0" w:after="0"/>
        <w:ind w:left="820" w:right="0" w:hanging="360"/>
        <w:jc w:val="left"/>
        <w:rPr>
          <w:sz w:val="22"/>
        </w:rPr>
      </w:pPr>
      <w:r>
        <w:rPr>
          <w:spacing w:val="-8"/>
          <w:sz w:val="22"/>
        </w:rPr>
        <w:t>until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end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Benefit</w:t>
      </w:r>
      <w:r>
        <w:rPr>
          <w:spacing w:val="-5"/>
          <w:sz w:val="22"/>
        </w:rPr>
        <w:t> </w:t>
      </w:r>
      <w:r>
        <w:rPr>
          <w:spacing w:val="-9"/>
          <w:sz w:val="22"/>
        </w:rPr>
        <w:t>Period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shown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Schedule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Benefits;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0"/>
          <w:numId w:val="26"/>
        </w:numPr>
        <w:tabs>
          <w:tab w:pos="820" w:val="left" w:leader="none"/>
        </w:tabs>
        <w:spacing w:line="220" w:lineRule="auto" w:before="7" w:after="0"/>
        <w:ind w:left="820" w:right="111" w:hanging="360"/>
        <w:jc w:val="left"/>
        <w:rPr>
          <w:sz w:val="22"/>
        </w:rPr>
      </w:pPr>
      <w:r>
        <w:rPr>
          <w:spacing w:val="-8"/>
          <w:sz w:val="22"/>
        </w:rPr>
        <w:t>until </w:t>
      </w:r>
      <w:r>
        <w:rPr>
          <w:spacing w:val="-9"/>
          <w:sz w:val="22"/>
        </w:rPr>
        <w:t>Benefits </w:t>
      </w:r>
      <w:r>
        <w:rPr>
          <w:spacing w:val="-6"/>
          <w:sz w:val="22"/>
        </w:rPr>
        <w:t>paid </w:t>
      </w:r>
      <w:r>
        <w:rPr>
          <w:spacing w:val="-10"/>
          <w:sz w:val="22"/>
        </w:rPr>
        <w:t>equal </w:t>
      </w:r>
      <w:r>
        <w:rPr>
          <w:spacing w:val="-6"/>
          <w:sz w:val="22"/>
        </w:rPr>
        <w:t>the </w:t>
      </w:r>
      <w:r>
        <w:rPr>
          <w:spacing w:val="-11"/>
          <w:sz w:val="22"/>
        </w:rPr>
        <w:t>Maximum </w:t>
      </w:r>
      <w:r>
        <w:rPr>
          <w:spacing w:val="-10"/>
          <w:sz w:val="22"/>
        </w:rPr>
        <w:t>Benefit </w:t>
      </w:r>
      <w:r>
        <w:rPr>
          <w:spacing w:val="-11"/>
          <w:sz w:val="22"/>
        </w:rPr>
        <w:t>Amount </w:t>
      </w:r>
      <w:r>
        <w:rPr>
          <w:spacing w:val="-6"/>
          <w:sz w:val="22"/>
        </w:rPr>
        <w:t>for the </w:t>
      </w:r>
      <w:r>
        <w:rPr>
          <w:spacing w:val="-11"/>
          <w:sz w:val="22"/>
        </w:rPr>
        <w:t>Accident </w:t>
      </w:r>
      <w:r>
        <w:rPr>
          <w:spacing w:val="-10"/>
          <w:sz w:val="22"/>
        </w:rPr>
        <w:t>Medical </w:t>
      </w:r>
      <w:r>
        <w:rPr>
          <w:spacing w:val="-11"/>
          <w:sz w:val="22"/>
        </w:rPr>
        <w:t>Expense </w:t>
      </w:r>
      <w:r>
        <w:rPr>
          <w:spacing w:val="-10"/>
          <w:sz w:val="22"/>
        </w:rPr>
        <w:t>Benefits shown </w:t>
      </w:r>
      <w:r>
        <w:rPr>
          <w:spacing w:val="-3"/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Schedule </w:t>
      </w:r>
      <w:r>
        <w:rPr>
          <w:spacing w:val="-6"/>
          <w:sz w:val="22"/>
        </w:rPr>
        <w:t>of</w:t>
      </w:r>
      <w:r>
        <w:rPr>
          <w:spacing w:val="-37"/>
          <w:sz w:val="22"/>
        </w:rPr>
        <w:t> </w:t>
      </w:r>
      <w:r>
        <w:rPr>
          <w:spacing w:val="-9"/>
          <w:sz w:val="22"/>
        </w:rPr>
        <w:t>Benefits.</w:t>
      </w:r>
    </w:p>
    <w:p>
      <w:pPr>
        <w:pStyle w:val="BodyText"/>
        <w:spacing w:line="216" w:lineRule="auto" w:before="123"/>
        <w:ind w:left="100" w:right="111"/>
        <w:jc w:val="both"/>
      </w:pPr>
      <w:r>
        <w:rPr>
          <w:spacing w:val="-11"/>
        </w:rPr>
        <w:t>Covered Expenses </w:t>
      </w:r>
      <w:r>
        <w:rPr>
          <w:spacing w:val="-6"/>
        </w:rPr>
        <w:t>for this </w:t>
      </w:r>
      <w:r>
        <w:rPr>
          <w:spacing w:val="-9"/>
        </w:rPr>
        <w:t>Benefit </w:t>
      </w:r>
      <w:r>
        <w:rPr>
          <w:spacing w:val="-11"/>
        </w:rPr>
        <w:t>means </w:t>
      </w:r>
      <w:r>
        <w:rPr>
          <w:spacing w:val="-6"/>
        </w:rPr>
        <w:t>the </w:t>
      </w:r>
      <w:r>
        <w:rPr>
          <w:spacing w:val="-9"/>
        </w:rPr>
        <w:t>Medically </w:t>
      </w:r>
      <w:r>
        <w:rPr>
          <w:spacing w:val="-10"/>
        </w:rPr>
        <w:t>Necessary </w:t>
      </w:r>
      <w:r>
        <w:rPr>
          <w:spacing w:val="-9"/>
        </w:rPr>
        <w:t>and </w:t>
      </w:r>
      <w:r>
        <w:rPr>
          <w:spacing w:val="-11"/>
        </w:rPr>
        <w:t>Reasonable </w:t>
      </w:r>
      <w:r>
        <w:rPr>
          <w:spacing w:val="-10"/>
        </w:rPr>
        <w:t>Charges </w:t>
      </w:r>
      <w:r>
        <w:rPr>
          <w:spacing w:val="-6"/>
        </w:rPr>
        <w:t>for </w:t>
      </w:r>
      <w:r>
        <w:rPr>
          <w:spacing w:val="-9"/>
        </w:rPr>
        <w:t>services, </w:t>
      </w:r>
      <w:r>
        <w:rPr>
          <w:spacing w:val="-10"/>
        </w:rPr>
        <w:t>supplies, </w:t>
      </w:r>
      <w:r>
        <w:rPr>
          <w:spacing w:val="-9"/>
        </w:rPr>
        <w:t>and </w:t>
      </w:r>
      <w:r>
        <w:rPr>
          <w:spacing w:val="-10"/>
        </w:rPr>
        <w:t>treatment </w:t>
      </w:r>
      <w:r>
        <w:rPr>
          <w:spacing w:val="-9"/>
        </w:rPr>
        <w:t>provided </w:t>
      </w:r>
      <w:r>
        <w:rPr>
          <w:spacing w:val="-8"/>
        </w:rPr>
        <w:t>or </w:t>
      </w:r>
      <w:r>
        <w:rPr>
          <w:spacing w:val="-9"/>
        </w:rPr>
        <w:t>prescribed </w:t>
      </w:r>
      <w:r>
        <w:rPr>
          <w:spacing w:val="-6"/>
        </w:rPr>
        <w:t>by </w:t>
      </w:r>
      <w:r>
        <w:rPr/>
        <w:t>a </w:t>
      </w:r>
      <w:r>
        <w:rPr>
          <w:spacing w:val="-9"/>
        </w:rPr>
        <w:t>Physician </w:t>
      </w:r>
      <w:r>
        <w:rPr>
          <w:spacing w:val="-6"/>
        </w:rPr>
        <w:t>for </w:t>
      </w:r>
      <w:r>
        <w:rPr>
          <w:spacing w:val="-9"/>
        </w:rPr>
        <w:t>which </w:t>
      </w:r>
      <w:r>
        <w:rPr>
          <w:spacing w:val="-8"/>
        </w:rPr>
        <w:t>an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>
          <w:spacing w:val="-3"/>
        </w:rPr>
        <w:t>is </w:t>
      </w:r>
      <w:r>
        <w:rPr>
          <w:spacing w:val="-9"/>
        </w:rPr>
        <w:t>required </w:t>
      </w:r>
      <w:r>
        <w:rPr>
          <w:spacing w:val="-5"/>
        </w:rPr>
        <w:t>to </w:t>
      </w:r>
      <w:r>
        <w:rPr>
          <w:spacing w:val="-10"/>
        </w:rPr>
        <w:t>pay, except </w:t>
      </w:r>
      <w:r>
        <w:rPr>
          <w:spacing w:val="-8"/>
        </w:rPr>
        <w:t>as may be </w:t>
      </w:r>
      <w:r>
        <w:rPr>
          <w:spacing w:val="-7"/>
        </w:rPr>
        <w:t>limited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8"/>
        </w:rPr>
        <w:t>and </w:t>
      </w:r>
      <w:r>
        <w:rPr>
          <w:spacing w:val="-9"/>
        </w:rPr>
        <w:t>subject </w:t>
      </w:r>
      <w:r>
        <w:rPr>
          <w:spacing w:val="-3"/>
        </w:rPr>
        <w:t>to </w:t>
      </w:r>
      <w:r>
        <w:rPr>
          <w:spacing w:val="-5"/>
        </w:rPr>
        <w:t>all </w:t>
      </w:r>
      <w:r>
        <w:rPr>
          <w:spacing w:val="-9"/>
        </w:rPr>
        <w:t>applicable conditions, exclusions and </w:t>
      </w:r>
      <w:r>
        <w:rPr>
          <w:spacing w:val="-8"/>
        </w:rPr>
        <w:t>limitations.</w:t>
      </w:r>
    </w:p>
    <w:p>
      <w:pPr>
        <w:pStyle w:val="BodyText"/>
        <w:spacing w:line="218" w:lineRule="auto" w:before="121"/>
        <w:ind w:left="100" w:right="107"/>
        <w:jc w:val="both"/>
      </w:pPr>
      <w:r>
        <w:rPr>
          <w:spacing w:val="-8"/>
        </w:rPr>
        <w:t>We </w:t>
      </w:r>
      <w:r>
        <w:rPr>
          <w:spacing w:val="-7"/>
        </w:rPr>
        <w:t>will </w:t>
      </w:r>
      <w:r>
        <w:rPr>
          <w:spacing w:val="-6"/>
        </w:rPr>
        <w:t>pay </w:t>
      </w:r>
      <w:r>
        <w:rPr>
          <w:spacing w:val="-10"/>
        </w:rPr>
        <w:t>Covered </w:t>
      </w:r>
      <w:r>
        <w:rPr>
          <w:spacing w:val="-11"/>
        </w:rPr>
        <w:t>Expenses </w:t>
      </w:r>
      <w:r>
        <w:rPr>
          <w:spacing w:val="-9"/>
        </w:rPr>
        <w:t>Incurred </w:t>
      </w:r>
      <w:r>
        <w:rPr>
          <w:spacing w:val="-6"/>
        </w:rPr>
        <w:t>for </w:t>
      </w:r>
      <w:r>
        <w:rPr>
          <w:spacing w:val="-9"/>
        </w:rPr>
        <w:t>dental </w:t>
      </w:r>
      <w:r>
        <w:rPr>
          <w:spacing w:val="-10"/>
        </w:rPr>
        <w:t>treatment </w:t>
      </w:r>
      <w:r>
        <w:rPr>
          <w:spacing w:val="-8"/>
        </w:rPr>
        <w:t>as </w:t>
      </w:r>
      <w:r>
        <w:rPr/>
        <w:t>a </w:t>
      </w:r>
      <w:r>
        <w:rPr>
          <w:spacing w:val="-8"/>
        </w:rPr>
        <w:t>result of </w:t>
      </w:r>
      <w:r>
        <w:rPr>
          <w:spacing w:val="-7"/>
        </w:rPr>
        <w:t>Injury </w:t>
      </w:r>
      <w:r>
        <w:rPr>
          <w:spacing w:val="-3"/>
        </w:rPr>
        <w:t>to </w:t>
      </w:r>
      <w:r>
        <w:rPr/>
        <w:t>a </w:t>
      </w:r>
      <w:r>
        <w:rPr>
          <w:spacing w:val="-11"/>
        </w:rPr>
        <w:t>Sound </w:t>
      </w:r>
      <w:r>
        <w:rPr>
          <w:spacing w:val="-10"/>
        </w:rPr>
        <w:t>Natural </w:t>
      </w:r>
      <w:r>
        <w:rPr>
          <w:spacing w:val="-9"/>
        </w:rPr>
        <w:t>Tooth. For </w:t>
      </w:r>
      <w:r>
        <w:rPr>
          <w:spacing w:val="-10"/>
        </w:rPr>
        <w:t>dental </w:t>
      </w:r>
      <w:r>
        <w:rPr>
          <w:spacing w:val="-9"/>
        </w:rPr>
        <w:t>services, </w:t>
      </w:r>
      <w:r>
        <w:rPr>
          <w:spacing w:val="-8"/>
        </w:rPr>
        <w:t>there </w:t>
      </w:r>
      <w:r>
        <w:rPr>
          <w:spacing w:val="-3"/>
        </w:rPr>
        <w:t>is </w:t>
      </w:r>
      <w:r>
        <w:rPr>
          <w:spacing w:val="-7"/>
        </w:rPr>
        <w:t>often </w:t>
      </w:r>
      <w:r>
        <w:rPr>
          <w:spacing w:val="-10"/>
        </w:rPr>
        <w:t>more </w:t>
      </w:r>
      <w:r>
        <w:rPr>
          <w:spacing w:val="-7"/>
        </w:rPr>
        <w:t>than </w:t>
      </w:r>
      <w:r>
        <w:rPr>
          <w:spacing w:val="-8"/>
        </w:rPr>
        <w:t>one </w:t>
      </w:r>
      <w:r>
        <w:rPr>
          <w:spacing w:val="-9"/>
        </w:rPr>
        <w:t>Service that </w:t>
      </w:r>
      <w:r>
        <w:rPr>
          <w:spacing w:val="-7"/>
        </w:rPr>
        <w:t>can </w:t>
      </w:r>
      <w:r>
        <w:rPr>
          <w:spacing w:val="-6"/>
        </w:rPr>
        <w:t>be </w:t>
      </w:r>
      <w:r>
        <w:rPr>
          <w:spacing w:val="-8"/>
        </w:rPr>
        <w:t>used </w:t>
      </w:r>
      <w:r>
        <w:rPr/>
        <w:t>to </w:t>
      </w:r>
      <w:r>
        <w:rPr>
          <w:spacing w:val="-9"/>
        </w:rPr>
        <w:t>treat </w:t>
      </w:r>
      <w:r>
        <w:rPr/>
        <w:t>a </w:t>
      </w:r>
      <w:r>
        <w:rPr>
          <w:spacing w:val="-9"/>
        </w:rPr>
        <w:t>dental </w:t>
      </w:r>
      <w:r>
        <w:rPr>
          <w:spacing w:val="-10"/>
        </w:rPr>
        <w:t>problem. </w:t>
      </w:r>
      <w:r>
        <w:rPr>
          <w:spacing w:val="-5"/>
        </w:rPr>
        <w:t>In </w:t>
      </w:r>
      <w:r>
        <w:rPr>
          <w:spacing w:val="-9"/>
        </w:rPr>
        <w:t>determining the Benefits, </w:t>
      </w:r>
      <w:r>
        <w:rPr>
          <w:spacing w:val="-8"/>
        </w:rPr>
        <w:t>different </w:t>
      </w:r>
      <w:r>
        <w:rPr>
          <w:spacing w:val="-9"/>
        </w:rPr>
        <w:t>materials and </w:t>
      </w:r>
      <w:r>
        <w:rPr>
          <w:spacing w:val="-10"/>
        </w:rPr>
        <w:t>methods </w:t>
      </w:r>
      <w:r>
        <w:rPr>
          <w:spacing w:val="-8"/>
        </w:rPr>
        <w:t>of </w:t>
      </w:r>
      <w:r>
        <w:rPr>
          <w:spacing w:val="-10"/>
        </w:rPr>
        <w:t>treatment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10"/>
        </w:rPr>
        <w:t>considered. </w:t>
      </w:r>
      <w:r>
        <w:rPr>
          <w:spacing w:val="-8"/>
        </w:rPr>
        <w:t>The </w:t>
      </w:r>
      <w:r>
        <w:rPr>
          <w:spacing w:val="-10"/>
        </w:rPr>
        <w:t>amount payable </w:t>
      </w:r>
      <w:r>
        <w:rPr>
          <w:spacing w:val="-7"/>
        </w:rPr>
        <w:t>will </w:t>
      </w:r>
      <w:r>
        <w:rPr>
          <w:spacing w:val="-8"/>
        </w:rPr>
        <w:t>be </w:t>
      </w:r>
      <w:r>
        <w:rPr>
          <w:spacing w:val="-7"/>
        </w:rPr>
        <w:t>limited </w:t>
      </w:r>
      <w:r>
        <w:rPr>
          <w:spacing w:val="-5"/>
        </w:rPr>
        <w:t>to </w:t>
      </w:r>
      <w:r>
        <w:rPr>
          <w:spacing w:val="-6"/>
        </w:rPr>
        <w:t>the </w:t>
      </w:r>
      <w:r>
        <w:rPr>
          <w:spacing w:val="-10"/>
        </w:rPr>
        <w:t>Covered Expense </w:t>
      </w:r>
      <w:r>
        <w:rPr>
          <w:spacing w:val="-6"/>
        </w:rPr>
        <w:t>for the </w:t>
      </w:r>
      <w:r>
        <w:rPr>
          <w:spacing w:val="-9"/>
        </w:rPr>
        <w:t>least </w:t>
      </w:r>
      <w:r>
        <w:rPr>
          <w:spacing w:val="-7"/>
        </w:rPr>
        <w:t>costly </w:t>
      </w:r>
      <w:r>
        <w:rPr>
          <w:spacing w:val="-10"/>
        </w:rPr>
        <w:t>Service, </w:t>
      </w:r>
      <w:r>
        <w:rPr>
          <w:spacing w:val="-9"/>
        </w:rPr>
        <w:t>which meets </w:t>
      </w:r>
      <w:r>
        <w:rPr>
          <w:spacing w:val="-11"/>
        </w:rPr>
        <w:t>commonly </w:t>
      </w:r>
      <w:r>
        <w:rPr>
          <w:spacing w:val="-10"/>
        </w:rPr>
        <w:t>accepted </w:t>
      </w:r>
      <w:r>
        <w:rPr>
          <w:spacing w:val="-9"/>
        </w:rPr>
        <w:t>standards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10"/>
        </w:rPr>
        <w:t>American Dental </w:t>
      </w:r>
      <w:r>
        <w:rPr>
          <w:spacing w:val="-9"/>
        </w:rPr>
        <w:t>Association. </w:t>
      </w:r>
      <w:r>
        <w:rPr>
          <w:spacing w:val="-8"/>
        </w:rPr>
        <w:t>The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>
          <w:spacing w:val="-9"/>
        </w:rPr>
        <w:t>and </w:t>
      </w:r>
      <w:r>
        <w:rPr>
          <w:spacing w:val="-6"/>
        </w:rPr>
        <w:t>his </w:t>
      </w:r>
      <w:r>
        <w:rPr>
          <w:spacing w:val="-8"/>
        </w:rPr>
        <w:t>or </w:t>
      </w:r>
      <w:r>
        <w:rPr>
          <w:spacing w:val="-9"/>
        </w:rPr>
        <w:t>her </w:t>
      </w:r>
      <w:r>
        <w:rPr>
          <w:spacing w:val="-10"/>
        </w:rPr>
        <w:t>Provider </w:t>
      </w:r>
      <w:r>
        <w:rPr>
          <w:spacing w:val="-9"/>
        </w:rPr>
        <w:t>may </w:t>
      </w:r>
      <w:r>
        <w:rPr>
          <w:spacing w:val="-8"/>
        </w:rPr>
        <w:t>decide on </w:t>
      </w:r>
      <w:r>
        <w:rPr/>
        <w:t>a </w:t>
      </w:r>
      <w:r>
        <w:rPr>
          <w:spacing w:val="-8"/>
        </w:rPr>
        <w:t>more costly </w:t>
      </w:r>
      <w:r>
        <w:rPr>
          <w:spacing w:val="-9"/>
        </w:rPr>
        <w:t>procedure </w:t>
      </w:r>
      <w:r>
        <w:rPr>
          <w:spacing w:val="-6"/>
        </w:rPr>
        <w:t>or </w:t>
      </w:r>
      <w:r>
        <w:rPr>
          <w:spacing w:val="-10"/>
        </w:rPr>
        <w:t>material </w:t>
      </w:r>
      <w:r>
        <w:rPr>
          <w:spacing w:val="-8"/>
        </w:rPr>
        <w:t>than </w:t>
      </w:r>
      <w:r>
        <w:rPr>
          <w:spacing w:val="-6"/>
        </w:rPr>
        <w:t>We </w:t>
      </w:r>
      <w:r>
        <w:rPr>
          <w:spacing w:val="-8"/>
        </w:rPr>
        <w:t>have </w:t>
      </w:r>
      <w:r>
        <w:rPr>
          <w:spacing w:val="-10"/>
        </w:rPr>
        <w:t>determined </w:t>
      </w:r>
      <w:r>
        <w:rPr>
          <w:spacing w:val="-3"/>
        </w:rPr>
        <w:t>to </w:t>
      </w:r>
      <w:r>
        <w:rPr>
          <w:spacing w:val="-6"/>
        </w:rPr>
        <w:t>be </w:t>
      </w:r>
      <w:r>
        <w:rPr>
          <w:spacing w:val="-8"/>
        </w:rPr>
        <w:t>satisfactory </w:t>
      </w:r>
      <w:r>
        <w:rPr>
          <w:spacing w:val="-6"/>
        </w:rPr>
        <w:t>for the </w:t>
      </w:r>
      <w:r>
        <w:rPr>
          <w:spacing w:val="-10"/>
        </w:rPr>
        <w:t>treatment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condition.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8"/>
        </w:rPr>
        <w:t>pay </w:t>
      </w:r>
      <w:r>
        <w:rPr/>
        <w:t>a </w:t>
      </w:r>
      <w:r>
        <w:rPr>
          <w:spacing w:val="-10"/>
        </w:rPr>
        <w:t>Benefit toward </w:t>
      </w:r>
      <w:r>
        <w:rPr>
          <w:spacing w:val="-6"/>
        </w:rPr>
        <w:t>the </w:t>
      </w:r>
      <w:r>
        <w:rPr>
          <w:spacing w:val="-8"/>
        </w:rPr>
        <w:t>cost of </w:t>
      </w:r>
      <w:r>
        <w:rPr>
          <w:spacing w:val="-9"/>
        </w:rPr>
        <w:t>the </w:t>
      </w:r>
      <w:r>
        <w:rPr>
          <w:spacing w:val="-10"/>
        </w:rPr>
        <w:t>more expensive procedure </w:t>
      </w:r>
      <w:r>
        <w:rPr>
          <w:spacing w:val="-6"/>
        </w:rPr>
        <w:t>or </w:t>
      </w:r>
      <w:r>
        <w:rPr>
          <w:spacing w:val="-9"/>
        </w:rPr>
        <w:t>material, but </w:t>
      </w:r>
      <w:r>
        <w:rPr>
          <w:spacing w:val="-11"/>
        </w:rPr>
        <w:t>payment </w:t>
      </w:r>
      <w:r>
        <w:rPr>
          <w:spacing w:val="-7"/>
        </w:rPr>
        <w:t>will </w:t>
      </w:r>
      <w:r>
        <w:rPr>
          <w:spacing w:val="-8"/>
        </w:rPr>
        <w:t>be limited </w:t>
      </w:r>
      <w:r>
        <w:rPr>
          <w:spacing w:val="-5"/>
        </w:rPr>
        <w:t>to </w:t>
      </w:r>
      <w:r>
        <w:rPr>
          <w:spacing w:val="-6"/>
        </w:rPr>
        <w:t>the </w:t>
      </w:r>
      <w:r>
        <w:rPr>
          <w:spacing w:val="-9"/>
        </w:rPr>
        <w:t>Benefits payable </w:t>
      </w:r>
      <w:r>
        <w:rPr>
          <w:spacing w:val="-6"/>
        </w:rPr>
        <w:t>for </w:t>
      </w:r>
      <w:r>
        <w:rPr>
          <w:spacing w:val="-11"/>
        </w:rPr>
        <w:t>Covered </w:t>
      </w:r>
      <w:r>
        <w:rPr>
          <w:spacing w:val="-10"/>
        </w:rPr>
        <w:t>Expenses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9"/>
        </w:rPr>
        <w:t>least </w:t>
      </w:r>
      <w:r>
        <w:rPr>
          <w:spacing w:val="-7"/>
        </w:rPr>
        <w:t>costly </w:t>
      </w:r>
      <w:r>
        <w:rPr>
          <w:spacing w:val="-10"/>
        </w:rPr>
        <w:t>Service.</w:t>
      </w:r>
      <w:r>
        <w:rPr>
          <w:spacing w:val="-13"/>
        </w:rPr>
        <w:t>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9"/>
        </w:rPr>
        <w:t>not </w:t>
      </w:r>
      <w:r>
        <w:rPr>
          <w:spacing w:val="-8"/>
        </w:rPr>
        <w:t>pay </w:t>
      </w:r>
      <w:r>
        <w:rPr>
          <w:spacing w:val="-6"/>
        </w:rPr>
        <w:t>the </w:t>
      </w:r>
      <w:r>
        <w:rPr>
          <w:spacing w:val="-10"/>
        </w:rPr>
        <w:t>excess </w:t>
      </w:r>
      <w:r>
        <w:rPr>
          <w:spacing w:val="-12"/>
        </w:rPr>
        <w:t>amount.</w:t>
      </w:r>
    </w:p>
    <w:p>
      <w:pPr>
        <w:pStyle w:val="BodyText"/>
        <w:spacing w:line="213" w:lineRule="auto" w:before="126"/>
        <w:ind w:left="100" w:right="219"/>
      </w:pPr>
      <w:r>
        <w:rPr>
          <w:spacing w:val="-11"/>
        </w:rPr>
        <w:t>When </w:t>
      </w:r>
      <w:r>
        <w:rPr>
          <w:spacing w:val="-8"/>
        </w:rPr>
        <w:t>multiple </w:t>
      </w:r>
      <w:r>
        <w:rPr>
          <w:spacing w:val="-9"/>
        </w:rPr>
        <w:t>surgeries </w:t>
      </w:r>
      <w:r>
        <w:rPr>
          <w:spacing w:val="-6"/>
        </w:rPr>
        <w:t>are </w:t>
      </w:r>
      <w:r>
        <w:rPr>
          <w:spacing w:val="-10"/>
        </w:rPr>
        <w:t>performed through </w:t>
      </w:r>
      <w:r>
        <w:rPr>
          <w:spacing w:val="-6"/>
        </w:rPr>
        <w:t>the </w:t>
      </w:r>
      <w:r>
        <w:rPr>
          <w:spacing w:val="-9"/>
        </w:rPr>
        <w:t>same </w:t>
      </w:r>
      <w:r>
        <w:rPr>
          <w:spacing w:val="-8"/>
        </w:rPr>
        <w:t>incision </w:t>
      </w:r>
      <w:r>
        <w:rPr>
          <w:spacing w:val="-6"/>
        </w:rPr>
        <w:t>at the </w:t>
      </w:r>
      <w:r>
        <w:rPr>
          <w:spacing w:val="-10"/>
        </w:rPr>
        <w:t>same operative </w:t>
      </w:r>
      <w:r>
        <w:rPr>
          <w:spacing w:val="-9"/>
        </w:rPr>
        <w:t>session,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8"/>
        </w:rPr>
        <w:t>pay an </w:t>
      </w:r>
      <w:r>
        <w:rPr>
          <w:spacing w:val="-12"/>
        </w:rPr>
        <w:t>amount </w:t>
      </w:r>
      <w:r>
        <w:rPr>
          <w:spacing w:val="-9"/>
        </w:rPr>
        <w:t>not </w:t>
      </w:r>
      <w:r>
        <w:rPr/>
        <w:t>to </w:t>
      </w:r>
      <w:r>
        <w:rPr>
          <w:spacing w:val="-10"/>
        </w:rPr>
        <w:t>exceed </w:t>
      </w:r>
      <w:r>
        <w:rPr>
          <w:spacing w:val="-6"/>
        </w:rPr>
        <w:t>the </w:t>
      </w:r>
      <w:r>
        <w:rPr>
          <w:spacing w:val="-9"/>
        </w:rPr>
        <w:t>Benefit </w:t>
      </w:r>
      <w:r>
        <w:rPr>
          <w:spacing w:val="-6"/>
        </w:rPr>
        <w:t>for the </w:t>
      </w:r>
      <w:r>
        <w:rPr>
          <w:spacing w:val="-9"/>
        </w:rPr>
        <w:t>most </w:t>
      </w:r>
      <w:r>
        <w:rPr>
          <w:spacing w:val="-10"/>
        </w:rPr>
        <w:t>expensive procedure </w:t>
      </w:r>
      <w:r>
        <w:rPr>
          <w:spacing w:val="-8"/>
        </w:rPr>
        <w:t>being </w:t>
      </w:r>
      <w:r>
        <w:rPr>
          <w:spacing w:val="-10"/>
        </w:rPr>
        <w:t>performed.</w:t>
      </w:r>
    </w:p>
    <w:p>
      <w:pPr>
        <w:spacing w:line="261" w:lineRule="exact" w:before="79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ACCIDENTAL DEATH AND SPECIFIC LOSS BENEFIT</w:t>
      </w:r>
    </w:p>
    <w:p>
      <w:pPr>
        <w:pStyle w:val="BodyText"/>
        <w:spacing w:line="228" w:lineRule="exact"/>
        <w:ind w:left="100"/>
        <w:jc w:val="both"/>
      </w:pPr>
      <w:r>
        <w:rPr>
          <w:spacing w:val="-12"/>
        </w:rPr>
        <w:t>Payment </w:t>
      </w:r>
      <w:r>
        <w:rPr>
          <w:spacing w:val="-6"/>
        </w:rPr>
        <w:t>for </w:t>
      </w:r>
      <w:r>
        <w:rPr>
          <w:spacing w:val="-8"/>
        </w:rPr>
        <w:t>any </w:t>
      </w:r>
      <w:r>
        <w:rPr>
          <w:spacing w:val="-10"/>
        </w:rPr>
        <w:t>Accidental</w:t>
      </w:r>
      <w:r>
        <w:rPr>
          <w:spacing w:val="-9"/>
        </w:rPr>
        <w:t> Death and </w:t>
      </w:r>
      <w:r>
        <w:rPr>
          <w:spacing w:val="-8"/>
        </w:rPr>
        <w:t>Specific </w:t>
      </w:r>
      <w:r>
        <w:rPr>
          <w:spacing w:val="-7"/>
        </w:rPr>
        <w:t>Loss </w:t>
      </w:r>
      <w:r>
        <w:rPr>
          <w:spacing w:val="-9"/>
        </w:rPr>
        <w:t>Benefit </w:t>
      </w:r>
      <w:r>
        <w:rPr>
          <w:spacing w:val="-7"/>
        </w:rPr>
        <w:t>will</w:t>
      </w:r>
      <w:r>
        <w:rPr>
          <w:spacing w:val="-8"/>
        </w:rPr>
        <w:t> be </w:t>
      </w:r>
      <w:r>
        <w:rPr>
          <w:spacing w:val="-9"/>
        </w:rPr>
        <w:t>subject </w:t>
      </w:r>
      <w:r>
        <w:rPr>
          <w:spacing w:val="-3"/>
        </w:rPr>
        <w:t>to </w:t>
      </w:r>
      <w:r>
        <w:rPr>
          <w:spacing w:val="-6"/>
        </w:rPr>
        <w:t>all </w:t>
      </w:r>
      <w:r>
        <w:rPr>
          <w:spacing w:val="-4"/>
        </w:rPr>
        <w:t>of </w:t>
      </w:r>
      <w:r>
        <w:rPr>
          <w:spacing w:val="-6"/>
        </w:rPr>
        <w:t>the </w:t>
      </w:r>
      <w:r>
        <w:rPr>
          <w:spacing w:val="-8"/>
        </w:rPr>
        <w:t>following </w:t>
      </w:r>
      <w:r>
        <w:rPr>
          <w:spacing w:val="-9"/>
        </w:rPr>
        <w:t>conditions:</w:t>
      </w:r>
    </w:p>
    <w:p>
      <w:pPr>
        <w:pStyle w:val="ListParagraph"/>
        <w:numPr>
          <w:ilvl w:val="0"/>
          <w:numId w:val="27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Loss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caused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solely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an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Accident;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and</w:t>
      </w:r>
    </w:p>
    <w:p>
      <w:pPr>
        <w:pStyle w:val="ListParagraph"/>
        <w:numPr>
          <w:ilvl w:val="0"/>
          <w:numId w:val="27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Loss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not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excluded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terms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9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1"/>
          <w:sz w:val="22"/>
        </w:rPr>
        <w:t>General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Exclusions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section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this</w:t>
      </w:r>
      <w:r>
        <w:rPr>
          <w:spacing w:val="-9"/>
          <w:sz w:val="22"/>
        </w:rPr>
        <w:t> Policy; and</w:t>
      </w:r>
    </w:p>
    <w:p>
      <w:pPr>
        <w:pStyle w:val="ListParagraph"/>
        <w:numPr>
          <w:ilvl w:val="0"/>
          <w:numId w:val="27"/>
        </w:numPr>
        <w:tabs>
          <w:tab w:pos="820" w:val="left" w:leader="none"/>
        </w:tabs>
        <w:spacing w:line="227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Accident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must occur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while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Insured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Person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participating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Activity;</w:t>
      </w:r>
      <w:r>
        <w:rPr>
          <w:spacing w:val="-9"/>
          <w:sz w:val="22"/>
        </w:rPr>
        <w:t> and</w:t>
      </w:r>
    </w:p>
    <w:p>
      <w:pPr>
        <w:pStyle w:val="ListParagraph"/>
        <w:numPr>
          <w:ilvl w:val="0"/>
          <w:numId w:val="27"/>
        </w:numPr>
        <w:tabs>
          <w:tab w:pos="820" w:val="left" w:leader="none"/>
        </w:tabs>
        <w:spacing w:line="247" w:lineRule="exact" w:before="0" w:after="0"/>
        <w:ind w:left="820" w:right="0" w:hanging="360"/>
        <w:jc w:val="left"/>
        <w:rPr>
          <w:sz w:val="22"/>
        </w:rPr>
      </w:pPr>
      <w:r>
        <w:rPr>
          <w:spacing w:val="-9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Loss</w:t>
      </w:r>
      <w:r>
        <w:rPr>
          <w:spacing w:val="-19"/>
          <w:sz w:val="22"/>
        </w:rPr>
        <w:t> </w:t>
      </w:r>
      <w:r>
        <w:rPr>
          <w:spacing w:val="-9"/>
          <w:sz w:val="22"/>
        </w:rPr>
        <w:t>must </w:t>
      </w:r>
      <w:r>
        <w:rPr>
          <w:spacing w:val="-10"/>
          <w:sz w:val="22"/>
        </w:rPr>
        <w:t>occur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within</w:t>
      </w:r>
      <w:r>
        <w:rPr>
          <w:spacing w:val="-13"/>
          <w:sz w:val="22"/>
        </w:rPr>
        <w:t> </w:t>
      </w:r>
      <w:r>
        <w:rPr>
          <w:spacing w:val="-12"/>
          <w:position w:val="1"/>
          <w:sz w:val="22"/>
        </w:rPr>
        <w:t>180</w:t>
      </w:r>
      <w:r>
        <w:rPr>
          <w:spacing w:val="-22"/>
          <w:position w:val="1"/>
          <w:sz w:val="22"/>
        </w:rPr>
        <w:t> </w:t>
      </w:r>
      <w:r>
        <w:rPr>
          <w:spacing w:val="-9"/>
          <w:sz w:val="22"/>
        </w:rPr>
        <w:t>days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after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date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on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which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Accident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occurred.</w:t>
      </w:r>
    </w:p>
    <w:p>
      <w:pPr>
        <w:spacing w:after="0" w:line="247" w:lineRule="exact"/>
        <w:jc w:val="left"/>
        <w:rPr>
          <w:sz w:val="22"/>
        </w:rPr>
        <w:sectPr>
          <w:pgSz w:w="12240" w:h="15840"/>
          <w:pgMar w:header="0" w:footer="431" w:top="520" w:bottom="620" w:left="980" w:right="960"/>
        </w:sectPr>
      </w:pPr>
    </w:p>
    <w:p>
      <w:pPr>
        <w:spacing w:line="261" w:lineRule="exact" w:before="7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Schedule of Losses</w:t>
      </w:r>
    </w:p>
    <w:p>
      <w:pPr>
        <w:pStyle w:val="BodyText"/>
        <w:spacing w:line="220" w:lineRule="auto" w:before="5"/>
        <w:ind w:left="100"/>
      </w:pPr>
      <w:r>
        <w:rPr>
          <w:spacing w:val="-8"/>
        </w:rPr>
        <w:t>We </w:t>
      </w:r>
      <w:r>
        <w:rPr>
          <w:spacing w:val="-7"/>
        </w:rPr>
        <w:t>will </w:t>
      </w:r>
      <w:r>
        <w:rPr>
          <w:spacing w:val="-8"/>
        </w:rPr>
        <w:t>pay </w:t>
      </w:r>
      <w:r>
        <w:rPr/>
        <w:t>a </w:t>
      </w:r>
      <w:r>
        <w:rPr>
          <w:spacing w:val="-10"/>
        </w:rPr>
        <w:t>percentage </w:t>
      </w:r>
      <w:r>
        <w:rPr>
          <w:spacing w:val="-4"/>
        </w:rPr>
        <w:t>of </w:t>
      </w:r>
      <w:r>
        <w:rPr>
          <w:spacing w:val="-6"/>
        </w:rPr>
        <w:t>the </w:t>
      </w:r>
      <w:r>
        <w:rPr>
          <w:spacing w:val="-9"/>
        </w:rPr>
        <w:t>Principal </w:t>
      </w:r>
      <w:r>
        <w:rPr>
          <w:spacing w:val="-10"/>
        </w:rPr>
        <w:t>Sum(s) </w:t>
      </w:r>
      <w:r>
        <w:rPr>
          <w:spacing w:val="-7"/>
        </w:rPr>
        <w:t>listed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6"/>
        </w:rPr>
        <w:t>for the </w:t>
      </w:r>
      <w:r>
        <w:rPr>
          <w:spacing w:val="-10"/>
        </w:rPr>
        <w:t>Benefit </w:t>
      </w:r>
      <w:r>
        <w:rPr>
          <w:spacing w:val="-6"/>
        </w:rPr>
        <w:t>as </w:t>
      </w:r>
      <w:r>
        <w:rPr>
          <w:spacing w:val="-9"/>
        </w:rPr>
        <w:t>described </w:t>
      </w:r>
      <w:r>
        <w:rPr>
          <w:spacing w:val="-3"/>
        </w:rPr>
        <w:t>in </w:t>
      </w:r>
      <w:r>
        <w:rPr>
          <w:spacing w:val="-9"/>
        </w:rPr>
        <w:t>the </w:t>
      </w:r>
      <w:r>
        <w:rPr>
          <w:spacing w:val="-7"/>
        </w:rPr>
        <w:t>table </w:t>
      </w:r>
      <w:r>
        <w:rPr>
          <w:spacing w:val="-9"/>
        </w:rPr>
        <w:t>below, subject </w:t>
      </w:r>
      <w:r>
        <w:rPr>
          <w:spacing w:val="-3"/>
        </w:rPr>
        <w:t>to </w:t>
      </w:r>
      <w:r>
        <w:rPr>
          <w:spacing w:val="-6"/>
        </w:rPr>
        <w:t>all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8"/>
        </w:rPr>
        <w:t>terms and limitations of </w:t>
      </w:r>
      <w:r>
        <w:rPr>
          <w:spacing w:val="-6"/>
        </w:rPr>
        <w:t>the </w:t>
      </w:r>
      <w:r>
        <w:rPr>
          <w:spacing w:val="-9"/>
        </w:rPr>
        <w:t>Policy:</w:t>
      </w:r>
    </w:p>
    <w:p>
      <w:pPr>
        <w:pStyle w:val="BodyText"/>
        <w:tabs>
          <w:tab w:pos="6643" w:val="left" w:leader="none"/>
        </w:tabs>
        <w:spacing w:before="98"/>
        <w:ind w:left="460"/>
      </w:pPr>
      <w:r>
        <w:rPr>
          <w:spacing w:val="-10"/>
          <w:u w:val="single"/>
        </w:rPr>
        <w:t>Nature</w:t>
      </w:r>
      <w:r>
        <w:rPr>
          <w:spacing w:val="-16"/>
          <w:u w:val="single"/>
        </w:rPr>
        <w:t> </w:t>
      </w:r>
      <w:r>
        <w:rPr>
          <w:spacing w:val="-8"/>
          <w:u w:val="single"/>
        </w:rPr>
        <w:t>of</w:t>
      </w:r>
      <w:r>
        <w:rPr>
          <w:spacing w:val="-7"/>
          <w:u w:val="single"/>
        </w:rPr>
        <w:t> </w:t>
      </w:r>
      <w:r>
        <w:rPr>
          <w:spacing w:val="-8"/>
          <w:u w:val="single"/>
        </w:rPr>
        <w:t>Loss</w:t>
      </w:r>
      <w:r>
        <w:rPr>
          <w:spacing w:val="-8"/>
        </w:rPr>
        <w:tab/>
      </w:r>
      <w:r>
        <w:rPr>
          <w:spacing w:val="-10"/>
          <w:u w:val="single"/>
        </w:rPr>
        <w:t>Percentage </w:t>
      </w:r>
      <w:r>
        <w:rPr>
          <w:spacing w:val="-6"/>
          <w:u w:val="single"/>
        </w:rPr>
        <w:t>of </w:t>
      </w:r>
      <w:r>
        <w:rPr>
          <w:spacing w:val="-9"/>
          <w:u w:val="single"/>
        </w:rPr>
        <w:t>Principal </w:t>
      </w:r>
      <w:r>
        <w:rPr>
          <w:spacing w:val="-10"/>
          <w:u w:val="single"/>
        </w:rPr>
        <w:t>Sum</w:t>
      </w:r>
    </w:p>
    <w:p>
      <w:pPr>
        <w:pStyle w:val="BodyText"/>
        <w:tabs>
          <w:tab w:pos="6683" w:val="left" w:leader="none"/>
        </w:tabs>
        <w:spacing w:line="228" w:lineRule="auto" w:before="111"/>
        <w:ind w:left="564" w:right="3086"/>
      </w:pPr>
      <w:r>
        <w:rPr>
          <w:spacing w:val="-19"/>
        </w:rPr>
        <w:t>Life………………………………………………………………………… </w:t>
      </w:r>
      <w:r>
        <w:rPr>
          <w:spacing w:val="-10"/>
        </w:rPr>
        <w:t>100% </w:t>
      </w:r>
      <w:r>
        <w:rPr>
          <w:spacing w:val="-9"/>
        </w:rPr>
        <w:t>Both arms </w:t>
      </w:r>
      <w:r>
        <w:rPr>
          <w:spacing w:val="-6"/>
        </w:rPr>
        <w:t>or </w:t>
      </w:r>
      <w:r>
        <w:rPr>
          <w:spacing w:val="-7"/>
        </w:rPr>
        <w:t>both </w:t>
      </w:r>
      <w:r>
        <w:rPr>
          <w:spacing w:val="-17"/>
        </w:rPr>
        <w:t>legs………………………………………………….. </w:t>
      </w:r>
      <w:r>
        <w:rPr>
          <w:spacing w:val="-10"/>
        </w:rPr>
        <w:t>100% </w:t>
      </w:r>
      <w:r>
        <w:rPr>
          <w:spacing w:val="-9"/>
        </w:rPr>
        <w:t>Both </w:t>
      </w:r>
      <w:r>
        <w:rPr>
          <w:spacing w:val="-10"/>
        </w:rPr>
        <w:t>hands </w:t>
      </w:r>
      <w:r>
        <w:rPr>
          <w:spacing w:val="-8"/>
        </w:rPr>
        <w:t>and both </w:t>
      </w:r>
      <w:r>
        <w:rPr>
          <w:spacing w:val="-17"/>
        </w:rPr>
        <w:t>feet………………………………………………..</w:t>
      </w:r>
      <w:r>
        <w:rPr>
          <w:spacing w:val="1"/>
        </w:rPr>
        <w:t> </w:t>
      </w:r>
      <w:r>
        <w:rPr>
          <w:spacing w:val="-10"/>
        </w:rPr>
        <w:t>100% </w:t>
      </w:r>
      <w:r>
        <w:rPr>
          <w:spacing w:val="-11"/>
        </w:rPr>
        <w:t>One </w:t>
      </w:r>
      <w:r>
        <w:rPr>
          <w:spacing w:val="-7"/>
        </w:rPr>
        <w:t>arm </w:t>
      </w:r>
      <w:r>
        <w:rPr>
          <w:spacing w:val="-9"/>
        </w:rPr>
        <w:t>and </w:t>
      </w:r>
      <w:r>
        <w:rPr>
          <w:spacing w:val="-8"/>
        </w:rPr>
        <w:t>one </w:t>
      </w:r>
      <w:r>
        <w:rPr>
          <w:spacing w:val="-18"/>
        </w:rPr>
        <w:t>leg…………………………………………………….</w:t>
      </w:r>
      <w:r>
        <w:rPr>
          <w:spacing w:val="8"/>
        </w:rPr>
        <w:t> </w:t>
      </w:r>
      <w:r>
        <w:rPr>
          <w:spacing w:val="-10"/>
        </w:rPr>
        <w:t>100% </w:t>
      </w:r>
      <w:r>
        <w:rPr>
          <w:spacing w:val="-11"/>
        </w:rPr>
        <w:t>One </w:t>
      </w:r>
      <w:r>
        <w:rPr>
          <w:spacing w:val="-10"/>
        </w:rPr>
        <w:t>hand </w:t>
      </w:r>
      <w:r>
        <w:rPr>
          <w:spacing w:val="-9"/>
        </w:rPr>
        <w:t>and one </w:t>
      </w:r>
      <w:r>
        <w:rPr>
          <w:spacing w:val="-17"/>
        </w:rPr>
        <w:t>foot………………………………………………….. </w:t>
      </w:r>
      <w:r>
        <w:rPr>
          <w:spacing w:val="-10"/>
        </w:rPr>
        <w:t>100% </w:t>
      </w:r>
      <w:r>
        <w:rPr>
          <w:spacing w:val="-9"/>
        </w:rPr>
        <w:t>Either </w:t>
      </w:r>
      <w:r>
        <w:rPr>
          <w:spacing w:val="-7"/>
        </w:rPr>
        <w:t>both </w:t>
      </w:r>
      <w:r>
        <w:rPr>
          <w:spacing w:val="-11"/>
        </w:rPr>
        <w:t>hands </w:t>
      </w:r>
      <w:r>
        <w:rPr>
          <w:spacing w:val="-8"/>
        </w:rPr>
        <w:t>or </w:t>
      </w:r>
      <w:r>
        <w:rPr>
          <w:spacing w:val="-7"/>
        </w:rPr>
        <w:t>both </w:t>
      </w:r>
      <w:r>
        <w:rPr>
          <w:spacing w:val="-17"/>
        </w:rPr>
        <w:t>feet………………………………………….. </w:t>
      </w:r>
      <w:r>
        <w:rPr>
          <w:spacing w:val="-10"/>
        </w:rPr>
        <w:t>100% Speech </w:t>
      </w:r>
      <w:r>
        <w:rPr>
          <w:spacing w:val="-6"/>
        </w:rPr>
        <w:t>and </w:t>
      </w:r>
      <w:r>
        <w:rPr>
          <w:spacing w:val="-9"/>
        </w:rPr>
        <w:t>hearing </w:t>
      </w:r>
      <w:r>
        <w:rPr>
          <w:spacing w:val="-3"/>
        </w:rPr>
        <w:t>in </w:t>
      </w:r>
      <w:r>
        <w:rPr>
          <w:spacing w:val="-8"/>
        </w:rPr>
        <w:t>both </w:t>
      </w:r>
      <w:r>
        <w:rPr>
          <w:spacing w:val="-18"/>
        </w:rPr>
        <w:t>ears……………………………………….</w:t>
      </w:r>
      <w:r>
        <w:rPr>
          <w:spacing w:val="-7"/>
        </w:rPr>
        <w:t> </w:t>
      </w:r>
      <w:r>
        <w:rPr>
          <w:spacing w:val="-10"/>
        </w:rPr>
        <w:t>100% </w:t>
      </w:r>
      <w:r>
        <w:rPr>
          <w:spacing w:val="-8"/>
        </w:rPr>
        <w:t>The </w:t>
      </w:r>
      <w:r>
        <w:rPr>
          <w:spacing w:val="-9"/>
        </w:rPr>
        <w:t>sight </w:t>
      </w:r>
      <w:r>
        <w:rPr>
          <w:spacing w:val="-6"/>
        </w:rPr>
        <w:t>of </w:t>
      </w:r>
      <w:r>
        <w:rPr>
          <w:spacing w:val="-8"/>
        </w:rPr>
        <w:t>both </w:t>
      </w:r>
      <w:r>
        <w:rPr>
          <w:spacing w:val="-17"/>
        </w:rPr>
        <w:t>eyes…………………………………………………... </w:t>
      </w:r>
      <w:r>
        <w:rPr>
          <w:spacing w:val="-10"/>
        </w:rPr>
        <w:t>100% </w:t>
      </w:r>
      <w:r>
        <w:rPr>
          <w:spacing w:val="-8"/>
        </w:rPr>
        <w:t>The</w:t>
      </w:r>
      <w:r>
        <w:rPr>
          <w:spacing w:val="-19"/>
        </w:rPr>
        <w:t> </w:t>
      </w:r>
      <w:r>
        <w:rPr>
          <w:spacing w:val="-9"/>
        </w:rPr>
        <w:t>sight</w:t>
      </w:r>
      <w:r>
        <w:rPr>
          <w:spacing w:val="-14"/>
        </w:rPr>
        <w:t> </w:t>
      </w:r>
      <w:r>
        <w:rPr>
          <w:spacing w:val="-6"/>
        </w:rPr>
        <w:t>of </w:t>
      </w:r>
      <w:r>
        <w:rPr>
          <w:spacing w:val="-9"/>
        </w:rPr>
        <w:t>one</w:t>
      </w:r>
      <w:r>
        <w:rPr>
          <w:spacing w:val="-15"/>
        </w:rPr>
        <w:t> </w:t>
      </w:r>
      <w:r>
        <w:rPr>
          <w:spacing w:val="-8"/>
        </w:rPr>
        <w:t>eye</w:t>
      </w:r>
      <w:r>
        <w:rPr>
          <w:spacing w:val="-15"/>
        </w:rPr>
        <w:t> </w:t>
      </w:r>
      <w:r>
        <w:rPr>
          <w:spacing w:val="-9"/>
        </w:rPr>
        <w:t>and</w:t>
      </w:r>
      <w:r>
        <w:rPr>
          <w:spacing w:val="-15"/>
        </w:rPr>
        <w:t> </w:t>
      </w:r>
      <w:r>
        <w:rPr>
          <w:spacing w:val="-8"/>
        </w:rPr>
        <w:t>either</w:t>
      </w:r>
      <w:r>
        <w:rPr>
          <w:spacing w:val="-14"/>
        </w:rPr>
        <w:t> </w:t>
      </w:r>
      <w:r>
        <w:rPr>
          <w:spacing w:val="-8"/>
        </w:rPr>
        <w:t>one</w:t>
      </w:r>
      <w:r>
        <w:rPr>
          <w:spacing w:val="-19"/>
        </w:rPr>
        <w:t> </w:t>
      </w:r>
      <w:r>
        <w:rPr>
          <w:spacing w:val="-9"/>
        </w:rPr>
        <w:t>hand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4"/>
        </w:rPr>
        <w:t> </w:t>
      </w:r>
      <w:r>
        <w:rPr>
          <w:spacing w:val="-8"/>
        </w:rPr>
        <w:t>one</w:t>
      </w:r>
      <w:r>
        <w:rPr>
          <w:spacing w:val="-19"/>
        </w:rPr>
        <w:t> </w:t>
      </w:r>
      <w:r>
        <w:rPr>
          <w:spacing w:val="-14"/>
        </w:rPr>
        <w:t>foot……………….</w:t>
        <w:tab/>
      </w:r>
      <w:r>
        <w:rPr>
          <w:spacing w:val="-10"/>
        </w:rPr>
        <w:t>100% </w:t>
      </w:r>
      <w:r>
        <w:rPr>
          <w:spacing w:val="-9"/>
        </w:rPr>
        <w:t>Either one </w:t>
      </w:r>
      <w:r>
        <w:rPr>
          <w:spacing w:val="-6"/>
        </w:rPr>
        <w:t>arm or</w:t>
      </w:r>
      <w:r>
        <w:rPr>
          <w:spacing w:val="-34"/>
        </w:rPr>
        <w:t> </w:t>
      </w:r>
      <w:r>
        <w:rPr>
          <w:spacing w:val="-9"/>
        </w:rPr>
        <w:t>one</w:t>
      </w:r>
      <w:r>
        <w:rPr>
          <w:spacing w:val="-15"/>
        </w:rPr>
        <w:t> </w:t>
      </w:r>
      <w:r>
        <w:rPr>
          <w:spacing w:val="-18"/>
        </w:rPr>
        <w:t>leg……………………………………………….</w:t>
        <w:tab/>
      </w:r>
      <w:r>
        <w:rPr>
          <w:spacing w:val="-9"/>
        </w:rPr>
        <w:t>75% Either one </w:t>
      </w:r>
      <w:r>
        <w:rPr>
          <w:spacing w:val="-10"/>
        </w:rPr>
        <w:t>hand </w:t>
      </w:r>
      <w:r>
        <w:rPr>
          <w:spacing w:val="-6"/>
        </w:rPr>
        <w:t>or </w:t>
      </w:r>
      <w:r>
        <w:rPr>
          <w:spacing w:val="-9"/>
        </w:rPr>
        <w:t>one </w:t>
      </w:r>
      <w:r>
        <w:rPr>
          <w:spacing w:val="-17"/>
        </w:rPr>
        <w:t>foot…………………………………………….. </w:t>
      </w:r>
      <w:r>
        <w:rPr>
          <w:spacing w:val="-9"/>
        </w:rPr>
        <w:t>50% </w:t>
      </w:r>
      <w:r>
        <w:rPr>
          <w:spacing w:val="-10"/>
        </w:rPr>
        <w:t>Speech </w:t>
      </w:r>
      <w:r>
        <w:rPr>
          <w:spacing w:val="-6"/>
        </w:rPr>
        <w:t>or </w:t>
      </w:r>
      <w:r>
        <w:rPr>
          <w:spacing w:val="-9"/>
        </w:rPr>
        <w:t>hearing </w:t>
      </w:r>
      <w:r>
        <w:rPr>
          <w:spacing w:val="-3"/>
        </w:rPr>
        <w:t>in </w:t>
      </w:r>
      <w:r>
        <w:rPr>
          <w:spacing w:val="-9"/>
        </w:rPr>
        <w:t>both </w:t>
      </w:r>
      <w:r>
        <w:rPr>
          <w:spacing w:val="-18"/>
        </w:rPr>
        <w:t>ears………………………………………… </w:t>
      </w:r>
      <w:r>
        <w:rPr>
          <w:spacing w:val="-9"/>
        </w:rPr>
        <w:t>50% Sight </w:t>
      </w:r>
      <w:r>
        <w:rPr>
          <w:spacing w:val="-6"/>
        </w:rPr>
        <w:t>of</w:t>
      </w:r>
      <w:r>
        <w:rPr>
          <w:spacing w:val="-18"/>
        </w:rPr>
        <w:t> </w:t>
      </w:r>
      <w:r>
        <w:rPr>
          <w:spacing w:val="-6"/>
        </w:rPr>
        <w:t>one</w:t>
      </w:r>
      <w:r>
        <w:rPr>
          <w:spacing w:val="-19"/>
        </w:rPr>
        <w:t> </w:t>
      </w:r>
      <w:r>
        <w:rPr>
          <w:spacing w:val="-18"/>
        </w:rPr>
        <w:t>eye.…………………………………………………………</w:t>
        <w:tab/>
      </w:r>
      <w:r>
        <w:rPr>
          <w:spacing w:val="-9"/>
        </w:rPr>
        <w:t>50% </w:t>
      </w:r>
      <w:r>
        <w:rPr>
          <w:spacing w:val="-10"/>
        </w:rPr>
        <w:t>Hearing </w:t>
      </w:r>
      <w:r>
        <w:rPr>
          <w:spacing w:val="-3"/>
        </w:rPr>
        <w:t>in</w:t>
      </w:r>
      <w:r>
        <w:rPr>
          <w:spacing w:val="-18"/>
        </w:rPr>
        <w:t> </w:t>
      </w:r>
      <w:r>
        <w:rPr>
          <w:spacing w:val="-9"/>
        </w:rPr>
        <w:t>one</w:t>
      </w:r>
      <w:r>
        <w:rPr>
          <w:spacing w:val="-15"/>
        </w:rPr>
        <w:t> </w:t>
      </w:r>
      <w:r>
        <w:rPr>
          <w:spacing w:val="-18"/>
        </w:rPr>
        <w:t>ear……………………………………………………….</w:t>
        <w:tab/>
      </w:r>
      <w:r>
        <w:rPr>
          <w:spacing w:val="-9"/>
        </w:rPr>
        <w:t>25% Both </w:t>
      </w:r>
      <w:r>
        <w:rPr>
          <w:spacing w:val="-7"/>
        </w:rPr>
        <w:t>the </w:t>
      </w:r>
      <w:r>
        <w:rPr>
          <w:spacing w:val="-9"/>
        </w:rPr>
        <w:t>thumb and index </w:t>
      </w:r>
      <w:r>
        <w:rPr>
          <w:spacing w:val="-8"/>
        </w:rPr>
        <w:t>finger </w:t>
      </w:r>
      <w:r>
        <w:rPr>
          <w:spacing w:val="-6"/>
        </w:rPr>
        <w:t>of </w:t>
      </w:r>
      <w:r>
        <w:rPr>
          <w:spacing w:val="-8"/>
        </w:rPr>
        <w:t>one </w:t>
      </w:r>
      <w:r>
        <w:rPr>
          <w:spacing w:val="-16"/>
        </w:rPr>
        <w:t>hand………………………… </w:t>
      </w:r>
      <w:r>
        <w:rPr>
          <w:spacing w:val="-3"/>
        </w:rPr>
        <w:t> </w:t>
      </w:r>
      <w:r>
        <w:rPr>
          <w:spacing w:val="-9"/>
        </w:rPr>
        <w:t>25%</w:t>
      </w:r>
    </w:p>
    <w:p>
      <w:pPr>
        <w:pStyle w:val="BodyText"/>
        <w:spacing w:before="102"/>
        <w:ind w:left="100"/>
      </w:pPr>
      <w:r>
        <w:rPr/>
        <w:t>If more than one Loss results from any one Accident, only one amount, the largest, will be paid.</w:t>
      </w:r>
    </w:p>
    <w:p>
      <w:pPr>
        <w:spacing w:before="79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Definitions for this Accidental Death and Specific Loss Benefit</w:t>
      </w:r>
    </w:p>
    <w:p>
      <w:pPr>
        <w:pStyle w:val="BodyText"/>
        <w:spacing w:line="216" w:lineRule="auto" w:before="95"/>
        <w:ind w:left="460"/>
      </w:pPr>
      <w:r>
        <w:rPr>
          <w:b/>
          <w:spacing w:val="-20"/>
          <w:sz w:val="24"/>
        </w:rPr>
        <w:t>Loss: </w:t>
      </w:r>
      <w:r>
        <w:rPr>
          <w:spacing w:val="-9"/>
        </w:rPr>
        <w:t>Loss </w:t>
      </w:r>
      <w:r>
        <w:rPr>
          <w:spacing w:val="-8"/>
        </w:rPr>
        <w:t>of </w:t>
      </w:r>
      <w:r>
        <w:rPr>
          <w:spacing w:val="-4"/>
        </w:rPr>
        <w:t>life </w:t>
      </w:r>
      <w:r>
        <w:rPr>
          <w:spacing w:val="-6"/>
        </w:rPr>
        <w:t>or </w:t>
      </w:r>
      <w:r>
        <w:rPr/>
        <w:t>a </w:t>
      </w:r>
      <w:r>
        <w:rPr>
          <w:spacing w:val="-8"/>
        </w:rPr>
        <w:t>Specific </w:t>
      </w:r>
      <w:r>
        <w:rPr>
          <w:spacing w:val="-9"/>
        </w:rPr>
        <w:t>Loss </w:t>
      </w:r>
      <w:r>
        <w:rPr>
          <w:spacing w:val="-6"/>
        </w:rPr>
        <w:t>as </w:t>
      </w:r>
      <w:r>
        <w:rPr>
          <w:spacing w:val="-10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Schedule </w:t>
      </w:r>
      <w:r>
        <w:rPr>
          <w:spacing w:val="-6"/>
        </w:rPr>
        <w:t>of </w:t>
      </w:r>
      <w:r>
        <w:rPr>
          <w:spacing w:val="-10"/>
        </w:rPr>
        <w:t>Losses (above) </w:t>
      </w:r>
      <w:r>
        <w:rPr>
          <w:spacing w:val="-9"/>
        </w:rPr>
        <w:t>which </w:t>
      </w:r>
      <w:r>
        <w:rPr>
          <w:spacing w:val="-3"/>
        </w:rPr>
        <w:t>is </w:t>
      </w:r>
      <w:r>
        <w:rPr>
          <w:spacing w:val="-9"/>
        </w:rPr>
        <w:t>payable under </w:t>
      </w:r>
      <w:r>
        <w:rPr>
          <w:spacing w:val="-6"/>
        </w:rPr>
        <w:t>the </w:t>
      </w:r>
      <w:r>
        <w:rPr>
          <w:spacing w:val="-9"/>
        </w:rPr>
        <w:t>Policy’s </w:t>
      </w:r>
      <w:r>
        <w:rPr>
          <w:spacing w:val="-8"/>
        </w:rPr>
        <w:t>terms and </w:t>
      </w:r>
      <w:r>
        <w:rPr>
          <w:spacing w:val="-9"/>
        </w:rPr>
        <w:t>Conditions.</w:t>
      </w:r>
    </w:p>
    <w:p>
      <w:pPr>
        <w:spacing w:line="263" w:lineRule="exact" w:before="76"/>
        <w:ind w:left="460" w:right="0" w:firstLine="0"/>
        <w:jc w:val="left"/>
        <w:rPr>
          <w:sz w:val="22"/>
        </w:rPr>
      </w:pPr>
      <w:r>
        <w:rPr>
          <w:b/>
          <w:sz w:val="24"/>
        </w:rPr>
        <w:t>Specific Loss:  </w:t>
      </w:r>
      <w:r>
        <w:rPr>
          <w:sz w:val="22"/>
        </w:rPr>
        <w:t>Means, with regard to: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natural </w:t>
      </w:r>
      <w:r>
        <w:rPr>
          <w:spacing w:val="-6"/>
          <w:sz w:val="22"/>
        </w:rPr>
        <w:t>arm</w:t>
      </w:r>
      <w:r>
        <w:rPr>
          <w:spacing w:val="-20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0"/>
          <w:sz w:val="22"/>
        </w:rPr>
        <w:t> </w:t>
      </w:r>
      <w:r>
        <w:rPr>
          <w:spacing w:val="-8"/>
          <w:sz w:val="22"/>
        </w:rPr>
        <w:t>leg,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complete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severance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at </w:t>
      </w:r>
      <w:r>
        <w:rPr>
          <w:spacing w:val="-8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above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elbow</w:t>
      </w:r>
      <w:r>
        <w:rPr>
          <w:spacing w:val="-23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knee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joint;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natural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hand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foot,</w:t>
      </w:r>
      <w:r>
        <w:rPr>
          <w:spacing w:val="-6"/>
          <w:sz w:val="22"/>
        </w:rPr>
        <w:t> </w:t>
      </w:r>
      <w:r>
        <w:rPr>
          <w:spacing w:val="-9"/>
          <w:sz w:val="22"/>
        </w:rPr>
        <w:t>complete</w:t>
      </w:r>
      <w:r>
        <w:rPr>
          <w:spacing w:val="-23"/>
          <w:sz w:val="22"/>
        </w:rPr>
        <w:t> </w:t>
      </w:r>
      <w:r>
        <w:rPr>
          <w:spacing w:val="-10"/>
          <w:sz w:val="22"/>
        </w:rPr>
        <w:t>severance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at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above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wrist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ankle</w:t>
      </w:r>
      <w:r>
        <w:rPr>
          <w:spacing w:val="-13"/>
          <w:sz w:val="22"/>
        </w:rPr>
        <w:t> </w:t>
      </w:r>
      <w:r>
        <w:rPr>
          <w:spacing w:val="-7"/>
          <w:sz w:val="22"/>
        </w:rPr>
        <w:t>joint;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45"/>
          <w:sz w:val="22"/>
        </w:rPr>
        <w:t> </w:t>
      </w:r>
      <w:r>
        <w:rPr>
          <w:spacing w:val="-9"/>
          <w:sz w:val="22"/>
        </w:rPr>
        <w:t>natural thumb and </w:t>
      </w:r>
      <w:r>
        <w:rPr>
          <w:spacing w:val="-8"/>
          <w:sz w:val="22"/>
        </w:rPr>
        <w:t>fingers, </w:t>
      </w:r>
      <w:r>
        <w:rPr>
          <w:spacing w:val="-10"/>
          <w:sz w:val="22"/>
        </w:rPr>
        <w:t>complete severance </w:t>
      </w:r>
      <w:r>
        <w:rPr>
          <w:spacing w:val="-8"/>
          <w:sz w:val="22"/>
        </w:rPr>
        <w:t>at or </w:t>
      </w:r>
      <w:r>
        <w:rPr>
          <w:spacing w:val="-10"/>
          <w:sz w:val="22"/>
        </w:rPr>
        <w:t>above </w:t>
      </w:r>
      <w:r>
        <w:rPr>
          <w:spacing w:val="-6"/>
          <w:sz w:val="22"/>
        </w:rPr>
        <w:t>the </w:t>
      </w:r>
      <w:r>
        <w:rPr>
          <w:spacing w:val="-11"/>
          <w:sz w:val="22"/>
        </w:rPr>
        <w:t>metacarpophalangeal </w:t>
      </w:r>
      <w:r>
        <w:rPr>
          <w:spacing w:val="-7"/>
          <w:sz w:val="22"/>
        </w:rPr>
        <w:t>joints;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8"/>
          <w:sz w:val="22"/>
        </w:rPr>
        <w:t>an </w:t>
      </w:r>
      <w:r>
        <w:rPr>
          <w:spacing w:val="-10"/>
          <w:sz w:val="22"/>
        </w:rPr>
        <w:t>eye, </w:t>
      </w:r>
      <w:r>
        <w:rPr>
          <w:spacing w:val="-7"/>
          <w:sz w:val="22"/>
        </w:rPr>
        <w:t>the </w:t>
      </w:r>
      <w:r>
        <w:rPr>
          <w:spacing w:val="-10"/>
          <w:sz w:val="22"/>
        </w:rPr>
        <w:t>complete </w:t>
      </w:r>
      <w:r>
        <w:rPr>
          <w:spacing w:val="-9"/>
          <w:sz w:val="22"/>
        </w:rPr>
        <w:t>and irrecoverable </w:t>
      </w:r>
      <w:r>
        <w:rPr>
          <w:spacing w:val="-8"/>
          <w:sz w:val="22"/>
        </w:rPr>
        <w:t>loss </w:t>
      </w:r>
      <w:r>
        <w:rPr>
          <w:spacing w:val="-6"/>
          <w:sz w:val="22"/>
        </w:rPr>
        <w:t>of</w:t>
      </w:r>
      <w:r>
        <w:rPr>
          <w:spacing w:val="-32"/>
          <w:sz w:val="22"/>
        </w:rPr>
        <w:t> </w:t>
      </w:r>
      <w:r>
        <w:rPr>
          <w:spacing w:val="-8"/>
          <w:sz w:val="22"/>
        </w:rPr>
        <w:t>sight;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11"/>
          <w:sz w:val="22"/>
        </w:rPr>
        <w:t>speech,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complete </w:t>
      </w:r>
      <w:r>
        <w:rPr>
          <w:spacing w:val="-9"/>
          <w:sz w:val="22"/>
        </w:rPr>
        <w:t>and irrecoverable </w:t>
      </w:r>
      <w:r>
        <w:rPr>
          <w:spacing w:val="-8"/>
          <w:sz w:val="22"/>
        </w:rPr>
        <w:t>loss of</w:t>
      </w:r>
      <w:r>
        <w:rPr>
          <w:spacing w:val="-22"/>
          <w:sz w:val="22"/>
        </w:rPr>
        <w:t> </w:t>
      </w:r>
      <w:r>
        <w:rPr>
          <w:spacing w:val="-10"/>
          <w:sz w:val="22"/>
        </w:rPr>
        <w:t>speech;</w:t>
      </w:r>
    </w:p>
    <w:p>
      <w:pPr>
        <w:pStyle w:val="ListParagraph"/>
        <w:numPr>
          <w:ilvl w:val="1"/>
          <w:numId w:val="27"/>
        </w:numPr>
        <w:tabs>
          <w:tab w:pos="1180" w:val="left" w:leader="none"/>
        </w:tabs>
        <w:spacing w:line="242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hearing,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complete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irrecoverable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loss</w:t>
      </w:r>
      <w:r>
        <w:rPr>
          <w:spacing w:val="-10"/>
          <w:sz w:val="22"/>
        </w:rPr>
        <w:t> </w:t>
      </w:r>
      <w:r>
        <w:rPr>
          <w:spacing w:val="-8"/>
          <w:sz w:val="22"/>
        </w:rPr>
        <w:t>of</w:t>
      </w:r>
      <w:r>
        <w:rPr>
          <w:spacing w:val="-9"/>
          <w:sz w:val="22"/>
        </w:rPr>
        <w:t> hearing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an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ear.</w:t>
      </w:r>
    </w:p>
    <w:p>
      <w:pPr>
        <w:pStyle w:val="BodyText"/>
        <w:spacing w:before="3"/>
        <w:rPr>
          <w:sz w:val="27"/>
        </w:rPr>
      </w:pPr>
    </w:p>
    <w:p>
      <w:pPr>
        <w:spacing w:before="1"/>
        <w:ind w:left="2233" w:right="2260" w:firstLine="0"/>
        <w:jc w:val="center"/>
        <w:rPr>
          <w:b/>
          <w:sz w:val="28"/>
        </w:rPr>
      </w:pPr>
      <w:bookmarkStart w:name="_TOC_250003" w:id="7"/>
      <w:bookmarkEnd w:id="7"/>
      <w:r>
        <w:rPr>
          <w:b/>
          <w:sz w:val="28"/>
        </w:rPr>
        <w:t>Exclusions</w:t>
      </w:r>
    </w:p>
    <w:p>
      <w:pPr>
        <w:pStyle w:val="BodyText"/>
        <w:spacing w:line="216" w:lineRule="auto" w:before="103"/>
        <w:ind w:left="100"/>
      </w:pPr>
      <w:r>
        <w:rPr>
          <w:b/>
          <w:spacing w:val="-21"/>
          <w:sz w:val="24"/>
        </w:rPr>
        <w:t>General </w:t>
      </w:r>
      <w:r>
        <w:rPr>
          <w:b/>
          <w:spacing w:val="-20"/>
          <w:sz w:val="24"/>
        </w:rPr>
        <w:t>Exclusions </w:t>
      </w:r>
      <w:r>
        <w:rPr>
          <w:spacing w:val="-8"/>
        </w:rPr>
        <w:t>The following </w:t>
      </w:r>
      <w:r>
        <w:rPr>
          <w:spacing w:val="-9"/>
        </w:rPr>
        <w:t>exclusions </w:t>
      </w:r>
      <w:r>
        <w:rPr>
          <w:spacing w:val="-8"/>
        </w:rPr>
        <w:t>apply </w:t>
      </w:r>
      <w:r>
        <w:rPr>
          <w:spacing w:val="-3"/>
        </w:rPr>
        <w:t>to </w:t>
      </w:r>
      <w:r>
        <w:rPr>
          <w:spacing w:val="-8"/>
        </w:rPr>
        <w:t>any and </w:t>
      </w:r>
      <w:r>
        <w:rPr>
          <w:spacing w:val="-4"/>
        </w:rPr>
        <w:t>all </w:t>
      </w:r>
      <w:r>
        <w:rPr>
          <w:spacing w:val="-9"/>
        </w:rPr>
        <w:t>Benefits and </w:t>
      </w:r>
      <w:r>
        <w:rPr>
          <w:spacing w:val="-8"/>
        </w:rPr>
        <w:t>any </w:t>
      </w:r>
      <w:r>
        <w:rPr>
          <w:spacing w:val="-9"/>
        </w:rPr>
        <w:t>applicable Riders, </w:t>
      </w:r>
      <w:r>
        <w:rPr>
          <w:spacing w:val="-8"/>
        </w:rPr>
        <w:t>unless </w:t>
      </w:r>
      <w:r>
        <w:rPr>
          <w:spacing w:val="-9"/>
        </w:rPr>
        <w:t>otherwise </w:t>
      </w:r>
      <w:r>
        <w:rPr>
          <w:spacing w:val="-7"/>
        </w:rPr>
        <w:t>specifically </w:t>
      </w:r>
      <w:r>
        <w:rPr>
          <w:spacing w:val="-10"/>
        </w:rPr>
        <w:t>referenced.</w:t>
      </w:r>
    </w:p>
    <w:p>
      <w:pPr>
        <w:pStyle w:val="BodyText"/>
        <w:spacing w:line="242" w:lineRule="exact" w:before="95"/>
        <w:ind w:left="100"/>
      </w:pPr>
      <w:r>
        <w:rPr/>
        <w:t>We will not pay Benefits for:</w:t>
      </w: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30" w:lineRule="exact" w:before="0" w:after="0"/>
        <w:ind w:left="820" w:right="0" w:hanging="360"/>
        <w:jc w:val="left"/>
        <w:rPr>
          <w:sz w:val="22"/>
        </w:rPr>
      </w:pPr>
      <w:r>
        <w:rPr>
          <w:spacing w:val="-10"/>
          <w:sz w:val="22"/>
        </w:rPr>
        <w:t>An </w:t>
      </w:r>
      <w:r>
        <w:rPr>
          <w:spacing w:val="-7"/>
          <w:sz w:val="22"/>
        </w:rPr>
        <w:t>Injury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Loss that</w:t>
      </w:r>
      <w:r>
        <w:rPr>
          <w:spacing w:val="-36"/>
          <w:sz w:val="22"/>
        </w:rPr>
        <w:t> </w:t>
      </w:r>
      <w:r>
        <w:rPr>
          <w:spacing w:val="-6"/>
          <w:sz w:val="22"/>
        </w:rPr>
        <w:t>is: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20" w:lineRule="auto" w:before="7" w:after="0"/>
        <w:ind w:left="1180" w:right="113" w:hanging="360"/>
        <w:jc w:val="both"/>
        <w:rPr>
          <w:sz w:val="22"/>
        </w:rPr>
      </w:pPr>
      <w:r>
        <w:rPr>
          <w:spacing w:val="-10"/>
          <w:sz w:val="22"/>
        </w:rPr>
        <w:t>caused </w:t>
      </w:r>
      <w:r>
        <w:rPr>
          <w:spacing w:val="-6"/>
          <w:sz w:val="22"/>
        </w:rPr>
        <w:t>by </w:t>
      </w:r>
      <w:r>
        <w:rPr>
          <w:spacing w:val="-10"/>
          <w:sz w:val="22"/>
        </w:rPr>
        <w:t>war </w:t>
      </w:r>
      <w:r>
        <w:rPr>
          <w:spacing w:val="-6"/>
          <w:sz w:val="22"/>
        </w:rPr>
        <w:t>or any </w:t>
      </w:r>
      <w:r>
        <w:rPr>
          <w:spacing w:val="-7"/>
          <w:sz w:val="22"/>
        </w:rPr>
        <w:t>act </w:t>
      </w:r>
      <w:r>
        <w:rPr>
          <w:spacing w:val="-6"/>
          <w:sz w:val="22"/>
        </w:rPr>
        <w:t>of </w:t>
      </w:r>
      <w:r>
        <w:rPr>
          <w:spacing w:val="-10"/>
          <w:sz w:val="22"/>
        </w:rPr>
        <w:t>war, </w:t>
      </w:r>
      <w:r>
        <w:rPr>
          <w:spacing w:val="-9"/>
          <w:sz w:val="22"/>
        </w:rPr>
        <w:t>declared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undeclared, </w:t>
      </w:r>
      <w:r>
        <w:rPr>
          <w:spacing w:val="-11"/>
          <w:sz w:val="22"/>
        </w:rPr>
        <w:t>whether </w:t>
      </w:r>
      <w:r>
        <w:rPr>
          <w:spacing w:val="-5"/>
          <w:sz w:val="22"/>
        </w:rPr>
        <w:t>civil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international,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any </w:t>
      </w:r>
      <w:r>
        <w:rPr>
          <w:spacing w:val="-10"/>
          <w:sz w:val="22"/>
        </w:rPr>
        <w:t>substantial </w:t>
      </w:r>
      <w:r>
        <w:rPr>
          <w:spacing w:val="-9"/>
          <w:sz w:val="22"/>
        </w:rPr>
        <w:t>armed </w:t>
      </w:r>
      <w:r>
        <w:rPr>
          <w:spacing w:val="-8"/>
          <w:sz w:val="22"/>
        </w:rPr>
        <w:t>conflict </w:t>
      </w:r>
      <w:r>
        <w:rPr>
          <w:spacing w:val="-10"/>
          <w:sz w:val="22"/>
        </w:rPr>
        <w:t>between </w:t>
      </w:r>
      <w:r>
        <w:rPr>
          <w:spacing w:val="-9"/>
          <w:sz w:val="22"/>
        </w:rPr>
        <w:t>organized </w:t>
      </w:r>
      <w:r>
        <w:rPr>
          <w:spacing w:val="-8"/>
          <w:sz w:val="22"/>
        </w:rPr>
        <w:t>forces of </w:t>
      </w:r>
      <w:r>
        <w:rPr>
          <w:spacing w:val="-7"/>
          <w:sz w:val="22"/>
        </w:rPr>
        <w:t>military </w:t>
      </w:r>
      <w:r>
        <w:rPr>
          <w:spacing w:val="-9"/>
          <w:sz w:val="22"/>
        </w:rPr>
        <w:t>nature </w:t>
      </w:r>
      <w:r>
        <w:rPr>
          <w:spacing w:val="-8"/>
          <w:sz w:val="22"/>
        </w:rPr>
        <w:t>(which </w:t>
      </w:r>
      <w:r>
        <w:rPr>
          <w:spacing w:val="-10"/>
          <w:sz w:val="22"/>
        </w:rPr>
        <w:t>does </w:t>
      </w:r>
      <w:r>
        <w:rPr>
          <w:spacing w:val="-9"/>
          <w:sz w:val="22"/>
        </w:rPr>
        <w:t>not </w:t>
      </w:r>
      <w:r>
        <w:rPr>
          <w:spacing w:val="-8"/>
          <w:sz w:val="22"/>
        </w:rPr>
        <w:t>include </w:t>
      </w:r>
      <w:r>
        <w:rPr>
          <w:spacing w:val="-7"/>
          <w:sz w:val="22"/>
        </w:rPr>
        <w:t>acts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terrorism);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16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caused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while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Insured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serving</w:t>
      </w:r>
      <w:r>
        <w:rPr>
          <w:spacing w:val="-22"/>
          <w:sz w:val="22"/>
        </w:rPr>
        <w:t> </w:t>
      </w:r>
      <w:r>
        <w:rPr>
          <w:spacing w:val="-7"/>
          <w:sz w:val="22"/>
        </w:rPr>
        <w:t>full-time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active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duty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(more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than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31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days)</w:t>
      </w:r>
      <w:r>
        <w:rPr>
          <w:spacing w:val="-13"/>
          <w:sz w:val="22"/>
        </w:rPr>
        <w:t> </w:t>
      </w:r>
      <w:r>
        <w:rPr>
          <w:sz w:val="22"/>
        </w:rPr>
        <w:t>in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any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Armed</w:t>
      </w:r>
      <w:r>
        <w:rPr>
          <w:spacing w:val="-22"/>
          <w:sz w:val="22"/>
        </w:rPr>
        <w:t> </w:t>
      </w:r>
      <w:r>
        <w:rPr>
          <w:spacing w:val="-9"/>
          <w:sz w:val="22"/>
        </w:rPr>
        <w:t>Forces;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caused </w:t>
      </w:r>
      <w:r>
        <w:rPr>
          <w:spacing w:val="-6"/>
          <w:sz w:val="22"/>
        </w:rPr>
        <w:t>by </w:t>
      </w:r>
      <w:r>
        <w:rPr>
          <w:spacing w:val="-9"/>
          <w:sz w:val="22"/>
        </w:rPr>
        <w:t>participating </w:t>
      </w:r>
      <w:r>
        <w:rPr>
          <w:spacing w:val="-3"/>
          <w:sz w:val="22"/>
        </w:rPr>
        <w:t>in </w:t>
      </w:r>
      <w:r>
        <w:rPr>
          <w:sz w:val="22"/>
        </w:rPr>
        <w:t>a </w:t>
      </w:r>
      <w:r>
        <w:rPr>
          <w:spacing w:val="-7"/>
          <w:sz w:val="22"/>
        </w:rPr>
        <w:t>riot </w:t>
      </w:r>
      <w:r>
        <w:rPr>
          <w:spacing w:val="-8"/>
          <w:sz w:val="22"/>
        </w:rPr>
        <w:t>or</w:t>
      </w:r>
      <w:r>
        <w:rPr>
          <w:spacing w:val="-44"/>
          <w:sz w:val="22"/>
        </w:rPr>
        <w:t> </w:t>
      </w:r>
      <w:r>
        <w:rPr>
          <w:spacing w:val="-9"/>
          <w:sz w:val="22"/>
        </w:rPr>
        <w:t>violent disorder;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20" w:lineRule="auto" w:before="7" w:after="0"/>
        <w:ind w:left="1180" w:right="112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8"/>
          <w:sz w:val="22"/>
        </w:rPr>
        <w:t>result of an </w:t>
      </w:r>
      <w:r>
        <w:rPr>
          <w:spacing w:val="-9"/>
          <w:sz w:val="22"/>
        </w:rPr>
        <w:t>Insured’s </w:t>
      </w:r>
      <w:r>
        <w:rPr>
          <w:spacing w:val="-7"/>
          <w:sz w:val="22"/>
        </w:rPr>
        <w:t>taking </w:t>
      </w:r>
      <w:r>
        <w:rPr>
          <w:spacing w:val="-8"/>
          <w:sz w:val="22"/>
        </w:rPr>
        <w:t>part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committing </w:t>
      </w:r>
      <w:r>
        <w:rPr>
          <w:spacing w:val="-8"/>
          <w:sz w:val="22"/>
        </w:rPr>
        <w:t>or </w:t>
      </w:r>
      <w:r>
        <w:rPr>
          <w:spacing w:val="-10"/>
          <w:sz w:val="22"/>
        </w:rPr>
        <w:t>attempting </w:t>
      </w:r>
      <w:r>
        <w:rPr>
          <w:spacing w:val="-5"/>
          <w:sz w:val="22"/>
        </w:rPr>
        <w:t>to </w:t>
      </w:r>
      <w:r>
        <w:rPr>
          <w:spacing w:val="-10"/>
          <w:sz w:val="22"/>
        </w:rPr>
        <w:t>commit </w:t>
      </w:r>
      <w:r>
        <w:rPr>
          <w:sz w:val="22"/>
        </w:rPr>
        <w:t>a </w:t>
      </w:r>
      <w:r>
        <w:rPr>
          <w:spacing w:val="-9"/>
          <w:sz w:val="22"/>
        </w:rPr>
        <w:t>felony,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engaging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any unlawful </w:t>
      </w:r>
      <w:r>
        <w:rPr>
          <w:spacing w:val="-7"/>
          <w:sz w:val="22"/>
        </w:rPr>
        <w:t>act </w:t>
      </w:r>
      <w:r>
        <w:rPr>
          <w:spacing w:val="-8"/>
          <w:sz w:val="22"/>
        </w:rPr>
        <w:t>or </w:t>
      </w:r>
      <w:r>
        <w:rPr>
          <w:spacing w:val="-7"/>
          <w:sz w:val="22"/>
        </w:rPr>
        <w:t>illegal </w:t>
      </w:r>
      <w:r>
        <w:rPr>
          <w:spacing w:val="-10"/>
          <w:sz w:val="22"/>
        </w:rPr>
        <w:t>occupation, </w:t>
      </w:r>
      <w:r>
        <w:rPr>
          <w:spacing w:val="-8"/>
          <w:sz w:val="22"/>
        </w:rPr>
        <w:t>or </w:t>
      </w:r>
      <w:r>
        <w:rPr>
          <w:spacing w:val="-10"/>
          <w:sz w:val="22"/>
        </w:rPr>
        <w:t>committing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provoking </w:t>
      </w:r>
      <w:r>
        <w:rPr>
          <w:spacing w:val="-6"/>
          <w:sz w:val="22"/>
        </w:rPr>
        <w:t>an </w:t>
      </w:r>
      <w:r>
        <w:rPr>
          <w:spacing w:val="-10"/>
          <w:sz w:val="22"/>
        </w:rPr>
        <w:t>unlawful</w:t>
      </w:r>
      <w:r>
        <w:rPr>
          <w:spacing w:val="-26"/>
          <w:sz w:val="22"/>
        </w:rPr>
        <w:t> </w:t>
      </w:r>
      <w:r>
        <w:rPr>
          <w:spacing w:val="-7"/>
          <w:sz w:val="22"/>
        </w:rPr>
        <w:t>act;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18" w:lineRule="auto" w:before="0" w:after="0"/>
        <w:ind w:left="1180" w:right="113" w:hanging="360"/>
        <w:jc w:val="both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7"/>
          <w:sz w:val="22"/>
        </w:rPr>
        <w:t>result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Insured </w:t>
      </w:r>
      <w:r>
        <w:rPr>
          <w:spacing w:val="-8"/>
          <w:sz w:val="22"/>
        </w:rPr>
        <w:t>being </w:t>
      </w:r>
      <w:r>
        <w:rPr>
          <w:spacing w:val="-10"/>
          <w:sz w:val="22"/>
        </w:rPr>
        <w:t>under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influence of any </w:t>
      </w:r>
      <w:r>
        <w:rPr>
          <w:spacing w:val="-10"/>
          <w:sz w:val="22"/>
        </w:rPr>
        <w:t>drug, </w:t>
      </w:r>
      <w:r>
        <w:rPr>
          <w:spacing w:val="-9"/>
          <w:sz w:val="22"/>
        </w:rPr>
        <w:t>narcotic, intoxicant </w:t>
      </w:r>
      <w:r>
        <w:rPr>
          <w:spacing w:val="-6"/>
          <w:sz w:val="22"/>
        </w:rPr>
        <w:t>or  </w:t>
      </w:r>
      <w:r>
        <w:rPr>
          <w:spacing w:val="-10"/>
          <w:sz w:val="22"/>
        </w:rPr>
        <w:t>chemical </w:t>
      </w:r>
      <w:r>
        <w:rPr>
          <w:spacing w:val="-9"/>
          <w:sz w:val="22"/>
        </w:rPr>
        <w:t>(unless prescribed </w:t>
      </w:r>
      <w:r>
        <w:rPr>
          <w:spacing w:val="-6"/>
          <w:sz w:val="22"/>
        </w:rPr>
        <w:t>by </w:t>
      </w:r>
      <w:r>
        <w:rPr>
          <w:sz w:val="22"/>
        </w:rPr>
        <w:t>a </w:t>
      </w:r>
      <w:r>
        <w:rPr>
          <w:spacing w:val="-9"/>
          <w:sz w:val="22"/>
        </w:rPr>
        <w:t>Physician </w:t>
      </w:r>
      <w:r>
        <w:rPr>
          <w:spacing w:val="-6"/>
          <w:sz w:val="22"/>
        </w:rPr>
        <w:t>and </w:t>
      </w:r>
      <w:r>
        <w:rPr>
          <w:spacing w:val="-8"/>
          <w:sz w:val="22"/>
        </w:rPr>
        <w:t>taken </w:t>
      </w:r>
      <w:r>
        <w:rPr>
          <w:spacing w:val="-9"/>
          <w:sz w:val="22"/>
        </w:rPr>
        <w:t>according </w:t>
      </w:r>
      <w:r>
        <w:rPr>
          <w:sz w:val="22"/>
        </w:rPr>
        <w:t>to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Physician’s instructions) </w:t>
      </w:r>
      <w:r>
        <w:rPr>
          <w:spacing w:val="-8"/>
          <w:sz w:val="22"/>
        </w:rPr>
        <w:t>as </w:t>
      </w:r>
      <w:r>
        <w:rPr>
          <w:spacing w:val="-9"/>
          <w:sz w:val="22"/>
        </w:rPr>
        <w:t>defined </w:t>
      </w:r>
      <w:r>
        <w:rPr>
          <w:spacing w:val="-6"/>
          <w:sz w:val="22"/>
        </w:rPr>
        <w:t>by </w:t>
      </w:r>
      <w:r>
        <w:rPr>
          <w:spacing w:val="-9"/>
          <w:sz w:val="22"/>
        </w:rPr>
        <w:t>the </w:t>
      </w:r>
      <w:r>
        <w:rPr>
          <w:spacing w:val="-6"/>
          <w:sz w:val="22"/>
        </w:rPr>
        <w:t>law of </w:t>
      </w:r>
      <w:r>
        <w:rPr>
          <w:spacing w:val="-7"/>
          <w:sz w:val="22"/>
        </w:rPr>
        <w:t>the </w:t>
      </w:r>
      <w:r>
        <w:rPr>
          <w:spacing w:val="-8"/>
          <w:sz w:val="22"/>
        </w:rPr>
        <w:t>jurisdiction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which </w:t>
      </w:r>
      <w:r>
        <w:rPr>
          <w:spacing w:val="-7"/>
          <w:sz w:val="22"/>
        </w:rPr>
        <w:t>the </w:t>
      </w:r>
      <w:r>
        <w:rPr>
          <w:spacing w:val="-10"/>
          <w:sz w:val="22"/>
        </w:rPr>
        <w:t>Accidental </w:t>
      </w:r>
      <w:r>
        <w:rPr>
          <w:spacing w:val="-7"/>
          <w:sz w:val="22"/>
        </w:rPr>
        <w:t>Injury </w:t>
      </w:r>
      <w:r>
        <w:rPr>
          <w:spacing w:val="-10"/>
          <w:sz w:val="22"/>
        </w:rPr>
        <w:t>occurred. </w:t>
      </w:r>
      <w:r>
        <w:rPr>
          <w:spacing w:val="-9"/>
          <w:sz w:val="22"/>
        </w:rPr>
        <w:t>Conviction </w:t>
      </w:r>
      <w:r>
        <w:rPr>
          <w:sz w:val="22"/>
        </w:rPr>
        <w:t>is </w:t>
      </w:r>
      <w:r>
        <w:rPr>
          <w:spacing w:val="-9"/>
          <w:sz w:val="22"/>
        </w:rPr>
        <w:t>not necessary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determination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being “under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influence.”;</w:t>
      </w:r>
      <w:r>
        <w:rPr>
          <w:spacing w:val="-20"/>
          <w:sz w:val="22"/>
        </w:rPr>
        <w:t> </w:t>
      </w:r>
      <w:r>
        <w:rPr>
          <w:spacing w:val="-8"/>
          <w:sz w:val="22"/>
        </w:rPr>
        <w:t>or</w:t>
      </w:r>
    </w:p>
    <w:p>
      <w:pPr>
        <w:pStyle w:val="ListParagraph"/>
        <w:numPr>
          <w:ilvl w:val="1"/>
          <w:numId w:val="28"/>
        </w:numPr>
        <w:tabs>
          <w:tab w:pos="1179" w:val="left" w:leader="none"/>
          <w:tab w:pos="1180" w:val="left" w:leader="none"/>
        </w:tabs>
        <w:spacing w:line="220" w:lineRule="exact" w:before="2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intentionally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self-inflicted, including</w:t>
      </w:r>
      <w:r>
        <w:rPr>
          <w:spacing w:val="-22"/>
          <w:sz w:val="22"/>
        </w:rPr>
        <w:t> </w:t>
      </w:r>
      <w:r>
        <w:rPr>
          <w:spacing w:val="-7"/>
          <w:sz w:val="22"/>
        </w:rPr>
        <w:t>suicide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2"/>
          <w:sz w:val="22"/>
        </w:rPr>
        <w:t> </w:t>
      </w:r>
      <w:r>
        <w:rPr>
          <w:spacing w:val="-9"/>
          <w:sz w:val="22"/>
        </w:rPr>
        <w:t>attempt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thereof,</w:t>
      </w:r>
      <w:r>
        <w:rPr>
          <w:spacing w:val="-12"/>
          <w:sz w:val="22"/>
        </w:rPr>
        <w:t> </w:t>
      </w:r>
      <w:r>
        <w:rPr>
          <w:spacing w:val="-7"/>
          <w:sz w:val="22"/>
        </w:rPr>
        <w:t>while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sane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insane.</w:t>
      </w: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18" w:lineRule="auto" w:before="10" w:after="0"/>
        <w:ind w:left="820" w:right="111" w:hanging="360"/>
        <w:jc w:val="both"/>
        <w:rPr>
          <w:sz w:val="22"/>
        </w:rPr>
      </w:pPr>
      <w:r>
        <w:rPr>
          <w:spacing w:val="-10"/>
          <w:sz w:val="22"/>
        </w:rPr>
        <w:t>An </w:t>
      </w:r>
      <w:r>
        <w:rPr>
          <w:spacing w:val="-8"/>
          <w:sz w:val="22"/>
        </w:rPr>
        <w:t>Injury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Loss </w:t>
      </w:r>
      <w:r>
        <w:rPr>
          <w:spacing w:val="-7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result of </w:t>
      </w:r>
      <w:r>
        <w:rPr>
          <w:spacing w:val="-9"/>
          <w:sz w:val="22"/>
        </w:rPr>
        <w:t>travel </w:t>
      </w:r>
      <w:r>
        <w:rPr>
          <w:spacing w:val="-6"/>
          <w:sz w:val="22"/>
        </w:rPr>
        <w:t>or </w:t>
      </w:r>
      <w:r>
        <w:rPr>
          <w:spacing w:val="-7"/>
          <w:sz w:val="22"/>
        </w:rPr>
        <w:t>flight </w:t>
      </w:r>
      <w:r>
        <w:rPr>
          <w:spacing w:val="-8"/>
          <w:sz w:val="22"/>
        </w:rPr>
        <w:t>(including </w:t>
      </w:r>
      <w:r>
        <w:rPr>
          <w:spacing w:val="-9"/>
          <w:sz w:val="22"/>
        </w:rPr>
        <w:t>getting </w:t>
      </w:r>
      <w:r>
        <w:rPr>
          <w:spacing w:val="-3"/>
          <w:sz w:val="22"/>
        </w:rPr>
        <w:t>in </w:t>
      </w:r>
      <w:r>
        <w:rPr>
          <w:spacing w:val="-8"/>
          <w:sz w:val="22"/>
        </w:rPr>
        <w:t>or </w:t>
      </w:r>
      <w:r>
        <w:rPr>
          <w:spacing w:val="-7"/>
          <w:sz w:val="22"/>
        </w:rPr>
        <w:t>out, </w:t>
      </w:r>
      <w:r>
        <w:rPr>
          <w:spacing w:val="-6"/>
          <w:sz w:val="22"/>
        </w:rPr>
        <w:t>on or off)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any </w:t>
      </w:r>
      <w:r>
        <w:rPr>
          <w:spacing w:val="-8"/>
          <w:sz w:val="22"/>
        </w:rPr>
        <w:t>aircraft </w:t>
      </w:r>
      <w:r>
        <w:rPr>
          <w:spacing w:val="-10"/>
          <w:sz w:val="22"/>
        </w:rPr>
        <w:t>except </w:t>
      </w:r>
      <w:r>
        <w:rPr>
          <w:spacing w:val="-7"/>
          <w:sz w:val="22"/>
        </w:rPr>
        <w:t>solely </w:t>
      </w:r>
      <w:r>
        <w:rPr>
          <w:spacing w:val="-8"/>
          <w:sz w:val="22"/>
        </w:rPr>
        <w:t>as </w:t>
      </w:r>
      <w:r>
        <w:rPr>
          <w:sz w:val="22"/>
        </w:rPr>
        <w:t>a </w:t>
      </w:r>
      <w:r>
        <w:rPr>
          <w:spacing w:val="-9"/>
          <w:sz w:val="22"/>
        </w:rPr>
        <w:t>fare-paying </w:t>
      </w:r>
      <w:r>
        <w:rPr>
          <w:spacing w:val="-11"/>
          <w:sz w:val="22"/>
        </w:rPr>
        <w:t>passenger </w:t>
      </w:r>
      <w:r>
        <w:rPr>
          <w:spacing w:val="-3"/>
          <w:sz w:val="22"/>
        </w:rPr>
        <w:t>in </w:t>
      </w:r>
      <w:r>
        <w:rPr>
          <w:sz w:val="22"/>
        </w:rPr>
        <w:t>a </w:t>
      </w:r>
      <w:r>
        <w:rPr>
          <w:spacing w:val="-11"/>
          <w:sz w:val="22"/>
        </w:rPr>
        <w:t>commercial </w:t>
      </w:r>
      <w:r>
        <w:rPr>
          <w:spacing w:val="-7"/>
          <w:sz w:val="22"/>
        </w:rPr>
        <w:t>aircraft, </w:t>
      </w:r>
      <w:r>
        <w:rPr>
          <w:spacing w:val="-8"/>
          <w:sz w:val="22"/>
        </w:rPr>
        <w:t>or </w:t>
      </w:r>
      <w:r>
        <w:rPr>
          <w:spacing w:val="-6"/>
          <w:sz w:val="22"/>
        </w:rPr>
        <w:t>as </w:t>
      </w:r>
      <w:r>
        <w:rPr>
          <w:sz w:val="22"/>
        </w:rPr>
        <w:t>a </w:t>
      </w:r>
      <w:r>
        <w:rPr>
          <w:spacing w:val="-11"/>
          <w:sz w:val="22"/>
        </w:rPr>
        <w:t>passenger </w:t>
      </w:r>
      <w:r>
        <w:rPr>
          <w:spacing w:val="-3"/>
          <w:sz w:val="22"/>
        </w:rPr>
        <w:t>in </w:t>
      </w:r>
      <w:r>
        <w:rPr>
          <w:sz w:val="22"/>
        </w:rPr>
        <w:t>a </w:t>
      </w:r>
      <w:r>
        <w:rPr>
          <w:spacing w:val="-10"/>
          <w:sz w:val="22"/>
        </w:rPr>
        <w:t>Policyholder chartered </w:t>
      </w:r>
      <w:r>
        <w:rPr>
          <w:spacing w:val="-8"/>
          <w:sz w:val="22"/>
        </w:rPr>
        <w:t>aircraft, </w:t>
      </w:r>
      <w:r>
        <w:rPr>
          <w:spacing w:val="-10"/>
          <w:sz w:val="22"/>
        </w:rPr>
        <w:t>provided </w:t>
      </w:r>
      <w:r>
        <w:rPr>
          <w:spacing w:val="-8"/>
          <w:sz w:val="22"/>
        </w:rPr>
        <w:t>such </w:t>
      </w:r>
      <w:r>
        <w:rPr>
          <w:spacing w:val="-7"/>
          <w:sz w:val="22"/>
        </w:rPr>
        <w:t>aircraft </w:t>
      </w:r>
      <w:r>
        <w:rPr>
          <w:spacing w:val="-9"/>
          <w:sz w:val="22"/>
        </w:rPr>
        <w:t>has </w:t>
      </w:r>
      <w:r>
        <w:rPr>
          <w:sz w:val="22"/>
        </w:rPr>
        <w:t>a </w:t>
      </w:r>
      <w:r>
        <w:rPr>
          <w:spacing w:val="-7"/>
          <w:sz w:val="22"/>
        </w:rPr>
        <w:t>valid </w:t>
      </w:r>
      <w:r>
        <w:rPr>
          <w:spacing w:val="-6"/>
          <w:sz w:val="22"/>
        </w:rPr>
        <w:t>and </w:t>
      </w:r>
      <w:r>
        <w:rPr>
          <w:spacing w:val="-9"/>
          <w:sz w:val="22"/>
        </w:rPr>
        <w:t>current airworthiness </w:t>
      </w:r>
      <w:r>
        <w:rPr>
          <w:spacing w:val="-8"/>
          <w:sz w:val="22"/>
        </w:rPr>
        <w:t>certificate and </w:t>
      </w:r>
      <w:r>
        <w:rPr>
          <w:spacing w:val="-3"/>
          <w:sz w:val="22"/>
        </w:rPr>
        <w:t>is </w:t>
      </w:r>
      <w:r>
        <w:rPr>
          <w:spacing w:val="-10"/>
          <w:sz w:val="22"/>
        </w:rPr>
        <w:t>operated </w:t>
      </w:r>
      <w:r>
        <w:rPr>
          <w:spacing w:val="-8"/>
          <w:sz w:val="22"/>
        </w:rPr>
        <w:t>by </w:t>
      </w:r>
      <w:r>
        <w:rPr>
          <w:sz w:val="22"/>
        </w:rPr>
        <w:t>a </w:t>
      </w:r>
      <w:r>
        <w:rPr>
          <w:spacing w:val="-6"/>
          <w:sz w:val="22"/>
        </w:rPr>
        <w:t>duly </w:t>
      </w:r>
      <w:r>
        <w:rPr>
          <w:spacing w:val="-9"/>
          <w:sz w:val="22"/>
        </w:rPr>
        <w:t>licensed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certified </w:t>
      </w:r>
      <w:r>
        <w:rPr>
          <w:spacing w:val="-7"/>
          <w:sz w:val="22"/>
        </w:rPr>
        <w:t>pilot, </w:t>
      </w:r>
      <w:r>
        <w:rPr>
          <w:spacing w:val="-8"/>
          <w:sz w:val="22"/>
        </w:rPr>
        <w:t>and </w:t>
      </w:r>
      <w:r>
        <w:rPr>
          <w:spacing w:val="-9"/>
          <w:sz w:val="22"/>
        </w:rPr>
        <w:t>while </w:t>
      </w:r>
      <w:r>
        <w:rPr>
          <w:spacing w:val="-7"/>
          <w:sz w:val="22"/>
        </w:rPr>
        <w:t>such aircraft </w:t>
      </w:r>
      <w:r>
        <w:rPr>
          <w:spacing w:val="-3"/>
          <w:sz w:val="22"/>
        </w:rPr>
        <w:t>is </w:t>
      </w:r>
      <w:r>
        <w:rPr>
          <w:spacing w:val="-8"/>
          <w:sz w:val="22"/>
        </w:rPr>
        <w:t>being </w:t>
      </w:r>
      <w:r>
        <w:rPr>
          <w:spacing w:val="-9"/>
          <w:sz w:val="22"/>
        </w:rPr>
        <w:t>used </w:t>
      </w:r>
      <w:r>
        <w:rPr>
          <w:spacing w:val="-6"/>
          <w:sz w:val="22"/>
        </w:rPr>
        <w:t>for </w:t>
      </w:r>
      <w:r>
        <w:rPr>
          <w:spacing w:val="-7"/>
          <w:sz w:val="22"/>
        </w:rPr>
        <w:t>the sole </w:t>
      </w:r>
      <w:r>
        <w:rPr>
          <w:spacing w:val="-10"/>
          <w:sz w:val="22"/>
        </w:rPr>
        <w:t>purpose </w:t>
      </w:r>
      <w:r>
        <w:rPr>
          <w:spacing w:val="-8"/>
          <w:sz w:val="22"/>
        </w:rPr>
        <w:t>of </w:t>
      </w:r>
      <w:r>
        <w:rPr>
          <w:spacing w:val="-9"/>
          <w:sz w:val="22"/>
        </w:rPr>
        <w:t>transportation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and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such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travel</w:t>
      </w:r>
      <w:r>
        <w:rPr>
          <w:spacing w:val="-4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listed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as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5"/>
          <w:sz w:val="22"/>
        </w:rPr>
        <w:t> </w:t>
      </w:r>
      <w:r>
        <w:rPr>
          <w:spacing w:val="-8"/>
          <w:sz w:val="22"/>
        </w:rPr>
        <w:t>Activity</w:t>
      </w:r>
      <w:r>
        <w:rPr>
          <w:spacing w:val="-19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10"/>
          <w:sz w:val="22"/>
        </w:rPr>
        <w:t>Schedule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Benefits.</w:t>
      </w: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20" w:lineRule="auto" w:before="0" w:after="0"/>
        <w:ind w:left="820" w:right="111" w:hanging="360"/>
        <w:jc w:val="both"/>
        <w:rPr>
          <w:sz w:val="22"/>
        </w:rPr>
      </w:pPr>
      <w:r>
        <w:rPr>
          <w:spacing w:val="-9"/>
          <w:sz w:val="22"/>
        </w:rPr>
        <w:t>Any </w:t>
      </w:r>
      <w:r>
        <w:rPr>
          <w:spacing w:val="-10"/>
          <w:sz w:val="22"/>
        </w:rPr>
        <w:t>Accident where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Insured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the </w:t>
      </w:r>
      <w:r>
        <w:rPr>
          <w:spacing w:val="-10"/>
          <w:sz w:val="22"/>
        </w:rPr>
        <w:t>operator </w:t>
      </w:r>
      <w:r>
        <w:rPr>
          <w:spacing w:val="-8"/>
          <w:sz w:val="22"/>
        </w:rPr>
        <w:t>and </w:t>
      </w:r>
      <w:r>
        <w:rPr>
          <w:spacing w:val="-10"/>
          <w:sz w:val="22"/>
        </w:rPr>
        <w:t>does </w:t>
      </w:r>
      <w:r>
        <w:rPr>
          <w:spacing w:val="-8"/>
          <w:sz w:val="22"/>
        </w:rPr>
        <w:t>not </w:t>
      </w:r>
      <w:r>
        <w:rPr>
          <w:spacing w:val="-9"/>
          <w:sz w:val="22"/>
        </w:rPr>
        <w:t>possess </w:t>
      </w:r>
      <w:r>
        <w:rPr>
          <w:sz w:val="22"/>
        </w:rPr>
        <w:t>a </w:t>
      </w:r>
      <w:r>
        <w:rPr>
          <w:spacing w:val="-9"/>
          <w:sz w:val="22"/>
        </w:rPr>
        <w:t>current </w:t>
      </w:r>
      <w:r>
        <w:rPr>
          <w:spacing w:val="-6"/>
          <w:sz w:val="22"/>
        </w:rPr>
        <w:t>and </w:t>
      </w:r>
      <w:r>
        <w:rPr>
          <w:spacing w:val="-7"/>
          <w:sz w:val="22"/>
        </w:rPr>
        <w:t>valid </w:t>
      </w:r>
      <w:r>
        <w:rPr>
          <w:spacing w:val="-9"/>
          <w:sz w:val="22"/>
        </w:rPr>
        <w:t>motor </w:t>
      </w:r>
      <w:r>
        <w:rPr>
          <w:spacing w:val="-7"/>
          <w:sz w:val="22"/>
        </w:rPr>
        <w:t>vehicle </w:t>
      </w:r>
      <w:r>
        <w:rPr>
          <w:spacing w:val="-9"/>
          <w:sz w:val="22"/>
        </w:rPr>
        <w:t>operator’s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license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(except</w:t>
      </w:r>
      <w:r>
        <w:rPr>
          <w:spacing w:val="-8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7"/>
          <w:sz w:val="22"/>
        </w:rPr>
        <w:t>Driver’s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Education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Program).</w:t>
      </w:r>
    </w:p>
    <w:p>
      <w:pPr>
        <w:spacing w:after="0" w:line="220" w:lineRule="auto"/>
        <w:jc w:val="both"/>
        <w:rPr>
          <w:sz w:val="22"/>
        </w:rPr>
        <w:sectPr>
          <w:pgSz w:w="12240" w:h="15840"/>
          <w:pgMar w:header="0" w:footer="431" w:top="520" w:bottom="620" w:left="980" w:right="960"/>
        </w:sectPr>
      </w:pP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40" w:lineRule="exact" w:before="73" w:after="0"/>
        <w:ind w:left="820" w:right="0" w:hanging="360"/>
        <w:jc w:val="left"/>
        <w:rPr>
          <w:sz w:val="22"/>
        </w:rPr>
      </w:pPr>
      <w:r>
        <w:rPr>
          <w:spacing w:val="-10"/>
          <w:sz w:val="22"/>
        </w:rPr>
        <w:t>An Accident </w:t>
      </w:r>
      <w:r>
        <w:rPr>
          <w:spacing w:val="-7"/>
          <w:sz w:val="22"/>
        </w:rPr>
        <w:t>that </w:t>
      </w:r>
      <w:r>
        <w:rPr>
          <w:spacing w:val="-8"/>
          <w:sz w:val="22"/>
        </w:rPr>
        <w:t>occurs</w:t>
      </w:r>
      <w:r>
        <w:rPr>
          <w:spacing w:val="-26"/>
          <w:sz w:val="22"/>
        </w:rPr>
        <w:t> </w:t>
      </w:r>
      <w:r>
        <w:rPr>
          <w:spacing w:val="-8"/>
          <w:sz w:val="22"/>
        </w:rPr>
        <w:t>while: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20" w:lineRule="auto" w:before="7" w:after="0"/>
        <w:ind w:left="1180" w:right="111" w:hanging="360"/>
        <w:jc w:val="both"/>
        <w:rPr>
          <w:sz w:val="22"/>
        </w:rPr>
      </w:pPr>
      <w:r>
        <w:rPr>
          <w:spacing w:val="-9"/>
          <w:sz w:val="22"/>
        </w:rPr>
        <w:t>participating </w:t>
      </w:r>
      <w:r>
        <w:rPr>
          <w:sz w:val="22"/>
        </w:rPr>
        <w:t>in </w:t>
      </w:r>
      <w:r>
        <w:rPr>
          <w:spacing w:val="-8"/>
          <w:sz w:val="22"/>
        </w:rPr>
        <w:t>any </w:t>
      </w:r>
      <w:r>
        <w:rPr>
          <w:spacing w:val="-11"/>
          <w:sz w:val="22"/>
        </w:rPr>
        <w:t>hazardous </w:t>
      </w:r>
      <w:r>
        <w:rPr>
          <w:spacing w:val="-8"/>
          <w:sz w:val="22"/>
        </w:rPr>
        <w:t>activities, </w:t>
      </w:r>
      <w:r>
        <w:rPr>
          <w:spacing w:val="-9"/>
          <w:sz w:val="22"/>
        </w:rPr>
        <w:t>including </w:t>
      </w:r>
      <w:r>
        <w:rPr>
          <w:spacing w:val="-6"/>
          <w:sz w:val="22"/>
        </w:rPr>
        <w:t>the </w:t>
      </w:r>
      <w:r>
        <w:rPr>
          <w:spacing w:val="-8"/>
          <w:sz w:val="22"/>
        </w:rPr>
        <w:t>sports </w:t>
      </w:r>
      <w:r>
        <w:rPr>
          <w:spacing w:val="-6"/>
          <w:sz w:val="22"/>
        </w:rPr>
        <w:t>of </w:t>
      </w:r>
      <w:r>
        <w:rPr>
          <w:spacing w:val="-10"/>
          <w:sz w:val="22"/>
        </w:rPr>
        <w:t>snowmobile, </w:t>
      </w:r>
      <w:r>
        <w:rPr>
          <w:spacing w:val="-8"/>
          <w:sz w:val="22"/>
        </w:rPr>
        <w:t>ATV </w:t>
      </w:r>
      <w:r>
        <w:rPr>
          <w:spacing w:val="-7"/>
          <w:sz w:val="22"/>
        </w:rPr>
        <w:t>(all </w:t>
      </w:r>
      <w:r>
        <w:rPr>
          <w:spacing w:val="-8"/>
          <w:sz w:val="22"/>
        </w:rPr>
        <w:t>terrain or </w:t>
      </w:r>
      <w:r>
        <w:rPr>
          <w:spacing w:val="-7"/>
          <w:sz w:val="22"/>
        </w:rPr>
        <w:t>similar </w:t>
      </w:r>
      <w:r>
        <w:rPr>
          <w:spacing w:val="-8"/>
          <w:sz w:val="22"/>
        </w:rPr>
        <w:t>type </w:t>
      </w:r>
      <w:r>
        <w:rPr>
          <w:spacing w:val="-11"/>
          <w:sz w:val="22"/>
        </w:rPr>
        <w:t>wheeled </w:t>
      </w:r>
      <w:r>
        <w:rPr>
          <w:spacing w:val="-9"/>
          <w:sz w:val="22"/>
        </w:rPr>
        <w:t>vehicle), </w:t>
      </w:r>
      <w:r>
        <w:rPr>
          <w:spacing w:val="-10"/>
          <w:sz w:val="22"/>
        </w:rPr>
        <w:t>personal </w:t>
      </w:r>
      <w:r>
        <w:rPr>
          <w:spacing w:val="-8"/>
          <w:sz w:val="22"/>
        </w:rPr>
        <w:t>watercraft, </w:t>
      </w:r>
      <w:r>
        <w:rPr>
          <w:spacing w:val="-4"/>
          <w:sz w:val="22"/>
        </w:rPr>
        <w:t>sky </w:t>
      </w:r>
      <w:r>
        <w:rPr>
          <w:spacing w:val="-8"/>
          <w:sz w:val="22"/>
        </w:rPr>
        <w:t>diving, </w:t>
      </w:r>
      <w:r>
        <w:rPr>
          <w:spacing w:val="-9"/>
          <w:sz w:val="22"/>
        </w:rPr>
        <w:t>scuba </w:t>
      </w:r>
      <w:r>
        <w:rPr>
          <w:spacing w:val="-8"/>
          <w:sz w:val="22"/>
        </w:rPr>
        <w:t>diving, </w:t>
      </w:r>
      <w:r>
        <w:rPr>
          <w:spacing w:val="-6"/>
          <w:sz w:val="22"/>
        </w:rPr>
        <w:t>skin </w:t>
      </w:r>
      <w:r>
        <w:rPr>
          <w:spacing w:val="-8"/>
          <w:sz w:val="22"/>
        </w:rPr>
        <w:t>diving, </w:t>
      </w:r>
      <w:r>
        <w:rPr>
          <w:spacing w:val="-9"/>
          <w:sz w:val="22"/>
        </w:rPr>
        <w:t>hang </w:t>
      </w:r>
      <w:r>
        <w:rPr>
          <w:spacing w:val="-8"/>
          <w:sz w:val="22"/>
        </w:rPr>
        <w:t>gliding, cave </w:t>
      </w:r>
      <w:r>
        <w:rPr>
          <w:spacing w:val="-10"/>
          <w:sz w:val="22"/>
        </w:rPr>
        <w:t>exploration, bungee jumping, parachute </w:t>
      </w:r>
      <w:r>
        <w:rPr>
          <w:spacing w:val="-9"/>
          <w:sz w:val="22"/>
        </w:rPr>
        <w:t>jumping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mountain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climbing;</w:t>
      </w:r>
    </w:p>
    <w:p>
      <w:pPr>
        <w:pStyle w:val="ListParagraph"/>
        <w:numPr>
          <w:ilvl w:val="1"/>
          <w:numId w:val="28"/>
        </w:numPr>
        <w:tabs>
          <w:tab w:pos="1180" w:val="left" w:leader="none"/>
        </w:tabs>
        <w:spacing w:line="218" w:lineRule="auto" w:before="0" w:after="0"/>
        <w:ind w:left="1172" w:right="111" w:hanging="352"/>
        <w:jc w:val="both"/>
        <w:rPr>
          <w:sz w:val="22"/>
        </w:rPr>
      </w:pPr>
      <w:r>
        <w:rPr>
          <w:spacing w:val="-9"/>
          <w:sz w:val="22"/>
        </w:rPr>
        <w:t>riding,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driving,</w:t>
      </w:r>
      <w:r>
        <w:rPr>
          <w:spacing w:val="-10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6"/>
          <w:sz w:val="22"/>
        </w:rPr>
        <w:t> </w:t>
      </w:r>
      <w:r>
        <w:rPr>
          <w:spacing w:val="-7"/>
          <w:sz w:val="22"/>
        </w:rPr>
        <w:t>testing</w:t>
      </w:r>
      <w:r>
        <w:rPr>
          <w:spacing w:val="-15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motorized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vehicle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used</w:t>
      </w:r>
      <w:r>
        <w:rPr>
          <w:spacing w:val="-15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4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7"/>
          <w:sz w:val="22"/>
        </w:rPr>
        <w:t>race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0"/>
          <w:sz w:val="22"/>
        </w:rPr>
        <w:t> speed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contest,</w:t>
      </w:r>
      <w:r>
        <w:rPr>
          <w:spacing w:val="-7"/>
          <w:sz w:val="22"/>
        </w:rPr>
        <w:t> </w:t>
      </w:r>
      <w:r>
        <w:rPr>
          <w:spacing w:val="-8"/>
          <w:sz w:val="22"/>
        </w:rPr>
        <w:t>sport,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exhibition</w:t>
      </w:r>
      <w:r>
        <w:rPr>
          <w:spacing w:val="-11"/>
          <w:sz w:val="22"/>
        </w:rPr>
        <w:t> </w:t>
      </w:r>
      <w:r>
        <w:rPr>
          <w:spacing w:val="-10"/>
          <w:sz w:val="22"/>
        </w:rPr>
        <w:t>work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test driving. </w:t>
      </w:r>
      <w:r>
        <w:rPr>
          <w:spacing w:val="-9"/>
          <w:sz w:val="22"/>
        </w:rPr>
        <w:t>Motorized Vehicle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purposes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this </w:t>
      </w:r>
      <w:r>
        <w:rPr>
          <w:spacing w:val="-9"/>
          <w:sz w:val="22"/>
        </w:rPr>
        <w:t>provision </w:t>
      </w:r>
      <w:r>
        <w:rPr>
          <w:spacing w:val="-11"/>
          <w:sz w:val="22"/>
        </w:rPr>
        <w:t>means </w:t>
      </w:r>
      <w:r>
        <w:rPr>
          <w:spacing w:val="-9"/>
          <w:sz w:val="22"/>
        </w:rPr>
        <w:t>any self-propelled </w:t>
      </w:r>
      <w:r>
        <w:rPr>
          <w:spacing w:val="-8"/>
          <w:sz w:val="22"/>
        </w:rPr>
        <w:t>vehicle </w:t>
      </w:r>
      <w:r>
        <w:rPr>
          <w:spacing w:val="-6"/>
          <w:sz w:val="22"/>
        </w:rPr>
        <w:t>or </w:t>
      </w:r>
      <w:r>
        <w:rPr>
          <w:spacing w:val="-11"/>
          <w:sz w:val="22"/>
        </w:rPr>
        <w:t>conveyance, </w:t>
      </w:r>
      <w:r>
        <w:rPr>
          <w:spacing w:val="-9"/>
          <w:sz w:val="22"/>
        </w:rPr>
        <w:t>including but not </w:t>
      </w:r>
      <w:r>
        <w:rPr>
          <w:spacing w:val="-8"/>
          <w:sz w:val="22"/>
        </w:rPr>
        <w:t>limited </w:t>
      </w:r>
      <w:r>
        <w:rPr>
          <w:spacing w:val="-3"/>
          <w:sz w:val="22"/>
        </w:rPr>
        <w:t>to </w:t>
      </w:r>
      <w:r>
        <w:rPr>
          <w:spacing w:val="-10"/>
          <w:sz w:val="22"/>
        </w:rPr>
        <w:t>automobiles, </w:t>
      </w:r>
      <w:r>
        <w:rPr>
          <w:spacing w:val="-8"/>
          <w:sz w:val="22"/>
        </w:rPr>
        <w:t>trucks, </w:t>
      </w:r>
      <w:r>
        <w:rPr>
          <w:spacing w:val="-10"/>
          <w:sz w:val="22"/>
        </w:rPr>
        <w:t>motorcycles, ATV’s, </w:t>
      </w:r>
      <w:r>
        <w:rPr>
          <w:spacing w:val="-8"/>
          <w:sz w:val="22"/>
        </w:rPr>
        <w:t>snow </w:t>
      </w:r>
      <w:r>
        <w:rPr>
          <w:spacing w:val="-10"/>
          <w:sz w:val="22"/>
        </w:rPr>
        <w:t>mobiles, </w:t>
      </w:r>
      <w:r>
        <w:rPr>
          <w:spacing w:val="-9"/>
          <w:sz w:val="22"/>
        </w:rPr>
        <w:t>tractors, </w:t>
      </w:r>
      <w:r>
        <w:rPr>
          <w:spacing w:val="-8"/>
          <w:sz w:val="22"/>
        </w:rPr>
        <w:t>golf </w:t>
      </w:r>
      <w:r>
        <w:rPr>
          <w:spacing w:val="-7"/>
          <w:sz w:val="22"/>
        </w:rPr>
        <w:t>carts, </w:t>
      </w:r>
      <w:r>
        <w:rPr>
          <w:spacing w:val="-9"/>
          <w:sz w:val="22"/>
        </w:rPr>
        <w:t>motorized </w:t>
      </w:r>
      <w:r>
        <w:rPr>
          <w:spacing w:val="-10"/>
          <w:sz w:val="22"/>
        </w:rPr>
        <w:t>scooters, </w:t>
      </w:r>
      <w:r>
        <w:rPr>
          <w:spacing w:val="-9"/>
          <w:sz w:val="22"/>
        </w:rPr>
        <w:t>lawn </w:t>
      </w:r>
      <w:r>
        <w:rPr>
          <w:spacing w:val="-11"/>
          <w:sz w:val="22"/>
        </w:rPr>
        <w:t>mowers, </w:t>
      </w:r>
      <w:r>
        <w:rPr>
          <w:spacing w:val="-9"/>
          <w:sz w:val="22"/>
        </w:rPr>
        <w:t>heavy </w:t>
      </w:r>
      <w:r>
        <w:rPr>
          <w:spacing w:val="-11"/>
          <w:sz w:val="22"/>
        </w:rPr>
        <w:t>equipment </w:t>
      </w:r>
      <w:r>
        <w:rPr>
          <w:spacing w:val="-8"/>
          <w:sz w:val="22"/>
        </w:rPr>
        <w:t>used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excavating, </w:t>
      </w:r>
      <w:r>
        <w:rPr>
          <w:spacing w:val="-9"/>
          <w:sz w:val="22"/>
        </w:rPr>
        <w:t>boats, and </w:t>
      </w:r>
      <w:r>
        <w:rPr>
          <w:spacing w:val="-10"/>
          <w:sz w:val="22"/>
        </w:rPr>
        <w:t>personal </w:t>
      </w:r>
      <w:r>
        <w:rPr>
          <w:spacing w:val="-9"/>
          <w:sz w:val="22"/>
        </w:rPr>
        <w:t>watercraft. Motorized Vehicle does </w:t>
      </w:r>
      <w:r>
        <w:rPr>
          <w:spacing w:val="-8"/>
          <w:sz w:val="22"/>
        </w:rPr>
        <w:t>not include </w:t>
      </w:r>
      <w:r>
        <w:rPr>
          <w:sz w:val="22"/>
        </w:rPr>
        <w:t>a </w:t>
      </w:r>
      <w:r>
        <w:rPr>
          <w:spacing w:val="-9"/>
          <w:sz w:val="22"/>
        </w:rPr>
        <w:t>Medically </w:t>
      </w:r>
      <w:r>
        <w:rPr>
          <w:spacing w:val="-10"/>
          <w:sz w:val="22"/>
        </w:rPr>
        <w:t>Necessary </w:t>
      </w:r>
      <w:r>
        <w:rPr>
          <w:spacing w:val="-9"/>
          <w:sz w:val="22"/>
        </w:rPr>
        <w:t>motorized </w:t>
      </w:r>
      <w:r>
        <w:rPr>
          <w:spacing w:val="-10"/>
          <w:sz w:val="22"/>
        </w:rPr>
        <w:t>wheelchair,</w:t>
      </w:r>
      <w:r>
        <w:rPr>
          <w:spacing w:val="-4"/>
          <w:sz w:val="22"/>
        </w:rPr>
        <w:t> </w:t>
      </w:r>
      <w:r>
        <w:rPr>
          <w:spacing w:val="-9"/>
          <w:sz w:val="22"/>
        </w:rPr>
        <w:t>unless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such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activity</w:t>
      </w:r>
      <w:r>
        <w:rPr>
          <w:spacing w:val="-21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2"/>
          <w:sz w:val="22"/>
        </w:rPr>
        <w:t> </w:t>
      </w:r>
      <w:r>
        <w:rPr>
          <w:spacing w:val="-8"/>
          <w:sz w:val="22"/>
        </w:rPr>
        <w:t>specifically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listed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as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Activity</w:t>
      </w:r>
      <w:r>
        <w:rPr>
          <w:spacing w:val="-18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Schedule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8"/>
          <w:sz w:val="22"/>
        </w:rPr>
        <w:t>Benefits.</w:t>
      </w: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18" w:lineRule="auto" w:before="4" w:after="0"/>
        <w:ind w:left="820" w:right="107" w:hanging="360"/>
        <w:jc w:val="both"/>
        <w:rPr>
          <w:sz w:val="22"/>
        </w:rPr>
      </w:pPr>
      <w:r>
        <w:rPr>
          <w:spacing w:val="-11"/>
          <w:sz w:val="22"/>
        </w:rPr>
        <w:t>Medical </w:t>
      </w:r>
      <w:r>
        <w:rPr>
          <w:spacing w:val="-8"/>
          <w:sz w:val="22"/>
        </w:rPr>
        <w:t>or </w:t>
      </w:r>
      <w:r>
        <w:rPr>
          <w:spacing w:val="-10"/>
          <w:sz w:val="22"/>
        </w:rPr>
        <w:t>surgical treatment, </w:t>
      </w:r>
      <w:r>
        <w:rPr>
          <w:spacing w:val="-9"/>
          <w:sz w:val="22"/>
        </w:rPr>
        <w:t>diagnostic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preventative </w:t>
      </w:r>
      <w:r>
        <w:rPr>
          <w:spacing w:val="-8"/>
          <w:sz w:val="22"/>
        </w:rPr>
        <w:t>care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any </w:t>
      </w:r>
      <w:r>
        <w:rPr>
          <w:spacing w:val="-10"/>
          <w:sz w:val="22"/>
        </w:rPr>
        <w:t>Sickness, except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treatment </w:t>
      </w:r>
      <w:r>
        <w:rPr>
          <w:spacing w:val="-8"/>
          <w:sz w:val="22"/>
        </w:rPr>
        <w:t>of </w:t>
      </w:r>
      <w:r>
        <w:rPr>
          <w:spacing w:val="-10"/>
          <w:sz w:val="22"/>
        </w:rPr>
        <w:t>pyogenic </w:t>
      </w:r>
      <w:r>
        <w:rPr>
          <w:spacing w:val="-8"/>
          <w:sz w:val="22"/>
        </w:rPr>
        <w:t>infection </w:t>
      </w:r>
      <w:r>
        <w:rPr>
          <w:spacing w:val="-7"/>
          <w:sz w:val="22"/>
        </w:rPr>
        <w:t>that </w:t>
      </w:r>
      <w:r>
        <w:rPr>
          <w:spacing w:val="-9"/>
          <w:sz w:val="22"/>
        </w:rPr>
        <w:t>results </w:t>
      </w:r>
      <w:r>
        <w:rPr>
          <w:spacing w:val="-8"/>
          <w:sz w:val="22"/>
        </w:rPr>
        <w:t>from </w:t>
      </w:r>
      <w:r>
        <w:rPr>
          <w:spacing w:val="-6"/>
          <w:sz w:val="22"/>
        </w:rPr>
        <w:t>an </w:t>
      </w:r>
      <w:r>
        <w:rPr>
          <w:spacing w:val="-10"/>
          <w:sz w:val="22"/>
        </w:rPr>
        <w:t>Accidental </w:t>
      </w:r>
      <w:r>
        <w:rPr>
          <w:spacing w:val="-6"/>
          <w:sz w:val="22"/>
        </w:rPr>
        <w:t>Injury </w:t>
      </w:r>
      <w:r>
        <w:rPr>
          <w:spacing w:val="-8"/>
          <w:sz w:val="22"/>
        </w:rPr>
        <w:t>or </w:t>
      </w:r>
      <w:r>
        <w:rPr>
          <w:sz w:val="22"/>
        </w:rPr>
        <w:t>a </w:t>
      </w:r>
      <w:r>
        <w:rPr>
          <w:spacing w:val="-9"/>
          <w:sz w:val="22"/>
        </w:rPr>
        <w:t>bacterial </w:t>
      </w:r>
      <w:r>
        <w:rPr>
          <w:spacing w:val="-8"/>
          <w:sz w:val="22"/>
        </w:rPr>
        <w:t>infection </w:t>
      </w:r>
      <w:r>
        <w:rPr>
          <w:spacing w:val="-9"/>
          <w:sz w:val="22"/>
        </w:rPr>
        <w:t>that </w:t>
      </w:r>
      <w:r>
        <w:rPr>
          <w:spacing w:val="-7"/>
          <w:sz w:val="22"/>
        </w:rPr>
        <w:t>results </w:t>
      </w:r>
      <w:r>
        <w:rPr>
          <w:spacing w:val="-8"/>
          <w:sz w:val="22"/>
        </w:rPr>
        <w:t>from </w:t>
      </w:r>
      <w:r>
        <w:rPr>
          <w:spacing w:val="-6"/>
          <w:sz w:val="22"/>
        </w:rPr>
        <w:t>the </w:t>
      </w:r>
      <w:r>
        <w:rPr>
          <w:spacing w:val="-10"/>
          <w:sz w:val="22"/>
        </w:rPr>
        <w:t>Accidental </w:t>
      </w:r>
      <w:r>
        <w:rPr>
          <w:spacing w:val="-8"/>
          <w:sz w:val="22"/>
        </w:rPr>
        <w:t>ingestion </w:t>
      </w:r>
      <w:r>
        <w:rPr>
          <w:spacing w:val="-6"/>
          <w:sz w:val="22"/>
        </w:rPr>
        <w:t>of </w:t>
      </w:r>
      <w:r>
        <w:rPr>
          <w:spacing w:val="-10"/>
          <w:sz w:val="22"/>
        </w:rPr>
        <w:t>contaminated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substances.</w:t>
      </w:r>
    </w:p>
    <w:p>
      <w:pPr>
        <w:pStyle w:val="ListParagraph"/>
        <w:numPr>
          <w:ilvl w:val="0"/>
          <w:numId w:val="28"/>
        </w:numPr>
        <w:tabs>
          <w:tab w:pos="820" w:val="left" w:leader="none"/>
        </w:tabs>
        <w:spacing w:line="220" w:lineRule="auto" w:before="0" w:after="0"/>
        <w:ind w:left="820" w:right="107" w:hanging="360"/>
        <w:jc w:val="both"/>
        <w:rPr>
          <w:sz w:val="22"/>
        </w:rPr>
      </w:pPr>
      <w:r>
        <w:rPr>
          <w:spacing w:val="-9"/>
          <w:sz w:val="22"/>
        </w:rPr>
        <w:t>Any Heart </w:t>
      </w:r>
      <w:r>
        <w:rPr>
          <w:spacing w:val="-8"/>
          <w:sz w:val="22"/>
        </w:rPr>
        <w:t>or Circulatory </w:t>
      </w:r>
      <w:r>
        <w:rPr>
          <w:spacing w:val="-9"/>
          <w:sz w:val="22"/>
        </w:rPr>
        <w:t>Malfunction, </w:t>
      </w:r>
      <w:r>
        <w:rPr>
          <w:spacing w:val="-11"/>
          <w:sz w:val="22"/>
        </w:rPr>
        <w:t>whether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not </w:t>
      </w:r>
      <w:r>
        <w:rPr>
          <w:spacing w:val="-11"/>
          <w:sz w:val="22"/>
        </w:rPr>
        <w:t>known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diagnosed, </w:t>
      </w:r>
      <w:r>
        <w:rPr>
          <w:spacing w:val="-9"/>
          <w:sz w:val="22"/>
        </w:rPr>
        <w:t>except </w:t>
      </w:r>
      <w:r>
        <w:rPr>
          <w:spacing w:val="-6"/>
          <w:sz w:val="22"/>
        </w:rPr>
        <w:t>as </w:t>
      </w:r>
      <w:r>
        <w:rPr>
          <w:spacing w:val="-8"/>
          <w:sz w:val="22"/>
        </w:rPr>
        <w:t>may </w:t>
      </w:r>
      <w:r>
        <w:rPr>
          <w:spacing w:val="-6"/>
          <w:sz w:val="22"/>
        </w:rPr>
        <w:t>be </w:t>
      </w:r>
      <w:r>
        <w:rPr>
          <w:spacing w:val="-9"/>
          <w:sz w:val="22"/>
        </w:rPr>
        <w:t>otherwise </w:t>
      </w:r>
      <w:r>
        <w:rPr>
          <w:spacing w:val="-11"/>
          <w:sz w:val="22"/>
        </w:rPr>
        <w:t>covered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under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Policy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9"/>
          <w:sz w:val="22"/>
        </w:rPr>
        <w:t> unless</w:t>
      </w:r>
      <w:r>
        <w:rPr>
          <w:spacing w:val="-10"/>
          <w:sz w:val="22"/>
        </w:rPr>
        <w:t> </w:t>
      </w:r>
      <w:r>
        <w:rPr>
          <w:spacing w:val="-7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immediate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cause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3"/>
          <w:sz w:val="22"/>
        </w:rPr>
        <w:t> </w:t>
      </w:r>
      <w:r>
        <w:rPr>
          <w:spacing w:val="-8"/>
          <w:sz w:val="22"/>
        </w:rPr>
        <w:t>such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malfunction</w:t>
      </w:r>
      <w:r>
        <w:rPr>
          <w:spacing w:val="-18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external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trauma.</w:t>
      </w:r>
    </w:p>
    <w:p>
      <w:pPr>
        <w:spacing w:before="205"/>
        <w:ind w:left="100" w:right="0" w:firstLine="0"/>
        <w:jc w:val="left"/>
        <w:rPr>
          <w:b/>
          <w:sz w:val="24"/>
        </w:rPr>
      </w:pPr>
      <w:r>
        <w:rPr>
          <w:b/>
          <w:spacing w:val="-20"/>
          <w:sz w:val="24"/>
        </w:rPr>
        <w:t>Additional exclusions </w:t>
      </w:r>
      <w:r>
        <w:rPr>
          <w:b/>
          <w:spacing w:val="-12"/>
          <w:sz w:val="24"/>
        </w:rPr>
        <w:t>for </w:t>
      </w:r>
      <w:r>
        <w:rPr>
          <w:b/>
          <w:spacing w:val="-13"/>
          <w:sz w:val="24"/>
        </w:rPr>
        <w:t>the </w:t>
      </w:r>
      <w:r>
        <w:rPr>
          <w:b/>
          <w:spacing w:val="-21"/>
          <w:sz w:val="24"/>
        </w:rPr>
        <w:t>Accident </w:t>
      </w:r>
      <w:r>
        <w:rPr>
          <w:b/>
          <w:spacing w:val="-20"/>
          <w:sz w:val="24"/>
        </w:rPr>
        <w:t>Medical </w:t>
      </w:r>
      <w:r>
        <w:rPr>
          <w:b/>
          <w:spacing w:val="-22"/>
          <w:sz w:val="24"/>
        </w:rPr>
        <w:t>Expense </w:t>
      </w:r>
      <w:r>
        <w:rPr>
          <w:b/>
          <w:spacing w:val="-19"/>
          <w:sz w:val="24"/>
        </w:rPr>
        <w:t>Benefit </w:t>
      </w:r>
      <w:r>
        <w:rPr>
          <w:b/>
          <w:spacing w:val="-18"/>
          <w:sz w:val="24"/>
        </w:rPr>
        <w:t>and </w:t>
      </w:r>
      <w:r>
        <w:rPr>
          <w:b/>
          <w:spacing w:val="-15"/>
          <w:sz w:val="24"/>
        </w:rPr>
        <w:t>any </w:t>
      </w:r>
      <w:r>
        <w:rPr>
          <w:b/>
          <w:spacing w:val="-19"/>
          <w:sz w:val="24"/>
        </w:rPr>
        <w:t>applicable </w:t>
      </w:r>
      <w:r>
        <w:rPr>
          <w:b/>
          <w:spacing w:val="-18"/>
          <w:sz w:val="24"/>
        </w:rPr>
        <w:t>Riders</w:t>
      </w:r>
    </w:p>
    <w:p>
      <w:pPr>
        <w:pStyle w:val="BodyText"/>
        <w:spacing w:line="242" w:lineRule="exact" w:before="90"/>
        <w:ind w:left="100"/>
      </w:pPr>
      <w:r>
        <w:rPr/>
        <w:t>We will not pay Benefits for: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8" w:lineRule="exact" w:before="0" w:after="0"/>
        <w:ind w:left="820" w:right="0" w:hanging="360"/>
        <w:jc w:val="left"/>
        <w:rPr>
          <w:sz w:val="22"/>
        </w:rPr>
      </w:pPr>
      <w:r>
        <w:rPr>
          <w:spacing w:val="-11"/>
          <w:sz w:val="22"/>
        </w:rPr>
        <w:t>Expenses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Incurred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services</w:t>
      </w:r>
      <w:r>
        <w:rPr>
          <w:spacing w:val="-19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treatment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rendered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19"/>
          <w:sz w:val="22"/>
        </w:rPr>
        <w:t> </w:t>
      </w:r>
      <w:r>
        <w:rPr>
          <w:sz w:val="22"/>
        </w:rPr>
        <w:t>a</w:t>
      </w:r>
      <w:r>
        <w:rPr>
          <w:spacing w:val="-15"/>
          <w:sz w:val="22"/>
        </w:rPr>
        <w:t> </w:t>
      </w:r>
      <w:r>
        <w:rPr>
          <w:spacing w:val="-9"/>
          <w:sz w:val="22"/>
        </w:rPr>
        <w:t>Physician,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Nurse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any</w:t>
      </w:r>
      <w:r>
        <w:rPr>
          <w:spacing w:val="-19"/>
          <w:sz w:val="22"/>
        </w:rPr>
        <w:t> </w:t>
      </w:r>
      <w:r>
        <w:rPr>
          <w:spacing w:val="-8"/>
          <w:sz w:val="22"/>
        </w:rPr>
        <w:t>other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Provider</w:t>
      </w:r>
      <w:r>
        <w:rPr>
          <w:spacing w:val="-9"/>
          <w:sz w:val="22"/>
        </w:rPr>
        <w:t> who</w:t>
      </w:r>
      <w:r>
        <w:rPr>
          <w:spacing w:val="-15"/>
          <w:sz w:val="22"/>
        </w:rPr>
        <w:t> </w:t>
      </w:r>
      <w:r>
        <w:rPr>
          <w:spacing w:val="-6"/>
          <w:sz w:val="22"/>
        </w:rPr>
        <w:t>is:</w:t>
      </w:r>
    </w:p>
    <w:p>
      <w:pPr>
        <w:pStyle w:val="ListParagraph"/>
        <w:numPr>
          <w:ilvl w:val="1"/>
          <w:numId w:val="29"/>
        </w:numPr>
        <w:tabs>
          <w:tab w:pos="1180" w:val="left" w:leader="none"/>
        </w:tabs>
        <w:spacing w:line="228" w:lineRule="exact" w:before="0" w:after="0"/>
        <w:ind w:left="1180" w:right="0" w:hanging="360"/>
        <w:jc w:val="left"/>
        <w:rPr>
          <w:sz w:val="22"/>
        </w:rPr>
      </w:pPr>
      <w:r>
        <w:rPr>
          <w:spacing w:val="-11"/>
          <w:sz w:val="22"/>
        </w:rPr>
        <w:t>employed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retained </w:t>
      </w:r>
      <w:r>
        <w:rPr>
          <w:spacing w:val="-4"/>
          <w:sz w:val="22"/>
        </w:rPr>
        <w:t>by</w:t>
      </w:r>
      <w:r>
        <w:rPr>
          <w:spacing w:val="-47"/>
          <w:sz w:val="22"/>
        </w:rPr>
        <w:t>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Policyholder, </w:t>
      </w:r>
      <w:r>
        <w:rPr>
          <w:spacing w:val="-6"/>
          <w:sz w:val="22"/>
        </w:rPr>
        <w:t>or </w:t>
      </w:r>
      <w:r>
        <w:rPr>
          <w:spacing w:val="-5"/>
          <w:sz w:val="22"/>
        </w:rPr>
        <w:t>its </w:t>
      </w:r>
      <w:r>
        <w:rPr>
          <w:spacing w:val="-9"/>
          <w:sz w:val="22"/>
        </w:rPr>
        <w:t>subsidiaries </w:t>
      </w:r>
      <w:r>
        <w:rPr>
          <w:spacing w:val="-8"/>
          <w:sz w:val="22"/>
        </w:rPr>
        <w:t>or affiliates;</w:t>
      </w:r>
    </w:p>
    <w:p>
      <w:pPr>
        <w:pStyle w:val="ListParagraph"/>
        <w:numPr>
          <w:ilvl w:val="1"/>
          <w:numId w:val="29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</w:rPr>
        <w:t>the Insured,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the </w:t>
      </w:r>
      <w:r>
        <w:rPr>
          <w:spacing w:val="-8"/>
          <w:sz w:val="22"/>
        </w:rPr>
        <w:t>Insured’s Family</w:t>
      </w:r>
      <w:r>
        <w:rPr>
          <w:spacing w:val="-37"/>
          <w:sz w:val="22"/>
        </w:rPr>
        <w:t> </w:t>
      </w:r>
      <w:r>
        <w:rPr>
          <w:spacing w:val="-11"/>
          <w:sz w:val="22"/>
        </w:rPr>
        <w:t>Member.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auto" w:before="8" w:after="0"/>
        <w:ind w:left="820" w:right="111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charges which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Insured would not have </w:t>
      </w:r>
      <w:r>
        <w:rPr>
          <w:sz w:val="22"/>
        </w:rPr>
        <w:t>to </w:t>
      </w:r>
      <w:r>
        <w:rPr>
          <w:spacing w:val="-8"/>
          <w:sz w:val="22"/>
        </w:rPr>
        <w:t>pay </w:t>
      </w:r>
      <w:r>
        <w:rPr>
          <w:spacing w:val="-3"/>
          <w:sz w:val="22"/>
        </w:rPr>
        <w:t>if </w:t>
      </w:r>
      <w:r>
        <w:rPr>
          <w:spacing w:val="-9"/>
          <w:sz w:val="22"/>
        </w:rPr>
        <w:t>he/she </w:t>
      </w:r>
      <w:r>
        <w:rPr>
          <w:spacing w:val="-7"/>
          <w:sz w:val="22"/>
        </w:rPr>
        <w:t>did </w:t>
      </w:r>
      <w:r>
        <w:rPr>
          <w:spacing w:val="-8"/>
          <w:sz w:val="22"/>
        </w:rPr>
        <w:t>not </w:t>
      </w:r>
      <w:r>
        <w:rPr>
          <w:spacing w:val="-9"/>
          <w:sz w:val="22"/>
        </w:rPr>
        <w:t>have insurance </w:t>
      </w:r>
      <w:r>
        <w:rPr>
          <w:spacing w:val="-8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which</w:t>
      </w:r>
      <w:r>
        <w:rPr>
          <w:spacing w:val="-18"/>
          <w:sz w:val="22"/>
        </w:rPr>
        <w:t> </w:t>
      </w:r>
      <w:r>
        <w:rPr>
          <w:spacing w:val="-4"/>
          <w:sz w:val="22"/>
        </w:rPr>
        <w:t>no</w:t>
      </w:r>
      <w:r>
        <w:rPr>
          <w:spacing w:val="-23"/>
          <w:sz w:val="22"/>
        </w:rPr>
        <w:t> </w:t>
      </w:r>
      <w:r>
        <w:rPr>
          <w:spacing w:val="-9"/>
          <w:sz w:val="22"/>
        </w:rPr>
        <w:t>charge</w:t>
      </w:r>
      <w:r>
        <w:rPr>
          <w:spacing w:val="-18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9"/>
          <w:sz w:val="22"/>
        </w:rPr>
        <w:t> </w:t>
      </w:r>
      <w:r>
        <w:rPr>
          <w:spacing w:val="-12"/>
          <w:sz w:val="22"/>
        </w:rPr>
        <w:t>made.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exact" w:before="0" w:after="0"/>
        <w:ind w:left="820" w:right="0" w:hanging="360"/>
        <w:jc w:val="left"/>
        <w:rPr>
          <w:sz w:val="22"/>
        </w:rPr>
      </w:pPr>
      <w:r>
        <w:rPr>
          <w:spacing w:val="-11"/>
          <w:sz w:val="22"/>
        </w:rPr>
        <w:t>Expenses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Incurred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charges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which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are</w:t>
      </w:r>
      <w:r>
        <w:rPr>
          <w:spacing w:val="-14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excess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Reasonable</w:t>
      </w:r>
      <w:r>
        <w:rPr>
          <w:spacing w:val="-22"/>
          <w:sz w:val="22"/>
        </w:rPr>
        <w:t> </w:t>
      </w:r>
      <w:r>
        <w:rPr>
          <w:spacing w:val="-10"/>
          <w:sz w:val="22"/>
        </w:rPr>
        <w:t>Charges.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auto" w:before="8" w:after="0"/>
        <w:ind w:left="820" w:right="111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any </w:t>
      </w:r>
      <w:r>
        <w:rPr>
          <w:spacing w:val="-8"/>
          <w:sz w:val="22"/>
        </w:rPr>
        <w:t>condition </w:t>
      </w:r>
      <w:r>
        <w:rPr>
          <w:spacing w:val="-9"/>
          <w:sz w:val="22"/>
        </w:rPr>
        <w:t>covered </w:t>
      </w:r>
      <w:r>
        <w:rPr>
          <w:spacing w:val="-4"/>
          <w:sz w:val="22"/>
        </w:rPr>
        <w:t>by </w:t>
      </w:r>
      <w:r>
        <w:rPr>
          <w:spacing w:val="-8"/>
          <w:sz w:val="22"/>
        </w:rPr>
        <w:t>any </w:t>
      </w:r>
      <w:r>
        <w:rPr>
          <w:spacing w:val="-10"/>
          <w:sz w:val="22"/>
        </w:rPr>
        <w:t>Workers’ </w:t>
      </w:r>
      <w:r>
        <w:rPr>
          <w:spacing w:val="-11"/>
          <w:sz w:val="22"/>
        </w:rPr>
        <w:t>Compensation </w:t>
      </w:r>
      <w:r>
        <w:rPr>
          <w:spacing w:val="-9"/>
          <w:sz w:val="22"/>
        </w:rPr>
        <w:t>Act, </w:t>
      </w:r>
      <w:r>
        <w:rPr>
          <w:spacing w:val="-10"/>
          <w:sz w:val="22"/>
        </w:rPr>
        <w:t>Occupational </w:t>
      </w:r>
      <w:r>
        <w:rPr>
          <w:spacing w:val="-9"/>
          <w:sz w:val="22"/>
        </w:rPr>
        <w:t>Disease </w:t>
      </w:r>
      <w:r>
        <w:rPr>
          <w:spacing w:val="-7"/>
          <w:sz w:val="22"/>
        </w:rPr>
        <w:t>law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similar</w:t>
      </w:r>
      <w:r>
        <w:rPr>
          <w:spacing w:val="-30"/>
          <w:sz w:val="22"/>
        </w:rPr>
        <w:t> </w:t>
      </w:r>
      <w:r>
        <w:rPr>
          <w:spacing w:val="-7"/>
          <w:sz w:val="22"/>
        </w:rPr>
        <w:t>law.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18" w:lineRule="exact" w:before="0" w:after="0"/>
        <w:ind w:left="820" w:right="0" w:hanging="360"/>
        <w:jc w:val="left"/>
        <w:rPr>
          <w:sz w:val="22"/>
        </w:rPr>
      </w:pPr>
      <w:r>
        <w:rPr>
          <w:spacing w:val="-10"/>
          <w:sz w:val="22"/>
        </w:rPr>
        <w:t>That</w:t>
      </w:r>
      <w:r>
        <w:rPr>
          <w:spacing w:val="-8"/>
          <w:sz w:val="22"/>
        </w:rPr>
        <w:t> part</w:t>
      </w:r>
      <w:r>
        <w:rPr>
          <w:spacing w:val="-12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medical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expenses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payable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21"/>
          <w:sz w:val="22"/>
        </w:rPr>
        <w:t> </w:t>
      </w:r>
      <w:r>
        <w:rPr>
          <w:spacing w:val="-8"/>
          <w:sz w:val="22"/>
        </w:rPr>
        <w:t>any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automobile</w:t>
      </w:r>
      <w:r>
        <w:rPr>
          <w:spacing w:val="-11"/>
          <w:sz w:val="22"/>
        </w:rPr>
        <w:t> </w:t>
      </w:r>
      <w:r>
        <w:rPr>
          <w:spacing w:val="-10"/>
          <w:sz w:val="22"/>
        </w:rPr>
        <w:t>insurance</w:t>
      </w:r>
      <w:r>
        <w:rPr>
          <w:spacing w:val="-13"/>
          <w:sz w:val="22"/>
        </w:rPr>
        <w:t> </w:t>
      </w:r>
      <w:r>
        <w:rPr>
          <w:spacing w:val="-7"/>
          <w:sz w:val="22"/>
        </w:rPr>
        <w:t>Policy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without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regard</w:t>
      </w:r>
      <w:r>
        <w:rPr>
          <w:spacing w:val="-18"/>
          <w:sz w:val="22"/>
        </w:rPr>
        <w:t> </w:t>
      </w:r>
      <w:r>
        <w:rPr>
          <w:spacing w:val="-3"/>
          <w:sz w:val="22"/>
        </w:rPr>
        <w:t>to</w:t>
      </w:r>
      <w:r>
        <w:rPr>
          <w:spacing w:val="-18"/>
          <w:sz w:val="22"/>
        </w:rPr>
        <w:t> </w:t>
      </w:r>
      <w:r>
        <w:rPr>
          <w:spacing w:val="-7"/>
          <w:sz w:val="22"/>
        </w:rPr>
        <w:t>fault.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auto" w:before="10" w:after="0"/>
        <w:ind w:left="820" w:right="117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any </w:t>
      </w:r>
      <w:r>
        <w:rPr>
          <w:spacing w:val="-10"/>
          <w:sz w:val="22"/>
        </w:rPr>
        <w:t>treatment </w:t>
      </w:r>
      <w:r>
        <w:rPr>
          <w:spacing w:val="-9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10"/>
          <w:sz w:val="22"/>
        </w:rPr>
        <w:t>considered </w:t>
      </w:r>
      <w:r>
        <w:rPr>
          <w:sz w:val="22"/>
        </w:rPr>
        <w:t>to </w:t>
      </w:r>
      <w:r>
        <w:rPr>
          <w:spacing w:val="-6"/>
          <w:sz w:val="22"/>
        </w:rPr>
        <w:t>be </w:t>
      </w:r>
      <w:r>
        <w:rPr>
          <w:spacing w:val="-11"/>
          <w:sz w:val="22"/>
        </w:rPr>
        <w:t>experimental </w:t>
      </w:r>
      <w:r>
        <w:rPr>
          <w:spacing w:val="-4"/>
          <w:sz w:val="22"/>
        </w:rPr>
        <w:t>by </w:t>
      </w:r>
      <w:r>
        <w:rPr>
          <w:spacing w:val="-7"/>
          <w:sz w:val="22"/>
        </w:rPr>
        <w:t>the </w:t>
      </w:r>
      <w:r>
        <w:rPr>
          <w:spacing w:val="-10"/>
          <w:sz w:val="22"/>
        </w:rPr>
        <w:t>American Medical Association </w:t>
      </w:r>
      <w:r>
        <w:rPr>
          <w:spacing w:val="-11"/>
          <w:sz w:val="22"/>
        </w:rPr>
        <w:t>(AMA) </w:t>
      </w:r>
      <w:r>
        <w:rPr>
          <w:spacing w:val="-6"/>
          <w:sz w:val="22"/>
        </w:rPr>
        <w:t>or the </w:t>
      </w:r>
      <w:r>
        <w:rPr>
          <w:spacing w:val="-10"/>
          <w:sz w:val="22"/>
        </w:rPr>
        <w:t>American </w:t>
      </w:r>
      <w:r>
        <w:rPr>
          <w:spacing w:val="-11"/>
          <w:sz w:val="22"/>
        </w:rPr>
        <w:t>Dental </w:t>
      </w:r>
      <w:r>
        <w:rPr>
          <w:spacing w:val="-9"/>
          <w:sz w:val="22"/>
        </w:rPr>
        <w:t>Association</w:t>
      </w:r>
      <w:r>
        <w:rPr>
          <w:spacing w:val="-14"/>
          <w:sz w:val="22"/>
        </w:rPr>
        <w:t> </w:t>
      </w:r>
      <w:r>
        <w:rPr>
          <w:spacing w:val="-11"/>
          <w:sz w:val="22"/>
        </w:rPr>
        <w:t>(ADA).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16" w:lineRule="auto" w:before="0" w:after="0"/>
        <w:ind w:left="820" w:right="116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7"/>
          <w:sz w:val="22"/>
        </w:rPr>
        <w:t>the </w:t>
      </w:r>
      <w:r>
        <w:rPr>
          <w:spacing w:val="-10"/>
          <w:sz w:val="22"/>
        </w:rPr>
        <w:t>examination, </w:t>
      </w:r>
      <w:r>
        <w:rPr>
          <w:spacing w:val="-9"/>
          <w:sz w:val="22"/>
        </w:rPr>
        <w:t>prescription, </w:t>
      </w:r>
      <w:r>
        <w:rPr>
          <w:spacing w:val="-10"/>
          <w:sz w:val="22"/>
        </w:rPr>
        <w:t>purchase, </w:t>
      </w:r>
      <w:r>
        <w:rPr>
          <w:spacing w:val="-6"/>
          <w:sz w:val="22"/>
        </w:rPr>
        <w:t>or </w:t>
      </w:r>
      <w:r>
        <w:rPr>
          <w:spacing w:val="-7"/>
          <w:sz w:val="22"/>
        </w:rPr>
        <w:t>fitting </w:t>
      </w:r>
      <w:r>
        <w:rPr>
          <w:spacing w:val="-8"/>
          <w:sz w:val="22"/>
        </w:rPr>
        <w:t>of </w:t>
      </w:r>
      <w:r>
        <w:rPr>
          <w:spacing w:val="-10"/>
          <w:sz w:val="22"/>
        </w:rPr>
        <w:t>eyeglasses, contact </w:t>
      </w:r>
      <w:r>
        <w:rPr>
          <w:spacing w:val="-9"/>
          <w:sz w:val="22"/>
        </w:rPr>
        <w:t>lenses,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hearing aids, </w:t>
      </w:r>
      <w:r>
        <w:rPr>
          <w:spacing w:val="-8"/>
          <w:sz w:val="22"/>
        </w:rPr>
        <w:t>unless </w:t>
      </w:r>
      <w:r>
        <w:rPr>
          <w:spacing w:val="-7"/>
          <w:sz w:val="22"/>
        </w:rPr>
        <w:t>Injury </w:t>
      </w:r>
      <w:r>
        <w:rPr>
          <w:spacing w:val="-9"/>
          <w:sz w:val="22"/>
        </w:rPr>
        <w:t>has </w:t>
      </w:r>
      <w:r>
        <w:rPr>
          <w:spacing w:val="-10"/>
          <w:sz w:val="22"/>
        </w:rPr>
        <w:t>caused impairment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sight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hearing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unless repair </w:t>
      </w:r>
      <w:r>
        <w:rPr>
          <w:spacing w:val="-8"/>
          <w:sz w:val="22"/>
        </w:rPr>
        <w:t>or </w:t>
      </w:r>
      <w:r>
        <w:rPr>
          <w:spacing w:val="-11"/>
          <w:sz w:val="22"/>
        </w:rPr>
        <w:t>replacement </w:t>
      </w:r>
      <w:r>
        <w:rPr>
          <w:spacing w:val="-8"/>
          <w:sz w:val="22"/>
        </w:rPr>
        <w:t>of existing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eye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glasses, contact lenses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hearing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aids</w:t>
      </w:r>
      <w:r>
        <w:rPr>
          <w:spacing w:val="-10"/>
          <w:sz w:val="22"/>
        </w:rPr>
        <w:t> </w:t>
      </w:r>
      <w:r>
        <w:rPr>
          <w:spacing w:val="-3"/>
          <w:sz w:val="22"/>
        </w:rPr>
        <w:t>is</w:t>
      </w:r>
      <w:r>
        <w:rPr>
          <w:spacing w:val="-13"/>
          <w:sz w:val="22"/>
        </w:rPr>
        <w:t> </w:t>
      </w:r>
      <w:r>
        <w:rPr>
          <w:spacing w:val="-10"/>
          <w:sz w:val="22"/>
        </w:rPr>
        <w:t>necessary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as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8"/>
          <w:sz w:val="22"/>
        </w:rPr>
        <w:t>result </w:t>
      </w:r>
      <w:r>
        <w:rPr>
          <w:spacing w:val="-6"/>
          <w:sz w:val="22"/>
        </w:rPr>
        <w:t>of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pacing w:val="-10"/>
          <w:sz w:val="22"/>
        </w:rPr>
        <w:t>covered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Injury.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18" w:lineRule="auto" w:before="1" w:after="0"/>
        <w:ind w:left="820" w:right="107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new,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repair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replacement </w:t>
      </w:r>
      <w:r>
        <w:rPr>
          <w:spacing w:val="-6"/>
          <w:sz w:val="22"/>
        </w:rPr>
        <w:t>of, </w:t>
      </w:r>
      <w:r>
        <w:rPr>
          <w:spacing w:val="-10"/>
          <w:sz w:val="22"/>
        </w:rPr>
        <w:t>dentures, </w:t>
      </w:r>
      <w:r>
        <w:rPr>
          <w:spacing w:val="-9"/>
          <w:sz w:val="22"/>
        </w:rPr>
        <w:t>bridges, dental implants, dental </w:t>
      </w:r>
      <w:r>
        <w:rPr>
          <w:spacing w:val="-11"/>
          <w:sz w:val="22"/>
        </w:rPr>
        <w:t>bands </w:t>
      </w:r>
      <w:r>
        <w:rPr>
          <w:spacing w:val="-8"/>
          <w:sz w:val="22"/>
        </w:rPr>
        <w:t>or </w:t>
      </w:r>
      <w:r>
        <w:rPr>
          <w:spacing w:val="-10"/>
          <w:sz w:val="22"/>
        </w:rPr>
        <w:t>braces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other </w:t>
      </w:r>
      <w:r>
        <w:rPr>
          <w:spacing w:val="-9"/>
          <w:sz w:val="22"/>
        </w:rPr>
        <w:t>dental </w:t>
      </w:r>
      <w:r>
        <w:rPr>
          <w:spacing w:val="-10"/>
          <w:sz w:val="22"/>
        </w:rPr>
        <w:t>appliances, </w:t>
      </w:r>
      <w:r>
        <w:rPr>
          <w:spacing w:val="-9"/>
          <w:sz w:val="22"/>
        </w:rPr>
        <w:t>crowns, </w:t>
      </w:r>
      <w:r>
        <w:rPr>
          <w:spacing w:val="-10"/>
          <w:sz w:val="22"/>
        </w:rPr>
        <w:t>caps, </w:t>
      </w:r>
      <w:r>
        <w:rPr>
          <w:spacing w:val="-8"/>
          <w:sz w:val="22"/>
        </w:rPr>
        <w:t>inlays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onlays, </w:t>
      </w:r>
      <w:r>
        <w:rPr>
          <w:spacing w:val="-7"/>
          <w:sz w:val="22"/>
        </w:rPr>
        <w:t>fillings </w:t>
      </w:r>
      <w:r>
        <w:rPr>
          <w:spacing w:val="-6"/>
          <w:sz w:val="22"/>
        </w:rPr>
        <w:t>or </w:t>
      </w:r>
      <w:r>
        <w:rPr>
          <w:spacing w:val="-8"/>
          <w:sz w:val="22"/>
        </w:rPr>
        <w:t>any </w:t>
      </w:r>
      <w:r>
        <w:rPr>
          <w:spacing w:val="-9"/>
          <w:sz w:val="22"/>
        </w:rPr>
        <w:t>other </w:t>
      </w:r>
      <w:r>
        <w:rPr>
          <w:spacing w:val="-10"/>
          <w:sz w:val="22"/>
        </w:rPr>
        <w:t>treatment </w:t>
      </w:r>
      <w:r>
        <w:rPr>
          <w:spacing w:val="-6"/>
          <w:sz w:val="22"/>
        </w:rPr>
        <w:t>of the </w:t>
      </w:r>
      <w:r>
        <w:rPr>
          <w:spacing w:val="-9"/>
          <w:sz w:val="22"/>
        </w:rPr>
        <w:t>teeth </w:t>
      </w:r>
      <w:r>
        <w:rPr>
          <w:spacing w:val="-8"/>
          <w:sz w:val="22"/>
        </w:rPr>
        <w:t>or </w:t>
      </w:r>
      <w:r>
        <w:rPr>
          <w:spacing w:val="-9"/>
          <w:sz w:val="22"/>
        </w:rPr>
        <w:t>gums, </w:t>
      </w:r>
      <w:r>
        <w:rPr>
          <w:spacing w:val="-10"/>
          <w:sz w:val="22"/>
        </w:rPr>
        <w:t>expect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repair </w:t>
      </w:r>
      <w:r>
        <w:rPr>
          <w:spacing w:val="-6"/>
          <w:sz w:val="22"/>
        </w:rPr>
        <w:t>or </w:t>
      </w:r>
      <w:r>
        <w:rPr>
          <w:spacing w:val="-11"/>
          <w:sz w:val="22"/>
        </w:rPr>
        <w:t>replacement </w:t>
      </w:r>
      <w:r>
        <w:rPr>
          <w:spacing w:val="-6"/>
          <w:sz w:val="22"/>
        </w:rPr>
        <w:t>as </w:t>
      </w:r>
      <w:r>
        <w:rPr>
          <w:sz w:val="22"/>
        </w:rPr>
        <w:t>a </w:t>
      </w:r>
      <w:r>
        <w:rPr>
          <w:spacing w:val="-8"/>
          <w:sz w:val="22"/>
        </w:rPr>
        <w:t>result </w:t>
      </w:r>
      <w:r>
        <w:rPr>
          <w:spacing w:val="-6"/>
          <w:sz w:val="22"/>
        </w:rPr>
        <w:t>of </w:t>
      </w:r>
      <w:r>
        <w:rPr>
          <w:spacing w:val="-8"/>
          <w:sz w:val="22"/>
        </w:rPr>
        <w:t>Injury </w:t>
      </w:r>
      <w:r>
        <w:rPr>
          <w:spacing w:val="-6"/>
          <w:sz w:val="22"/>
        </w:rPr>
        <w:t>up </w:t>
      </w:r>
      <w:r>
        <w:rPr>
          <w:sz w:val="22"/>
        </w:rPr>
        <w:t>to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Dental </w:t>
      </w:r>
      <w:r>
        <w:rPr>
          <w:spacing w:val="-11"/>
          <w:sz w:val="22"/>
        </w:rPr>
        <w:t>Maximum </w:t>
      </w:r>
      <w:r>
        <w:rPr>
          <w:spacing w:val="-10"/>
          <w:sz w:val="22"/>
        </w:rPr>
        <w:t>shown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the Schedule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Benefits, </w:t>
      </w:r>
      <w:r>
        <w:rPr>
          <w:spacing w:val="-3"/>
          <w:sz w:val="22"/>
        </w:rPr>
        <w:t>if</w:t>
      </w:r>
      <w:r>
        <w:rPr>
          <w:spacing w:val="-18"/>
          <w:sz w:val="22"/>
        </w:rPr>
        <w:t> </w:t>
      </w:r>
      <w:r>
        <w:rPr>
          <w:spacing w:val="-10"/>
          <w:sz w:val="22"/>
        </w:rPr>
        <w:t>applicable.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auto" w:before="0" w:after="0"/>
        <w:ind w:left="820" w:right="117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personal </w:t>
      </w:r>
      <w:r>
        <w:rPr>
          <w:spacing w:val="-9"/>
          <w:sz w:val="22"/>
        </w:rPr>
        <w:t>comfort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convenience </w:t>
      </w:r>
      <w:r>
        <w:rPr>
          <w:spacing w:val="-7"/>
          <w:sz w:val="22"/>
        </w:rPr>
        <w:t>items </w:t>
      </w:r>
      <w:r>
        <w:rPr>
          <w:spacing w:val="-10"/>
          <w:sz w:val="22"/>
        </w:rPr>
        <w:t>including, </w:t>
      </w:r>
      <w:r>
        <w:rPr>
          <w:spacing w:val="-9"/>
          <w:sz w:val="22"/>
        </w:rPr>
        <w:t>but not </w:t>
      </w:r>
      <w:r>
        <w:rPr>
          <w:spacing w:val="-7"/>
          <w:sz w:val="22"/>
        </w:rPr>
        <w:t>limited </w:t>
      </w:r>
      <w:r>
        <w:rPr>
          <w:spacing w:val="-6"/>
          <w:sz w:val="22"/>
        </w:rPr>
        <w:t>to, </w:t>
      </w:r>
      <w:r>
        <w:rPr>
          <w:spacing w:val="-9"/>
          <w:sz w:val="22"/>
        </w:rPr>
        <w:t>Hospital </w:t>
      </w:r>
      <w:r>
        <w:rPr>
          <w:spacing w:val="-10"/>
          <w:sz w:val="22"/>
        </w:rPr>
        <w:t>telephone charges, </w:t>
      </w:r>
      <w:r>
        <w:rPr>
          <w:spacing w:val="-8"/>
          <w:sz w:val="22"/>
        </w:rPr>
        <w:t>television </w:t>
      </w:r>
      <w:r>
        <w:rPr>
          <w:spacing w:val="-9"/>
          <w:sz w:val="22"/>
        </w:rPr>
        <w:t>rentals, </w:t>
      </w:r>
      <w:r>
        <w:rPr>
          <w:spacing w:val="-6"/>
          <w:sz w:val="22"/>
        </w:rPr>
        <w:t>or </w:t>
      </w:r>
      <w:r>
        <w:rPr>
          <w:spacing w:val="-10"/>
          <w:sz w:val="22"/>
        </w:rPr>
        <w:t>guest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meals.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0" w:lineRule="auto" w:before="0" w:after="0"/>
        <w:ind w:left="820" w:right="120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10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8"/>
          <w:sz w:val="22"/>
        </w:rPr>
        <w:t>or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connection </w:t>
      </w:r>
      <w:r>
        <w:rPr>
          <w:spacing w:val="-8"/>
          <w:sz w:val="22"/>
        </w:rPr>
        <w:t>with </w:t>
      </w:r>
      <w:r>
        <w:rPr>
          <w:spacing w:val="-10"/>
          <w:sz w:val="22"/>
        </w:rPr>
        <w:t>Custodial Care, </w:t>
      </w:r>
      <w:r>
        <w:rPr>
          <w:spacing w:val="-9"/>
          <w:sz w:val="22"/>
        </w:rPr>
        <w:t>unless otherwise </w:t>
      </w:r>
      <w:r>
        <w:rPr>
          <w:spacing w:val="-8"/>
          <w:sz w:val="22"/>
        </w:rPr>
        <w:t>specified </w:t>
      </w:r>
      <w:r>
        <w:rPr>
          <w:sz w:val="22"/>
        </w:rPr>
        <w:t>in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Schedule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Benefits.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18" w:lineRule="exact" w:before="0" w:after="0"/>
        <w:ind w:left="820" w:right="0" w:hanging="360"/>
        <w:jc w:val="left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9"/>
          <w:sz w:val="22"/>
        </w:rPr>
        <w:t>supervision </w:t>
      </w:r>
      <w:r>
        <w:rPr>
          <w:spacing w:val="-8"/>
          <w:sz w:val="22"/>
        </w:rPr>
        <w:t>of </w:t>
      </w:r>
      <w:r>
        <w:rPr>
          <w:spacing w:val="-6"/>
          <w:sz w:val="22"/>
        </w:rPr>
        <w:t>an</w:t>
      </w:r>
      <w:r>
        <w:rPr>
          <w:spacing w:val="-27"/>
          <w:sz w:val="22"/>
        </w:rPr>
        <w:t> </w:t>
      </w:r>
      <w:r>
        <w:rPr>
          <w:spacing w:val="-9"/>
          <w:sz w:val="22"/>
        </w:rPr>
        <w:t>anesthetist.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28" w:lineRule="exact" w:before="0" w:after="0"/>
        <w:ind w:left="820" w:right="0" w:hanging="360"/>
        <w:jc w:val="left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10"/>
          <w:sz w:val="22"/>
        </w:rPr>
        <w:t>Durable Medical </w:t>
      </w:r>
      <w:r>
        <w:rPr>
          <w:spacing w:val="-11"/>
          <w:sz w:val="22"/>
        </w:rPr>
        <w:t>Equipment </w:t>
      </w:r>
      <w:r>
        <w:rPr>
          <w:spacing w:val="-9"/>
          <w:sz w:val="22"/>
        </w:rPr>
        <w:t>rental </w:t>
      </w:r>
      <w:r>
        <w:rPr>
          <w:spacing w:val="-3"/>
          <w:sz w:val="22"/>
        </w:rPr>
        <w:t>in </w:t>
      </w:r>
      <w:r>
        <w:rPr>
          <w:spacing w:val="-9"/>
          <w:sz w:val="22"/>
        </w:rPr>
        <w:t>excess </w:t>
      </w:r>
      <w:r>
        <w:rPr>
          <w:spacing w:val="-6"/>
          <w:sz w:val="22"/>
        </w:rPr>
        <w:t>of </w:t>
      </w:r>
      <w:r>
        <w:rPr>
          <w:spacing w:val="-9"/>
          <w:sz w:val="22"/>
        </w:rPr>
        <w:t>the purchase</w:t>
      </w:r>
      <w:r>
        <w:rPr>
          <w:spacing w:val="-47"/>
          <w:sz w:val="22"/>
        </w:rPr>
        <w:t> </w:t>
      </w:r>
      <w:r>
        <w:rPr>
          <w:spacing w:val="-8"/>
          <w:sz w:val="22"/>
        </w:rPr>
        <w:t>price.</w:t>
      </w:r>
    </w:p>
    <w:p>
      <w:pPr>
        <w:pStyle w:val="ListParagraph"/>
        <w:numPr>
          <w:ilvl w:val="0"/>
          <w:numId w:val="29"/>
        </w:numPr>
        <w:tabs>
          <w:tab w:pos="820" w:val="left" w:leader="none"/>
        </w:tabs>
        <w:spacing w:line="216" w:lineRule="auto" w:before="14" w:after="0"/>
        <w:ind w:left="820" w:right="117" w:hanging="360"/>
        <w:jc w:val="both"/>
        <w:rPr>
          <w:sz w:val="22"/>
        </w:rPr>
      </w:pPr>
      <w:r>
        <w:rPr>
          <w:spacing w:val="-11"/>
          <w:sz w:val="22"/>
        </w:rPr>
        <w:t>Expenses </w:t>
      </w:r>
      <w:r>
        <w:rPr>
          <w:spacing w:val="-9"/>
          <w:sz w:val="22"/>
        </w:rPr>
        <w:t>Incurred </w:t>
      </w:r>
      <w:r>
        <w:rPr>
          <w:spacing w:val="-6"/>
          <w:sz w:val="22"/>
        </w:rPr>
        <w:t>for </w:t>
      </w:r>
      <w:r>
        <w:rPr>
          <w:spacing w:val="-11"/>
          <w:sz w:val="22"/>
        </w:rPr>
        <w:t>subsequent </w:t>
      </w:r>
      <w:r>
        <w:rPr>
          <w:spacing w:val="-8"/>
          <w:sz w:val="22"/>
        </w:rPr>
        <w:t>repairs </w:t>
      </w:r>
      <w:r>
        <w:rPr>
          <w:spacing w:val="-9"/>
          <w:sz w:val="22"/>
        </w:rPr>
        <w:t>and </w:t>
      </w:r>
      <w:r>
        <w:rPr>
          <w:spacing w:val="-11"/>
          <w:sz w:val="22"/>
        </w:rPr>
        <w:t>replacement </w:t>
      </w:r>
      <w:r>
        <w:rPr>
          <w:spacing w:val="-8"/>
          <w:sz w:val="22"/>
        </w:rPr>
        <w:t>of </w:t>
      </w:r>
      <w:r>
        <w:rPr>
          <w:spacing w:val="-9"/>
          <w:sz w:val="22"/>
        </w:rPr>
        <w:t>prosthetic devices and </w:t>
      </w:r>
      <w:r>
        <w:rPr>
          <w:spacing w:val="-10"/>
          <w:sz w:val="22"/>
        </w:rPr>
        <w:t>orthopedic </w:t>
      </w:r>
      <w:r>
        <w:rPr>
          <w:spacing w:val="-9"/>
          <w:sz w:val="22"/>
        </w:rPr>
        <w:t>braces and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appliances.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92"/>
        <w:ind w:left="3148"/>
        <w:jc w:val="left"/>
      </w:pPr>
      <w:bookmarkStart w:name="_TOC_250002" w:id="8"/>
      <w:bookmarkEnd w:id="8"/>
      <w:r>
        <w:rPr/>
        <w:t>SUBROGATION AND RECOVERY RIGHTS</w:t>
      </w:r>
    </w:p>
    <w:p>
      <w:pPr>
        <w:spacing w:line="258" w:lineRule="exact" w:before="71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Right of Recovery</w:t>
      </w:r>
    </w:p>
    <w:p>
      <w:pPr>
        <w:pStyle w:val="BodyText"/>
        <w:spacing w:line="218" w:lineRule="auto" w:before="15"/>
        <w:ind w:left="100" w:right="112"/>
        <w:jc w:val="both"/>
      </w:pPr>
      <w:r>
        <w:rPr>
          <w:spacing w:val="-5"/>
        </w:rPr>
        <w:t>If </w:t>
      </w:r>
      <w:r>
        <w:rPr>
          <w:spacing w:val="-6"/>
        </w:rPr>
        <w:t>the </w:t>
      </w:r>
      <w:r>
        <w:rPr>
          <w:spacing w:val="-11"/>
        </w:rPr>
        <w:t>amount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11"/>
        </w:rPr>
        <w:t>payment made </w:t>
      </w:r>
      <w:r>
        <w:rPr>
          <w:spacing w:val="-4"/>
        </w:rPr>
        <w:t>by </w:t>
      </w:r>
      <w:r>
        <w:rPr>
          <w:spacing w:val="-8"/>
        </w:rPr>
        <w:t>Us </w:t>
      </w:r>
      <w:r>
        <w:rPr>
          <w:spacing w:val="-3"/>
        </w:rPr>
        <w:t>is </w:t>
      </w:r>
      <w:r>
        <w:rPr>
          <w:spacing w:val="-10"/>
        </w:rPr>
        <w:t>more </w:t>
      </w:r>
      <w:r>
        <w:rPr>
          <w:spacing w:val="-8"/>
        </w:rPr>
        <w:t>than </w:t>
      </w:r>
      <w:r>
        <w:rPr>
          <w:spacing w:val="-4"/>
        </w:rPr>
        <w:t>We </w:t>
      </w:r>
      <w:r>
        <w:rPr>
          <w:spacing w:val="-9"/>
        </w:rPr>
        <w:t>should </w:t>
      </w:r>
      <w:r>
        <w:rPr>
          <w:spacing w:val="-8"/>
        </w:rPr>
        <w:t>have </w:t>
      </w:r>
      <w:r>
        <w:rPr>
          <w:spacing w:val="-7"/>
        </w:rPr>
        <w:t>paid </w:t>
      </w:r>
      <w:r>
        <w:rPr>
          <w:spacing w:val="-10"/>
        </w:rPr>
        <w:t>under </w:t>
      </w:r>
      <w:r>
        <w:rPr>
          <w:spacing w:val="-7"/>
        </w:rPr>
        <w:t>this </w:t>
      </w:r>
      <w:r>
        <w:rPr>
          <w:spacing w:val="-9"/>
        </w:rPr>
        <w:t>Policy, </w:t>
      </w:r>
      <w:r>
        <w:rPr>
          <w:spacing w:val="-6"/>
        </w:rPr>
        <w:t>We </w:t>
      </w:r>
      <w:r>
        <w:rPr>
          <w:spacing w:val="-8"/>
        </w:rPr>
        <w:t>may </w:t>
      </w:r>
      <w:r>
        <w:rPr>
          <w:spacing w:val="-9"/>
        </w:rPr>
        <w:t>recover the excess </w:t>
      </w:r>
      <w:r>
        <w:rPr>
          <w:spacing w:val="-6"/>
        </w:rPr>
        <w:t>from </w:t>
      </w:r>
      <w:r>
        <w:rPr>
          <w:spacing w:val="-9"/>
        </w:rPr>
        <w:t>one </w:t>
      </w:r>
      <w:r>
        <w:rPr>
          <w:spacing w:val="-6"/>
        </w:rPr>
        <w:t>or </w:t>
      </w:r>
      <w:r>
        <w:rPr>
          <w:spacing w:val="-9"/>
        </w:rPr>
        <w:t>more </w:t>
      </w:r>
      <w:r>
        <w:rPr>
          <w:spacing w:val="-6"/>
        </w:rPr>
        <w:t>of: </w:t>
      </w:r>
      <w:r>
        <w:rPr>
          <w:spacing w:val="-7"/>
        </w:rPr>
        <w:t>(a) </w:t>
      </w:r>
      <w:r>
        <w:rPr>
          <w:spacing w:val="-8"/>
        </w:rPr>
        <w:t>The </w:t>
      </w:r>
      <w:r>
        <w:rPr>
          <w:spacing w:val="-9"/>
        </w:rPr>
        <w:t>person </w:t>
      </w:r>
      <w:r>
        <w:rPr>
          <w:spacing w:val="-6"/>
        </w:rPr>
        <w:t>We </w:t>
      </w:r>
      <w:r>
        <w:rPr>
          <w:spacing w:val="-8"/>
        </w:rPr>
        <w:t>have </w:t>
      </w:r>
      <w:r>
        <w:rPr>
          <w:spacing w:val="-9"/>
        </w:rPr>
        <w:t>paid; </w:t>
      </w:r>
      <w:r>
        <w:rPr>
          <w:spacing w:val="-7"/>
        </w:rPr>
        <w:t>(b) </w:t>
      </w:r>
      <w:r>
        <w:rPr>
          <w:spacing w:val="-9"/>
        </w:rPr>
        <w:t>The </w:t>
      </w:r>
      <w:r>
        <w:rPr>
          <w:spacing w:val="-10"/>
        </w:rPr>
        <w:t>person </w:t>
      </w:r>
      <w:r>
        <w:rPr>
          <w:spacing w:val="-6"/>
        </w:rPr>
        <w:t>for </w:t>
      </w:r>
      <w:r>
        <w:rPr>
          <w:spacing w:val="-11"/>
        </w:rPr>
        <w:t>whom </w:t>
      </w:r>
      <w:r>
        <w:rPr>
          <w:spacing w:val="-6"/>
        </w:rPr>
        <w:t>We </w:t>
      </w:r>
      <w:r>
        <w:rPr>
          <w:spacing w:val="-10"/>
        </w:rPr>
        <w:t>have </w:t>
      </w:r>
      <w:r>
        <w:rPr>
          <w:spacing w:val="-8"/>
        </w:rPr>
        <w:t>paid; </w:t>
      </w:r>
      <w:r>
        <w:rPr>
          <w:spacing w:val="-6"/>
        </w:rPr>
        <w:t>(c) </w:t>
      </w:r>
      <w:r>
        <w:rPr>
          <w:spacing w:val="-10"/>
        </w:rPr>
        <w:t>Insurance </w:t>
      </w:r>
      <w:r>
        <w:rPr>
          <w:spacing w:val="-11"/>
        </w:rPr>
        <w:t>companies </w:t>
      </w:r>
      <w:r>
        <w:rPr>
          <w:spacing w:val="-8"/>
        </w:rPr>
        <w:t>or any </w:t>
      </w:r>
      <w:r>
        <w:rPr>
          <w:spacing w:val="-9"/>
        </w:rPr>
        <w:t>other plan; </w:t>
      </w:r>
      <w:r>
        <w:rPr>
          <w:spacing w:val="-8"/>
        </w:rPr>
        <w:t>or </w:t>
      </w:r>
      <w:r>
        <w:rPr>
          <w:spacing w:val="-6"/>
        </w:rPr>
        <w:t>(d) </w:t>
      </w:r>
      <w:r>
        <w:rPr>
          <w:spacing w:val="-9"/>
        </w:rPr>
        <w:t>other </w:t>
      </w:r>
      <w:r>
        <w:rPr>
          <w:spacing w:val="-10"/>
        </w:rPr>
        <w:t>organization.  </w:t>
      </w:r>
      <w:r>
        <w:rPr>
          <w:spacing w:val="-9"/>
        </w:rPr>
        <w:t>The </w:t>
      </w:r>
      <w:r>
        <w:rPr>
          <w:spacing w:val="-10"/>
        </w:rPr>
        <w:t>amount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11"/>
        </w:rPr>
        <w:t>payments  made </w:t>
      </w:r>
      <w:r>
        <w:rPr>
          <w:spacing w:val="-9"/>
        </w:rPr>
        <w:t>includes the</w:t>
      </w:r>
      <w:r>
        <w:rPr>
          <w:spacing w:val="-14"/>
        </w:rPr>
        <w:t> </w:t>
      </w:r>
      <w:r>
        <w:rPr>
          <w:spacing w:val="-10"/>
        </w:rPr>
        <w:t>reasonable</w:t>
      </w:r>
      <w:r>
        <w:rPr>
          <w:spacing w:val="-13"/>
        </w:rPr>
        <w:t> </w:t>
      </w:r>
      <w:r>
        <w:rPr>
          <w:spacing w:val="-8"/>
        </w:rPr>
        <w:t>cash</w:t>
      </w:r>
      <w:r>
        <w:rPr>
          <w:spacing w:val="-18"/>
        </w:rPr>
        <w:t> </w:t>
      </w:r>
      <w:r>
        <w:rPr>
          <w:spacing w:val="-8"/>
        </w:rPr>
        <w:t>value</w:t>
      </w:r>
      <w:r>
        <w:rPr>
          <w:spacing w:val="-14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8"/>
        </w:rPr>
        <w:t> </w:t>
      </w:r>
      <w:r>
        <w:rPr>
          <w:spacing w:val="-9"/>
        </w:rPr>
        <w:t>Benefit</w:t>
      </w:r>
      <w:r>
        <w:rPr>
          <w:spacing w:val="-12"/>
        </w:rPr>
        <w:t> </w:t>
      </w:r>
      <w:r>
        <w:rPr>
          <w:spacing w:val="-9"/>
        </w:rPr>
        <w:t>provided</w:t>
      </w:r>
      <w:r>
        <w:rPr>
          <w:spacing w:val="-14"/>
        </w:rPr>
        <w:t> </w:t>
      </w:r>
      <w:r>
        <w:rPr/>
        <w:t>in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6"/>
        </w:rPr>
        <w:t>form</w:t>
      </w:r>
      <w:r>
        <w:rPr>
          <w:spacing w:val="-15"/>
        </w:rPr>
        <w:t> </w:t>
      </w:r>
      <w:r>
        <w:rPr>
          <w:spacing w:val="-9"/>
        </w:rPr>
        <w:t>of</w:t>
      </w:r>
      <w:r>
        <w:rPr>
          <w:spacing w:val="-5"/>
        </w:rPr>
        <w:t> </w:t>
      </w:r>
      <w:r>
        <w:rPr>
          <w:spacing w:val="-10"/>
        </w:rPr>
        <w:t>services.</w:t>
      </w:r>
    </w:p>
    <w:p>
      <w:pPr>
        <w:spacing w:line="263" w:lineRule="exact" w:before="76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Right to Subrogation</w:t>
      </w:r>
    </w:p>
    <w:p>
      <w:pPr>
        <w:pStyle w:val="BodyText"/>
        <w:spacing w:line="218" w:lineRule="auto" w:before="10"/>
        <w:ind w:left="100" w:right="110"/>
        <w:jc w:val="both"/>
      </w:pPr>
      <w:r>
        <w:rPr>
          <w:spacing w:val="-8"/>
        </w:rPr>
        <w:t>We </w:t>
      </w:r>
      <w:r>
        <w:rPr>
          <w:spacing w:val="-9"/>
        </w:rPr>
        <w:t>shall </w:t>
      </w:r>
      <w:r>
        <w:rPr>
          <w:spacing w:val="-6"/>
        </w:rPr>
        <w:t>be </w:t>
      </w:r>
      <w:r>
        <w:rPr>
          <w:spacing w:val="-10"/>
        </w:rPr>
        <w:t>subrogated </w:t>
      </w:r>
      <w:r>
        <w:rPr>
          <w:spacing w:val="-3"/>
        </w:rPr>
        <w:t>to </w:t>
      </w:r>
      <w:r>
        <w:rPr>
          <w:spacing w:val="-4"/>
        </w:rPr>
        <w:t>all </w:t>
      </w:r>
      <w:r>
        <w:rPr>
          <w:spacing w:val="-8"/>
        </w:rPr>
        <w:t>rights of </w:t>
      </w:r>
      <w:r>
        <w:rPr>
          <w:spacing w:val="-9"/>
        </w:rPr>
        <w:t>recovery </w:t>
      </w:r>
      <w:r>
        <w:rPr>
          <w:spacing w:val="-10"/>
        </w:rPr>
        <w:t>which </w:t>
      </w:r>
      <w:r>
        <w:rPr>
          <w:spacing w:val="-6"/>
        </w:rPr>
        <w:t>any </w:t>
      </w:r>
      <w:r>
        <w:rPr>
          <w:spacing w:val="-9"/>
        </w:rPr>
        <w:t>Insured Person has against </w:t>
      </w:r>
      <w:r>
        <w:rPr>
          <w:spacing w:val="-6"/>
        </w:rPr>
        <w:t>any </w:t>
      </w:r>
      <w:r>
        <w:rPr>
          <w:spacing w:val="-7"/>
        </w:rPr>
        <w:t>Third </w:t>
      </w:r>
      <w:r>
        <w:rPr>
          <w:spacing w:val="-8"/>
        </w:rPr>
        <w:t>Party </w:t>
      </w:r>
      <w:r>
        <w:rPr/>
        <w:t>to </w:t>
      </w:r>
      <w:r>
        <w:rPr>
          <w:spacing w:val="-6"/>
        </w:rPr>
        <w:t>the </w:t>
      </w:r>
      <w:r>
        <w:rPr>
          <w:spacing w:val="-10"/>
        </w:rPr>
        <w:t>extent </w:t>
      </w:r>
      <w:r>
        <w:rPr>
          <w:spacing w:val="-8"/>
        </w:rPr>
        <w:t>of </w:t>
      </w:r>
      <w:r>
        <w:rPr>
          <w:spacing w:val="-10"/>
        </w:rPr>
        <w:t>payments </w:t>
      </w:r>
      <w:r>
        <w:rPr>
          <w:spacing w:val="-6"/>
        </w:rPr>
        <w:t>for </w:t>
      </w:r>
      <w:r>
        <w:rPr>
          <w:spacing w:val="-9"/>
        </w:rPr>
        <w:t>Benefits </w:t>
      </w:r>
      <w:r>
        <w:rPr>
          <w:spacing w:val="-11"/>
        </w:rPr>
        <w:t>made </w:t>
      </w:r>
      <w:r>
        <w:rPr>
          <w:spacing w:val="-6"/>
        </w:rPr>
        <w:t>by </w:t>
      </w:r>
      <w:r>
        <w:rPr>
          <w:spacing w:val="-8"/>
        </w:rPr>
        <w:t>Us </w:t>
      </w:r>
      <w:r>
        <w:rPr>
          <w:spacing w:val="-5"/>
        </w:rPr>
        <w:t>to </w:t>
      </w:r>
      <w:r>
        <w:rPr>
          <w:spacing w:val="-8"/>
        </w:rPr>
        <w:t>or </w:t>
      </w:r>
      <w:r>
        <w:rPr>
          <w:spacing w:val="-6"/>
        </w:rPr>
        <w:t>for </w:t>
      </w:r>
      <w:r>
        <w:rPr>
          <w:spacing w:val="-9"/>
        </w:rPr>
        <w:t>benefit </w:t>
      </w:r>
      <w:r>
        <w:rPr>
          <w:spacing w:val="-6"/>
        </w:rPr>
        <w:t>of </w:t>
      </w:r>
      <w:r>
        <w:rPr>
          <w:spacing w:val="-8"/>
        </w:rPr>
        <w:t>an </w:t>
      </w:r>
      <w:r>
        <w:rPr>
          <w:spacing w:val="-9"/>
        </w:rPr>
        <w:t>Insured </w:t>
      </w:r>
      <w:r>
        <w:rPr>
          <w:spacing w:val="-10"/>
        </w:rPr>
        <w:t>Person. </w:t>
      </w:r>
      <w:r>
        <w:rPr>
          <w:spacing w:val="-8"/>
        </w:rPr>
        <w:t>The </w:t>
      </w:r>
      <w:r>
        <w:rPr>
          <w:spacing w:val="-9"/>
        </w:rPr>
        <w:t>Insured Person shall </w:t>
      </w:r>
      <w:r>
        <w:rPr>
          <w:spacing w:val="-10"/>
        </w:rPr>
        <w:t>execute </w:t>
      </w:r>
      <w:r>
        <w:rPr>
          <w:spacing w:val="-6"/>
        </w:rPr>
        <w:t>and </w:t>
      </w:r>
      <w:r>
        <w:rPr>
          <w:spacing w:val="-8"/>
        </w:rPr>
        <w:t>deliver such </w:t>
      </w:r>
      <w:r>
        <w:rPr>
          <w:spacing w:val="-9"/>
        </w:rPr>
        <w:t>instruments and </w:t>
      </w:r>
      <w:r>
        <w:rPr>
          <w:spacing w:val="-10"/>
        </w:rPr>
        <w:t>papers </w:t>
      </w:r>
      <w:r>
        <w:rPr>
          <w:spacing w:val="-8"/>
        </w:rPr>
        <w:t>as may </w:t>
      </w:r>
      <w:r>
        <w:rPr>
          <w:spacing w:val="-6"/>
        </w:rPr>
        <w:t>be </w:t>
      </w:r>
      <w:r>
        <w:rPr>
          <w:spacing w:val="-9"/>
        </w:rPr>
        <w:t>required </w:t>
      </w:r>
      <w:r>
        <w:rPr>
          <w:spacing w:val="-8"/>
        </w:rPr>
        <w:t>and </w:t>
      </w:r>
      <w:r>
        <w:rPr>
          <w:spacing w:val="-6"/>
        </w:rPr>
        <w:t>do </w:t>
      </w:r>
      <w:r>
        <w:rPr>
          <w:spacing w:val="-10"/>
        </w:rPr>
        <w:t>whatever </w:t>
      </w:r>
      <w:r>
        <w:rPr>
          <w:spacing w:val="-8"/>
        </w:rPr>
        <w:t>else </w:t>
      </w:r>
      <w:r>
        <w:rPr>
          <w:spacing w:val="-3"/>
        </w:rPr>
        <w:t>is </w:t>
      </w:r>
      <w:r>
        <w:rPr>
          <w:spacing w:val="-10"/>
        </w:rPr>
        <w:t>necessary </w:t>
      </w:r>
      <w:r>
        <w:rPr>
          <w:spacing w:val="-5"/>
        </w:rPr>
        <w:t>to </w:t>
      </w:r>
      <w:r>
        <w:rPr>
          <w:spacing w:val="-9"/>
        </w:rPr>
        <w:t>secure </w:t>
      </w:r>
      <w:r>
        <w:rPr>
          <w:spacing w:val="-8"/>
        </w:rPr>
        <w:t>such rights </w:t>
      </w:r>
      <w:r>
        <w:rPr/>
        <w:t>to </w:t>
      </w:r>
      <w:r>
        <w:rPr>
          <w:spacing w:val="-9"/>
        </w:rPr>
        <w:t>Us.</w:t>
      </w:r>
    </w:p>
    <w:p>
      <w:pPr>
        <w:pStyle w:val="BodyText"/>
        <w:spacing w:line="220" w:lineRule="auto" w:before="115"/>
        <w:ind w:left="100" w:right="116"/>
        <w:jc w:val="both"/>
      </w:pPr>
      <w:r>
        <w:rPr>
          <w:spacing w:val="-5"/>
        </w:rPr>
        <w:t>If </w:t>
      </w:r>
      <w:r>
        <w:rPr>
          <w:spacing w:val="-7"/>
        </w:rPr>
        <w:t>the </w:t>
      </w:r>
      <w:r>
        <w:rPr>
          <w:spacing w:val="-9"/>
        </w:rPr>
        <w:t>Insured </w:t>
      </w:r>
      <w:r>
        <w:rPr>
          <w:spacing w:val="-8"/>
        </w:rPr>
        <w:t>suffers </w:t>
      </w:r>
      <w:r>
        <w:rPr>
          <w:spacing w:val="-6"/>
        </w:rPr>
        <w:t>an Injury </w:t>
      </w:r>
      <w:r>
        <w:rPr>
          <w:spacing w:val="-9"/>
        </w:rPr>
        <w:t>through </w:t>
      </w:r>
      <w:r>
        <w:rPr>
          <w:spacing w:val="-6"/>
        </w:rPr>
        <w:t>the </w:t>
      </w:r>
      <w:r>
        <w:rPr>
          <w:spacing w:val="-10"/>
        </w:rPr>
        <w:t>wrongful </w:t>
      </w:r>
      <w:r>
        <w:rPr>
          <w:spacing w:val="-7"/>
        </w:rPr>
        <w:t>act </w:t>
      </w:r>
      <w:r>
        <w:rPr>
          <w:spacing w:val="-8"/>
        </w:rPr>
        <w:t>or </w:t>
      </w:r>
      <w:r>
        <w:rPr>
          <w:spacing w:val="-10"/>
        </w:rPr>
        <w:t>omission </w:t>
      </w:r>
      <w:r>
        <w:rPr>
          <w:spacing w:val="-6"/>
        </w:rPr>
        <w:t>of </w:t>
      </w:r>
      <w:r>
        <w:rPr/>
        <w:t>a </w:t>
      </w:r>
      <w:r>
        <w:rPr>
          <w:spacing w:val="-7"/>
        </w:rPr>
        <w:t>Third Party </w:t>
      </w:r>
      <w:r>
        <w:rPr>
          <w:spacing w:val="-6"/>
        </w:rPr>
        <w:t>for </w:t>
      </w:r>
      <w:r>
        <w:rPr>
          <w:spacing w:val="-10"/>
        </w:rPr>
        <w:t>which </w:t>
      </w:r>
      <w:r>
        <w:rPr>
          <w:spacing w:val="-6"/>
        </w:rPr>
        <w:t>the </w:t>
      </w:r>
      <w:r>
        <w:rPr>
          <w:spacing w:val="-7"/>
        </w:rPr>
        <w:t>Third Party </w:t>
      </w:r>
      <w:r>
        <w:rPr>
          <w:spacing w:val="-3"/>
        </w:rPr>
        <w:t>is </w:t>
      </w:r>
      <w:r>
        <w:rPr>
          <w:spacing w:val="-9"/>
        </w:rPr>
        <w:t>found</w:t>
      </w:r>
      <w:r>
        <w:rPr>
          <w:spacing w:val="-19"/>
        </w:rPr>
        <w:t> </w:t>
      </w:r>
      <w:r>
        <w:rPr>
          <w:spacing w:val="-8"/>
        </w:rPr>
        <w:t>liable,</w:t>
      </w:r>
      <w:r>
        <w:rPr>
          <w:spacing w:val="-10"/>
        </w:rPr>
        <w:t> </w:t>
      </w:r>
      <w:r>
        <w:rPr>
          <w:spacing w:val="-8"/>
        </w:rPr>
        <w:t>and</w:t>
      </w:r>
      <w:r>
        <w:rPr>
          <w:spacing w:val="-19"/>
        </w:rPr>
        <w:t> </w:t>
      </w:r>
      <w:r>
        <w:rPr>
          <w:spacing w:val="-3"/>
        </w:rPr>
        <w:t>if</w:t>
      </w:r>
      <w:r>
        <w:rPr>
          <w:spacing w:val="-9"/>
        </w:rPr>
        <w:t> Benefits</w:t>
      </w:r>
      <w:r>
        <w:rPr>
          <w:spacing w:val="-11"/>
        </w:rPr>
        <w:t> </w:t>
      </w:r>
      <w:r>
        <w:rPr>
          <w:spacing w:val="-7"/>
        </w:rPr>
        <w:t>are</w:t>
      </w:r>
      <w:r>
        <w:rPr>
          <w:spacing w:val="-15"/>
        </w:rPr>
        <w:t> </w:t>
      </w:r>
      <w:r>
        <w:rPr>
          <w:spacing w:val="-8"/>
        </w:rPr>
        <w:t>paid</w:t>
      </w:r>
      <w:r>
        <w:rPr>
          <w:spacing w:val="-14"/>
        </w:rPr>
        <w:t> </w:t>
      </w:r>
      <w:r>
        <w:rPr>
          <w:spacing w:val="-9"/>
        </w:rPr>
        <w:t>under</w:t>
      </w:r>
      <w:r>
        <w:rPr>
          <w:spacing w:val="-14"/>
        </w:rPr>
        <w:t> </w:t>
      </w:r>
      <w:r>
        <w:rPr>
          <w:spacing w:val="-6"/>
        </w:rPr>
        <w:t>this</w:t>
      </w:r>
      <w:r>
        <w:rPr>
          <w:spacing w:val="-14"/>
        </w:rPr>
        <w:t> </w:t>
      </w:r>
      <w:r>
        <w:rPr>
          <w:spacing w:val="-8"/>
        </w:rPr>
        <w:t>Policy</w:t>
      </w:r>
      <w:r>
        <w:rPr>
          <w:spacing w:val="-15"/>
        </w:rPr>
        <w:t> </w:t>
      </w:r>
      <w:r>
        <w:rPr>
          <w:spacing w:val="-9"/>
        </w:rPr>
        <w:t>due</w:t>
      </w:r>
      <w:r>
        <w:rPr>
          <w:spacing w:val="-19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>
          <w:spacing w:val="-8"/>
        </w:rPr>
        <w:t>such</w:t>
      </w:r>
      <w:r>
        <w:rPr>
          <w:spacing w:val="-19"/>
        </w:rPr>
        <w:t> </w:t>
      </w:r>
      <w:r>
        <w:rPr>
          <w:spacing w:val="-8"/>
        </w:rPr>
        <w:t>Injury,</w:t>
      </w:r>
      <w:r>
        <w:rPr>
          <w:spacing w:val="-10"/>
        </w:rPr>
        <w:t> </w:t>
      </w:r>
      <w:r>
        <w:rPr>
          <w:spacing w:val="-7"/>
        </w:rPr>
        <w:t>then</w:t>
      </w:r>
      <w:r>
        <w:rPr>
          <w:spacing w:val="-23"/>
        </w:rPr>
        <w:t> </w:t>
      </w:r>
      <w:r>
        <w:rPr/>
        <w:t>We</w:t>
      </w:r>
      <w:r>
        <w:rPr>
          <w:spacing w:val="-19"/>
        </w:rPr>
        <w:t> </w:t>
      </w:r>
      <w:r>
        <w:rPr>
          <w:spacing w:val="-7"/>
        </w:rPr>
        <w:t>will</w:t>
      </w:r>
      <w:r>
        <w:rPr>
          <w:spacing w:val="-12"/>
        </w:rPr>
        <w:t> </w:t>
      </w:r>
      <w:r>
        <w:rPr>
          <w:spacing w:val="-6"/>
        </w:rPr>
        <w:t>be</w:t>
      </w:r>
      <w:r>
        <w:rPr>
          <w:spacing w:val="-15"/>
        </w:rPr>
        <w:t> </w:t>
      </w:r>
      <w:r>
        <w:rPr>
          <w:spacing w:val="-8"/>
        </w:rPr>
        <w:t>entitled</w:t>
      </w:r>
      <w:r>
        <w:rPr>
          <w:spacing w:val="-15"/>
        </w:rPr>
        <w:t> </w:t>
      </w:r>
      <w:r>
        <w:rPr>
          <w:spacing w:val="-5"/>
        </w:rPr>
        <w:t>to</w:t>
      </w:r>
      <w:r>
        <w:rPr>
          <w:spacing w:val="-16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9"/>
        </w:rPr>
        <w:t>refund</w:t>
      </w:r>
      <w:r>
        <w:rPr>
          <w:spacing w:val="-15"/>
        </w:rPr>
        <w:t> </w:t>
      </w:r>
      <w:r>
        <w:rPr>
          <w:spacing w:val="-6"/>
        </w:rPr>
        <w:t>of</w:t>
      </w:r>
      <w:r>
        <w:rPr>
          <w:spacing w:val="-10"/>
        </w:rPr>
        <w:t> </w:t>
      </w:r>
      <w:r>
        <w:rPr>
          <w:spacing w:val="-9"/>
        </w:rPr>
        <w:t>all</w:t>
      </w:r>
    </w:p>
    <w:p>
      <w:pPr>
        <w:spacing w:after="0" w:line="220" w:lineRule="auto"/>
        <w:jc w:val="both"/>
        <w:sectPr>
          <w:footerReference w:type="default" r:id="rId22"/>
          <w:pgSz w:w="12240" w:h="15840"/>
          <w:pgMar w:footer="431" w:header="0" w:top="540" w:bottom="620" w:left="980" w:right="960"/>
          <w:pgNumType w:start="10"/>
        </w:sectPr>
      </w:pPr>
    </w:p>
    <w:p>
      <w:pPr>
        <w:pStyle w:val="BodyText"/>
        <w:spacing w:line="218" w:lineRule="auto" w:before="96"/>
        <w:ind w:left="120" w:right="111"/>
        <w:jc w:val="both"/>
      </w:pPr>
      <w:r>
        <w:rPr>
          <w:spacing w:val="-10"/>
        </w:rPr>
        <w:t>Benefits </w:t>
      </w:r>
      <w:r>
        <w:rPr>
          <w:spacing w:val="-6"/>
        </w:rPr>
        <w:t>We </w:t>
      </w:r>
      <w:r>
        <w:rPr>
          <w:spacing w:val="-11"/>
        </w:rPr>
        <w:t>have </w:t>
      </w:r>
      <w:r>
        <w:rPr>
          <w:spacing w:val="-8"/>
        </w:rPr>
        <w:t>paid </w:t>
      </w:r>
      <w:r>
        <w:rPr>
          <w:spacing w:val="-7"/>
        </w:rPr>
        <w:t>from </w:t>
      </w:r>
      <w:r>
        <w:rPr>
          <w:spacing w:val="-8"/>
        </w:rPr>
        <w:t>such </w:t>
      </w:r>
      <w:r>
        <w:rPr>
          <w:spacing w:val="-10"/>
        </w:rPr>
        <w:t>recovery, </w:t>
      </w:r>
      <w:r>
        <w:rPr>
          <w:spacing w:val="-6"/>
        </w:rPr>
        <w:t>as </w:t>
      </w:r>
      <w:r>
        <w:rPr>
          <w:spacing w:val="-9"/>
        </w:rPr>
        <w:t>permitted </w:t>
      </w:r>
      <w:r>
        <w:rPr>
          <w:spacing w:val="-6"/>
        </w:rPr>
        <w:t>by </w:t>
      </w:r>
      <w:r>
        <w:rPr>
          <w:spacing w:val="-8"/>
        </w:rPr>
        <w:t>law. </w:t>
      </w:r>
      <w:r>
        <w:rPr>
          <w:spacing w:val="-9"/>
        </w:rPr>
        <w:t>The refund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8"/>
        </w:rPr>
        <w:t>shall </w:t>
      </w:r>
      <w:r>
        <w:rPr>
          <w:spacing w:val="-6"/>
        </w:rPr>
        <w:t>be </w:t>
      </w:r>
      <w:r>
        <w:rPr>
          <w:spacing w:val="-9"/>
        </w:rPr>
        <w:t>allowable </w:t>
      </w:r>
      <w:r>
        <w:rPr>
          <w:spacing w:val="-5"/>
        </w:rPr>
        <w:t>to </w:t>
      </w:r>
      <w:r>
        <w:rPr>
          <w:spacing w:val="-7"/>
        </w:rPr>
        <w:t>the </w:t>
      </w:r>
      <w:r>
        <w:rPr>
          <w:spacing w:val="-10"/>
        </w:rPr>
        <w:t>extent </w:t>
      </w:r>
      <w:r>
        <w:rPr>
          <w:spacing w:val="-6"/>
        </w:rPr>
        <w:t>the </w:t>
      </w:r>
      <w:r>
        <w:rPr>
          <w:spacing w:val="-9"/>
        </w:rPr>
        <w:t>Insured recovers </w:t>
      </w:r>
      <w:r>
        <w:rPr>
          <w:spacing w:val="-8"/>
        </w:rPr>
        <w:t>or may </w:t>
      </w:r>
      <w:r>
        <w:rPr>
          <w:spacing w:val="-9"/>
        </w:rPr>
        <w:t>recover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10"/>
        </w:rPr>
        <w:t>same </w:t>
      </w:r>
      <w:r>
        <w:rPr>
          <w:spacing w:val="-8"/>
        </w:rPr>
        <w:t>Injury </w:t>
      </w:r>
      <w:r>
        <w:rPr>
          <w:spacing w:val="-6"/>
        </w:rPr>
        <w:t>from </w:t>
      </w:r>
      <w:r>
        <w:rPr>
          <w:spacing w:val="-11"/>
        </w:rPr>
        <w:t>another </w:t>
      </w:r>
      <w:r>
        <w:rPr>
          <w:spacing w:val="-9"/>
        </w:rPr>
        <w:t>plan, </w:t>
      </w:r>
      <w:r>
        <w:rPr>
          <w:spacing w:val="-8"/>
        </w:rPr>
        <w:t>including </w:t>
      </w:r>
      <w:r>
        <w:rPr/>
        <w:t>a </w:t>
      </w:r>
      <w:r>
        <w:rPr>
          <w:spacing w:val="-8"/>
        </w:rPr>
        <w:t>Third </w:t>
      </w:r>
      <w:r>
        <w:rPr>
          <w:spacing w:val="-7"/>
        </w:rPr>
        <w:t>Party </w:t>
      </w:r>
      <w:r>
        <w:rPr>
          <w:spacing w:val="-8"/>
        </w:rPr>
        <w:t>or </w:t>
      </w:r>
      <w:r>
        <w:rPr>
          <w:spacing w:val="-4"/>
        </w:rPr>
        <w:t>its </w:t>
      </w:r>
      <w:r>
        <w:rPr>
          <w:spacing w:val="-9"/>
        </w:rPr>
        <w:t>insurer. Further, </w:t>
      </w:r>
      <w:r>
        <w:rPr>
          <w:spacing w:val="-6"/>
        </w:rPr>
        <w:t>We </w:t>
      </w:r>
      <w:r>
        <w:rPr>
          <w:spacing w:val="-10"/>
        </w:rPr>
        <w:t>have </w:t>
      </w:r>
      <w:r>
        <w:rPr>
          <w:spacing w:val="-6"/>
        </w:rPr>
        <w:t>the </w:t>
      </w:r>
      <w:r>
        <w:rPr>
          <w:spacing w:val="-7"/>
        </w:rPr>
        <w:t>right </w:t>
      </w:r>
      <w:r>
        <w:rPr/>
        <w:t>to </w:t>
      </w:r>
      <w:r>
        <w:rPr>
          <w:spacing w:val="-8"/>
        </w:rPr>
        <w:t>offset </w:t>
      </w:r>
      <w:r>
        <w:rPr>
          <w:spacing w:val="-11"/>
        </w:rPr>
        <w:t>subsequent </w:t>
      </w:r>
      <w:r>
        <w:rPr>
          <w:spacing w:val="-9"/>
        </w:rPr>
        <w:t>Benefits </w:t>
      </w:r>
      <w:r>
        <w:rPr>
          <w:spacing w:val="-10"/>
        </w:rPr>
        <w:t>payable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9"/>
        </w:rPr>
        <w:t>Insured under </w:t>
      </w:r>
      <w:r>
        <w:rPr>
          <w:spacing w:val="-6"/>
        </w:rPr>
        <w:t>the </w:t>
      </w:r>
      <w:r>
        <w:rPr>
          <w:spacing w:val="-8"/>
        </w:rPr>
        <w:t>Policy </w:t>
      </w:r>
      <w:r>
        <w:rPr>
          <w:spacing w:val="-9"/>
        </w:rPr>
        <w:t>against </w:t>
      </w:r>
      <w:r>
        <w:rPr>
          <w:spacing w:val="-8"/>
        </w:rPr>
        <w:t>such </w:t>
      </w:r>
      <w:r>
        <w:rPr>
          <w:spacing w:val="-9"/>
        </w:rPr>
        <w:t>recovery.</w:t>
      </w:r>
    </w:p>
    <w:p>
      <w:pPr>
        <w:pStyle w:val="BodyText"/>
        <w:spacing w:line="218" w:lineRule="auto" w:before="117"/>
        <w:ind w:left="120" w:right="107"/>
        <w:jc w:val="both"/>
      </w:pPr>
      <w:r>
        <w:rPr>
          <w:spacing w:val="-11"/>
        </w:rPr>
        <w:t>Upon </w:t>
      </w:r>
      <w:r>
        <w:rPr>
          <w:spacing w:val="-8"/>
        </w:rPr>
        <w:t>our </w:t>
      </w:r>
      <w:r>
        <w:rPr>
          <w:spacing w:val="-9"/>
        </w:rPr>
        <w:t>request,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10"/>
        </w:rPr>
        <w:t>must complete </w:t>
      </w:r>
      <w:r>
        <w:rPr>
          <w:spacing w:val="-9"/>
        </w:rPr>
        <w:t>the required forms and </w:t>
      </w:r>
      <w:r>
        <w:rPr>
          <w:spacing w:val="-7"/>
        </w:rPr>
        <w:t>return them </w:t>
      </w:r>
      <w:r>
        <w:rPr>
          <w:spacing w:val="-5"/>
        </w:rPr>
        <w:t>to </w:t>
      </w:r>
      <w:r>
        <w:rPr>
          <w:spacing w:val="-8"/>
        </w:rPr>
        <w:t>Us or </w:t>
      </w:r>
      <w:r>
        <w:rPr/>
        <w:t>to </w:t>
      </w:r>
      <w:r>
        <w:rPr>
          <w:spacing w:val="-11"/>
        </w:rPr>
        <w:t>Our </w:t>
      </w:r>
      <w:r>
        <w:rPr>
          <w:spacing w:val="-10"/>
        </w:rPr>
        <w:t>administrator. </w:t>
      </w:r>
      <w:r>
        <w:rPr>
          <w:spacing w:val="-9"/>
        </w:rPr>
        <w:t>The Insured must </w:t>
      </w:r>
      <w:r>
        <w:rPr>
          <w:spacing w:val="-7"/>
        </w:rPr>
        <w:t>notify </w:t>
      </w:r>
      <w:r>
        <w:rPr>
          <w:spacing w:val="-8"/>
        </w:rPr>
        <w:t>Us of any pending </w:t>
      </w:r>
      <w:r>
        <w:rPr>
          <w:spacing w:val="-6"/>
        </w:rPr>
        <w:t>or </w:t>
      </w:r>
      <w:r>
        <w:rPr>
          <w:spacing w:val="-10"/>
        </w:rPr>
        <w:t>contemplated </w:t>
      </w:r>
      <w:r>
        <w:rPr>
          <w:spacing w:val="-8"/>
        </w:rPr>
        <w:t>claims </w:t>
      </w:r>
      <w:r>
        <w:rPr>
          <w:spacing w:val="-10"/>
        </w:rPr>
        <w:t>against </w:t>
      </w:r>
      <w:r>
        <w:rPr>
          <w:spacing w:val="-8"/>
        </w:rPr>
        <w:t>any Third </w:t>
      </w:r>
      <w:r>
        <w:rPr>
          <w:spacing w:val="-9"/>
        </w:rPr>
        <w:t>Party. </w:t>
      </w:r>
      <w:r>
        <w:rPr>
          <w:spacing w:val="-8"/>
        </w:rPr>
        <w:t>The </w:t>
      </w:r>
      <w:r>
        <w:rPr>
          <w:spacing w:val="-9"/>
        </w:rPr>
        <w:t>Insured </w:t>
      </w:r>
      <w:r>
        <w:rPr>
          <w:spacing w:val="-11"/>
        </w:rPr>
        <w:t>must </w:t>
      </w:r>
      <w:r>
        <w:rPr>
          <w:spacing w:val="-10"/>
        </w:rPr>
        <w:t>cooperate </w:t>
      </w:r>
      <w:r>
        <w:rPr>
          <w:spacing w:val="-5"/>
        </w:rPr>
        <w:t>fully </w:t>
      </w:r>
      <w:r>
        <w:rPr>
          <w:spacing w:val="-7"/>
        </w:rPr>
        <w:t>with </w:t>
      </w:r>
      <w:r>
        <w:rPr>
          <w:spacing w:val="-8"/>
        </w:rPr>
        <w:t>Us </w:t>
      </w:r>
      <w:r>
        <w:rPr>
          <w:spacing w:val="-3"/>
        </w:rPr>
        <w:t>in </w:t>
      </w:r>
      <w:r>
        <w:rPr>
          <w:spacing w:val="-9"/>
        </w:rPr>
        <w:t>asserting </w:t>
      </w:r>
      <w:r>
        <w:rPr/>
        <w:t>a </w:t>
      </w:r>
      <w:r>
        <w:rPr>
          <w:spacing w:val="-9"/>
        </w:rPr>
        <w:t>right </w:t>
      </w:r>
      <w:r>
        <w:rPr>
          <w:spacing w:val="-5"/>
        </w:rPr>
        <w:t>to </w:t>
      </w:r>
      <w:r>
        <w:rPr>
          <w:spacing w:val="-9"/>
        </w:rPr>
        <w:t>recover. </w:t>
      </w:r>
      <w:r>
        <w:rPr>
          <w:spacing w:val="-8"/>
        </w:rPr>
        <w:t>The </w:t>
      </w:r>
      <w:r>
        <w:rPr>
          <w:spacing w:val="-9"/>
        </w:rPr>
        <w:t>Insured </w:t>
      </w:r>
      <w:r>
        <w:rPr>
          <w:spacing w:val="-6"/>
        </w:rPr>
        <w:t>will </w:t>
      </w:r>
      <w:r>
        <w:rPr>
          <w:spacing w:val="-8"/>
        </w:rPr>
        <w:t>be </w:t>
      </w:r>
      <w:r>
        <w:rPr>
          <w:spacing w:val="-9"/>
        </w:rPr>
        <w:t>personally </w:t>
      </w:r>
      <w:r>
        <w:rPr>
          <w:spacing w:val="-7"/>
        </w:rPr>
        <w:t>liable </w:t>
      </w:r>
      <w:r>
        <w:rPr>
          <w:spacing w:val="-6"/>
        </w:rPr>
        <w:t>for </w:t>
      </w:r>
      <w:r>
        <w:rPr>
          <w:spacing w:val="-11"/>
        </w:rPr>
        <w:t>reimbursement </w:t>
      </w:r>
      <w:r>
        <w:rPr/>
        <w:t>to </w:t>
      </w:r>
      <w:r>
        <w:rPr>
          <w:spacing w:val="-8"/>
        </w:rPr>
        <w:t>Us </w:t>
      </w:r>
      <w:r>
        <w:rPr/>
        <w:t>to </w:t>
      </w:r>
      <w:r>
        <w:rPr>
          <w:spacing w:val="-6"/>
        </w:rPr>
        <w:t>the </w:t>
      </w:r>
      <w:r>
        <w:rPr>
          <w:spacing w:val="-9"/>
        </w:rPr>
        <w:t>extent </w:t>
      </w:r>
      <w:r>
        <w:rPr>
          <w:spacing w:val="-8"/>
        </w:rPr>
        <w:t>of </w:t>
      </w:r>
      <w:r>
        <w:rPr>
          <w:spacing w:val="-6"/>
        </w:rPr>
        <w:t>any </w:t>
      </w:r>
      <w:r>
        <w:rPr>
          <w:spacing w:val="-9"/>
        </w:rPr>
        <w:t>recovery </w:t>
      </w:r>
      <w:r>
        <w:rPr>
          <w:spacing w:val="-10"/>
        </w:rPr>
        <w:t>obtained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8"/>
        </w:rPr>
        <w:t>Insured </w:t>
      </w:r>
      <w:r>
        <w:rPr>
          <w:spacing w:val="-7"/>
        </w:rPr>
        <w:t>from </w:t>
      </w:r>
      <w:r>
        <w:rPr>
          <w:spacing w:val="-9"/>
        </w:rPr>
        <w:t>any </w:t>
      </w:r>
      <w:r>
        <w:rPr>
          <w:spacing w:val="-8"/>
        </w:rPr>
        <w:t>Third </w:t>
      </w:r>
      <w:r>
        <w:rPr>
          <w:spacing w:val="-9"/>
        </w:rPr>
        <w:t>Party. </w:t>
      </w:r>
      <w:r>
        <w:rPr>
          <w:spacing w:val="-3"/>
        </w:rPr>
        <w:t>If it is</w:t>
      </w:r>
      <w:r>
        <w:rPr>
          <w:spacing w:val="-10"/>
        </w:rPr>
        <w:t> necessary </w:t>
      </w:r>
      <w:r>
        <w:rPr>
          <w:spacing w:val="-6"/>
        </w:rPr>
        <w:t>for </w:t>
      </w:r>
      <w:r>
        <w:rPr>
          <w:spacing w:val="-8"/>
        </w:rPr>
        <w:t>Us </w:t>
      </w:r>
      <w:r>
        <w:rPr>
          <w:spacing w:val="-5"/>
        </w:rPr>
        <w:t>to </w:t>
      </w:r>
      <w:r>
        <w:rPr>
          <w:spacing w:val="-8"/>
        </w:rPr>
        <w:t>institute </w:t>
      </w:r>
      <w:r>
        <w:rPr>
          <w:spacing w:val="-10"/>
        </w:rPr>
        <w:t>legal </w:t>
      </w:r>
      <w:r>
        <w:rPr>
          <w:spacing w:val="-8"/>
        </w:rPr>
        <w:t>action </w:t>
      </w:r>
      <w:r>
        <w:rPr>
          <w:spacing w:val="-9"/>
        </w:rPr>
        <w:t>against </w:t>
      </w:r>
      <w:r>
        <w:rPr>
          <w:spacing w:val="-7"/>
        </w:rPr>
        <w:t>the </w:t>
      </w:r>
      <w:r>
        <w:rPr>
          <w:spacing w:val="-8"/>
        </w:rPr>
        <w:t>Insured </w:t>
      </w:r>
      <w:r>
        <w:rPr>
          <w:spacing w:val="-6"/>
        </w:rPr>
        <w:t>for </w:t>
      </w:r>
      <w:r>
        <w:rPr>
          <w:spacing w:val="-7"/>
        </w:rPr>
        <w:t>failure </w:t>
      </w:r>
      <w:r>
        <w:rPr>
          <w:spacing w:val="-5"/>
        </w:rPr>
        <w:t>to </w:t>
      </w:r>
      <w:r>
        <w:rPr>
          <w:spacing w:val="-8"/>
        </w:rPr>
        <w:t>repay </w:t>
      </w:r>
      <w:r>
        <w:rPr>
          <w:spacing w:val="-7"/>
        </w:rPr>
        <w:t>Us,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9"/>
        </w:rPr>
        <w:t>personally </w:t>
      </w:r>
      <w:r>
        <w:rPr>
          <w:spacing w:val="-7"/>
        </w:rPr>
        <w:t>liable </w:t>
      </w:r>
      <w:r>
        <w:rPr>
          <w:spacing w:val="-6"/>
        </w:rPr>
        <w:t>for </w:t>
      </w:r>
      <w:r>
        <w:rPr>
          <w:spacing w:val="-7"/>
        </w:rPr>
        <w:t>all </w:t>
      </w:r>
      <w:r>
        <w:rPr>
          <w:spacing w:val="-8"/>
        </w:rPr>
        <w:t>costs of </w:t>
      </w:r>
      <w:r>
        <w:rPr>
          <w:spacing w:val="-9"/>
        </w:rPr>
        <w:t>collection, </w:t>
      </w:r>
      <w:r>
        <w:rPr>
          <w:spacing w:val="-8"/>
        </w:rPr>
        <w:t>including </w:t>
      </w:r>
      <w:r>
        <w:rPr>
          <w:spacing w:val="-9"/>
        </w:rPr>
        <w:t>reasonable attorney’s </w:t>
      </w:r>
      <w:r>
        <w:rPr>
          <w:spacing w:val="-8"/>
        </w:rPr>
        <w:t>fees.</w:t>
      </w:r>
    </w:p>
    <w:p>
      <w:pPr>
        <w:pStyle w:val="BodyText"/>
        <w:spacing w:line="218" w:lineRule="auto" w:before="121"/>
        <w:ind w:left="120" w:right="105"/>
        <w:jc w:val="both"/>
      </w:pPr>
      <w:r>
        <w:rPr>
          <w:spacing w:val="-8"/>
        </w:rPr>
        <w:t>We </w:t>
      </w:r>
      <w:r>
        <w:rPr>
          <w:spacing w:val="-9"/>
        </w:rPr>
        <w:t>may </w:t>
      </w:r>
      <w:r>
        <w:rPr>
          <w:spacing w:val="-5"/>
        </w:rPr>
        <w:t>file </w:t>
      </w:r>
      <w:r>
        <w:rPr/>
        <w:t>a </w:t>
      </w:r>
      <w:r>
        <w:rPr>
          <w:spacing w:val="-5"/>
        </w:rPr>
        <w:t>lien </w:t>
      </w:r>
      <w:r>
        <w:rPr>
          <w:spacing w:val="-3"/>
        </w:rPr>
        <w:t>in </w:t>
      </w:r>
      <w:r>
        <w:rPr>
          <w:spacing w:val="-6"/>
        </w:rPr>
        <w:t>an </w:t>
      </w:r>
      <w:r>
        <w:rPr>
          <w:spacing w:val="-9"/>
        </w:rPr>
        <w:t>Insured’s </w:t>
      </w:r>
      <w:r>
        <w:rPr>
          <w:spacing w:val="-8"/>
        </w:rPr>
        <w:t>action </w:t>
      </w:r>
      <w:r>
        <w:rPr>
          <w:spacing w:val="-9"/>
        </w:rPr>
        <w:t>against </w:t>
      </w:r>
      <w:r>
        <w:rPr>
          <w:spacing w:val="-6"/>
        </w:rPr>
        <w:t>the </w:t>
      </w:r>
      <w:r>
        <w:rPr>
          <w:spacing w:val="-8"/>
        </w:rPr>
        <w:t>Third Party </w:t>
      </w:r>
      <w:r>
        <w:rPr>
          <w:spacing w:val="-9"/>
        </w:rPr>
        <w:t>and </w:t>
      </w:r>
      <w:r>
        <w:rPr>
          <w:spacing w:val="-8"/>
        </w:rPr>
        <w:t>have </w:t>
      </w:r>
      <w:r>
        <w:rPr/>
        <w:t>a </w:t>
      </w:r>
      <w:r>
        <w:rPr>
          <w:spacing w:val="-6"/>
        </w:rPr>
        <w:t>lien </w:t>
      </w:r>
      <w:r>
        <w:rPr>
          <w:spacing w:val="-11"/>
        </w:rPr>
        <w:t>upon </w:t>
      </w:r>
      <w:r>
        <w:rPr>
          <w:spacing w:val="-8"/>
        </w:rPr>
        <w:t>any </w:t>
      </w:r>
      <w:r>
        <w:rPr>
          <w:spacing w:val="-9"/>
        </w:rPr>
        <w:t>recovery </w:t>
      </w:r>
      <w:r>
        <w:rPr>
          <w:spacing w:val="-7"/>
        </w:rPr>
        <w:t>that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10"/>
        </w:rPr>
        <w:t>receives whether </w:t>
      </w:r>
      <w:r>
        <w:rPr>
          <w:spacing w:val="-6"/>
        </w:rPr>
        <w:t>by </w:t>
      </w:r>
      <w:r>
        <w:rPr>
          <w:spacing w:val="-9"/>
        </w:rPr>
        <w:t>settlement, </w:t>
      </w:r>
      <w:r>
        <w:rPr>
          <w:spacing w:val="-10"/>
        </w:rPr>
        <w:t>judgment, </w:t>
      </w:r>
      <w:r>
        <w:rPr>
          <w:spacing w:val="-6"/>
        </w:rPr>
        <w:t>or </w:t>
      </w:r>
      <w:r>
        <w:rPr>
          <w:spacing w:val="-10"/>
        </w:rPr>
        <w:t>otherwise, </w:t>
      </w:r>
      <w:r>
        <w:rPr>
          <w:spacing w:val="-9"/>
        </w:rPr>
        <w:t>and regardless </w:t>
      </w:r>
      <w:r>
        <w:rPr>
          <w:spacing w:val="-8"/>
        </w:rPr>
        <w:t>of </w:t>
      </w:r>
      <w:r>
        <w:rPr>
          <w:spacing w:val="-9"/>
        </w:rPr>
        <w:t>how </w:t>
      </w:r>
      <w:r>
        <w:rPr>
          <w:spacing w:val="-8"/>
        </w:rPr>
        <w:t>such </w:t>
      </w:r>
      <w:r>
        <w:rPr>
          <w:spacing w:val="-9"/>
        </w:rPr>
        <w:t>funds  </w:t>
      </w:r>
      <w:r>
        <w:rPr>
          <w:spacing w:val="-7"/>
        </w:rPr>
        <w:t>are </w:t>
      </w:r>
      <w:r>
        <w:rPr>
          <w:spacing w:val="-10"/>
        </w:rPr>
        <w:t>designated. </w:t>
      </w:r>
      <w:r>
        <w:rPr>
          <w:spacing w:val="-6"/>
        </w:rPr>
        <w:t>We </w:t>
      </w:r>
      <w:r>
        <w:rPr>
          <w:spacing w:val="-8"/>
        </w:rPr>
        <w:t>shall have </w:t>
      </w:r>
      <w:r>
        <w:rPr>
          <w:spacing w:val="-7"/>
        </w:rPr>
        <w:t>the </w:t>
      </w:r>
      <w:r>
        <w:rPr>
          <w:spacing w:val="-8"/>
        </w:rPr>
        <w:t>right </w:t>
      </w:r>
      <w:r>
        <w:rPr>
          <w:spacing w:val="-5"/>
        </w:rPr>
        <w:t>to </w:t>
      </w:r>
      <w:r>
        <w:rPr>
          <w:spacing w:val="-9"/>
        </w:rPr>
        <w:t>recovery </w:t>
      </w:r>
      <w:r>
        <w:rPr>
          <w:spacing w:val="-6"/>
        </w:rPr>
        <w:t>of the full </w:t>
      </w:r>
      <w:r>
        <w:rPr>
          <w:spacing w:val="-10"/>
        </w:rPr>
        <w:t>amount </w:t>
      </w:r>
      <w:r>
        <w:rPr>
          <w:spacing w:val="-8"/>
        </w:rPr>
        <w:t>of </w:t>
      </w:r>
      <w:r>
        <w:rPr>
          <w:spacing w:val="-9"/>
        </w:rPr>
        <w:t>Benefits </w:t>
      </w:r>
      <w:r>
        <w:rPr>
          <w:spacing w:val="-7"/>
        </w:rPr>
        <w:t>paid </w:t>
      </w:r>
      <w:r>
        <w:rPr>
          <w:spacing w:val="-10"/>
        </w:rPr>
        <w:t>under </w:t>
      </w:r>
      <w:r>
        <w:rPr>
          <w:spacing w:val="-6"/>
        </w:rPr>
        <w:t>the </w:t>
      </w:r>
      <w:r>
        <w:rPr>
          <w:spacing w:val="-8"/>
        </w:rPr>
        <w:t>Policy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6"/>
        </w:rPr>
        <w:t>Injury </w:t>
      </w:r>
      <w:r>
        <w:rPr>
          <w:spacing w:val="-9"/>
        </w:rPr>
        <w:t>and </w:t>
      </w:r>
      <w:r>
        <w:rPr>
          <w:spacing w:val="-7"/>
        </w:rPr>
        <w:t>that </w:t>
      </w:r>
      <w:r>
        <w:rPr>
          <w:spacing w:val="-10"/>
        </w:rPr>
        <w:t>amount </w:t>
      </w:r>
      <w:r>
        <w:rPr>
          <w:spacing w:val="-8"/>
        </w:rPr>
        <w:t>shall </w:t>
      </w:r>
      <w:r>
        <w:rPr>
          <w:spacing w:val="-6"/>
        </w:rPr>
        <w:t>be </w:t>
      </w:r>
      <w:r>
        <w:rPr>
          <w:spacing w:val="-9"/>
        </w:rPr>
        <w:t>deducted </w:t>
      </w:r>
      <w:r>
        <w:rPr>
          <w:spacing w:val="-6"/>
        </w:rPr>
        <w:t>first </w:t>
      </w:r>
      <w:r>
        <w:rPr>
          <w:spacing w:val="-8"/>
        </w:rPr>
        <w:t>from </w:t>
      </w:r>
      <w:r>
        <w:rPr>
          <w:spacing w:val="-9"/>
        </w:rPr>
        <w:t>any recovery </w:t>
      </w:r>
      <w:r>
        <w:rPr>
          <w:spacing w:val="-10"/>
        </w:rPr>
        <w:t>made </w:t>
      </w:r>
      <w:r>
        <w:rPr>
          <w:spacing w:val="-4"/>
        </w:rPr>
        <w:t>by </w:t>
      </w:r>
      <w:r>
        <w:rPr>
          <w:spacing w:val="-7"/>
        </w:rPr>
        <w:t>the </w:t>
      </w:r>
      <w:r>
        <w:rPr>
          <w:spacing w:val="-9"/>
        </w:rPr>
        <w:t>Insured.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8"/>
        </w:rPr>
        <w:t>not </w:t>
      </w:r>
      <w:r>
        <w:rPr>
          <w:spacing w:val="-6"/>
        </w:rPr>
        <w:t>be </w:t>
      </w:r>
      <w:r>
        <w:rPr>
          <w:spacing w:val="-9"/>
        </w:rPr>
        <w:t>responsible </w:t>
      </w:r>
      <w:r>
        <w:rPr>
          <w:spacing w:val="-6"/>
        </w:rPr>
        <w:t>for </w:t>
      </w:r>
      <w:r>
        <w:rPr>
          <w:spacing w:val="-9"/>
        </w:rPr>
        <w:t>the Insured’s attorney’s </w:t>
      </w:r>
      <w:r>
        <w:rPr>
          <w:spacing w:val="-7"/>
        </w:rPr>
        <w:t>fees </w:t>
      </w:r>
      <w:r>
        <w:rPr>
          <w:spacing w:val="-6"/>
        </w:rPr>
        <w:t>or </w:t>
      </w:r>
      <w:r>
        <w:rPr>
          <w:spacing w:val="-9"/>
        </w:rPr>
        <w:t>other</w:t>
      </w:r>
      <w:r>
        <w:rPr>
          <w:spacing w:val="-29"/>
        </w:rPr>
        <w:t> </w:t>
      </w:r>
      <w:r>
        <w:rPr>
          <w:spacing w:val="-8"/>
        </w:rPr>
        <w:t>costs.</w:t>
      </w:r>
    </w:p>
    <w:p>
      <w:pPr>
        <w:spacing w:line="261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Right to Reimbursement</w:t>
      </w:r>
    </w:p>
    <w:p>
      <w:pPr>
        <w:pStyle w:val="BodyText"/>
        <w:spacing w:line="218" w:lineRule="auto" w:before="8"/>
        <w:ind w:left="120" w:right="105"/>
        <w:jc w:val="both"/>
      </w:pPr>
      <w:r>
        <w:rPr>
          <w:spacing w:val="-5"/>
        </w:rPr>
        <w:t>If </w:t>
      </w:r>
      <w:r>
        <w:rPr>
          <w:spacing w:val="-10"/>
        </w:rPr>
        <w:t>Benefits </w:t>
      </w:r>
      <w:r>
        <w:rPr>
          <w:spacing w:val="-7"/>
        </w:rPr>
        <w:t>are paid </w:t>
      </w:r>
      <w:r>
        <w:rPr>
          <w:spacing w:val="-9"/>
        </w:rPr>
        <w:t>under </w:t>
      </w:r>
      <w:r>
        <w:rPr>
          <w:spacing w:val="-7"/>
        </w:rPr>
        <w:t>this </w:t>
      </w:r>
      <w:r>
        <w:rPr>
          <w:spacing w:val="-8"/>
        </w:rPr>
        <w:t>plan </w:t>
      </w:r>
      <w:r>
        <w:rPr>
          <w:spacing w:val="-9"/>
        </w:rPr>
        <w:t>and </w:t>
      </w:r>
      <w:r>
        <w:rPr>
          <w:spacing w:val="-6"/>
        </w:rPr>
        <w:t>any </w:t>
      </w:r>
      <w:r>
        <w:rPr>
          <w:spacing w:val="-9"/>
        </w:rPr>
        <w:t>person recovers </w:t>
      </w:r>
      <w:r>
        <w:rPr>
          <w:spacing w:val="-6"/>
        </w:rPr>
        <w:t>from </w:t>
      </w:r>
      <w:r>
        <w:rPr/>
        <w:t>a </w:t>
      </w:r>
      <w:r>
        <w:rPr>
          <w:spacing w:val="-7"/>
        </w:rPr>
        <w:t>Third </w:t>
      </w:r>
      <w:r>
        <w:rPr>
          <w:spacing w:val="-8"/>
        </w:rPr>
        <w:t>Party </w:t>
      </w:r>
      <w:r>
        <w:rPr>
          <w:spacing w:val="-6"/>
        </w:rPr>
        <w:t>by </w:t>
      </w:r>
      <w:r>
        <w:rPr>
          <w:spacing w:val="-9"/>
        </w:rPr>
        <w:t>settlement, </w:t>
      </w:r>
      <w:r>
        <w:rPr>
          <w:spacing w:val="-10"/>
        </w:rPr>
        <w:t>judgment </w:t>
      </w:r>
      <w:r>
        <w:rPr>
          <w:spacing w:val="-4"/>
        </w:rPr>
        <w:t>or by </w:t>
      </w:r>
      <w:r>
        <w:rPr>
          <w:spacing w:val="-9"/>
        </w:rPr>
        <w:t>operation </w:t>
      </w:r>
      <w:r>
        <w:rPr>
          <w:spacing w:val="-8"/>
        </w:rPr>
        <w:t>of primary </w:t>
      </w:r>
      <w:r>
        <w:rPr>
          <w:spacing w:val="-11"/>
        </w:rPr>
        <w:t>Coverage, </w:t>
      </w:r>
      <w:r>
        <w:rPr>
          <w:spacing w:val="-4"/>
        </w:rPr>
        <w:t>We </w:t>
      </w:r>
      <w:r>
        <w:rPr>
          <w:spacing w:val="-9"/>
        </w:rPr>
        <w:t>have </w:t>
      </w:r>
      <w:r>
        <w:rPr/>
        <w:t>a </w:t>
      </w:r>
      <w:r>
        <w:rPr>
          <w:spacing w:val="-7"/>
        </w:rPr>
        <w:t>right </w:t>
      </w:r>
      <w:r>
        <w:rPr>
          <w:spacing w:val="-3"/>
        </w:rPr>
        <w:t>to </w:t>
      </w:r>
      <w:r>
        <w:rPr>
          <w:spacing w:val="-9"/>
        </w:rPr>
        <w:t>recover, </w:t>
      </w:r>
      <w:r>
        <w:rPr>
          <w:spacing w:val="-6"/>
        </w:rPr>
        <w:t>as </w:t>
      </w:r>
      <w:r>
        <w:rPr>
          <w:spacing w:val="-9"/>
        </w:rPr>
        <w:t>permitted </w:t>
      </w:r>
      <w:r>
        <w:rPr>
          <w:spacing w:val="-6"/>
        </w:rPr>
        <w:t>by </w:t>
      </w:r>
      <w:r>
        <w:rPr>
          <w:spacing w:val="-9"/>
        </w:rPr>
        <w:t>law, </w:t>
      </w:r>
      <w:r>
        <w:rPr>
          <w:spacing w:val="-7"/>
        </w:rPr>
        <w:t>from </w:t>
      </w:r>
      <w:r>
        <w:rPr>
          <w:spacing w:val="-8"/>
        </w:rPr>
        <w:t>that </w:t>
      </w:r>
      <w:r>
        <w:rPr>
          <w:spacing w:val="-9"/>
        </w:rPr>
        <w:t>person </w:t>
      </w:r>
      <w:r>
        <w:rPr>
          <w:spacing w:val="-6"/>
        </w:rPr>
        <w:t>an </w:t>
      </w:r>
      <w:r>
        <w:rPr>
          <w:spacing w:val="-11"/>
        </w:rPr>
        <w:t>amount equal </w:t>
      </w:r>
      <w:r>
        <w:rPr/>
        <w:t>to </w:t>
      </w:r>
      <w:r>
        <w:rPr>
          <w:spacing w:val="-6"/>
        </w:rPr>
        <w:t>the </w:t>
      </w:r>
      <w:r>
        <w:rPr>
          <w:spacing w:val="-11"/>
        </w:rPr>
        <w:t>amount </w:t>
      </w:r>
      <w:r>
        <w:rPr>
          <w:spacing w:val="-4"/>
        </w:rPr>
        <w:t>We </w:t>
      </w:r>
      <w:r>
        <w:rPr>
          <w:spacing w:val="-10"/>
        </w:rPr>
        <w:t>paid. However, </w:t>
      </w:r>
      <w:r>
        <w:rPr>
          <w:spacing w:val="-4"/>
        </w:rPr>
        <w:t>We </w:t>
      </w:r>
      <w:r>
        <w:rPr>
          <w:spacing w:val="-8"/>
        </w:rPr>
        <w:t>will reimburse </w:t>
      </w:r>
      <w:r>
        <w:rPr>
          <w:spacing w:val="-7"/>
        </w:rPr>
        <w:t>the </w:t>
      </w:r>
      <w:r>
        <w:rPr>
          <w:spacing w:val="-9"/>
        </w:rPr>
        <w:t>Insured Person </w:t>
      </w:r>
      <w:r>
        <w:rPr>
          <w:spacing w:val="-6"/>
        </w:rPr>
        <w:t>for </w:t>
      </w:r>
      <w:r>
        <w:rPr>
          <w:spacing w:val="-8"/>
        </w:rPr>
        <w:t>any </w:t>
      </w:r>
      <w:r>
        <w:rPr>
          <w:spacing w:val="-10"/>
        </w:rPr>
        <w:t>charges </w:t>
      </w:r>
      <w:r>
        <w:rPr>
          <w:spacing w:val="-8"/>
        </w:rPr>
        <w:t>on </w:t>
      </w:r>
      <w:r>
        <w:rPr/>
        <w:t>a </w:t>
      </w:r>
      <w:r>
        <w:rPr>
          <w:spacing w:val="-8"/>
        </w:rPr>
        <w:t>pro-rata </w:t>
      </w:r>
      <w:r>
        <w:rPr>
          <w:spacing w:val="-9"/>
        </w:rPr>
        <w:t>basis </w:t>
      </w:r>
      <w:r>
        <w:rPr>
          <w:spacing w:val="-6"/>
        </w:rPr>
        <w:t>for </w:t>
      </w:r>
      <w:r>
        <w:rPr>
          <w:spacing w:val="-8"/>
        </w:rPr>
        <w:t>any </w:t>
      </w:r>
      <w:r>
        <w:rPr>
          <w:spacing w:val="-10"/>
        </w:rPr>
        <w:t>expense </w:t>
      </w:r>
      <w:r>
        <w:rPr>
          <w:spacing w:val="-8"/>
        </w:rPr>
        <w:t>incurred </w:t>
      </w:r>
      <w:r>
        <w:rPr>
          <w:spacing w:val="-3"/>
        </w:rPr>
        <w:t>in </w:t>
      </w:r>
      <w:r>
        <w:rPr>
          <w:spacing w:val="-9"/>
        </w:rPr>
        <w:t>securing </w:t>
      </w:r>
      <w:r>
        <w:rPr>
          <w:spacing w:val="-6"/>
        </w:rPr>
        <w:t>the </w:t>
      </w:r>
      <w:r>
        <w:rPr>
          <w:spacing w:val="-10"/>
        </w:rPr>
        <w:t>settlement, judgment </w:t>
      </w:r>
      <w:r>
        <w:rPr>
          <w:spacing w:val="-8"/>
        </w:rPr>
        <w:t>or </w:t>
      </w:r>
      <w:r>
        <w:rPr>
          <w:spacing w:val="-10"/>
        </w:rPr>
        <w:t>otherwise.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Limitation to Our Recovery Rights</w:t>
      </w:r>
    </w:p>
    <w:p>
      <w:pPr>
        <w:pStyle w:val="BodyText"/>
        <w:spacing w:line="218" w:lineRule="auto" w:before="10"/>
        <w:ind w:left="120" w:right="107"/>
        <w:jc w:val="both"/>
      </w:pPr>
      <w:r>
        <w:rPr>
          <w:spacing w:val="-8"/>
        </w:rPr>
        <w:t>We may </w:t>
      </w:r>
      <w:r>
        <w:rPr>
          <w:spacing w:val="-9"/>
        </w:rPr>
        <w:t>exercise Our Right </w:t>
      </w:r>
      <w:r>
        <w:rPr>
          <w:spacing w:val="-5"/>
        </w:rPr>
        <w:t>to </w:t>
      </w:r>
      <w:r>
        <w:rPr>
          <w:spacing w:val="-10"/>
        </w:rPr>
        <w:t>Subrogation </w:t>
      </w:r>
      <w:r>
        <w:rPr>
          <w:spacing w:val="-9"/>
        </w:rPr>
        <w:t>against </w:t>
      </w:r>
      <w:r>
        <w:rPr>
          <w:spacing w:val="-8"/>
        </w:rPr>
        <w:t>Third Parties unless </w:t>
      </w:r>
      <w:r>
        <w:rPr>
          <w:spacing w:val="-4"/>
        </w:rPr>
        <w:t>We </w:t>
      </w:r>
      <w:r>
        <w:rPr>
          <w:spacing w:val="-7"/>
        </w:rPr>
        <w:t>are </w:t>
      </w:r>
      <w:r>
        <w:rPr>
          <w:spacing w:val="-9"/>
        </w:rPr>
        <w:t>precluded </w:t>
      </w:r>
      <w:r>
        <w:rPr>
          <w:spacing w:val="-8"/>
        </w:rPr>
        <w:t>from </w:t>
      </w:r>
      <w:r>
        <w:rPr>
          <w:spacing w:val="-9"/>
        </w:rPr>
        <w:t>enforcing </w:t>
      </w:r>
      <w:r>
        <w:rPr>
          <w:spacing w:val="-8"/>
        </w:rPr>
        <w:t>such </w:t>
      </w:r>
      <w:r>
        <w:rPr>
          <w:spacing w:val="-9"/>
        </w:rPr>
        <w:t>right </w:t>
      </w:r>
      <w:r>
        <w:rPr>
          <w:spacing w:val="-10"/>
        </w:rPr>
        <w:t>where </w:t>
      </w:r>
      <w:r>
        <w:rPr/>
        <w:t>a </w:t>
      </w:r>
      <w:r>
        <w:rPr>
          <w:spacing w:val="-9"/>
        </w:rPr>
        <w:t>responsible </w:t>
      </w:r>
      <w:r>
        <w:rPr>
          <w:spacing w:val="-8"/>
        </w:rPr>
        <w:t>Third </w:t>
      </w:r>
      <w:r>
        <w:rPr>
          <w:spacing w:val="-9"/>
        </w:rPr>
        <w:t>Party has </w:t>
      </w:r>
      <w:r>
        <w:rPr>
          <w:spacing w:val="-10"/>
        </w:rPr>
        <w:t>extinguished </w:t>
      </w:r>
      <w:r>
        <w:rPr>
          <w:spacing w:val="-5"/>
        </w:rPr>
        <w:t>its </w:t>
      </w:r>
      <w:r>
        <w:rPr>
          <w:spacing w:val="-6"/>
        </w:rPr>
        <w:t>liability or </w:t>
      </w:r>
      <w:r>
        <w:rPr>
          <w:spacing w:val="-9"/>
        </w:rPr>
        <w:t>has been </w:t>
      </w:r>
      <w:r>
        <w:rPr>
          <w:spacing w:val="-8"/>
        </w:rPr>
        <w:t>relieved </w:t>
      </w:r>
      <w:r>
        <w:rPr>
          <w:spacing w:val="-6"/>
        </w:rPr>
        <w:t>of liability </w:t>
      </w:r>
      <w:r>
        <w:rPr>
          <w:spacing w:val="-4"/>
        </w:rPr>
        <w:t>by </w:t>
      </w:r>
      <w:r>
        <w:rPr>
          <w:spacing w:val="-9"/>
        </w:rPr>
        <w:t>contract </w:t>
      </w:r>
      <w:r>
        <w:rPr>
          <w:spacing w:val="-6"/>
        </w:rPr>
        <w:t>or </w:t>
      </w:r>
      <w:r>
        <w:rPr>
          <w:spacing w:val="-9"/>
        </w:rPr>
        <w:t>operation </w:t>
      </w:r>
      <w:r>
        <w:rPr>
          <w:spacing w:val="-6"/>
        </w:rPr>
        <w:t>of </w:t>
      </w:r>
      <w:r>
        <w:rPr>
          <w:spacing w:val="-8"/>
        </w:rPr>
        <w:t>law. </w:t>
      </w:r>
      <w:r>
        <w:rPr/>
        <w:t>If </w:t>
      </w:r>
      <w:r>
        <w:rPr>
          <w:spacing w:val="-6"/>
        </w:rPr>
        <w:t>We </w:t>
      </w:r>
      <w:r>
        <w:rPr>
          <w:spacing w:val="-7"/>
        </w:rPr>
        <w:t>are </w:t>
      </w:r>
      <w:r>
        <w:rPr>
          <w:spacing w:val="-9"/>
        </w:rPr>
        <w:t>precluded </w:t>
      </w:r>
      <w:r>
        <w:rPr>
          <w:spacing w:val="-6"/>
        </w:rPr>
        <w:t>from </w:t>
      </w:r>
      <w:r>
        <w:rPr>
          <w:spacing w:val="-9"/>
        </w:rPr>
        <w:t>exercising Our </w:t>
      </w:r>
      <w:r>
        <w:rPr>
          <w:spacing w:val="-10"/>
        </w:rPr>
        <w:t>Right </w:t>
      </w:r>
      <w:r>
        <w:rPr>
          <w:spacing w:val="-3"/>
        </w:rPr>
        <w:t>to </w:t>
      </w:r>
      <w:r>
        <w:rPr>
          <w:spacing w:val="-10"/>
        </w:rPr>
        <w:t>Subrogation, </w:t>
      </w:r>
      <w:r>
        <w:rPr>
          <w:spacing w:val="-6"/>
        </w:rPr>
        <w:t>We </w:t>
      </w:r>
      <w:r>
        <w:rPr>
          <w:spacing w:val="-8"/>
        </w:rPr>
        <w:t>may </w:t>
      </w:r>
      <w:r>
        <w:rPr>
          <w:spacing w:val="-9"/>
        </w:rPr>
        <w:t>exercise our Right </w:t>
      </w:r>
      <w:r>
        <w:rPr>
          <w:spacing w:val="-5"/>
        </w:rPr>
        <w:t>to </w:t>
      </w:r>
      <w:r>
        <w:rPr>
          <w:spacing w:val="-11"/>
        </w:rPr>
        <w:t>Reimbursement.</w:t>
      </w:r>
    </w:p>
    <w:p>
      <w:pPr>
        <w:pStyle w:val="BodyText"/>
        <w:spacing w:line="220" w:lineRule="auto" w:before="115"/>
        <w:ind w:left="120" w:right="107"/>
        <w:jc w:val="both"/>
      </w:pPr>
      <w:r>
        <w:rPr>
          <w:spacing w:val="-11"/>
        </w:rPr>
        <w:t>We, </w:t>
      </w:r>
      <w:r>
        <w:rPr>
          <w:spacing w:val="-3"/>
        </w:rPr>
        <w:t>in </w:t>
      </w:r>
      <w:r>
        <w:rPr>
          <w:spacing w:val="-9"/>
        </w:rPr>
        <w:t>exercising Our Right </w:t>
      </w:r>
      <w:r>
        <w:rPr/>
        <w:t>to </w:t>
      </w:r>
      <w:r>
        <w:rPr>
          <w:spacing w:val="-10"/>
        </w:rPr>
        <w:t>Subrogation, </w:t>
      </w:r>
      <w:r>
        <w:rPr>
          <w:spacing w:val="-6"/>
        </w:rPr>
        <w:t>will </w:t>
      </w:r>
      <w:r>
        <w:rPr>
          <w:spacing w:val="-9"/>
        </w:rPr>
        <w:t>not </w:t>
      </w:r>
      <w:r>
        <w:rPr>
          <w:spacing w:val="-8"/>
        </w:rPr>
        <w:t>seek </w:t>
      </w:r>
      <w:r>
        <w:rPr>
          <w:spacing w:val="-3"/>
        </w:rPr>
        <w:t>to </w:t>
      </w:r>
      <w:r>
        <w:rPr>
          <w:spacing w:val="-9"/>
        </w:rPr>
        <w:t>recover </w:t>
      </w:r>
      <w:r>
        <w:rPr>
          <w:spacing w:val="-8"/>
        </w:rPr>
        <w:t>more </w:t>
      </w:r>
      <w:r>
        <w:rPr>
          <w:spacing w:val="-7"/>
        </w:rPr>
        <w:t>than </w:t>
      </w:r>
      <w:r>
        <w:rPr>
          <w:spacing w:val="-8"/>
        </w:rPr>
        <w:t>We paid </w:t>
      </w:r>
      <w:r>
        <w:rPr>
          <w:spacing w:val="-10"/>
        </w:rPr>
        <w:t>under </w:t>
      </w:r>
      <w:r>
        <w:rPr>
          <w:spacing w:val="-6"/>
        </w:rPr>
        <w:t>this </w:t>
      </w:r>
      <w:r>
        <w:rPr>
          <w:spacing w:val="-8"/>
        </w:rPr>
        <w:t>plan. </w:t>
      </w:r>
      <w:r>
        <w:rPr>
          <w:spacing w:val="-9"/>
        </w:rPr>
        <w:t>We, </w:t>
      </w:r>
      <w:r>
        <w:rPr>
          <w:spacing w:val="-3"/>
        </w:rPr>
        <w:t>in </w:t>
      </w:r>
      <w:r>
        <w:rPr>
          <w:spacing w:val="-9"/>
        </w:rPr>
        <w:t>exercising </w:t>
      </w:r>
      <w:r>
        <w:rPr>
          <w:spacing w:val="-11"/>
        </w:rPr>
        <w:t>Our </w:t>
      </w:r>
      <w:r>
        <w:rPr>
          <w:spacing w:val="-9"/>
        </w:rPr>
        <w:t>Right </w:t>
      </w:r>
      <w:r>
        <w:rPr>
          <w:spacing w:val="-3"/>
        </w:rPr>
        <w:t>to </w:t>
      </w:r>
      <w:r>
        <w:rPr>
          <w:spacing w:val="-11"/>
        </w:rPr>
        <w:t>Reimbursement, </w:t>
      </w:r>
      <w:r>
        <w:rPr>
          <w:spacing w:val="-7"/>
        </w:rPr>
        <w:t>will </w:t>
      </w:r>
      <w:r>
        <w:rPr>
          <w:spacing w:val="-9"/>
        </w:rPr>
        <w:t>not seek </w:t>
      </w:r>
      <w:r>
        <w:rPr>
          <w:spacing w:val="-5"/>
        </w:rPr>
        <w:t>to </w:t>
      </w:r>
      <w:r>
        <w:rPr>
          <w:spacing w:val="-9"/>
        </w:rPr>
        <w:t>recover </w:t>
      </w:r>
      <w:r>
        <w:rPr>
          <w:spacing w:val="-8"/>
        </w:rPr>
        <w:t>more </w:t>
      </w:r>
      <w:r>
        <w:rPr>
          <w:spacing w:val="-9"/>
        </w:rPr>
        <w:t>than </w:t>
      </w:r>
      <w:r>
        <w:rPr>
          <w:spacing w:val="-6"/>
        </w:rPr>
        <w:t>the </w:t>
      </w:r>
      <w:r>
        <w:rPr>
          <w:spacing w:val="-11"/>
        </w:rPr>
        <w:t>amount </w:t>
      </w:r>
      <w:r>
        <w:rPr>
          <w:spacing w:val="-10"/>
        </w:rPr>
        <w:t>recovered </w:t>
      </w:r>
      <w:r>
        <w:rPr>
          <w:spacing w:val="-8"/>
        </w:rPr>
        <w:t>from </w:t>
      </w:r>
      <w:r>
        <w:rPr/>
        <w:t>a </w:t>
      </w:r>
      <w:r>
        <w:rPr>
          <w:spacing w:val="-8"/>
        </w:rPr>
        <w:t>Third </w:t>
      </w:r>
      <w:r>
        <w:rPr>
          <w:spacing w:val="-9"/>
        </w:rPr>
        <w:t>Party.</w:t>
      </w:r>
    </w:p>
    <w:p>
      <w:pPr>
        <w:spacing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Definitions for this Subrogation and Recovery Rights Provision</w:t>
      </w:r>
    </w:p>
    <w:p>
      <w:pPr>
        <w:pStyle w:val="BodyText"/>
        <w:spacing w:line="216" w:lineRule="auto" w:before="99"/>
        <w:ind w:left="480" w:right="107"/>
        <w:jc w:val="both"/>
      </w:pPr>
      <w:r>
        <w:rPr>
          <w:b/>
          <w:spacing w:val="-16"/>
          <w:sz w:val="24"/>
        </w:rPr>
        <w:t>Third </w:t>
      </w:r>
      <w:r>
        <w:rPr>
          <w:b/>
          <w:spacing w:val="-18"/>
          <w:sz w:val="24"/>
        </w:rPr>
        <w:t>Party(ies): </w:t>
      </w:r>
      <w:r>
        <w:rPr>
          <w:spacing w:val="-9"/>
        </w:rPr>
        <w:t>Any person, </w:t>
      </w:r>
      <w:r>
        <w:rPr>
          <w:spacing w:val="-7"/>
        </w:rPr>
        <w:t>firm, </w:t>
      </w:r>
      <w:r>
        <w:rPr>
          <w:spacing w:val="-8"/>
        </w:rPr>
        <w:t>or </w:t>
      </w:r>
      <w:r>
        <w:rPr>
          <w:spacing w:val="-9"/>
        </w:rPr>
        <w:t>corporation other </w:t>
      </w:r>
      <w:r>
        <w:rPr>
          <w:spacing w:val="-7"/>
        </w:rPr>
        <w:t>than </w:t>
      </w:r>
      <w:r>
        <w:rPr>
          <w:spacing w:val="-6"/>
        </w:rPr>
        <w:t>the </w:t>
      </w:r>
      <w:r>
        <w:rPr>
          <w:spacing w:val="-9"/>
        </w:rPr>
        <w:t>Insured Person </w:t>
      </w:r>
      <w:r>
        <w:rPr>
          <w:spacing w:val="-8"/>
        </w:rPr>
        <w:t>or </w:t>
      </w:r>
      <w:r>
        <w:rPr>
          <w:spacing w:val="-7"/>
        </w:rPr>
        <w:t>the </w:t>
      </w:r>
      <w:r>
        <w:rPr>
          <w:spacing w:val="-9"/>
        </w:rPr>
        <w:t>Policyholder. </w:t>
      </w:r>
      <w:r>
        <w:rPr>
          <w:spacing w:val="-8"/>
        </w:rPr>
        <w:t>The </w:t>
      </w:r>
      <w:r>
        <w:rPr>
          <w:spacing w:val="-10"/>
        </w:rPr>
        <w:t>Policyholder </w:t>
      </w:r>
      <w:r>
        <w:rPr>
          <w:spacing w:val="-8"/>
        </w:rPr>
        <w:t>will be </w:t>
      </w:r>
      <w:r>
        <w:rPr>
          <w:spacing w:val="-9"/>
        </w:rPr>
        <w:t>considered </w:t>
      </w:r>
      <w:r>
        <w:rPr/>
        <w:t>a </w:t>
      </w:r>
      <w:r>
        <w:rPr>
          <w:spacing w:val="-8"/>
        </w:rPr>
        <w:t>Third Party </w:t>
      </w:r>
      <w:r>
        <w:rPr>
          <w:spacing w:val="-7"/>
        </w:rPr>
        <w:t>only </w:t>
      </w:r>
      <w:r>
        <w:rPr>
          <w:spacing w:val="-3"/>
        </w:rPr>
        <w:t>if </w:t>
      </w:r>
      <w:r>
        <w:rPr>
          <w:spacing w:val="-7"/>
        </w:rPr>
        <w:t>the </w:t>
      </w:r>
      <w:r>
        <w:rPr>
          <w:spacing w:val="-9"/>
        </w:rPr>
        <w:t>Policyholder’s gross negligence has </w:t>
      </w:r>
      <w:r>
        <w:rPr>
          <w:spacing w:val="-6"/>
        </w:rPr>
        <w:t>or </w:t>
      </w:r>
      <w:r>
        <w:rPr>
          <w:spacing w:val="-8"/>
        </w:rPr>
        <w:t>may have </w:t>
      </w:r>
      <w:r>
        <w:rPr>
          <w:spacing w:val="-11"/>
        </w:rPr>
        <w:t>caused, </w:t>
      </w:r>
      <w:r>
        <w:rPr>
          <w:spacing w:val="-9"/>
        </w:rPr>
        <w:t>contributed </w:t>
      </w:r>
      <w:r>
        <w:rPr>
          <w:spacing w:val="-5"/>
        </w:rPr>
        <w:t>to </w:t>
      </w:r>
      <w:r>
        <w:rPr>
          <w:spacing w:val="-6"/>
        </w:rPr>
        <w:t>or </w:t>
      </w:r>
      <w:r>
        <w:rPr>
          <w:spacing w:val="-10"/>
        </w:rPr>
        <w:t>aggravated </w:t>
      </w:r>
      <w:r>
        <w:rPr>
          <w:spacing w:val="-6"/>
        </w:rPr>
        <w:t>the </w:t>
      </w:r>
      <w:r>
        <w:rPr>
          <w:spacing w:val="-8"/>
        </w:rPr>
        <w:t>Injury </w:t>
      </w:r>
      <w:r>
        <w:rPr>
          <w:spacing w:val="-6"/>
        </w:rPr>
        <w:t>or </w:t>
      </w:r>
      <w:r>
        <w:rPr>
          <w:spacing w:val="-9"/>
        </w:rPr>
        <w:t>condition </w:t>
      </w:r>
      <w:r>
        <w:rPr>
          <w:spacing w:val="-6"/>
        </w:rPr>
        <w:t>for </w:t>
      </w:r>
      <w:r>
        <w:rPr>
          <w:spacing w:val="-10"/>
        </w:rPr>
        <w:t>which </w:t>
      </w:r>
      <w:r>
        <w:rPr>
          <w:spacing w:val="-6"/>
        </w:rPr>
        <w:t>the </w:t>
      </w:r>
      <w:r>
        <w:rPr>
          <w:spacing w:val="-8"/>
        </w:rPr>
        <w:t>Insured claims an </w:t>
      </w:r>
      <w:r>
        <w:rPr>
          <w:spacing w:val="-9"/>
        </w:rPr>
        <w:t>entitlement </w:t>
      </w:r>
      <w:r>
        <w:rPr>
          <w:spacing w:val="-3"/>
        </w:rPr>
        <w:t>to </w:t>
      </w:r>
      <w:r>
        <w:rPr>
          <w:spacing w:val="-8"/>
        </w:rPr>
        <w:t>Policy </w:t>
      </w:r>
      <w:r>
        <w:rPr>
          <w:spacing w:val="-9"/>
        </w:rPr>
        <w:t>Benefits.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92"/>
        <w:ind w:left="1837" w:right="1821"/>
        <w:jc w:val="center"/>
      </w:pPr>
      <w:bookmarkStart w:name="_TOC_250001" w:id="9"/>
      <w:bookmarkEnd w:id="9"/>
      <w:r>
        <w:rPr/>
        <w:t>CLAIM PROVISIONS</w:t>
      </w:r>
    </w:p>
    <w:p>
      <w:pPr>
        <w:spacing w:line="254" w:lineRule="exact" w:before="75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Notice of Claim</w:t>
      </w:r>
    </w:p>
    <w:p>
      <w:pPr>
        <w:pStyle w:val="BodyText"/>
        <w:spacing w:line="218" w:lineRule="auto" w:before="15"/>
        <w:ind w:left="120" w:right="113"/>
        <w:jc w:val="both"/>
      </w:pPr>
      <w:r>
        <w:rPr>
          <w:spacing w:val="-9"/>
        </w:rPr>
        <w:t>Written </w:t>
      </w:r>
      <w:r>
        <w:rPr>
          <w:spacing w:val="-8"/>
        </w:rPr>
        <w:t>Notice of </w:t>
      </w:r>
      <w:r>
        <w:rPr>
          <w:spacing w:val="-9"/>
        </w:rPr>
        <w:t>Claim </w:t>
      </w:r>
      <w:r>
        <w:rPr>
          <w:spacing w:val="-10"/>
        </w:rPr>
        <w:t>must </w:t>
      </w:r>
      <w:r>
        <w:rPr>
          <w:spacing w:val="-6"/>
        </w:rPr>
        <w:t>be </w:t>
      </w:r>
      <w:r>
        <w:rPr>
          <w:spacing w:val="-9"/>
        </w:rPr>
        <w:t>given </w:t>
      </w:r>
      <w:r>
        <w:rPr>
          <w:spacing w:val="-5"/>
        </w:rPr>
        <w:t>to </w:t>
      </w:r>
      <w:r>
        <w:rPr>
          <w:spacing w:val="-8"/>
        </w:rPr>
        <w:t>Us or </w:t>
      </w:r>
      <w:r>
        <w:rPr>
          <w:spacing w:val="-9"/>
        </w:rPr>
        <w:t>Our </w:t>
      </w:r>
      <w:r>
        <w:rPr>
          <w:spacing w:val="-10"/>
        </w:rPr>
        <w:t>authorized </w:t>
      </w:r>
      <w:r>
        <w:rPr>
          <w:spacing w:val="-9"/>
        </w:rPr>
        <w:t>representative </w:t>
      </w:r>
      <w:r>
        <w:rPr>
          <w:spacing w:val="-8"/>
        </w:rPr>
        <w:t>within 30 </w:t>
      </w:r>
      <w:r>
        <w:rPr>
          <w:spacing w:val="-9"/>
        </w:rPr>
        <w:t>days </w:t>
      </w:r>
      <w:r>
        <w:rPr>
          <w:spacing w:val="-7"/>
        </w:rPr>
        <w:t>after </w:t>
      </w:r>
      <w:r>
        <w:rPr/>
        <w:t>a </w:t>
      </w:r>
      <w:r>
        <w:rPr>
          <w:spacing w:val="-9"/>
        </w:rPr>
        <w:t>covered Loss </w:t>
      </w:r>
      <w:r>
        <w:rPr>
          <w:spacing w:val="-8"/>
        </w:rPr>
        <w:t>starts, or </w:t>
      </w:r>
      <w:r>
        <w:rPr>
          <w:spacing w:val="-6"/>
        </w:rPr>
        <w:t>as </w:t>
      </w:r>
      <w:r>
        <w:rPr>
          <w:spacing w:val="-9"/>
        </w:rPr>
        <w:t>soon thereafter </w:t>
      </w:r>
      <w:r>
        <w:rPr>
          <w:spacing w:val="-6"/>
        </w:rPr>
        <w:t>as </w:t>
      </w:r>
      <w:r>
        <w:rPr>
          <w:spacing w:val="-3"/>
        </w:rPr>
        <w:t>is </w:t>
      </w:r>
      <w:r>
        <w:rPr>
          <w:spacing w:val="-10"/>
        </w:rPr>
        <w:t>reasonably </w:t>
      </w:r>
      <w:r>
        <w:rPr>
          <w:spacing w:val="-9"/>
        </w:rPr>
        <w:t>possible. </w:t>
      </w:r>
      <w:r>
        <w:rPr>
          <w:spacing w:val="-8"/>
        </w:rPr>
        <w:t>Failure </w:t>
      </w:r>
      <w:r>
        <w:rPr>
          <w:spacing w:val="-5"/>
        </w:rPr>
        <w:t>to </w:t>
      </w:r>
      <w:r>
        <w:rPr>
          <w:spacing w:val="-8"/>
        </w:rPr>
        <w:t>provide notice </w:t>
      </w:r>
      <w:r>
        <w:rPr>
          <w:spacing w:val="-9"/>
        </w:rPr>
        <w:t>within </w:t>
      </w:r>
      <w:r>
        <w:rPr>
          <w:spacing w:val="-6"/>
        </w:rPr>
        <w:t>the </w:t>
      </w:r>
      <w:r>
        <w:rPr>
          <w:spacing w:val="-9"/>
        </w:rPr>
        <w:t>required </w:t>
      </w:r>
      <w:r>
        <w:rPr>
          <w:spacing w:val="-7"/>
        </w:rPr>
        <w:t>time </w:t>
      </w:r>
      <w:r>
        <w:rPr>
          <w:spacing w:val="-8"/>
        </w:rPr>
        <w:t>period </w:t>
      </w:r>
      <w:r>
        <w:rPr>
          <w:spacing w:val="-9"/>
        </w:rPr>
        <w:t>will not</w:t>
      </w:r>
      <w:r>
        <w:rPr>
          <w:spacing w:val="-14"/>
        </w:rPr>
        <w:t> </w:t>
      </w:r>
      <w:r>
        <w:rPr>
          <w:spacing w:val="-9"/>
        </w:rPr>
        <w:t>reduce</w:t>
      </w:r>
      <w:r>
        <w:rPr>
          <w:spacing w:val="-11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invalidate</w:t>
      </w:r>
      <w:r>
        <w:rPr>
          <w:spacing w:val="-12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8"/>
        </w:rPr>
        <w:t>claim</w:t>
      </w:r>
      <w:r>
        <w:rPr>
          <w:spacing w:val="-15"/>
        </w:rPr>
        <w:t> </w:t>
      </w:r>
      <w:r>
        <w:rPr>
          <w:spacing w:val="-3"/>
        </w:rPr>
        <w:t>if</w:t>
      </w:r>
      <w:r>
        <w:rPr>
          <w:spacing w:val="-9"/>
        </w:rPr>
        <w:t> </w:t>
      </w:r>
      <w:r>
        <w:rPr>
          <w:spacing w:val="-3"/>
        </w:rPr>
        <w:t>it</w:t>
      </w:r>
      <w:r>
        <w:rPr>
          <w:spacing w:val="-9"/>
        </w:rPr>
        <w:t> </w:t>
      </w:r>
      <w:r>
        <w:rPr>
          <w:spacing w:val="-10"/>
        </w:rPr>
        <w:t>was</w:t>
      </w:r>
      <w:r>
        <w:rPr>
          <w:spacing w:val="-11"/>
        </w:rPr>
        <w:t> </w:t>
      </w:r>
      <w:r>
        <w:rPr>
          <w:spacing w:val="-9"/>
        </w:rPr>
        <w:t>not</w:t>
      </w:r>
      <w:r>
        <w:rPr>
          <w:spacing w:val="-6"/>
        </w:rPr>
        <w:t> </w:t>
      </w:r>
      <w:r>
        <w:rPr>
          <w:spacing w:val="-9"/>
        </w:rPr>
        <w:t>reasonably</w:t>
      </w:r>
      <w:r>
        <w:rPr>
          <w:spacing w:val="-19"/>
        </w:rPr>
        <w:t> </w:t>
      </w:r>
      <w:r>
        <w:rPr>
          <w:spacing w:val="-9"/>
        </w:rPr>
        <w:t>possible</w:t>
      </w:r>
      <w:r>
        <w:rPr>
          <w:spacing w:val="-14"/>
        </w:rPr>
        <w:t> </w:t>
      </w:r>
      <w:r>
        <w:rPr>
          <w:spacing w:val="-3"/>
        </w:rPr>
        <w:t>to</w:t>
      </w:r>
      <w:r>
        <w:rPr>
          <w:spacing w:val="-15"/>
        </w:rPr>
        <w:t> </w:t>
      </w:r>
      <w:r>
        <w:rPr>
          <w:spacing w:val="-7"/>
        </w:rPr>
        <w:t>give</w:t>
      </w:r>
      <w:r>
        <w:rPr>
          <w:spacing w:val="-15"/>
        </w:rPr>
        <w:t> </w:t>
      </w:r>
      <w:r>
        <w:rPr>
          <w:spacing w:val="-8"/>
        </w:rPr>
        <w:t>such</w:t>
      </w:r>
      <w:r>
        <w:rPr>
          <w:spacing w:val="-15"/>
        </w:rPr>
        <w:t> </w:t>
      </w:r>
      <w:r>
        <w:rPr>
          <w:spacing w:val="-8"/>
        </w:rPr>
        <w:t>notice</w:t>
      </w:r>
      <w:r>
        <w:rPr>
          <w:spacing w:val="-15"/>
        </w:rPr>
        <w:t> </w:t>
      </w:r>
      <w:r>
        <w:rPr>
          <w:spacing w:val="-8"/>
        </w:rPr>
        <w:t>and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8"/>
        </w:rPr>
        <w:t>notice</w:t>
      </w:r>
      <w:r>
        <w:rPr>
          <w:spacing w:val="-11"/>
        </w:rPr>
        <w:t> </w:t>
      </w:r>
      <w:r>
        <w:rPr>
          <w:spacing w:val="-10"/>
        </w:rPr>
        <w:t>was</w:t>
      </w:r>
      <w:r>
        <w:rPr>
          <w:spacing w:val="-15"/>
        </w:rPr>
        <w:t> </w:t>
      </w:r>
      <w:r>
        <w:rPr>
          <w:spacing w:val="-7"/>
        </w:rPr>
        <w:t>given</w:t>
      </w:r>
      <w:r>
        <w:rPr>
          <w:spacing w:val="-15"/>
        </w:rPr>
        <w:t> </w:t>
      </w:r>
      <w:r>
        <w:rPr>
          <w:spacing w:val="-8"/>
        </w:rPr>
        <w:t>as </w:t>
      </w:r>
      <w:r>
        <w:rPr>
          <w:spacing w:val="-9"/>
        </w:rPr>
        <w:t>soon </w:t>
      </w:r>
      <w:r>
        <w:rPr>
          <w:spacing w:val="-8"/>
        </w:rPr>
        <w:t>as </w:t>
      </w:r>
      <w:r>
        <w:rPr>
          <w:spacing w:val="-9"/>
        </w:rPr>
        <w:t>reasonably possible. </w:t>
      </w:r>
      <w:r>
        <w:rPr>
          <w:spacing w:val="-8"/>
        </w:rPr>
        <w:t>Notice </w:t>
      </w:r>
      <w:r>
        <w:rPr>
          <w:spacing w:val="-9"/>
        </w:rPr>
        <w:t>should </w:t>
      </w:r>
      <w:r>
        <w:rPr>
          <w:spacing w:val="-8"/>
        </w:rPr>
        <w:t>include: </w:t>
      </w:r>
      <w:r>
        <w:rPr>
          <w:spacing w:val="-7"/>
        </w:rPr>
        <w:t>(1) the </w:t>
      </w:r>
      <w:r>
        <w:rPr>
          <w:spacing w:val="-8"/>
        </w:rPr>
        <w:t>Policy </w:t>
      </w:r>
      <w:r>
        <w:rPr>
          <w:spacing w:val="-11"/>
        </w:rPr>
        <w:t>number; </w:t>
      </w:r>
      <w:r>
        <w:rPr>
          <w:spacing w:val="-7"/>
        </w:rPr>
        <w:t>(2) the </w:t>
      </w:r>
      <w:r>
        <w:rPr>
          <w:spacing w:val="-9"/>
        </w:rPr>
        <w:t>Policyholder’s </w:t>
      </w:r>
      <w:r>
        <w:rPr>
          <w:spacing w:val="-11"/>
        </w:rPr>
        <w:t>name </w:t>
      </w:r>
      <w:r>
        <w:rPr>
          <w:spacing w:val="-8"/>
        </w:rPr>
        <w:t>and </w:t>
      </w:r>
      <w:r>
        <w:rPr>
          <w:spacing w:val="-10"/>
        </w:rPr>
        <w:t>address; </w:t>
      </w:r>
      <w:r>
        <w:rPr>
          <w:spacing w:val="-7"/>
        </w:rPr>
        <w:t>(3) </w:t>
      </w:r>
      <w:r>
        <w:rPr>
          <w:spacing w:val="-6"/>
        </w:rPr>
        <w:t>the </w:t>
      </w:r>
      <w:r>
        <w:rPr>
          <w:spacing w:val="-10"/>
        </w:rPr>
        <w:t>Covered Group’s </w:t>
      </w:r>
      <w:r>
        <w:rPr>
          <w:spacing w:val="-9"/>
        </w:rPr>
        <w:t>name and </w:t>
      </w:r>
      <w:r>
        <w:rPr>
          <w:spacing w:val="-10"/>
        </w:rPr>
        <w:t>address; </w:t>
      </w:r>
      <w:r>
        <w:rPr>
          <w:spacing w:val="-6"/>
        </w:rPr>
        <w:t>(4) </w:t>
      </w:r>
      <w:r>
        <w:rPr>
          <w:spacing w:val="-7"/>
        </w:rPr>
        <w:t>the </w:t>
      </w:r>
      <w:r>
        <w:rPr>
          <w:spacing w:val="-9"/>
        </w:rPr>
        <w:t>Insured’s name and </w:t>
      </w:r>
      <w:r>
        <w:rPr>
          <w:spacing w:val="-10"/>
        </w:rPr>
        <w:t>address; </w:t>
      </w:r>
      <w:r>
        <w:rPr>
          <w:spacing w:val="-9"/>
        </w:rPr>
        <w:t>and </w:t>
      </w:r>
      <w:r>
        <w:rPr>
          <w:spacing w:val="-7"/>
        </w:rPr>
        <w:t>(5) </w:t>
      </w:r>
      <w:r>
        <w:rPr>
          <w:spacing w:val="-6"/>
        </w:rPr>
        <w:t>the </w:t>
      </w:r>
      <w:r>
        <w:rPr>
          <w:spacing w:val="-10"/>
        </w:rPr>
        <w:t>Claimant’s </w:t>
      </w:r>
      <w:r>
        <w:rPr>
          <w:spacing w:val="-11"/>
        </w:rPr>
        <w:t>name </w:t>
      </w:r>
      <w:r>
        <w:rPr>
          <w:spacing w:val="-9"/>
        </w:rPr>
        <w:t>and</w:t>
      </w:r>
      <w:r>
        <w:rPr>
          <w:spacing w:val="-20"/>
        </w:rPr>
        <w:t> </w:t>
      </w:r>
      <w:r>
        <w:rPr>
          <w:spacing w:val="-9"/>
        </w:rPr>
        <w:t>address.</w:t>
      </w:r>
    </w:p>
    <w:p>
      <w:pPr>
        <w:spacing w:line="261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ClaimForms</w:t>
      </w:r>
    </w:p>
    <w:p>
      <w:pPr>
        <w:pStyle w:val="BodyText"/>
        <w:spacing w:line="218" w:lineRule="auto" w:before="8"/>
        <w:ind w:left="112" w:right="210" w:firstLine="8"/>
      </w:pPr>
      <w:r>
        <w:rPr>
          <w:spacing w:val="-9"/>
        </w:rPr>
        <w:t>Claim forms </w:t>
      </w:r>
      <w:r>
        <w:rPr>
          <w:spacing w:val="-6"/>
        </w:rPr>
        <w:t>are </w:t>
      </w:r>
      <w:r>
        <w:rPr>
          <w:spacing w:val="-9"/>
        </w:rPr>
        <w:t>provided </w:t>
      </w:r>
      <w:r>
        <w:rPr>
          <w:spacing w:val="-4"/>
        </w:rPr>
        <w:t>at </w:t>
      </w:r>
      <w:r>
        <w:rPr>
          <w:spacing w:val="-7"/>
        </w:rPr>
        <w:t>the time the </w:t>
      </w:r>
      <w:r>
        <w:rPr>
          <w:spacing w:val="-8"/>
        </w:rPr>
        <w:t>Policy </w:t>
      </w:r>
      <w:r>
        <w:rPr>
          <w:spacing w:val="-3"/>
        </w:rPr>
        <w:t>is </w:t>
      </w:r>
      <w:r>
        <w:rPr>
          <w:spacing w:val="-9"/>
        </w:rPr>
        <w:t>issued. Additional </w:t>
      </w:r>
      <w:r>
        <w:rPr>
          <w:spacing w:val="-7"/>
        </w:rPr>
        <w:t>Claim </w:t>
      </w:r>
      <w:r>
        <w:rPr>
          <w:spacing w:val="-8"/>
        </w:rPr>
        <w:t>forms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9"/>
        </w:rPr>
        <w:t>sent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10"/>
        </w:rPr>
        <w:t>name </w:t>
      </w:r>
      <w:r>
        <w:rPr>
          <w:spacing w:val="-9"/>
        </w:rPr>
        <w:t>and </w:t>
      </w:r>
      <w:r>
        <w:rPr>
          <w:spacing w:val="-10"/>
        </w:rPr>
        <w:t>address</w:t>
      </w:r>
      <w:r>
        <w:rPr>
          <w:spacing w:val="-19"/>
        </w:rPr>
        <w:t> </w:t>
      </w:r>
      <w:r>
        <w:rPr>
          <w:spacing w:val="-9"/>
        </w:rPr>
        <w:t>requested</w:t>
      </w:r>
      <w:r>
        <w:rPr>
          <w:spacing w:val="-15"/>
        </w:rPr>
        <w:t> </w:t>
      </w:r>
      <w:r>
        <w:rPr>
          <w:spacing w:val="-7"/>
        </w:rPr>
        <w:t>within</w:t>
      </w:r>
      <w:r>
        <w:rPr>
          <w:spacing w:val="-23"/>
        </w:rPr>
        <w:t> </w:t>
      </w:r>
      <w:r>
        <w:rPr>
          <w:spacing w:val="-4"/>
        </w:rPr>
        <w:t>15</w:t>
      </w:r>
      <w:r>
        <w:rPr>
          <w:spacing w:val="-19"/>
        </w:rPr>
        <w:t> </w:t>
      </w:r>
      <w:r>
        <w:rPr>
          <w:spacing w:val="-10"/>
        </w:rPr>
        <w:t>calendar</w:t>
      </w:r>
      <w:r>
        <w:rPr>
          <w:spacing w:val="-9"/>
        </w:rPr>
        <w:t> days</w:t>
      </w:r>
      <w:r>
        <w:rPr>
          <w:spacing w:val="-15"/>
        </w:rPr>
        <w:t> </w:t>
      </w:r>
      <w:r>
        <w:rPr>
          <w:spacing w:val="-7"/>
        </w:rPr>
        <w:t>after</w:t>
      </w:r>
      <w:r>
        <w:rPr>
          <w:spacing w:val="-13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7"/>
        </w:rPr>
        <w:t>written</w:t>
      </w:r>
      <w:r>
        <w:rPr>
          <w:spacing w:val="-19"/>
        </w:rPr>
        <w:t> </w:t>
      </w:r>
      <w:r>
        <w:rPr>
          <w:spacing w:val="-8"/>
        </w:rPr>
        <w:t>notice</w:t>
      </w:r>
      <w:r>
        <w:rPr>
          <w:spacing w:val="-15"/>
        </w:rPr>
        <w:t> </w:t>
      </w:r>
      <w:r>
        <w:rPr>
          <w:spacing w:val="-8"/>
        </w:rPr>
        <w:t>of</w:t>
      </w:r>
      <w:r>
        <w:rPr>
          <w:spacing w:val="-5"/>
        </w:rPr>
        <w:t> </w:t>
      </w:r>
      <w:r>
        <w:rPr>
          <w:spacing w:val="-9"/>
        </w:rPr>
        <w:t>Claim</w:t>
      </w:r>
      <w:r>
        <w:rPr>
          <w:spacing w:val="-15"/>
        </w:rPr>
        <w:t> </w:t>
      </w:r>
      <w:r>
        <w:rPr>
          <w:spacing w:val="-3"/>
        </w:rPr>
        <w:t>is</w:t>
      </w:r>
      <w:r>
        <w:rPr>
          <w:spacing w:val="-13"/>
        </w:rPr>
        <w:t> </w:t>
      </w:r>
      <w:r>
        <w:rPr>
          <w:spacing w:val="-9"/>
        </w:rPr>
        <w:t>received</w:t>
      </w:r>
      <w:r>
        <w:rPr>
          <w:spacing w:val="-19"/>
        </w:rPr>
        <w:t> </w:t>
      </w:r>
      <w:r>
        <w:rPr>
          <w:spacing w:val="-6"/>
        </w:rPr>
        <w:t>by</w:t>
      </w:r>
      <w:r>
        <w:rPr>
          <w:spacing w:val="-15"/>
        </w:rPr>
        <w:t> </w:t>
      </w:r>
      <w:r>
        <w:rPr>
          <w:spacing w:val="-11"/>
        </w:rPr>
        <w:t>Our</w:t>
      </w:r>
      <w:r>
        <w:rPr>
          <w:spacing w:val="-9"/>
        </w:rPr>
        <w:t> </w:t>
      </w:r>
      <w:r>
        <w:rPr>
          <w:spacing w:val="-10"/>
        </w:rPr>
        <w:t>Home</w:t>
      </w:r>
      <w:r>
        <w:rPr>
          <w:spacing w:val="-19"/>
        </w:rPr>
        <w:t> </w:t>
      </w:r>
      <w:r>
        <w:rPr>
          <w:spacing w:val="-8"/>
        </w:rPr>
        <w:t>Office</w:t>
      </w:r>
      <w:r>
        <w:rPr>
          <w:spacing w:val="-15"/>
        </w:rPr>
        <w:t> </w:t>
      </w:r>
      <w:r>
        <w:rPr>
          <w:spacing w:val="-8"/>
        </w:rPr>
        <w:t>or</w:t>
      </w:r>
      <w:r>
        <w:rPr>
          <w:spacing w:val="-13"/>
        </w:rPr>
        <w:t> </w:t>
      </w:r>
      <w:r>
        <w:rPr>
          <w:spacing w:val="-8"/>
        </w:rPr>
        <w:t>one of </w:t>
      </w:r>
      <w:r>
        <w:rPr>
          <w:spacing w:val="-9"/>
        </w:rPr>
        <w:t>Our </w:t>
      </w:r>
      <w:r>
        <w:rPr>
          <w:spacing w:val="-10"/>
        </w:rPr>
        <w:t>representatives. </w:t>
      </w:r>
      <w:r>
        <w:rPr>
          <w:spacing w:val="-5"/>
        </w:rPr>
        <w:t>If </w:t>
      </w:r>
      <w:r>
        <w:rPr>
          <w:spacing w:val="-8"/>
        </w:rPr>
        <w:t>not, </w:t>
      </w:r>
      <w:r>
        <w:rPr>
          <w:spacing w:val="-6"/>
        </w:rPr>
        <w:t>the </w:t>
      </w:r>
      <w:r>
        <w:rPr>
          <w:spacing w:val="-10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10"/>
        </w:rPr>
        <w:t>requirements </w:t>
      </w:r>
      <w:r>
        <w:rPr>
          <w:spacing w:val="-7"/>
        </w:rPr>
        <w:t>can </w:t>
      </w:r>
      <w:r>
        <w:rPr>
          <w:spacing w:val="-6"/>
        </w:rPr>
        <w:t>be </w:t>
      </w:r>
      <w:r>
        <w:rPr>
          <w:spacing w:val="-9"/>
        </w:rPr>
        <w:t>met without using </w:t>
      </w:r>
      <w:r>
        <w:rPr>
          <w:spacing w:val="-11"/>
        </w:rPr>
        <w:t>Our </w:t>
      </w:r>
      <w:r>
        <w:rPr>
          <w:spacing w:val="-9"/>
        </w:rPr>
        <w:t>forms. Simply send </w:t>
      </w:r>
      <w:r>
        <w:rPr/>
        <w:t>a </w:t>
      </w:r>
      <w:r>
        <w:rPr>
          <w:spacing w:val="-8"/>
        </w:rPr>
        <w:t>written</w:t>
      </w:r>
      <w:r>
        <w:rPr>
          <w:spacing w:val="-15"/>
        </w:rPr>
        <w:t> </w:t>
      </w:r>
      <w:r>
        <w:rPr>
          <w:spacing w:val="-10"/>
        </w:rPr>
        <w:t>statement</w:t>
      </w:r>
      <w:r>
        <w:rPr>
          <w:spacing w:val="-6"/>
        </w:rPr>
        <w:t> </w:t>
      </w:r>
      <w:r>
        <w:rPr>
          <w:spacing w:val="-8"/>
        </w:rPr>
        <w:t>indicating</w:t>
      </w:r>
      <w:r>
        <w:rPr>
          <w:spacing w:val="-15"/>
        </w:rPr>
        <w:t> </w:t>
      </w:r>
      <w:r>
        <w:rPr>
          <w:spacing w:val="-7"/>
        </w:rPr>
        <w:t>the</w:t>
      </w:r>
      <w:r>
        <w:rPr>
          <w:spacing w:val="-15"/>
        </w:rPr>
        <w:t> </w:t>
      </w:r>
      <w:r>
        <w:rPr>
          <w:spacing w:val="-8"/>
        </w:rPr>
        <w:t>date</w:t>
      </w:r>
      <w:r>
        <w:rPr>
          <w:spacing w:val="-15"/>
        </w:rPr>
        <w:t> </w:t>
      </w:r>
      <w:r>
        <w:rPr>
          <w:spacing w:val="-6"/>
        </w:rPr>
        <w:t>of</w:t>
      </w:r>
      <w:r>
        <w:rPr>
          <w:spacing w:val="-14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6"/>
        </w:rPr>
        <w:t>Injury</w:t>
      </w:r>
      <w:r>
        <w:rPr>
          <w:spacing w:val="-19"/>
        </w:rPr>
        <w:t> </w:t>
      </w:r>
      <w:r>
        <w:rPr>
          <w:spacing w:val="-6"/>
        </w:rPr>
        <w:t>as</w:t>
      </w:r>
      <w:r>
        <w:rPr>
          <w:spacing w:val="-15"/>
        </w:rPr>
        <w:t> </w:t>
      </w:r>
      <w:r>
        <w:rPr>
          <w:spacing w:val="-8"/>
        </w:rPr>
        <w:t>well</w:t>
      </w:r>
      <w:r>
        <w:rPr>
          <w:spacing w:val="-9"/>
        </w:rPr>
        <w:t> </w:t>
      </w:r>
      <w:r>
        <w:rPr>
          <w:spacing w:val="-8"/>
        </w:rPr>
        <w:t>as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9"/>
        </w:rPr>
        <w:t>nature</w:t>
      </w:r>
      <w:r>
        <w:rPr>
          <w:spacing w:val="-15"/>
        </w:rPr>
        <w:t> </w:t>
      </w:r>
      <w:r>
        <w:rPr>
          <w:spacing w:val="-9"/>
        </w:rPr>
        <w:t>and</w:t>
      </w:r>
      <w:r>
        <w:rPr>
          <w:spacing w:val="-15"/>
        </w:rPr>
        <w:t> </w:t>
      </w:r>
      <w:r>
        <w:rPr>
          <w:spacing w:val="-10"/>
        </w:rPr>
        <w:t>extent</w:t>
      </w:r>
      <w:r>
        <w:rPr>
          <w:spacing w:val="-6"/>
        </w:rPr>
        <w:t> of</w:t>
      </w:r>
      <w:r>
        <w:rPr>
          <w:spacing w:val="-14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6"/>
        </w:rPr>
        <w:t>loss</w:t>
      </w:r>
      <w:r>
        <w:rPr>
          <w:spacing w:val="-19"/>
        </w:rPr>
        <w:t> </w:t>
      </w:r>
      <w:r>
        <w:rPr/>
        <w:t>to</w:t>
      </w:r>
      <w:r>
        <w:rPr>
          <w:spacing w:val="-23"/>
        </w:rPr>
        <w:t> </w:t>
      </w:r>
      <w:r>
        <w:rPr>
          <w:spacing w:val="-8"/>
        </w:rPr>
        <w:t>Our</w:t>
      </w:r>
      <w:r>
        <w:rPr>
          <w:spacing w:val="-14"/>
        </w:rPr>
        <w:t> </w:t>
      </w:r>
      <w:r>
        <w:rPr>
          <w:spacing w:val="-11"/>
        </w:rPr>
        <w:t>Home</w:t>
      </w:r>
      <w:r>
        <w:rPr>
          <w:spacing w:val="-19"/>
        </w:rPr>
        <w:t> </w:t>
      </w:r>
      <w:r>
        <w:rPr>
          <w:spacing w:val="-8"/>
        </w:rPr>
        <w:t>Office or</w:t>
      </w:r>
      <w:r>
        <w:rPr>
          <w:spacing w:val="-13"/>
        </w:rPr>
        <w:t> </w:t>
      </w:r>
      <w:r>
        <w:rPr/>
        <w:t>to</w:t>
      </w:r>
      <w:r>
        <w:rPr>
          <w:spacing w:val="-23"/>
        </w:rPr>
        <w:t> </w:t>
      </w:r>
      <w:r>
        <w:rPr>
          <w:spacing w:val="-6"/>
        </w:rPr>
        <w:t>one</w:t>
      </w:r>
      <w:r>
        <w:rPr>
          <w:spacing w:val="-19"/>
        </w:rPr>
        <w:t> </w:t>
      </w:r>
      <w:r>
        <w:rPr>
          <w:spacing w:val="-8"/>
        </w:rPr>
        <w:t>of</w:t>
      </w:r>
      <w:r>
        <w:rPr>
          <w:spacing w:val="-5"/>
        </w:rPr>
        <w:t> </w:t>
      </w:r>
      <w:r>
        <w:rPr>
          <w:spacing w:val="-11"/>
        </w:rPr>
        <w:t>Our</w:t>
      </w:r>
      <w:r>
        <w:rPr>
          <w:spacing w:val="-9"/>
        </w:rPr>
        <w:t> </w:t>
      </w:r>
      <w:r>
        <w:rPr>
          <w:spacing w:val="-10"/>
        </w:rPr>
        <w:t>representatives.</w:t>
      </w:r>
      <w:r>
        <w:rPr>
          <w:spacing w:val="-9"/>
        </w:rPr>
        <w:t> </w:t>
      </w:r>
      <w:r>
        <w:rPr>
          <w:spacing w:val="-10"/>
        </w:rPr>
        <w:t>Proof</w:t>
      </w:r>
      <w:r>
        <w:rPr>
          <w:spacing w:val="-9"/>
        </w:rPr>
        <w:t> </w:t>
      </w:r>
      <w:r>
        <w:rPr>
          <w:spacing w:val="-6"/>
        </w:rPr>
        <w:t>of</w:t>
      </w:r>
      <w:r>
        <w:rPr>
          <w:spacing w:val="-9"/>
        </w:rPr>
        <w:t> </w:t>
      </w:r>
      <w:r>
        <w:rPr>
          <w:spacing w:val="-7"/>
        </w:rPr>
        <w:t>loss</w:t>
      </w:r>
      <w:r>
        <w:rPr>
          <w:spacing w:val="-19"/>
        </w:rPr>
        <w:t> </w:t>
      </w:r>
      <w:r>
        <w:rPr>
          <w:spacing w:val="-10"/>
        </w:rPr>
        <w:t>must</w:t>
      </w:r>
      <w:r>
        <w:rPr>
          <w:spacing w:val="-9"/>
        </w:rPr>
        <w:t> </w:t>
      </w:r>
      <w:r>
        <w:rPr>
          <w:spacing w:val="-8"/>
        </w:rPr>
        <w:t>be</w:t>
      </w:r>
      <w:r>
        <w:rPr>
          <w:spacing w:val="-14"/>
        </w:rPr>
        <w:t> </w:t>
      </w:r>
      <w:r>
        <w:rPr>
          <w:spacing w:val="-8"/>
        </w:rPr>
        <w:t>sent</w:t>
      </w:r>
      <w:r>
        <w:rPr>
          <w:spacing w:val="-13"/>
        </w:rPr>
        <w:t> </w:t>
      </w:r>
      <w:r>
        <w:rPr>
          <w:spacing w:val="-8"/>
        </w:rPr>
        <w:t>within</w:t>
      </w:r>
      <w:r>
        <w:rPr>
          <w:spacing w:val="-13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6"/>
        </w:rPr>
        <w:t>time</w:t>
      </w:r>
      <w:r>
        <w:rPr>
          <w:spacing w:val="-19"/>
        </w:rPr>
        <w:t> </w:t>
      </w:r>
      <w:r>
        <w:rPr>
          <w:spacing w:val="-7"/>
        </w:rPr>
        <w:t>limits</w:t>
      </w:r>
      <w:r>
        <w:rPr>
          <w:spacing w:val="-14"/>
        </w:rPr>
        <w:t> </w:t>
      </w:r>
      <w:r>
        <w:rPr>
          <w:spacing w:val="-9"/>
        </w:rPr>
        <w:t>stated</w:t>
      </w:r>
      <w:r>
        <w:rPr>
          <w:spacing w:val="-14"/>
        </w:rPr>
        <w:t> </w:t>
      </w:r>
      <w:r>
        <w:rPr>
          <w:spacing w:val="-3"/>
        </w:rPr>
        <w:t>in</w:t>
      </w:r>
      <w:r>
        <w:rPr>
          <w:spacing w:val="-13"/>
        </w:rPr>
        <w:t>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9"/>
        </w:rPr>
        <w:t>next </w:t>
      </w:r>
      <w:r>
        <w:rPr>
          <w:spacing w:val="-10"/>
        </w:rPr>
        <w:t>paragraph.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Proof of Loss</w:t>
      </w:r>
    </w:p>
    <w:p>
      <w:pPr>
        <w:pStyle w:val="BodyText"/>
        <w:spacing w:line="218" w:lineRule="auto" w:before="9"/>
        <w:ind w:left="120" w:right="113"/>
        <w:jc w:val="both"/>
      </w:pPr>
      <w:r>
        <w:rPr>
          <w:spacing w:val="-9"/>
        </w:rPr>
        <w:t>Written </w:t>
      </w:r>
      <w:r>
        <w:rPr>
          <w:spacing w:val="-10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9"/>
        </w:rPr>
        <w:t>must </w:t>
      </w:r>
      <w:r>
        <w:rPr>
          <w:spacing w:val="-6"/>
        </w:rPr>
        <w:t>be </w:t>
      </w:r>
      <w:r>
        <w:rPr>
          <w:spacing w:val="-9"/>
        </w:rPr>
        <w:t>sent </w:t>
      </w:r>
      <w:r>
        <w:rPr>
          <w:spacing w:val="-5"/>
        </w:rPr>
        <w:t>to </w:t>
      </w:r>
      <w:r>
        <w:rPr>
          <w:spacing w:val="-11"/>
        </w:rPr>
        <w:t>Our </w:t>
      </w:r>
      <w:r>
        <w:rPr>
          <w:spacing w:val="-12"/>
        </w:rPr>
        <w:t>Home </w:t>
      </w:r>
      <w:r>
        <w:rPr>
          <w:spacing w:val="-8"/>
        </w:rPr>
        <w:t>Office or </w:t>
      </w:r>
      <w:r>
        <w:rPr>
          <w:spacing w:val="-5"/>
        </w:rPr>
        <w:t>to </w:t>
      </w:r>
      <w:r>
        <w:rPr>
          <w:spacing w:val="-9"/>
        </w:rPr>
        <w:t>one </w:t>
      </w:r>
      <w:r>
        <w:rPr>
          <w:spacing w:val="-6"/>
        </w:rPr>
        <w:t>of </w:t>
      </w:r>
      <w:r>
        <w:rPr>
          <w:spacing w:val="-11"/>
        </w:rPr>
        <w:t>Our </w:t>
      </w:r>
      <w:r>
        <w:rPr>
          <w:spacing w:val="-10"/>
        </w:rPr>
        <w:t>representatives </w:t>
      </w:r>
      <w:r>
        <w:rPr>
          <w:spacing w:val="-8"/>
        </w:rPr>
        <w:t>within </w:t>
      </w:r>
      <w:r>
        <w:rPr>
          <w:spacing w:val="-9"/>
        </w:rPr>
        <w:t>365 days </w:t>
      </w:r>
      <w:r>
        <w:rPr>
          <w:spacing w:val="-8"/>
        </w:rPr>
        <w:t>after: </w:t>
      </w:r>
      <w:r>
        <w:rPr>
          <w:spacing w:val="-6"/>
        </w:rPr>
        <w:t>(1) </w:t>
      </w:r>
      <w:r>
        <w:rPr>
          <w:spacing w:val="-9"/>
        </w:rPr>
        <w:t>the </w:t>
      </w:r>
      <w:r>
        <w:rPr>
          <w:spacing w:val="-6"/>
        </w:rPr>
        <w:t>end </w:t>
      </w:r>
      <w:r>
        <w:rPr>
          <w:spacing w:val="-8"/>
        </w:rPr>
        <w:t>of </w:t>
      </w:r>
      <w:r>
        <w:rPr>
          <w:spacing w:val="-6"/>
        </w:rPr>
        <w:t>any </w:t>
      </w:r>
      <w:r>
        <w:rPr>
          <w:spacing w:val="-8"/>
        </w:rPr>
        <w:t>period of </w:t>
      </w:r>
      <w:r>
        <w:rPr>
          <w:spacing w:val="-9"/>
        </w:rPr>
        <w:t>Inpatient </w:t>
      </w:r>
      <w:r>
        <w:rPr>
          <w:spacing w:val="-11"/>
        </w:rPr>
        <w:t>Confinement </w:t>
      </w:r>
      <w:r>
        <w:rPr>
          <w:spacing w:val="-6"/>
        </w:rPr>
        <w:t>for </w:t>
      </w:r>
      <w:r>
        <w:rPr>
          <w:spacing w:val="-9"/>
        </w:rPr>
        <w:t>which </w:t>
      </w:r>
      <w:r>
        <w:rPr>
          <w:spacing w:val="-8"/>
        </w:rPr>
        <w:t>Claim </w:t>
      </w:r>
      <w:r>
        <w:rPr>
          <w:spacing w:val="-3"/>
        </w:rPr>
        <w:t>is </w:t>
      </w:r>
      <w:r>
        <w:rPr>
          <w:spacing w:val="-10"/>
        </w:rPr>
        <w:t>made; </w:t>
      </w:r>
      <w:r>
        <w:rPr>
          <w:spacing w:val="-8"/>
        </w:rPr>
        <w:t>or </w:t>
      </w:r>
      <w:r>
        <w:rPr>
          <w:spacing w:val="-6"/>
        </w:rPr>
        <w:t>(2) the </w:t>
      </w:r>
      <w:r>
        <w:rPr>
          <w:spacing w:val="-7"/>
        </w:rPr>
        <w:t>date </w:t>
      </w:r>
      <w:r>
        <w:rPr>
          <w:spacing w:val="-8"/>
        </w:rPr>
        <w:t>of </w:t>
      </w:r>
      <w:r>
        <w:rPr>
          <w:spacing w:val="-9"/>
        </w:rPr>
        <w:t>Loss </w:t>
      </w:r>
      <w:r>
        <w:rPr>
          <w:spacing w:val="-6"/>
        </w:rPr>
        <w:t>on </w:t>
      </w:r>
      <w:r>
        <w:rPr>
          <w:spacing w:val="-8"/>
        </w:rPr>
        <w:t>any </w:t>
      </w:r>
      <w:r>
        <w:rPr>
          <w:spacing w:val="-9"/>
        </w:rPr>
        <w:t>other Claim. Failure </w:t>
      </w:r>
      <w:r>
        <w:rPr/>
        <w:t>to </w:t>
      </w:r>
      <w:r>
        <w:rPr>
          <w:spacing w:val="-8"/>
        </w:rPr>
        <w:t>furnish </w:t>
      </w:r>
      <w:r>
        <w:rPr>
          <w:spacing w:val="-6"/>
        </w:rPr>
        <w:t>the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9"/>
        </w:rPr>
        <w:t>within </w:t>
      </w:r>
      <w:r>
        <w:rPr>
          <w:spacing w:val="-6"/>
        </w:rPr>
        <w:t>the </w:t>
      </w:r>
      <w:r>
        <w:rPr>
          <w:spacing w:val="-5"/>
        </w:rPr>
        <w:t>time </w:t>
      </w:r>
      <w:r>
        <w:rPr>
          <w:spacing w:val="-9"/>
        </w:rPr>
        <w:t>required does not </w:t>
      </w:r>
      <w:r>
        <w:rPr>
          <w:spacing w:val="-8"/>
        </w:rPr>
        <w:t>invalidate </w:t>
      </w:r>
      <w:r>
        <w:rPr>
          <w:spacing w:val="-6"/>
        </w:rPr>
        <w:t>or </w:t>
      </w:r>
      <w:r>
        <w:rPr>
          <w:spacing w:val="-9"/>
        </w:rPr>
        <w:t>reduce </w:t>
      </w:r>
      <w:r>
        <w:rPr/>
        <w:t>a </w:t>
      </w:r>
      <w:r>
        <w:rPr>
          <w:spacing w:val="-6"/>
        </w:rPr>
        <w:t>claim </w:t>
      </w:r>
      <w:r>
        <w:rPr>
          <w:spacing w:val="-3"/>
        </w:rPr>
        <w:t>if it </w:t>
      </w:r>
      <w:r>
        <w:rPr>
          <w:spacing w:val="-10"/>
        </w:rPr>
        <w:t>was </w:t>
      </w:r>
      <w:r>
        <w:rPr>
          <w:spacing w:val="-9"/>
        </w:rPr>
        <w:t>not </w:t>
      </w:r>
      <w:r>
        <w:rPr>
          <w:spacing w:val="-10"/>
        </w:rPr>
        <w:t>reasonably </w:t>
      </w:r>
      <w:r>
        <w:rPr>
          <w:spacing w:val="-8"/>
        </w:rPr>
        <w:t>possible </w:t>
      </w:r>
      <w:r>
        <w:rPr/>
        <w:t>to </w:t>
      </w:r>
      <w:r>
        <w:rPr>
          <w:spacing w:val="-10"/>
        </w:rPr>
        <w:t>submit </w:t>
      </w:r>
      <w:r>
        <w:rPr>
          <w:spacing w:val="-7"/>
        </w:rPr>
        <w:t>the </w:t>
      </w:r>
      <w:r>
        <w:rPr>
          <w:spacing w:val="-9"/>
        </w:rPr>
        <w:t>proof </w:t>
      </w:r>
      <w:r>
        <w:rPr>
          <w:spacing w:val="-8"/>
        </w:rPr>
        <w:t>within </w:t>
      </w:r>
      <w:r>
        <w:rPr>
          <w:spacing w:val="-6"/>
        </w:rPr>
        <w:t>the </w:t>
      </w:r>
      <w:r>
        <w:rPr>
          <w:spacing w:val="-9"/>
        </w:rPr>
        <w:t>required </w:t>
      </w:r>
      <w:r>
        <w:rPr>
          <w:spacing w:val="-8"/>
        </w:rPr>
        <w:t>time, </w:t>
      </w:r>
      <w:r>
        <w:rPr>
          <w:spacing w:val="-3"/>
        </w:rPr>
        <w:t>if </w:t>
      </w:r>
      <w:r>
        <w:rPr>
          <w:spacing w:val="-6"/>
        </w:rPr>
        <w:t>the </w:t>
      </w:r>
      <w:r>
        <w:rPr>
          <w:spacing w:val="-10"/>
        </w:rPr>
        <w:t>proof </w:t>
      </w:r>
      <w:r>
        <w:rPr>
          <w:spacing w:val="-3"/>
        </w:rPr>
        <w:t>is </w:t>
      </w:r>
      <w:r>
        <w:rPr>
          <w:spacing w:val="-9"/>
        </w:rPr>
        <w:t>furnished </w:t>
      </w:r>
      <w:r>
        <w:rPr>
          <w:spacing w:val="-8"/>
        </w:rPr>
        <w:t>as </w:t>
      </w:r>
      <w:r>
        <w:rPr>
          <w:spacing w:val="-7"/>
        </w:rPr>
        <w:t>soon </w:t>
      </w:r>
      <w:r>
        <w:rPr>
          <w:spacing w:val="-8"/>
        </w:rPr>
        <w:t>as </w:t>
      </w:r>
      <w:r>
        <w:rPr>
          <w:spacing w:val="-10"/>
        </w:rPr>
        <w:t>reasonably </w:t>
      </w:r>
      <w:r>
        <w:rPr>
          <w:spacing w:val="-9"/>
        </w:rPr>
        <w:t>possible. </w:t>
      </w:r>
      <w:r>
        <w:rPr>
          <w:spacing w:val="-11"/>
        </w:rPr>
        <w:t>When </w:t>
      </w:r>
      <w:r>
        <w:rPr>
          <w:spacing w:val="-6"/>
        </w:rPr>
        <w:t>We </w:t>
      </w:r>
      <w:r>
        <w:rPr>
          <w:spacing w:val="-9"/>
        </w:rPr>
        <w:t>receive </w:t>
      </w:r>
      <w:r>
        <w:rPr>
          <w:spacing w:val="-8"/>
        </w:rPr>
        <w:t>notice of </w:t>
      </w:r>
      <w:r>
        <w:rPr>
          <w:spacing w:val="-7"/>
        </w:rPr>
        <w:t>Claim </w:t>
      </w:r>
      <w:r>
        <w:rPr>
          <w:spacing w:val="-9"/>
        </w:rPr>
        <w:t>that </w:t>
      </w:r>
      <w:r>
        <w:rPr>
          <w:spacing w:val="-10"/>
        </w:rPr>
        <w:t>does </w:t>
      </w:r>
      <w:r>
        <w:rPr>
          <w:spacing w:val="-8"/>
        </w:rPr>
        <w:t>not </w:t>
      </w:r>
      <w:r>
        <w:rPr>
          <w:spacing w:val="-9"/>
        </w:rPr>
        <w:t>contain </w:t>
      </w:r>
      <w:r>
        <w:rPr>
          <w:spacing w:val="-7"/>
        </w:rPr>
        <w:t>all </w:t>
      </w:r>
      <w:r>
        <w:rPr>
          <w:spacing w:val="-9"/>
        </w:rPr>
        <w:t>necessary information </w:t>
      </w:r>
      <w:r>
        <w:rPr>
          <w:spacing w:val="-8"/>
        </w:rPr>
        <w:t>or </w:t>
      </w:r>
      <w:r>
        <w:rPr/>
        <w:t>is </w:t>
      </w:r>
      <w:r>
        <w:rPr>
          <w:spacing w:val="-9"/>
        </w:rPr>
        <w:t>not  </w:t>
      </w:r>
      <w:r>
        <w:rPr>
          <w:spacing w:val="-8"/>
        </w:rPr>
        <w:t>on</w:t>
      </w:r>
      <w:r>
        <w:rPr>
          <w:spacing w:val="-19"/>
        </w:rPr>
        <w:t> </w:t>
      </w:r>
      <w:r>
        <w:rPr>
          <w:spacing w:val="-4"/>
        </w:rPr>
        <w:t>an</w:t>
      </w:r>
      <w:r>
        <w:rPr>
          <w:spacing w:val="-19"/>
        </w:rPr>
        <w:t> </w:t>
      </w:r>
      <w:r>
        <w:rPr>
          <w:spacing w:val="-9"/>
        </w:rPr>
        <w:t>appropriate</w:t>
      </w:r>
      <w:r>
        <w:rPr>
          <w:spacing w:val="-15"/>
        </w:rPr>
        <w:t> </w:t>
      </w:r>
      <w:r>
        <w:rPr>
          <w:spacing w:val="-8"/>
        </w:rPr>
        <w:t>Claim</w:t>
      </w:r>
      <w:r>
        <w:rPr>
          <w:spacing w:val="-19"/>
        </w:rPr>
        <w:t> </w:t>
      </w:r>
      <w:r>
        <w:rPr>
          <w:spacing w:val="-8"/>
        </w:rPr>
        <w:t>form,</w:t>
      </w:r>
      <w:r>
        <w:rPr>
          <w:spacing w:val="-14"/>
        </w:rPr>
        <w:t> </w:t>
      </w:r>
      <w:r>
        <w:rPr>
          <w:spacing w:val="-9"/>
        </w:rPr>
        <w:t>forms</w:t>
      </w:r>
      <w:r>
        <w:rPr>
          <w:spacing w:val="-19"/>
        </w:rPr>
        <w:t> </w:t>
      </w:r>
      <w:r>
        <w:rPr>
          <w:spacing w:val="-6"/>
        </w:rPr>
        <w:t>for</w:t>
      </w:r>
      <w:r>
        <w:rPr>
          <w:spacing w:val="-9"/>
        </w:rPr>
        <w:t> </w:t>
      </w:r>
      <w:r>
        <w:rPr>
          <w:spacing w:val="-6"/>
        </w:rPr>
        <w:t>filing</w:t>
      </w:r>
      <w:r>
        <w:rPr>
          <w:spacing w:val="-15"/>
        </w:rPr>
        <w:t> </w:t>
      </w:r>
      <w:r>
        <w:rPr>
          <w:spacing w:val="-11"/>
        </w:rPr>
        <w:t>Proof</w:t>
      </w:r>
      <w:r>
        <w:rPr>
          <w:spacing w:val="-5"/>
        </w:rPr>
        <w:t> </w:t>
      </w:r>
      <w:r>
        <w:rPr>
          <w:spacing w:val="-6"/>
        </w:rPr>
        <w:t>of</w:t>
      </w:r>
      <w:r>
        <w:rPr>
          <w:spacing w:val="-14"/>
        </w:rPr>
        <w:t> </w:t>
      </w:r>
      <w:r>
        <w:rPr>
          <w:spacing w:val="-8"/>
        </w:rPr>
        <w:t>Loss</w:t>
      </w:r>
      <w:r>
        <w:rPr>
          <w:spacing w:val="-15"/>
        </w:rPr>
        <w:t> </w:t>
      </w:r>
      <w:r>
        <w:rPr>
          <w:spacing w:val="-7"/>
        </w:rPr>
        <w:t>will </w:t>
      </w:r>
      <w:r>
        <w:rPr>
          <w:spacing w:val="-6"/>
        </w:rPr>
        <w:t>be</w:t>
      </w:r>
      <w:r>
        <w:rPr>
          <w:spacing w:val="-15"/>
        </w:rPr>
        <w:t> </w:t>
      </w:r>
      <w:r>
        <w:rPr>
          <w:spacing w:val="-9"/>
        </w:rPr>
        <w:t>sent </w:t>
      </w:r>
      <w:r>
        <w:rPr>
          <w:spacing w:val="-3"/>
        </w:rPr>
        <w:t>to</w:t>
      </w:r>
      <w:r>
        <w:rPr>
          <w:spacing w:val="-19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9"/>
        </w:rPr>
        <w:t>Claimant</w:t>
      </w:r>
      <w:r>
        <w:rPr>
          <w:spacing w:val="-14"/>
        </w:rPr>
        <w:t> </w:t>
      </w:r>
      <w:r>
        <w:rPr>
          <w:spacing w:val="-9"/>
        </w:rPr>
        <w:t>along</w:t>
      </w:r>
      <w:r>
        <w:rPr>
          <w:spacing w:val="-15"/>
        </w:rPr>
        <w:t> </w:t>
      </w:r>
      <w:r>
        <w:rPr>
          <w:spacing w:val="-7"/>
        </w:rPr>
        <w:t>with</w:t>
      </w:r>
      <w:r>
        <w:rPr>
          <w:spacing w:val="-19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10"/>
        </w:rPr>
        <w:t>request</w:t>
      </w:r>
      <w:r>
        <w:rPr>
          <w:spacing w:val="-9"/>
        </w:rPr>
        <w:t> </w:t>
      </w:r>
      <w:r>
        <w:rPr>
          <w:spacing w:val="-6"/>
        </w:rPr>
        <w:t>for</w:t>
      </w:r>
    </w:p>
    <w:p>
      <w:pPr>
        <w:spacing w:after="0" w:line="218" w:lineRule="auto"/>
        <w:jc w:val="both"/>
        <w:sectPr>
          <w:pgSz w:w="12240" w:h="15840"/>
          <w:pgMar w:header="0" w:footer="431" w:top="540" w:bottom="620" w:left="960" w:right="960"/>
        </w:sectPr>
      </w:pPr>
    </w:p>
    <w:p>
      <w:pPr>
        <w:pStyle w:val="BodyText"/>
        <w:spacing w:line="218" w:lineRule="auto" w:before="96"/>
        <w:ind w:left="120" w:right="110"/>
        <w:jc w:val="both"/>
      </w:pPr>
      <w:r>
        <w:rPr>
          <w:spacing w:val="-9"/>
        </w:rPr>
        <w:t>the </w:t>
      </w:r>
      <w:r>
        <w:rPr>
          <w:spacing w:val="-8"/>
        </w:rPr>
        <w:t>missing </w:t>
      </w:r>
      <w:r>
        <w:rPr>
          <w:spacing w:val="-9"/>
        </w:rPr>
        <w:t>information. </w:t>
      </w:r>
      <w:r>
        <w:rPr>
          <w:spacing w:val="-8"/>
        </w:rPr>
        <w:t>We retain </w:t>
      </w:r>
      <w:r>
        <w:rPr>
          <w:spacing w:val="-7"/>
        </w:rPr>
        <w:t>the </w:t>
      </w:r>
      <w:r>
        <w:rPr>
          <w:spacing w:val="-8"/>
        </w:rPr>
        <w:t>right </w:t>
      </w:r>
      <w:r>
        <w:rPr>
          <w:spacing w:val="-3"/>
        </w:rPr>
        <w:t>to </w:t>
      </w:r>
      <w:r>
        <w:rPr>
          <w:spacing w:val="-9"/>
        </w:rPr>
        <w:t>make </w:t>
      </w:r>
      <w:r>
        <w:rPr>
          <w:spacing w:val="-11"/>
        </w:rPr>
        <w:t>subsequent </w:t>
      </w:r>
      <w:r>
        <w:rPr>
          <w:spacing w:val="-9"/>
        </w:rPr>
        <w:t>requests </w:t>
      </w:r>
      <w:r>
        <w:rPr>
          <w:spacing w:val="-6"/>
        </w:rPr>
        <w:t>for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8"/>
        </w:rPr>
        <w:t>loss </w:t>
      </w:r>
      <w:r>
        <w:rPr>
          <w:spacing w:val="-3"/>
        </w:rPr>
        <w:t>if </w:t>
      </w:r>
      <w:r>
        <w:rPr>
          <w:spacing w:val="-9"/>
        </w:rPr>
        <w:t>required </w:t>
      </w:r>
      <w:r>
        <w:rPr>
          <w:spacing w:val="-5"/>
        </w:rPr>
        <w:t>to </w:t>
      </w:r>
      <w:r>
        <w:rPr>
          <w:spacing w:val="-9"/>
        </w:rPr>
        <w:t>accurately evaluate </w:t>
      </w:r>
      <w:r>
        <w:rPr>
          <w:spacing w:val="-8"/>
        </w:rPr>
        <w:t>and </w:t>
      </w:r>
      <w:r>
        <w:rPr>
          <w:spacing w:val="-9"/>
        </w:rPr>
        <w:t>process </w:t>
      </w:r>
      <w:r>
        <w:rPr>
          <w:spacing w:val="-6"/>
        </w:rPr>
        <w:t>the </w:t>
      </w:r>
      <w:r>
        <w:rPr>
          <w:spacing w:val="-8"/>
        </w:rPr>
        <w:t>Claim. </w:t>
      </w:r>
      <w:r>
        <w:rPr>
          <w:spacing w:val="-9"/>
        </w:rPr>
        <w:t>Failure </w:t>
      </w:r>
      <w:r>
        <w:rPr>
          <w:spacing w:val="-4"/>
        </w:rPr>
        <w:t>of </w:t>
      </w:r>
      <w:r>
        <w:rPr/>
        <w:t>a </w:t>
      </w:r>
      <w:r>
        <w:rPr>
          <w:spacing w:val="-10"/>
        </w:rPr>
        <w:t>Claimant </w:t>
      </w:r>
      <w:r>
        <w:rPr>
          <w:spacing w:val="-5"/>
        </w:rPr>
        <w:t>to </w:t>
      </w:r>
      <w:r>
        <w:rPr>
          <w:spacing w:val="-10"/>
        </w:rPr>
        <w:t>cooperate </w:t>
      </w:r>
      <w:r>
        <w:rPr>
          <w:spacing w:val="-7"/>
        </w:rPr>
        <w:t>with </w:t>
      </w:r>
      <w:r>
        <w:rPr>
          <w:spacing w:val="-8"/>
        </w:rPr>
        <w:t>Us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administration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Claim </w:t>
      </w:r>
      <w:r>
        <w:rPr>
          <w:spacing w:val="-8"/>
        </w:rPr>
        <w:t>may result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termination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Claim. </w:t>
      </w:r>
      <w:r>
        <w:rPr>
          <w:spacing w:val="-9"/>
        </w:rPr>
        <w:t>Such cooperation includes, </w:t>
      </w:r>
      <w:r>
        <w:rPr>
          <w:spacing w:val="-8"/>
        </w:rPr>
        <w:t>but </w:t>
      </w:r>
      <w:r>
        <w:rPr>
          <w:spacing w:val="-3"/>
        </w:rPr>
        <w:t>is </w:t>
      </w:r>
      <w:r>
        <w:rPr>
          <w:spacing w:val="-9"/>
        </w:rPr>
        <w:t>not </w:t>
      </w:r>
      <w:r>
        <w:rPr>
          <w:spacing w:val="-8"/>
        </w:rPr>
        <w:t>limited </w:t>
      </w:r>
      <w:r>
        <w:rPr>
          <w:spacing w:val="-6"/>
        </w:rPr>
        <w:t>to, </w:t>
      </w:r>
      <w:r>
        <w:rPr>
          <w:spacing w:val="-9"/>
        </w:rPr>
        <w:t>providing any information</w:t>
      </w:r>
      <w:r>
        <w:rPr>
          <w:spacing w:val="-18"/>
        </w:rPr>
        <w:t> </w:t>
      </w:r>
      <w:r>
        <w:rPr>
          <w:spacing w:val="-6"/>
        </w:rPr>
        <w:t>or</w:t>
      </w:r>
      <w:r>
        <w:rPr>
          <w:spacing w:val="-9"/>
        </w:rPr>
        <w:t> </w:t>
      </w:r>
      <w:r>
        <w:rPr>
          <w:spacing w:val="-11"/>
        </w:rPr>
        <w:t>documents</w:t>
      </w:r>
      <w:r>
        <w:rPr>
          <w:spacing w:val="-14"/>
        </w:rPr>
        <w:t> </w:t>
      </w:r>
      <w:r>
        <w:rPr>
          <w:spacing w:val="-10"/>
        </w:rPr>
        <w:t>needed</w:t>
      </w:r>
      <w:r>
        <w:rPr>
          <w:spacing w:val="-14"/>
        </w:rPr>
        <w:t> </w:t>
      </w:r>
      <w:r>
        <w:rPr>
          <w:spacing w:val="-5"/>
        </w:rPr>
        <w:t>to</w:t>
      </w:r>
      <w:r>
        <w:rPr>
          <w:spacing w:val="-15"/>
        </w:rPr>
        <w:t> </w:t>
      </w:r>
      <w:r>
        <w:rPr>
          <w:spacing w:val="-9"/>
        </w:rPr>
        <w:t>determine</w:t>
      </w:r>
      <w:r>
        <w:rPr>
          <w:spacing w:val="-18"/>
        </w:rPr>
        <w:t> </w:t>
      </w:r>
      <w:r>
        <w:rPr>
          <w:spacing w:val="-10"/>
        </w:rPr>
        <w:t>whether</w:t>
      </w:r>
      <w:r>
        <w:rPr>
          <w:spacing w:val="-13"/>
        </w:rPr>
        <w:t> </w:t>
      </w:r>
      <w:r>
        <w:rPr>
          <w:spacing w:val="-9"/>
        </w:rPr>
        <w:t>Benefits</w:t>
      </w:r>
      <w:r>
        <w:rPr>
          <w:spacing w:val="-18"/>
        </w:rPr>
        <w:t> </w:t>
      </w:r>
      <w:r>
        <w:rPr>
          <w:spacing w:val="-7"/>
        </w:rPr>
        <w:t>are</w:t>
      </w:r>
      <w:r>
        <w:rPr>
          <w:spacing w:val="-14"/>
        </w:rPr>
        <w:t> </w:t>
      </w:r>
      <w:r>
        <w:rPr>
          <w:spacing w:val="-9"/>
        </w:rPr>
        <w:t>payable</w:t>
      </w:r>
      <w:r>
        <w:rPr>
          <w:spacing w:val="-18"/>
        </w:rPr>
        <w:t> </w:t>
      </w:r>
      <w:r>
        <w:rPr>
          <w:spacing w:val="-8"/>
        </w:rPr>
        <w:t>or</w:t>
      </w:r>
      <w:r>
        <w:rPr>
          <w:spacing w:val="-4"/>
        </w:rPr>
        <w:t>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9"/>
        </w:rPr>
        <w:t>actual</w:t>
      </w:r>
      <w:r>
        <w:rPr>
          <w:spacing w:val="-13"/>
        </w:rPr>
        <w:t> </w:t>
      </w:r>
      <w:r>
        <w:rPr>
          <w:spacing w:val="-10"/>
        </w:rPr>
        <w:t>amount</w:t>
      </w:r>
      <w:r>
        <w:rPr>
          <w:spacing w:val="-13"/>
        </w:rPr>
        <w:t> </w:t>
      </w:r>
      <w:r>
        <w:rPr>
          <w:spacing w:val="-10"/>
        </w:rPr>
        <w:t>due.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Payment of a Claim</w:t>
      </w:r>
    </w:p>
    <w:p>
      <w:pPr>
        <w:pStyle w:val="BodyText"/>
        <w:spacing w:line="218" w:lineRule="auto" w:before="10"/>
        <w:ind w:left="120" w:right="111"/>
        <w:jc w:val="both"/>
      </w:pPr>
      <w:r>
        <w:rPr>
          <w:spacing w:val="-8"/>
        </w:rPr>
        <w:t>We will </w:t>
      </w:r>
      <w:r>
        <w:rPr>
          <w:spacing w:val="-6"/>
        </w:rPr>
        <w:t>pay </w:t>
      </w:r>
      <w:r>
        <w:rPr>
          <w:spacing w:val="-8"/>
        </w:rPr>
        <w:t>Loss of </w:t>
      </w:r>
      <w:r>
        <w:rPr>
          <w:spacing w:val="-4"/>
        </w:rPr>
        <w:t>life </w:t>
      </w:r>
      <w:r>
        <w:rPr>
          <w:spacing w:val="-9"/>
        </w:rPr>
        <w:t>Benefits </w:t>
      </w:r>
      <w:r>
        <w:rPr>
          <w:spacing w:val="-3"/>
        </w:rPr>
        <w:t>to </w:t>
      </w:r>
      <w:r>
        <w:rPr>
          <w:spacing w:val="-9"/>
        </w:rPr>
        <w:t>the Insured’s </w:t>
      </w:r>
      <w:r>
        <w:rPr>
          <w:spacing w:val="-8"/>
        </w:rPr>
        <w:t>Beneficiary </w:t>
      </w:r>
      <w:r>
        <w:rPr>
          <w:spacing w:val="-6"/>
        </w:rPr>
        <w:t>on </w:t>
      </w:r>
      <w:r>
        <w:rPr>
          <w:spacing w:val="-4"/>
        </w:rPr>
        <w:t>file </w:t>
      </w:r>
      <w:r>
        <w:rPr>
          <w:spacing w:val="-8"/>
        </w:rPr>
        <w:t>with Us </w:t>
      </w:r>
      <w:r>
        <w:rPr>
          <w:spacing w:val="-6"/>
        </w:rPr>
        <w:t>at </w:t>
      </w:r>
      <w:r>
        <w:rPr>
          <w:spacing w:val="-7"/>
        </w:rPr>
        <w:t>time </w:t>
      </w:r>
      <w:r>
        <w:rPr>
          <w:spacing w:val="-8"/>
        </w:rPr>
        <w:t>of </w:t>
      </w:r>
      <w:r>
        <w:rPr>
          <w:spacing w:val="-12"/>
        </w:rPr>
        <w:t>payment. </w:t>
      </w:r>
      <w:r>
        <w:rPr/>
        <w:t>If </w:t>
      </w:r>
      <w:r>
        <w:rPr>
          <w:spacing w:val="-9"/>
        </w:rPr>
        <w:t>more than one Beneficiary </w:t>
      </w:r>
      <w:r>
        <w:rPr>
          <w:spacing w:val="-3"/>
        </w:rPr>
        <w:t>is </w:t>
      </w:r>
      <w:r>
        <w:rPr>
          <w:spacing w:val="-11"/>
        </w:rPr>
        <w:t>shown, </w:t>
      </w:r>
      <w:r>
        <w:rPr/>
        <w:t>We </w:t>
      </w:r>
      <w:r>
        <w:rPr>
          <w:spacing w:val="-7"/>
        </w:rPr>
        <w:t>will </w:t>
      </w:r>
      <w:r>
        <w:rPr>
          <w:spacing w:val="-8"/>
        </w:rPr>
        <w:t>pay </w:t>
      </w:r>
      <w:r>
        <w:rPr>
          <w:spacing w:val="-6"/>
        </w:rPr>
        <w:t>the </w:t>
      </w:r>
      <w:r>
        <w:rPr>
          <w:spacing w:val="-9"/>
        </w:rPr>
        <w:t>applicable </w:t>
      </w:r>
      <w:r>
        <w:rPr>
          <w:spacing w:val="-10"/>
        </w:rPr>
        <w:t>percentage </w:t>
      </w:r>
      <w:r>
        <w:rPr>
          <w:spacing w:val="-9"/>
        </w:rPr>
        <w:t>specified </w:t>
      </w:r>
      <w:r>
        <w:rPr>
          <w:spacing w:val="-3"/>
        </w:rPr>
        <w:t>to </w:t>
      </w:r>
      <w:r>
        <w:rPr>
          <w:spacing w:val="-10"/>
        </w:rPr>
        <w:t>each. </w:t>
      </w:r>
      <w:r>
        <w:rPr>
          <w:spacing w:val="-3"/>
        </w:rPr>
        <w:t>If </w:t>
      </w:r>
      <w:r>
        <w:rPr>
          <w:spacing w:val="-8"/>
        </w:rPr>
        <w:t>no </w:t>
      </w:r>
      <w:r>
        <w:rPr>
          <w:spacing w:val="-11"/>
        </w:rPr>
        <w:t>amount </w:t>
      </w:r>
      <w:r>
        <w:rPr>
          <w:spacing w:val="-9"/>
        </w:rPr>
        <w:t>and/or </w:t>
      </w:r>
      <w:r>
        <w:rPr>
          <w:spacing w:val="-10"/>
        </w:rPr>
        <w:t>percentage </w:t>
      </w:r>
      <w:r>
        <w:rPr>
          <w:spacing w:val="-7"/>
        </w:rPr>
        <w:t>are </w:t>
      </w:r>
      <w:r>
        <w:rPr>
          <w:spacing w:val="-9"/>
        </w:rPr>
        <w:t>specified,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8"/>
        </w:rPr>
        <w:t>divide </w:t>
      </w:r>
      <w:r>
        <w:rPr>
          <w:spacing w:val="-7"/>
        </w:rPr>
        <w:t>the </w:t>
      </w:r>
      <w:r>
        <w:rPr>
          <w:spacing w:val="-9"/>
        </w:rPr>
        <w:t>death Benefits </w:t>
      </w:r>
      <w:r>
        <w:rPr>
          <w:spacing w:val="-8"/>
        </w:rPr>
        <w:t>equally </w:t>
      </w:r>
      <w:r>
        <w:rPr>
          <w:spacing w:val="-11"/>
        </w:rPr>
        <w:t>among </w:t>
      </w:r>
      <w:r>
        <w:rPr>
          <w:spacing w:val="-10"/>
        </w:rPr>
        <w:t>those </w:t>
      </w:r>
      <w:r>
        <w:rPr>
          <w:spacing w:val="-9"/>
        </w:rPr>
        <w:t>Beneficiaries </w:t>
      </w:r>
      <w:r>
        <w:rPr>
          <w:spacing w:val="-6"/>
        </w:rPr>
        <w:t>living </w:t>
      </w:r>
      <w:r>
        <w:rPr>
          <w:spacing w:val="-4"/>
        </w:rPr>
        <w:t>at </w:t>
      </w:r>
      <w:r>
        <w:rPr>
          <w:spacing w:val="-7"/>
        </w:rPr>
        <w:t>the time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10"/>
        </w:rPr>
        <w:t>Insured’s </w:t>
      </w:r>
      <w:r>
        <w:rPr>
          <w:spacing w:val="-9"/>
        </w:rPr>
        <w:t>death. </w:t>
      </w:r>
      <w:r>
        <w:rPr>
          <w:spacing w:val="-6"/>
        </w:rPr>
        <w:t>We </w:t>
      </w:r>
      <w:r>
        <w:rPr>
          <w:spacing w:val="-7"/>
        </w:rPr>
        <w:t>are </w:t>
      </w:r>
      <w:r>
        <w:rPr>
          <w:spacing w:val="-9"/>
        </w:rPr>
        <w:t>not responsible </w:t>
      </w:r>
      <w:r>
        <w:rPr>
          <w:spacing w:val="-6"/>
        </w:rPr>
        <w:t>for </w:t>
      </w:r>
      <w:r>
        <w:rPr>
          <w:spacing w:val="-7"/>
        </w:rPr>
        <w:t>the validity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Beneficiary </w:t>
      </w:r>
      <w:r>
        <w:rPr>
          <w:spacing w:val="-9"/>
        </w:rPr>
        <w:t>designation </w:t>
      </w:r>
      <w:r>
        <w:rPr>
          <w:spacing w:val="-8"/>
        </w:rPr>
        <w:t>or </w:t>
      </w:r>
      <w:r>
        <w:rPr>
          <w:spacing w:val="-11"/>
        </w:rPr>
        <w:t>change. </w:t>
      </w:r>
      <w:r>
        <w:rPr>
          <w:spacing w:val="-5"/>
        </w:rPr>
        <w:t>If </w:t>
      </w:r>
      <w:r>
        <w:rPr>
          <w:spacing w:val="-8"/>
        </w:rPr>
        <w:t>there </w:t>
      </w:r>
      <w:r>
        <w:rPr>
          <w:spacing w:val="-7"/>
        </w:rPr>
        <w:t>are </w:t>
      </w:r>
      <w:r>
        <w:rPr>
          <w:spacing w:val="-6"/>
        </w:rPr>
        <w:t>no </w:t>
      </w:r>
      <w:r>
        <w:rPr>
          <w:spacing w:val="-8"/>
        </w:rPr>
        <w:t>such</w:t>
      </w:r>
      <w:r>
        <w:rPr>
          <w:spacing w:val="-15"/>
        </w:rPr>
        <w:t> </w:t>
      </w:r>
      <w:r>
        <w:rPr>
          <w:spacing w:val="-9"/>
        </w:rPr>
        <w:t>Beneficiaries</w:t>
      </w:r>
      <w:r>
        <w:rPr>
          <w:spacing w:val="-11"/>
        </w:rPr>
        <w:t> </w:t>
      </w:r>
      <w:r>
        <w:rPr>
          <w:spacing w:val="-8"/>
        </w:rPr>
        <w:t>on</w:t>
      </w:r>
      <w:r>
        <w:rPr>
          <w:spacing w:val="-15"/>
        </w:rPr>
        <w:t> </w:t>
      </w:r>
      <w:r>
        <w:rPr>
          <w:spacing w:val="-6"/>
        </w:rPr>
        <w:t>file, </w:t>
      </w:r>
      <w:r>
        <w:rPr>
          <w:spacing w:val="-8"/>
        </w:rPr>
        <w:t>or</w:t>
      </w:r>
      <w:r>
        <w:rPr>
          <w:spacing w:val="-10"/>
        </w:rPr>
        <w:t> </w:t>
      </w:r>
      <w:r>
        <w:rPr>
          <w:spacing w:val="-3"/>
        </w:rPr>
        <w:t>if</w:t>
      </w:r>
      <w:r>
        <w:rPr>
          <w:spacing w:val="-5"/>
        </w:rPr>
        <w:t> </w:t>
      </w:r>
      <w:r>
        <w:rPr>
          <w:spacing w:val="-10"/>
        </w:rPr>
        <w:t>none</w:t>
      </w:r>
      <w:r>
        <w:rPr>
          <w:spacing w:val="-15"/>
        </w:rPr>
        <w:t> </w:t>
      </w:r>
      <w:r>
        <w:rPr>
          <w:spacing w:val="-7"/>
        </w:rPr>
        <w:t>are</w:t>
      </w:r>
      <w:r>
        <w:rPr>
          <w:spacing w:val="-15"/>
        </w:rPr>
        <w:t> </w:t>
      </w:r>
      <w:r>
        <w:rPr>
          <w:spacing w:val="-6"/>
        </w:rPr>
        <w:t>living</w:t>
      </w:r>
      <w:r>
        <w:rPr>
          <w:spacing w:val="-15"/>
        </w:rPr>
        <w:t> </w:t>
      </w:r>
      <w:r>
        <w:rPr>
          <w:spacing w:val="-8"/>
        </w:rPr>
        <w:t>at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6"/>
        </w:rPr>
        <w:t>time</w:t>
      </w:r>
      <w:r>
        <w:rPr>
          <w:spacing w:val="-19"/>
        </w:rPr>
        <w:t> </w:t>
      </w:r>
      <w:r>
        <w:rPr>
          <w:spacing w:val="-6"/>
        </w:rPr>
        <w:t>of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9"/>
        </w:rPr>
        <w:t>Insured’s</w:t>
      </w:r>
      <w:r>
        <w:rPr>
          <w:spacing w:val="-14"/>
        </w:rPr>
        <w:t> </w:t>
      </w:r>
      <w:r>
        <w:rPr>
          <w:spacing w:val="-9"/>
        </w:rPr>
        <w:t>death,</w:t>
      </w:r>
      <w:r>
        <w:rPr>
          <w:spacing w:val="-6"/>
        </w:rPr>
        <w:t> We</w:t>
      </w:r>
      <w:r>
        <w:rPr>
          <w:spacing w:val="-19"/>
        </w:rPr>
        <w:t> </w:t>
      </w:r>
      <w:r>
        <w:rPr>
          <w:spacing w:val="-7"/>
        </w:rPr>
        <w:t>will</w:t>
      </w:r>
      <w:r>
        <w:rPr>
          <w:spacing w:val="-8"/>
        </w:rPr>
        <w:t> pay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9"/>
        </w:rPr>
        <w:t>death</w:t>
      </w:r>
      <w:r>
        <w:rPr>
          <w:spacing w:val="-15"/>
        </w:rPr>
        <w:t> </w:t>
      </w:r>
      <w:r>
        <w:rPr>
          <w:spacing w:val="-9"/>
        </w:rPr>
        <w:t>Benefits</w:t>
      </w:r>
      <w:r>
        <w:rPr>
          <w:spacing w:val="-15"/>
        </w:rPr>
        <w:t> </w:t>
      </w:r>
      <w:r>
        <w:rPr>
          <w:spacing w:val="-7"/>
        </w:rPr>
        <w:t>to:</w:t>
      </w:r>
    </w:p>
    <w:p>
      <w:pPr>
        <w:pStyle w:val="ListParagraph"/>
        <w:numPr>
          <w:ilvl w:val="0"/>
          <w:numId w:val="30"/>
        </w:numPr>
        <w:tabs>
          <w:tab w:pos="424" w:val="left" w:leader="none"/>
        </w:tabs>
        <w:spacing w:line="218" w:lineRule="auto" w:before="1" w:after="0"/>
        <w:ind w:left="120" w:right="112" w:firstLine="0"/>
        <w:jc w:val="both"/>
        <w:rPr>
          <w:sz w:val="22"/>
        </w:rPr>
      </w:pPr>
      <w:r>
        <w:rPr>
          <w:spacing w:val="-6"/>
          <w:sz w:val="22"/>
        </w:rPr>
        <w:t>the </w:t>
      </w:r>
      <w:r>
        <w:rPr>
          <w:spacing w:val="-9"/>
          <w:sz w:val="22"/>
        </w:rPr>
        <w:t>Insured’s estate; </w:t>
      </w:r>
      <w:r>
        <w:rPr>
          <w:spacing w:val="-8"/>
          <w:sz w:val="22"/>
        </w:rPr>
        <w:t>or </w:t>
      </w:r>
      <w:r>
        <w:rPr>
          <w:spacing w:val="-7"/>
          <w:sz w:val="22"/>
        </w:rPr>
        <w:t>(2) </w:t>
      </w:r>
      <w:r>
        <w:rPr>
          <w:spacing w:val="-6"/>
          <w:sz w:val="22"/>
        </w:rPr>
        <w:t>at </w:t>
      </w:r>
      <w:r>
        <w:rPr>
          <w:spacing w:val="-11"/>
          <w:sz w:val="22"/>
        </w:rPr>
        <w:t>Our </w:t>
      </w:r>
      <w:r>
        <w:rPr>
          <w:spacing w:val="-9"/>
          <w:sz w:val="22"/>
        </w:rPr>
        <w:t>option, </w:t>
      </w:r>
      <w:r>
        <w:rPr>
          <w:spacing w:val="-3"/>
          <w:sz w:val="22"/>
        </w:rPr>
        <w:t>to </w:t>
      </w:r>
      <w:r>
        <w:rPr>
          <w:spacing w:val="-6"/>
          <w:sz w:val="22"/>
        </w:rPr>
        <w:t>one or </w:t>
      </w:r>
      <w:r>
        <w:rPr>
          <w:spacing w:val="-9"/>
          <w:sz w:val="22"/>
        </w:rPr>
        <w:t>more </w:t>
      </w:r>
      <w:r>
        <w:rPr>
          <w:spacing w:val="-6"/>
          <w:sz w:val="22"/>
        </w:rPr>
        <w:t>of the first </w:t>
      </w:r>
      <w:r>
        <w:rPr>
          <w:spacing w:val="-9"/>
          <w:sz w:val="22"/>
        </w:rPr>
        <w:t>surviving </w:t>
      </w:r>
      <w:r>
        <w:rPr>
          <w:spacing w:val="-8"/>
          <w:sz w:val="22"/>
        </w:rPr>
        <w:t>class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9"/>
          <w:sz w:val="22"/>
        </w:rPr>
        <w:t>following classes of </w:t>
      </w:r>
      <w:r>
        <w:rPr>
          <w:spacing w:val="-10"/>
          <w:sz w:val="22"/>
        </w:rPr>
        <w:t>successive preference </w:t>
      </w:r>
      <w:r>
        <w:rPr>
          <w:spacing w:val="-9"/>
          <w:sz w:val="22"/>
        </w:rPr>
        <w:t>Beneficiaries </w:t>
      </w:r>
      <w:r>
        <w:rPr>
          <w:sz w:val="22"/>
        </w:rPr>
        <w:t>— </w:t>
      </w:r>
      <w:r>
        <w:rPr>
          <w:spacing w:val="-9"/>
          <w:sz w:val="22"/>
        </w:rPr>
        <w:t>the </w:t>
      </w:r>
      <w:r>
        <w:rPr>
          <w:spacing w:val="-8"/>
          <w:sz w:val="22"/>
        </w:rPr>
        <w:t>Insured’s </w:t>
      </w:r>
      <w:r>
        <w:rPr>
          <w:spacing w:val="-9"/>
          <w:sz w:val="22"/>
        </w:rPr>
        <w:t>surviving: </w:t>
      </w:r>
      <w:r>
        <w:rPr>
          <w:spacing w:val="-7"/>
          <w:sz w:val="22"/>
        </w:rPr>
        <w:t>(a) </w:t>
      </w:r>
      <w:r>
        <w:rPr>
          <w:spacing w:val="-10"/>
          <w:sz w:val="22"/>
        </w:rPr>
        <w:t>spouse; </w:t>
      </w:r>
      <w:r>
        <w:rPr>
          <w:spacing w:val="-5"/>
          <w:sz w:val="22"/>
        </w:rPr>
        <w:t>(b) </w:t>
      </w:r>
      <w:r>
        <w:rPr>
          <w:spacing w:val="-9"/>
          <w:sz w:val="22"/>
        </w:rPr>
        <w:t>children; </w:t>
      </w:r>
      <w:r>
        <w:rPr>
          <w:spacing w:val="-6"/>
          <w:sz w:val="22"/>
        </w:rPr>
        <w:t>(c) </w:t>
      </w:r>
      <w:r>
        <w:rPr>
          <w:spacing w:val="-10"/>
          <w:sz w:val="22"/>
        </w:rPr>
        <w:t>parents;  </w:t>
      </w:r>
      <w:r>
        <w:rPr>
          <w:spacing w:val="-6"/>
          <w:sz w:val="22"/>
        </w:rPr>
        <w:t>or  (d) </w:t>
      </w:r>
      <w:r>
        <w:rPr>
          <w:spacing w:val="-10"/>
          <w:sz w:val="22"/>
        </w:rPr>
        <w:t>brothers </w:t>
      </w:r>
      <w:r>
        <w:rPr>
          <w:spacing w:val="-8"/>
          <w:sz w:val="22"/>
        </w:rPr>
        <w:t>and sisters,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equally.</w:t>
      </w:r>
    </w:p>
    <w:p>
      <w:pPr>
        <w:pStyle w:val="BodyText"/>
        <w:spacing w:line="220" w:lineRule="auto" w:before="114"/>
        <w:ind w:left="120" w:right="113"/>
        <w:jc w:val="both"/>
      </w:pPr>
      <w:r>
        <w:rPr>
          <w:spacing w:val="-7"/>
        </w:rPr>
        <w:t>All </w:t>
      </w:r>
      <w:r>
        <w:rPr>
          <w:spacing w:val="-9"/>
        </w:rPr>
        <w:t>other Benefits </w:t>
      </w:r>
      <w:r>
        <w:rPr>
          <w:spacing w:val="-8"/>
        </w:rPr>
        <w:t>that </w:t>
      </w:r>
      <w:r>
        <w:rPr>
          <w:spacing w:val="-7"/>
        </w:rPr>
        <w:t>are </w:t>
      </w:r>
      <w:r>
        <w:rPr>
          <w:spacing w:val="-9"/>
        </w:rPr>
        <w:t>not assigned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7"/>
        </w:rPr>
        <w:t>paid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9"/>
        </w:rPr>
        <w:t>Insured </w:t>
      </w:r>
      <w:r>
        <w:rPr>
          <w:spacing w:val="-3"/>
        </w:rPr>
        <w:t>if </w:t>
      </w:r>
      <w:r>
        <w:rPr>
          <w:spacing w:val="-8"/>
        </w:rPr>
        <w:t>living; </w:t>
      </w:r>
      <w:r>
        <w:rPr>
          <w:spacing w:val="-10"/>
        </w:rPr>
        <w:t>otherwise, </w:t>
      </w:r>
      <w:r>
        <w:rPr>
          <w:spacing w:val="-8"/>
        </w:rPr>
        <w:t>at </w:t>
      </w:r>
      <w:r>
        <w:rPr>
          <w:spacing w:val="-9"/>
        </w:rPr>
        <w:t>Our option, </w:t>
      </w:r>
      <w:r>
        <w:rPr/>
        <w:t>to </w:t>
      </w:r>
      <w:r>
        <w:rPr>
          <w:spacing w:val="-8"/>
        </w:rPr>
        <w:t>those as </w:t>
      </w:r>
      <w:r>
        <w:rPr>
          <w:spacing w:val="-11"/>
        </w:rPr>
        <w:t>shown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10"/>
        </w:rPr>
        <w:t>paragraph immediately above.</w:t>
      </w:r>
    </w:p>
    <w:p>
      <w:pPr>
        <w:pStyle w:val="BodyText"/>
        <w:spacing w:line="216" w:lineRule="auto" w:before="123"/>
        <w:ind w:left="120" w:right="112"/>
        <w:jc w:val="both"/>
      </w:pPr>
      <w:r>
        <w:rPr>
          <w:spacing w:val="-5"/>
        </w:rPr>
        <w:t>If </w:t>
      </w:r>
      <w:r>
        <w:rPr>
          <w:spacing w:val="-11"/>
        </w:rPr>
        <w:t>payment </w:t>
      </w:r>
      <w:r>
        <w:rPr>
          <w:spacing w:val="-3"/>
        </w:rPr>
        <w:t>is </w:t>
      </w:r>
      <w:r>
        <w:rPr>
          <w:spacing w:val="-5"/>
        </w:rPr>
        <w:t>to </w:t>
      </w:r>
      <w:r>
        <w:rPr>
          <w:spacing w:val="-6"/>
        </w:rPr>
        <w:t>be </w:t>
      </w:r>
      <w:r>
        <w:rPr>
          <w:spacing w:val="-10"/>
        </w:rPr>
        <w:t>made </w:t>
      </w:r>
      <w:r>
        <w:rPr>
          <w:spacing w:val="-7"/>
        </w:rPr>
        <w:t>to: (1) </w:t>
      </w:r>
      <w:r>
        <w:rPr>
          <w:spacing w:val="-8"/>
        </w:rPr>
        <w:t>an </w:t>
      </w:r>
      <w:r>
        <w:rPr>
          <w:spacing w:val="-9"/>
        </w:rPr>
        <w:t>Insured’s estate; </w:t>
      </w:r>
      <w:r>
        <w:rPr>
          <w:spacing w:val="-6"/>
        </w:rPr>
        <w:t>or (2) </w:t>
      </w:r>
      <w:r>
        <w:rPr>
          <w:spacing w:val="-5"/>
        </w:rPr>
        <w:t>to </w:t>
      </w:r>
      <w:r>
        <w:rPr>
          <w:spacing w:val="-8"/>
        </w:rPr>
        <w:t>an </w:t>
      </w:r>
      <w:r>
        <w:rPr>
          <w:spacing w:val="-9"/>
        </w:rPr>
        <w:t>Insured </w:t>
      </w:r>
      <w:r>
        <w:rPr>
          <w:spacing w:val="-8"/>
        </w:rPr>
        <w:t>or </w:t>
      </w:r>
      <w:r>
        <w:rPr>
          <w:spacing w:val="-9"/>
        </w:rPr>
        <w:t>Beneficiary who </w:t>
      </w:r>
      <w:r>
        <w:rPr>
          <w:spacing w:val="-3"/>
        </w:rPr>
        <w:t>is </w:t>
      </w:r>
      <w:r>
        <w:rPr/>
        <w:t>a </w:t>
      </w:r>
      <w:r>
        <w:rPr>
          <w:spacing w:val="-9"/>
        </w:rPr>
        <w:t>minor </w:t>
      </w:r>
      <w:r>
        <w:rPr>
          <w:spacing w:val="-6"/>
        </w:rPr>
        <w:t>or </w:t>
      </w:r>
      <w:r>
        <w:rPr>
          <w:spacing w:val="-9"/>
        </w:rPr>
        <w:t>otherwise not </w:t>
      </w:r>
      <w:r>
        <w:rPr>
          <w:spacing w:val="-11"/>
        </w:rPr>
        <w:t>competent </w:t>
      </w:r>
      <w:r>
        <w:rPr>
          <w:spacing w:val="-3"/>
        </w:rPr>
        <w:t>to </w:t>
      </w:r>
      <w:r>
        <w:rPr>
          <w:spacing w:val="-8"/>
        </w:rPr>
        <w:t>give </w:t>
      </w:r>
      <w:r>
        <w:rPr/>
        <w:t>a </w:t>
      </w:r>
      <w:r>
        <w:rPr>
          <w:spacing w:val="-8"/>
        </w:rPr>
        <w:t>valid </w:t>
      </w:r>
      <w:r>
        <w:rPr>
          <w:spacing w:val="-9"/>
        </w:rPr>
        <w:t>release, </w:t>
      </w:r>
      <w:r>
        <w:rPr>
          <w:spacing w:val="-8"/>
        </w:rPr>
        <w:t>We may pay </w:t>
      </w:r>
      <w:r>
        <w:rPr>
          <w:spacing w:val="-6"/>
        </w:rPr>
        <w:t>up </w:t>
      </w:r>
      <w:r>
        <w:rPr/>
        <w:t>to </w:t>
      </w:r>
      <w:r>
        <w:rPr>
          <w:spacing w:val="-9"/>
        </w:rPr>
        <w:t>$1,000 </w:t>
      </w:r>
      <w:r>
        <w:rPr>
          <w:spacing w:val="-3"/>
        </w:rPr>
        <w:t>to </w:t>
      </w:r>
      <w:r>
        <w:rPr>
          <w:spacing w:val="-9"/>
        </w:rPr>
        <w:t>the Insured’s parent </w:t>
      </w:r>
      <w:r>
        <w:rPr>
          <w:spacing w:val="-8"/>
        </w:rPr>
        <w:t>or </w:t>
      </w:r>
      <w:r>
        <w:rPr>
          <w:spacing w:val="-9"/>
        </w:rPr>
        <w:t>legal </w:t>
      </w:r>
      <w:r>
        <w:rPr>
          <w:spacing w:val="-10"/>
        </w:rPr>
        <w:t>guardian, </w:t>
      </w:r>
      <w:r>
        <w:rPr>
          <w:spacing w:val="-3"/>
        </w:rPr>
        <w:t>to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9"/>
        </w:rPr>
        <w:t>person</w:t>
      </w:r>
      <w:r>
        <w:rPr>
          <w:spacing w:val="-15"/>
        </w:rPr>
        <w:t> </w:t>
      </w:r>
      <w:r>
        <w:rPr>
          <w:spacing w:val="-9"/>
        </w:rPr>
        <w:t>supporting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9"/>
        </w:rPr>
        <w:t>Insured,</w:t>
      </w:r>
      <w:r>
        <w:rPr>
          <w:spacing w:val="-14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/>
        <w:t>to</w:t>
      </w:r>
      <w:r>
        <w:rPr>
          <w:spacing w:val="-15"/>
        </w:rPr>
        <w:t> </w:t>
      </w:r>
      <w:r>
        <w:rPr>
          <w:spacing w:val="-9"/>
        </w:rPr>
        <w:t>any</w:t>
      </w:r>
      <w:r>
        <w:rPr>
          <w:spacing w:val="-15"/>
        </w:rPr>
        <w:t> </w:t>
      </w:r>
      <w:r>
        <w:rPr>
          <w:spacing w:val="-8"/>
        </w:rPr>
        <w:t>relative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5"/>
        </w:rPr>
        <w:t> </w:t>
      </w:r>
      <w:r>
        <w:rPr>
          <w:spacing w:val="-9"/>
        </w:rPr>
        <w:t>blood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6"/>
        </w:rPr>
        <w:t>by</w:t>
      </w:r>
      <w:r>
        <w:rPr>
          <w:spacing w:val="-19"/>
        </w:rPr>
        <w:t> </w:t>
      </w:r>
      <w:r>
        <w:rPr>
          <w:spacing w:val="-10"/>
        </w:rPr>
        <w:t>marriage</w:t>
      </w:r>
      <w:r>
        <w:rPr>
          <w:spacing w:val="-15"/>
        </w:rPr>
        <w:t> </w:t>
      </w:r>
      <w:r>
        <w:rPr>
          <w:spacing w:val="-6"/>
        </w:rPr>
        <w:t>of </w:t>
      </w:r>
      <w:r>
        <w:rPr>
          <w:spacing w:val="-8"/>
        </w:rPr>
        <w:t>either</w:t>
      </w:r>
      <w:r>
        <w:rPr>
          <w:spacing w:val="-10"/>
        </w:rPr>
        <w:t> </w:t>
      </w:r>
      <w:r>
        <w:rPr>
          <w:spacing w:val="-7"/>
        </w:rPr>
        <w:t>the</w:t>
      </w:r>
      <w:r>
        <w:rPr>
          <w:spacing w:val="-15"/>
        </w:rPr>
        <w:t> </w:t>
      </w:r>
      <w:r>
        <w:rPr>
          <w:spacing w:val="-9"/>
        </w:rPr>
        <w:t>Insured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7"/>
        </w:rPr>
        <w:t>his </w:t>
      </w:r>
      <w:r>
        <w:rPr>
          <w:spacing w:val="-8"/>
        </w:rPr>
        <w:t>or</w:t>
      </w:r>
      <w:r>
        <w:rPr>
          <w:spacing w:val="-13"/>
        </w:rPr>
        <w:t> </w:t>
      </w:r>
      <w:r>
        <w:rPr>
          <w:spacing w:val="-9"/>
        </w:rPr>
        <w:t>her</w:t>
      </w:r>
      <w:r>
        <w:rPr>
          <w:spacing w:val="-5"/>
        </w:rPr>
        <w:t> </w:t>
      </w:r>
      <w:r>
        <w:rPr>
          <w:spacing w:val="-9"/>
        </w:rPr>
        <w:t>Beneficiary</w:t>
      </w:r>
      <w:r>
        <w:rPr>
          <w:spacing w:val="-18"/>
        </w:rPr>
        <w:t> </w:t>
      </w:r>
      <w:r>
        <w:rPr>
          <w:spacing w:val="-11"/>
        </w:rPr>
        <w:t>whom</w:t>
      </w:r>
      <w:r>
        <w:rPr>
          <w:spacing w:val="-19"/>
        </w:rPr>
        <w:t> </w:t>
      </w:r>
      <w:r>
        <w:rPr>
          <w:spacing w:val="-8"/>
        </w:rPr>
        <w:t>We</w:t>
      </w:r>
      <w:r>
        <w:rPr>
          <w:spacing w:val="-23"/>
        </w:rPr>
        <w:t> </w:t>
      </w:r>
      <w:r>
        <w:rPr>
          <w:spacing w:val="-9"/>
        </w:rPr>
        <w:t>consider</w:t>
      </w:r>
      <w:r>
        <w:rPr>
          <w:spacing w:val="-13"/>
        </w:rPr>
        <w:t> </w:t>
      </w:r>
      <w:r>
        <w:rPr/>
        <w:t>to</w:t>
      </w:r>
      <w:r>
        <w:rPr>
          <w:spacing w:val="-14"/>
        </w:rPr>
        <w:t> </w:t>
      </w:r>
      <w:r>
        <w:rPr>
          <w:spacing w:val="-8"/>
        </w:rPr>
        <w:t>be</w:t>
      </w:r>
      <w:r>
        <w:rPr>
          <w:spacing w:val="-14"/>
        </w:rPr>
        <w:t> </w:t>
      </w:r>
      <w:r>
        <w:rPr>
          <w:spacing w:val="-8"/>
        </w:rPr>
        <w:t>entitled</w:t>
      </w:r>
      <w:r>
        <w:rPr>
          <w:spacing w:val="-18"/>
        </w:rPr>
        <w:t> </w:t>
      </w:r>
      <w:r>
        <w:rPr/>
        <w:t>to</w:t>
      </w:r>
      <w:r>
        <w:rPr>
          <w:spacing w:val="-14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12"/>
        </w:rPr>
        <w:t>payment.</w:t>
      </w:r>
    </w:p>
    <w:p>
      <w:pPr>
        <w:pStyle w:val="BodyText"/>
        <w:spacing w:line="218" w:lineRule="auto" w:before="121"/>
        <w:ind w:left="120" w:right="28"/>
      </w:pPr>
      <w:r>
        <w:rPr>
          <w:spacing w:val="-10"/>
        </w:rPr>
        <w:t>Subject </w:t>
      </w:r>
      <w:r>
        <w:rPr>
          <w:spacing w:val="-3"/>
        </w:rPr>
        <w:t>to </w:t>
      </w:r>
      <w:r>
        <w:rPr>
          <w:spacing w:val="-8"/>
        </w:rPr>
        <w:t>any </w:t>
      </w:r>
      <w:r>
        <w:rPr>
          <w:spacing w:val="-7"/>
        </w:rPr>
        <w:t>written </w:t>
      </w:r>
      <w:r>
        <w:rPr>
          <w:spacing w:val="-8"/>
        </w:rPr>
        <w:t>direction </w:t>
      </w:r>
      <w:r>
        <w:rPr>
          <w:spacing w:val="-6"/>
        </w:rPr>
        <w:t>of the </w:t>
      </w:r>
      <w:r>
        <w:rPr>
          <w:spacing w:val="-9"/>
        </w:rPr>
        <w:t>Insured, </w:t>
      </w:r>
      <w:r>
        <w:rPr>
          <w:spacing w:val="-6"/>
        </w:rPr>
        <w:t>or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8"/>
        </w:rPr>
        <w:t>legal or </w:t>
      </w:r>
      <w:r>
        <w:rPr>
          <w:spacing w:val="-9"/>
        </w:rPr>
        <w:t>natural guardian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Insured </w:t>
      </w:r>
      <w:r>
        <w:rPr>
          <w:spacing w:val="-3"/>
        </w:rPr>
        <w:t>if </w:t>
      </w:r>
      <w:r>
        <w:rPr>
          <w:spacing w:val="-7"/>
        </w:rPr>
        <w:t>the </w:t>
      </w:r>
      <w:r>
        <w:rPr>
          <w:spacing w:val="-9"/>
        </w:rPr>
        <w:t>Insured </w:t>
      </w:r>
      <w:r>
        <w:rPr>
          <w:spacing w:val="-3"/>
        </w:rPr>
        <w:t>is </w:t>
      </w:r>
      <w:r>
        <w:rPr/>
        <w:t>a </w:t>
      </w:r>
      <w:r>
        <w:rPr>
          <w:spacing w:val="-10"/>
        </w:rPr>
        <w:t>minor </w:t>
      </w:r>
      <w:r>
        <w:rPr>
          <w:spacing w:val="-8"/>
        </w:rPr>
        <w:t>or </w:t>
      </w:r>
      <w:r>
        <w:rPr>
          <w:spacing w:val="-9"/>
        </w:rPr>
        <w:t>otherwise </w:t>
      </w:r>
      <w:r>
        <w:rPr>
          <w:spacing w:val="-10"/>
        </w:rPr>
        <w:t>incompetent </w:t>
      </w:r>
      <w:r>
        <w:rPr>
          <w:spacing w:val="-3"/>
        </w:rPr>
        <w:t>to </w:t>
      </w:r>
      <w:r>
        <w:rPr>
          <w:spacing w:val="-9"/>
        </w:rPr>
        <w:t>make </w:t>
      </w:r>
      <w:r>
        <w:rPr>
          <w:spacing w:val="-8"/>
        </w:rPr>
        <w:t>such </w:t>
      </w:r>
      <w:r>
        <w:rPr/>
        <w:t>a </w:t>
      </w:r>
      <w:r>
        <w:rPr>
          <w:spacing w:val="-9"/>
        </w:rPr>
        <w:t>direction, </w:t>
      </w:r>
      <w:r>
        <w:rPr>
          <w:spacing w:val="-6"/>
        </w:rPr>
        <w:t>all</w:t>
      </w:r>
      <w:r>
        <w:rPr>
          <w:spacing w:val="-8"/>
        </w:rPr>
        <w:t> or </w:t>
      </w:r>
      <w:r>
        <w:rPr/>
        <w:t>a </w:t>
      </w:r>
      <w:r>
        <w:rPr>
          <w:spacing w:val="-8"/>
        </w:rPr>
        <w:t>portion </w:t>
      </w:r>
      <w:r>
        <w:rPr>
          <w:spacing w:val="-6"/>
        </w:rPr>
        <w:t>of any </w:t>
      </w:r>
      <w:r>
        <w:rPr>
          <w:spacing w:val="-10"/>
        </w:rPr>
        <w:t>indemnities </w:t>
      </w:r>
      <w:r>
        <w:rPr>
          <w:spacing w:val="-9"/>
        </w:rPr>
        <w:t>provided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8"/>
        </w:rPr>
        <w:t>Policy as </w:t>
      </w:r>
      <w:r>
        <w:rPr/>
        <w:t>a </w:t>
      </w:r>
      <w:r>
        <w:rPr>
          <w:spacing w:val="-8"/>
        </w:rPr>
        <w:t>result </w:t>
      </w:r>
      <w:r>
        <w:rPr>
          <w:spacing w:val="-6"/>
        </w:rPr>
        <w:t>of </w:t>
      </w:r>
      <w:r>
        <w:rPr>
          <w:spacing w:val="-10"/>
        </w:rPr>
        <w:t>medical, </w:t>
      </w:r>
      <w:r>
        <w:rPr>
          <w:spacing w:val="-8"/>
        </w:rPr>
        <w:t>surgical, </w:t>
      </w:r>
      <w:r>
        <w:rPr>
          <w:spacing w:val="-9"/>
        </w:rPr>
        <w:t>dental, Hospital </w:t>
      </w:r>
      <w:r>
        <w:rPr>
          <w:spacing w:val="-6"/>
        </w:rPr>
        <w:t>or </w:t>
      </w:r>
      <w:r>
        <w:rPr>
          <w:spacing w:val="-9"/>
        </w:rPr>
        <w:t>nursing </w:t>
      </w:r>
      <w:r>
        <w:rPr>
          <w:spacing w:val="-8"/>
        </w:rPr>
        <w:t>service </w:t>
      </w:r>
      <w:r>
        <w:rPr>
          <w:spacing w:val="-10"/>
        </w:rPr>
        <w:t>may, </w:t>
      </w:r>
      <w:r>
        <w:rPr>
          <w:spacing w:val="-6"/>
        </w:rPr>
        <w:t>at </w:t>
      </w:r>
      <w:r>
        <w:rPr>
          <w:spacing w:val="-9"/>
        </w:rPr>
        <w:t>Our option, </w:t>
      </w:r>
      <w:r>
        <w:rPr>
          <w:spacing w:val="-8"/>
        </w:rPr>
        <w:t>and </w:t>
      </w:r>
      <w:r>
        <w:rPr>
          <w:spacing w:val="-9"/>
        </w:rPr>
        <w:t>unless </w:t>
      </w:r>
      <w:r>
        <w:rPr>
          <w:spacing w:val="-6"/>
        </w:rPr>
        <w:t>We </w:t>
      </w:r>
      <w:r>
        <w:rPr>
          <w:spacing w:val="-7"/>
        </w:rPr>
        <w:t>are </w:t>
      </w:r>
      <w:r>
        <w:rPr>
          <w:spacing w:val="-10"/>
        </w:rPr>
        <w:t>requested </w:t>
      </w:r>
      <w:r>
        <w:rPr/>
        <w:t>in </w:t>
      </w:r>
      <w:r>
        <w:rPr>
          <w:spacing w:val="-8"/>
        </w:rPr>
        <w:t>writing not later </w:t>
      </w:r>
      <w:r>
        <w:rPr>
          <w:spacing w:val="-9"/>
        </w:rPr>
        <w:t>than </w:t>
      </w:r>
      <w:r>
        <w:rPr>
          <w:spacing w:val="-6"/>
        </w:rPr>
        <w:t>the time for </w:t>
      </w:r>
      <w:r>
        <w:rPr>
          <w:spacing w:val="-5"/>
        </w:rPr>
        <w:t>filing </w:t>
      </w:r>
      <w:r>
        <w:rPr>
          <w:spacing w:val="-7"/>
        </w:rPr>
        <w:t>Proofs </w:t>
      </w:r>
      <w:r>
        <w:rPr>
          <w:spacing w:val="-6"/>
        </w:rPr>
        <w:t>of </w:t>
      </w:r>
      <w:r>
        <w:rPr>
          <w:spacing w:val="-9"/>
        </w:rPr>
        <w:t>Loss, </w:t>
      </w:r>
      <w:r>
        <w:rPr>
          <w:spacing w:val="-8"/>
        </w:rPr>
        <w:t>be </w:t>
      </w:r>
      <w:r>
        <w:rPr>
          <w:spacing w:val="-7"/>
        </w:rPr>
        <w:t>paid directly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10"/>
        </w:rPr>
        <w:t>Hospital </w:t>
      </w:r>
      <w:r>
        <w:rPr>
          <w:spacing w:val="-6"/>
        </w:rPr>
        <w:t>or </w:t>
      </w:r>
      <w:r>
        <w:rPr>
          <w:spacing w:val="-9"/>
        </w:rPr>
        <w:t>person </w:t>
      </w:r>
      <w:r>
        <w:rPr>
          <w:spacing w:val="-10"/>
        </w:rPr>
        <w:t>rendering </w:t>
      </w:r>
      <w:r>
        <w:rPr>
          <w:spacing w:val="-8"/>
        </w:rPr>
        <w:t>such </w:t>
      </w:r>
      <w:r>
        <w:rPr>
          <w:spacing w:val="-9"/>
        </w:rPr>
        <w:t>services </w:t>
      </w:r>
      <w:r>
        <w:rPr>
          <w:spacing w:val="-5"/>
        </w:rPr>
        <w:t>If </w:t>
      </w:r>
      <w:r>
        <w:rPr>
          <w:spacing w:val="-11"/>
        </w:rPr>
        <w:t>payment </w:t>
      </w:r>
      <w:r>
        <w:rPr>
          <w:spacing w:val="-3"/>
        </w:rPr>
        <w:t>is </w:t>
      </w:r>
      <w:r>
        <w:rPr>
          <w:spacing w:val="-10"/>
        </w:rPr>
        <w:t>made </w:t>
      </w:r>
      <w:r>
        <w:rPr>
          <w:spacing w:val="-3"/>
        </w:rPr>
        <w:t>to </w:t>
      </w:r>
      <w:r>
        <w:rPr>
          <w:spacing w:val="-7"/>
        </w:rPr>
        <w:t>the </w:t>
      </w:r>
      <w:r>
        <w:rPr>
          <w:spacing w:val="-9"/>
        </w:rPr>
        <w:t>Insured, </w:t>
      </w:r>
      <w:r>
        <w:rPr>
          <w:spacing w:val="-3"/>
        </w:rPr>
        <w:t>in </w:t>
      </w:r>
      <w:r>
        <w:rPr>
          <w:spacing w:val="-4"/>
        </w:rPr>
        <w:t>no </w:t>
      </w:r>
      <w:r>
        <w:rPr>
          <w:spacing w:val="-9"/>
        </w:rPr>
        <w:t>event </w:t>
      </w:r>
      <w:r>
        <w:rPr>
          <w:spacing w:val="-7"/>
        </w:rPr>
        <w:t>will </w:t>
      </w:r>
      <w:r>
        <w:rPr>
          <w:spacing w:val="-6"/>
        </w:rPr>
        <w:t>pay any </w:t>
      </w:r>
      <w:r>
        <w:rPr>
          <w:spacing w:val="-10"/>
        </w:rPr>
        <w:t>amount </w:t>
      </w:r>
      <w:r>
        <w:rPr>
          <w:spacing w:val="-9"/>
        </w:rPr>
        <w:t>greater </w:t>
      </w:r>
      <w:r>
        <w:rPr>
          <w:spacing w:val="-8"/>
        </w:rPr>
        <w:t>than </w:t>
      </w:r>
      <w:r>
        <w:rPr>
          <w:spacing w:val="-6"/>
        </w:rPr>
        <w:t>the </w:t>
      </w:r>
      <w:r>
        <w:rPr>
          <w:spacing w:val="-12"/>
        </w:rPr>
        <w:t>amount </w:t>
      </w:r>
      <w:r>
        <w:rPr>
          <w:spacing w:val="-8"/>
        </w:rPr>
        <w:t>actually paid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Insured.</w:t>
      </w:r>
    </w:p>
    <w:p>
      <w:pPr>
        <w:pStyle w:val="BodyText"/>
        <w:spacing w:line="220" w:lineRule="auto" w:before="115"/>
        <w:ind w:left="120" w:right="112"/>
        <w:jc w:val="both"/>
      </w:pPr>
      <w:r>
        <w:rPr>
          <w:spacing w:val="-5"/>
        </w:rPr>
        <w:t>It</w:t>
      </w:r>
      <w:r>
        <w:rPr>
          <w:spacing w:val="-15"/>
        </w:rPr>
        <w:t> </w:t>
      </w:r>
      <w:r>
        <w:rPr>
          <w:spacing w:val="-3"/>
        </w:rPr>
        <w:t>is</w:t>
      </w:r>
      <w:r>
        <w:rPr>
          <w:spacing w:val="-10"/>
        </w:rPr>
        <w:t> </w:t>
      </w:r>
      <w:r>
        <w:rPr>
          <w:spacing w:val="-9"/>
        </w:rPr>
        <w:t>not</w:t>
      </w:r>
      <w:r>
        <w:rPr>
          <w:spacing w:val="-10"/>
        </w:rPr>
        <w:t> </w:t>
      </w:r>
      <w:r>
        <w:rPr>
          <w:spacing w:val="-9"/>
        </w:rPr>
        <w:t>required</w:t>
      </w:r>
      <w:r>
        <w:rPr>
          <w:spacing w:val="-15"/>
        </w:rPr>
        <w:t> </w:t>
      </w:r>
      <w:r>
        <w:rPr>
          <w:spacing w:val="-8"/>
        </w:rPr>
        <w:t>that</w:t>
      </w:r>
      <w:r>
        <w:rPr>
          <w:spacing w:val="-10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8"/>
        </w:rPr>
        <w:t>service</w:t>
      </w:r>
      <w:r>
        <w:rPr>
          <w:spacing w:val="-15"/>
        </w:rPr>
        <w:t> </w:t>
      </w:r>
      <w:r>
        <w:rPr>
          <w:spacing w:val="-8"/>
        </w:rPr>
        <w:t>be</w:t>
      </w:r>
      <w:r>
        <w:rPr>
          <w:spacing w:val="-15"/>
        </w:rPr>
        <w:t> </w:t>
      </w:r>
      <w:r>
        <w:rPr>
          <w:spacing w:val="-9"/>
        </w:rPr>
        <w:t>furnished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>
          <w:spacing w:val="-7"/>
        </w:rPr>
        <w:t>specific</w:t>
      </w:r>
      <w:r>
        <w:rPr>
          <w:spacing w:val="-18"/>
        </w:rPr>
        <w:t> </w:t>
      </w:r>
      <w:r>
        <w:rPr>
          <w:spacing w:val="-9"/>
        </w:rPr>
        <w:t>Provider.</w:t>
      </w:r>
      <w:r>
        <w:rPr>
          <w:spacing w:val="-5"/>
        </w:rPr>
        <w:t> </w:t>
      </w:r>
      <w:r>
        <w:rPr>
          <w:spacing w:val="-11"/>
        </w:rPr>
        <w:t>Payments</w:t>
      </w:r>
      <w:r>
        <w:rPr>
          <w:spacing w:val="-19"/>
        </w:rPr>
        <w:t> </w:t>
      </w:r>
      <w:r>
        <w:rPr>
          <w:spacing w:val="-10"/>
        </w:rPr>
        <w:t>made</w:t>
      </w:r>
      <w:r>
        <w:rPr>
          <w:spacing w:val="-19"/>
        </w:rPr>
        <w:t> </w:t>
      </w:r>
      <w:r>
        <w:rPr>
          <w:spacing w:val="-4"/>
        </w:rPr>
        <w:t>by</w:t>
      </w:r>
      <w:r>
        <w:rPr>
          <w:spacing w:val="-19"/>
        </w:rPr>
        <w:t> </w:t>
      </w:r>
      <w:r>
        <w:rPr>
          <w:spacing w:val="-8"/>
        </w:rPr>
        <w:t>Us</w:t>
      </w:r>
      <w:r>
        <w:rPr>
          <w:spacing w:val="-11"/>
        </w:rPr>
        <w:t> </w:t>
      </w:r>
      <w:r>
        <w:rPr>
          <w:spacing w:val="-3"/>
        </w:rPr>
        <w:t>in</w:t>
      </w:r>
      <w:r>
        <w:rPr>
          <w:spacing w:val="-14"/>
        </w:rPr>
        <w:t> </w:t>
      </w:r>
      <w:r>
        <w:rPr>
          <w:spacing w:val="-10"/>
        </w:rPr>
        <w:t>good</w:t>
      </w:r>
      <w:r>
        <w:rPr>
          <w:spacing w:val="-15"/>
        </w:rPr>
        <w:t> </w:t>
      </w:r>
      <w:r>
        <w:rPr>
          <w:spacing w:val="-6"/>
        </w:rPr>
        <w:t>faith</w:t>
      </w:r>
      <w:r>
        <w:rPr>
          <w:spacing w:val="-19"/>
        </w:rPr>
        <w:t> </w:t>
      </w:r>
      <w:r>
        <w:rPr>
          <w:spacing w:val="-7"/>
        </w:rPr>
        <w:t>satisfy</w:t>
      </w:r>
      <w:r>
        <w:rPr>
          <w:spacing w:val="-22"/>
        </w:rPr>
        <w:t> </w:t>
      </w:r>
      <w:r>
        <w:rPr>
          <w:spacing w:val="-8"/>
        </w:rPr>
        <w:t>Our </w:t>
      </w:r>
      <w:r>
        <w:rPr>
          <w:spacing w:val="-10"/>
        </w:rPr>
        <w:t>legal</w:t>
      </w:r>
      <w:r>
        <w:rPr>
          <w:spacing w:val="-8"/>
        </w:rPr>
        <w:t> </w:t>
      </w:r>
      <w:r>
        <w:rPr>
          <w:spacing w:val="-6"/>
        </w:rPr>
        <w:t>duty</w:t>
      </w:r>
      <w:r>
        <w:rPr>
          <w:spacing w:val="-22"/>
        </w:rPr>
        <w:t> </w:t>
      </w:r>
      <w:r>
        <w:rPr/>
        <w:t>to</w:t>
      </w:r>
      <w:r>
        <w:rPr>
          <w:spacing w:val="-15"/>
        </w:rPr>
        <w:t> </w:t>
      </w:r>
      <w:r>
        <w:rPr>
          <w:spacing w:val="-7"/>
        </w:rPr>
        <w:t>the</w:t>
      </w:r>
      <w:r>
        <w:rPr>
          <w:spacing w:val="-15"/>
        </w:rPr>
        <w:t> </w:t>
      </w:r>
      <w:r>
        <w:rPr>
          <w:spacing w:val="-9"/>
        </w:rPr>
        <w:t>extent </w:t>
      </w:r>
      <w:r>
        <w:rPr>
          <w:spacing w:val="-8"/>
        </w:rPr>
        <w:t>of</w:t>
      </w:r>
      <w:r>
        <w:rPr>
          <w:spacing w:val="-5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11"/>
        </w:rPr>
        <w:t>payment. </w:t>
      </w:r>
      <w:r>
        <w:rPr>
          <w:spacing w:val="-1"/>
        </w:rPr>
        <w:t> </w:t>
      </w:r>
      <w:r>
        <w:rPr>
          <w:spacing w:val="-7"/>
        </w:rPr>
        <w:t>All</w:t>
      </w:r>
      <w:r>
        <w:rPr>
          <w:spacing w:val="-8"/>
        </w:rPr>
        <w:t> </w:t>
      </w:r>
      <w:r>
        <w:rPr>
          <w:spacing w:val="-11"/>
        </w:rPr>
        <w:t>payments</w:t>
      </w:r>
      <w:r>
        <w:rPr>
          <w:spacing w:val="-10"/>
        </w:rPr>
        <w:t> made</w:t>
      </w:r>
      <w:r>
        <w:rPr>
          <w:spacing w:val="-19"/>
        </w:rPr>
        <w:t> </w:t>
      </w:r>
      <w:r>
        <w:rPr>
          <w:spacing w:val="-4"/>
        </w:rPr>
        <w:t>by</w:t>
      </w:r>
      <w:r>
        <w:rPr>
          <w:spacing w:val="-22"/>
        </w:rPr>
        <w:t> </w:t>
      </w:r>
      <w:r>
        <w:rPr>
          <w:spacing w:val="-8"/>
        </w:rPr>
        <w:t>Us</w:t>
      </w:r>
      <w:r>
        <w:rPr>
          <w:spacing w:val="-10"/>
        </w:rPr>
        <w:t> </w:t>
      </w:r>
      <w:r>
        <w:rPr>
          <w:spacing w:val="-7"/>
        </w:rPr>
        <w:t>will</w:t>
      </w:r>
      <w:r>
        <w:rPr>
          <w:spacing w:val="-14"/>
        </w:rPr>
        <w:t> </w:t>
      </w:r>
      <w:r>
        <w:rPr>
          <w:spacing w:val="-6"/>
        </w:rPr>
        <w:t>be</w:t>
      </w:r>
      <w:r>
        <w:rPr>
          <w:spacing w:val="-15"/>
        </w:rPr>
        <w:t> </w:t>
      </w:r>
      <w:r>
        <w:rPr>
          <w:spacing w:val="-10"/>
        </w:rPr>
        <w:t>made</w:t>
      </w:r>
      <w:r>
        <w:rPr>
          <w:spacing w:val="-19"/>
        </w:rPr>
        <w:t> </w:t>
      </w:r>
      <w:r>
        <w:rPr>
          <w:spacing w:val="-3"/>
        </w:rPr>
        <w:t>in</w:t>
      </w:r>
      <w:r>
        <w:rPr>
          <w:spacing w:val="-14"/>
        </w:rPr>
        <w:t> </w:t>
      </w:r>
      <w:r>
        <w:rPr>
          <w:spacing w:val="-9"/>
        </w:rPr>
        <w:t>United</w:t>
      </w:r>
      <w:r>
        <w:rPr>
          <w:spacing w:val="-15"/>
        </w:rPr>
        <w:t> </w:t>
      </w:r>
      <w:r>
        <w:rPr>
          <w:spacing w:val="-9"/>
        </w:rPr>
        <w:t>States</w:t>
      </w:r>
      <w:r>
        <w:rPr>
          <w:spacing w:val="-15"/>
        </w:rPr>
        <w:t> </w:t>
      </w:r>
      <w:r>
        <w:rPr>
          <w:spacing w:val="-8"/>
        </w:rPr>
        <w:t>dollars.</w:t>
      </w:r>
    </w:p>
    <w:p>
      <w:pPr>
        <w:spacing w:line="261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Time of Payment</w:t>
      </w:r>
    </w:p>
    <w:p>
      <w:pPr>
        <w:pStyle w:val="BodyText"/>
        <w:spacing w:line="218" w:lineRule="auto" w:before="8"/>
        <w:ind w:left="120" w:right="107"/>
        <w:jc w:val="both"/>
      </w:pPr>
      <w:r>
        <w:rPr>
          <w:spacing w:val="-9"/>
        </w:rPr>
        <w:t>After receiving </w:t>
      </w:r>
      <w:r>
        <w:rPr>
          <w:spacing w:val="-10"/>
        </w:rPr>
        <w:t>proper </w:t>
      </w:r>
      <w:r>
        <w:rPr>
          <w:spacing w:val="-7"/>
        </w:rPr>
        <w:t>written </w:t>
      </w:r>
      <w:r>
        <w:rPr>
          <w:spacing w:val="-10"/>
        </w:rPr>
        <w:t>Proof </w:t>
      </w:r>
      <w:r>
        <w:rPr>
          <w:spacing w:val="-8"/>
        </w:rPr>
        <w:t>of </w:t>
      </w:r>
      <w:r>
        <w:rPr>
          <w:spacing w:val="-7"/>
        </w:rPr>
        <w:t>loss, </w:t>
      </w:r>
      <w:r>
        <w:rPr>
          <w:spacing w:val="-6"/>
        </w:rPr>
        <w:t>We </w:t>
      </w:r>
      <w:r>
        <w:rPr>
          <w:spacing w:val="-7"/>
        </w:rPr>
        <w:t>will </w:t>
      </w:r>
      <w:r>
        <w:rPr>
          <w:spacing w:val="-9"/>
        </w:rPr>
        <w:t>pay </w:t>
      </w:r>
      <w:r>
        <w:rPr>
          <w:spacing w:val="-6"/>
        </w:rPr>
        <w:t>the </w:t>
      </w:r>
      <w:r>
        <w:rPr>
          <w:spacing w:val="-9"/>
        </w:rPr>
        <w:t>periodic Benefits </w:t>
      </w:r>
      <w:r>
        <w:rPr>
          <w:spacing w:val="-11"/>
        </w:rPr>
        <w:t>due, </w:t>
      </w:r>
      <w:r>
        <w:rPr>
          <w:spacing w:val="-6"/>
        </w:rPr>
        <w:t>no </w:t>
      </w:r>
      <w:r>
        <w:rPr>
          <w:spacing w:val="-7"/>
        </w:rPr>
        <w:t>less </w:t>
      </w:r>
      <w:r>
        <w:rPr>
          <w:spacing w:val="-9"/>
        </w:rPr>
        <w:t>often </w:t>
      </w:r>
      <w:r>
        <w:rPr>
          <w:spacing w:val="-8"/>
        </w:rPr>
        <w:t>than </w:t>
      </w:r>
      <w:r>
        <w:rPr>
          <w:spacing w:val="-9"/>
        </w:rPr>
        <w:t>monthly (unless otherwise </w:t>
      </w:r>
      <w:r>
        <w:rPr>
          <w:spacing w:val="-8"/>
        </w:rPr>
        <w:t>stated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8"/>
        </w:rPr>
        <w:t>Policy), while </w:t>
      </w:r>
      <w:r>
        <w:rPr>
          <w:spacing w:val="-6"/>
        </w:rPr>
        <w:t>the </w:t>
      </w:r>
      <w:r>
        <w:rPr>
          <w:spacing w:val="-8"/>
        </w:rPr>
        <w:t>loss </w:t>
      </w:r>
      <w:r>
        <w:rPr>
          <w:spacing w:val="-9"/>
        </w:rPr>
        <w:t>and </w:t>
      </w:r>
      <w:r>
        <w:rPr>
          <w:spacing w:val="-8"/>
        </w:rPr>
        <w:t>our </w:t>
      </w:r>
      <w:r>
        <w:rPr>
          <w:spacing w:val="-6"/>
        </w:rPr>
        <w:t>liability </w:t>
      </w:r>
      <w:r>
        <w:rPr>
          <w:spacing w:val="-9"/>
        </w:rPr>
        <w:t>continue. </w:t>
      </w:r>
      <w:r>
        <w:rPr>
          <w:spacing w:val="-10"/>
        </w:rPr>
        <w:t>When </w:t>
      </w:r>
      <w:r>
        <w:rPr>
          <w:spacing w:val="-11"/>
        </w:rPr>
        <w:t>Our </w:t>
      </w:r>
      <w:r>
        <w:rPr>
          <w:spacing w:val="-6"/>
        </w:rPr>
        <w:t>liability </w:t>
      </w:r>
      <w:r>
        <w:rPr>
          <w:spacing w:val="-10"/>
        </w:rPr>
        <w:t>ends, </w:t>
      </w:r>
      <w:r>
        <w:rPr>
          <w:spacing w:val="-8"/>
        </w:rPr>
        <w:t>We will </w:t>
      </w:r>
      <w:r>
        <w:rPr>
          <w:spacing w:val="-9"/>
        </w:rPr>
        <w:t>pay </w:t>
      </w:r>
      <w:r>
        <w:rPr>
          <w:spacing w:val="-6"/>
        </w:rPr>
        <w:t>any </w:t>
      </w:r>
      <w:r>
        <w:rPr>
          <w:spacing w:val="-9"/>
        </w:rPr>
        <w:t>balance </w:t>
      </w:r>
      <w:r>
        <w:rPr>
          <w:spacing w:val="-5"/>
        </w:rPr>
        <w:t>still </w:t>
      </w:r>
      <w:r>
        <w:rPr>
          <w:spacing w:val="-8"/>
        </w:rPr>
        <w:t>due after </w:t>
      </w:r>
      <w:r>
        <w:rPr>
          <w:spacing w:val="-6"/>
        </w:rPr>
        <w:t>We </w:t>
      </w:r>
      <w:r>
        <w:rPr>
          <w:spacing w:val="-9"/>
        </w:rPr>
        <w:t>receive </w:t>
      </w:r>
      <w:r>
        <w:rPr>
          <w:spacing w:val="-6"/>
        </w:rPr>
        <w:t>the </w:t>
      </w:r>
      <w:r>
        <w:rPr>
          <w:spacing w:val="-9"/>
        </w:rPr>
        <w:t>proper </w:t>
      </w:r>
      <w:r>
        <w:rPr>
          <w:spacing w:val="-8"/>
        </w:rPr>
        <w:t>written </w:t>
      </w:r>
      <w:r>
        <w:rPr>
          <w:spacing w:val="-9"/>
        </w:rPr>
        <w:t>Proof </w:t>
      </w:r>
      <w:r>
        <w:rPr>
          <w:spacing w:val="-8"/>
        </w:rPr>
        <w:t>of loss. </w:t>
      </w:r>
      <w:r>
        <w:rPr>
          <w:spacing w:val="-9"/>
        </w:rPr>
        <w:t>Benefits </w:t>
      </w:r>
      <w:r>
        <w:rPr>
          <w:spacing w:val="-6"/>
        </w:rPr>
        <w:t>for </w:t>
      </w:r>
      <w:r>
        <w:rPr>
          <w:spacing w:val="-10"/>
        </w:rPr>
        <w:t>other </w:t>
      </w:r>
      <w:r>
        <w:rPr>
          <w:spacing w:val="-9"/>
        </w:rPr>
        <w:t>losses </w:t>
      </w:r>
      <w:r>
        <w:rPr>
          <w:spacing w:val="-8"/>
        </w:rPr>
        <w:t>(including </w:t>
      </w:r>
      <w:r>
        <w:rPr>
          <w:spacing w:val="-11"/>
        </w:rPr>
        <w:t>Covered Expenses) </w:t>
      </w:r>
      <w:r>
        <w:rPr>
          <w:spacing w:val="-8"/>
        </w:rPr>
        <w:t>will be </w:t>
      </w:r>
      <w:r>
        <w:rPr>
          <w:spacing w:val="-7"/>
        </w:rPr>
        <w:t>paid </w:t>
      </w:r>
      <w:r>
        <w:rPr>
          <w:spacing w:val="-8"/>
        </w:rPr>
        <w:t>within </w:t>
      </w:r>
      <w:r>
        <w:rPr>
          <w:spacing w:val="-6"/>
        </w:rPr>
        <w:t>30 </w:t>
      </w:r>
      <w:r>
        <w:rPr>
          <w:spacing w:val="-9"/>
        </w:rPr>
        <w:t>days </w:t>
      </w:r>
      <w:r>
        <w:rPr>
          <w:spacing w:val="-8"/>
        </w:rPr>
        <w:t>after We </w:t>
      </w:r>
      <w:r>
        <w:rPr>
          <w:spacing w:val="-9"/>
        </w:rPr>
        <w:t>receive </w:t>
      </w:r>
      <w:r>
        <w:rPr>
          <w:spacing w:val="-10"/>
        </w:rPr>
        <w:t>proper </w:t>
      </w:r>
      <w:r>
        <w:rPr>
          <w:spacing w:val="-9"/>
        </w:rPr>
        <w:t>written </w:t>
      </w:r>
      <w:r>
        <w:rPr>
          <w:spacing w:val="-10"/>
        </w:rPr>
        <w:t>Proof </w:t>
      </w:r>
      <w:r>
        <w:rPr>
          <w:spacing w:val="-6"/>
        </w:rPr>
        <w:t>of </w:t>
      </w:r>
      <w:r>
        <w:rPr>
          <w:spacing w:val="-8"/>
        </w:rPr>
        <w:t>loss, </w:t>
      </w:r>
      <w:r>
        <w:rPr>
          <w:spacing w:val="-6"/>
        </w:rPr>
        <w:t>or </w:t>
      </w:r>
      <w:r>
        <w:rPr>
          <w:spacing w:val="-10"/>
        </w:rPr>
        <w:t>sooner </w:t>
      </w:r>
      <w:r>
        <w:rPr>
          <w:spacing w:val="-3"/>
        </w:rPr>
        <w:t>if </w:t>
      </w:r>
      <w:r>
        <w:rPr>
          <w:spacing w:val="-9"/>
        </w:rPr>
        <w:t>required </w:t>
      </w:r>
      <w:r>
        <w:rPr>
          <w:spacing w:val="-8"/>
        </w:rPr>
        <w:t>by </w:t>
      </w:r>
      <w:r>
        <w:rPr>
          <w:spacing w:val="-6"/>
        </w:rPr>
        <w:t>state </w:t>
      </w:r>
      <w:r>
        <w:rPr>
          <w:spacing w:val="-9"/>
        </w:rPr>
        <w:t>law. </w:t>
      </w:r>
      <w:r>
        <w:rPr>
          <w:spacing w:val="-3"/>
        </w:rPr>
        <w:t>If </w:t>
      </w:r>
      <w:r>
        <w:rPr>
          <w:spacing w:val="-6"/>
        </w:rPr>
        <w:t>We fail </w:t>
      </w:r>
      <w:r>
        <w:rPr/>
        <w:t>to </w:t>
      </w:r>
      <w:r>
        <w:rPr>
          <w:spacing w:val="-8"/>
        </w:rPr>
        <w:t>pay </w:t>
      </w:r>
      <w:r>
        <w:rPr>
          <w:spacing w:val="-6"/>
        </w:rPr>
        <w:t>the </w:t>
      </w:r>
      <w:r>
        <w:rPr>
          <w:spacing w:val="-8"/>
        </w:rPr>
        <w:t>benefit </w:t>
      </w:r>
      <w:r>
        <w:rPr>
          <w:spacing w:val="-6"/>
        </w:rPr>
        <w:t>due </w:t>
      </w:r>
      <w:r>
        <w:rPr>
          <w:spacing w:val="-8"/>
        </w:rPr>
        <w:t>within </w:t>
      </w:r>
      <w:r>
        <w:rPr>
          <w:spacing w:val="-7"/>
        </w:rPr>
        <w:t>this </w:t>
      </w:r>
      <w:r>
        <w:rPr>
          <w:spacing w:val="-6"/>
        </w:rPr>
        <w:t>time </w:t>
      </w:r>
      <w:r>
        <w:rPr>
          <w:spacing w:val="-9"/>
        </w:rPr>
        <w:t>period, </w:t>
      </w:r>
      <w:r>
        <w:rPr>
          <w:spacing w:val="-8"/>
        </w:rPr>
        <w:t>any </w:t>
      </w:r>
      <w:r>
        <w:rPr>
          <w:spacing w:val="-9"/>
        </w:rPr>
        <w:t>applicable </w:t>
      </w:r>
      <w:r>
        <w:rPr>
          <w:spacing w:val="-8"/>
        </w:rPr>
        <w:t>interest </w:t>
      </w:r>
      <w:r>
        <w:rPr>
          <w:spacing w:val="-7"/>
        </w:rPr>
        <w:t>will </w:t>
      </w:r>
      <w:r>
        <w:rPr>
          <w:spacing w:val="-8"/>
        </w:rPr>
        <w:t>accrue at </w:t>
      </w:r>
      <w:r>
        <w:rPr>
          <w:spacing w:val="-7"/>
        </w:rPr>
        <w:t>the </w:t>
      </w:r>
      <w:r>
        <w:rPr>
          <w:spacing w:val="-9"/>
        </w:rPr>
        <w:t>interest </w:t>
      </w:r>
      <w:r>
        <w:rPr>
          <w:spacing w:val="-6"/>
        </w:rPr>
        <w:t>rate </w:t>
      </w:r>
      <w:r>
        <w:rPr>
          <w:spacing w:val="-9"/>
        </w:rPr>
        <w:t>required </w:t>
      </w:r>
      <w:r>
        <w:rPr>
          <w:spacing w:val="-6"/>
        </w:rPr>
        <w:t>by the </w:t>
      </w:r>
      <w:r>
        <w:rPr>
          <w:spacing w:val="-8"/>
        </w:rPr>
        <w:t>state.</w:t>
      </w:r>
    </w:p>
    <w:p>
      <w:pPr>
        <w:spacing w:line="261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Assignment</w:t>
      </w:r>
    </w:p>
    <w:p>
      <w:pPr>
        <w:pStyle w:val="BodyText"/>
        <w:spacing w:line="220" w:lineRule="auto" w:before="5"/>
        <w:ind w:left="120" w:right="102"/>
        <w:jc w:val="both"/>
      </w:pPr>
      <w:r>
        <w:rPr>
          <w:spacing w:val="-8"/>
        </w:rPr>
        <w:t>We </w:t>
      </w:r>
      <w:r>
        <w:rPr>
          <w:spacing w:val="-7"/>
        </w:rPr>
        <w:t>are </w:t>
      </w:r>
      <w:r>
        <w:rPr>
          <w:spacing w:val="-9"/>
        </w:rPr>
        <w:t>not </w:t>
      </w:r>
      <w:r>
        <w:rPr>
          <w:spacing w:val="-11"/>
        </w:rPr>
        <w:t>bound </w:t>
      </w:r>
      <w:r>
        <w:rPr>
          <w:spacing w:val="-8"/>
        </w:rPr>
        <w:t>by </w:t>
      </w:r>
      <w:r>
        <w:rPr>
          <w:spacing w:val="-6"/>
        </w:rPr>
        <w:t>an </w:t>
      </w:r>
      <w:r>
        <w:rPr>
          <w:spacing w:val="-10"/>
        </w:rPr>
        <w:t>assignment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8"/>
        </w:rPr>
        <w:t>until We </w:t>
      </w:r>
      <w:r>
        <w:rPr>
          <w:spacing w:val="-6"/>
        </w:rPr>
        <w:t>or </w:t>
      </w:r>
      <w:r>
        <w:rPr>
          <w:spacing w:val="-9"/>
        </w:rPr>
        <w:t>one </w:t>
      </w:r>
      <w:r>
        <w:rPr>
          <w:spacing w:val="-8"/>
        </w:rPr>
        <w:t>of </w:t>
      </w:r>
      <w:r>
        <w:rPr>
          <w:spacing w:val="-11"/>
        </w:rPr>
        <w:t>Our </w:t>
      </w:r>
      <w:r>
        <w:rPr>
          <w:spacing w:val="-9"/>
        </w:rPr>
        <w:t>representatives receives </w:t>
      </w:r>
      <w:r>
        <w:rPr>
          <w:spacing w:val="-3"/>
        </w:rPr>
        <w:t>it in </w:t>
      </w:r>
      <w:r>
        <w:rPr>
          <w:spacing w:val="-7"/>
        </w:rPr>
        <w:t>writing from </w:t>
      </w:r>
      <w:r>
        <w:rPr>
          <w:spacing w:val="-9"/>
        </w:rPr>
        <w:t>the </w:t>
      </w:r>
      <w:r>
        <w:rPr>
          <w:spacing w:val="-8"/>
        </w:rPr>
        <w:t>Insured </w:t>
      </w:r>
      <w:r>
        <w:rPr>
          <w:spacing w:val="-9"/>
        </w:rPr>
        <w:t>(Insured’s parent, </w:t>
      </w:r>
      <w:r>
        <w:rPr>
          <w:spacing w:val="-3"/>
        </w:rPr>
        <w:t>if </w:t>
      </w:r>
      <w:r>
        <w:rPr/>
        <w:t>a </w:t>
      </w:r>
      <w:r>
        <w:rPr>
          <w:spacing w:val="-9"/>
        </w:rPr>
        <w:t>minor) </w:t>
      </w:r>
      <w:r>
        <w:rPr>
          <w:spacing w:val="-6"/>
        </w:rPr>
        <w:t>or </w:t>
      </w:r>
      <w:r>
        <w:rPr>
          <w:spacing w:val="-7"/>
        </w:rPr>
        <w:t>his </w:t>
      </w:r>
      <w:r>
        <w:rPr>
          <w:spacing w:val="-8"/>
        </w:rPr>
        <w:t>or her legal </w:t>
      </w:r>
      <w:r>
        <w:rPr>
          <w:spacing w:val="-10"/>
        </w:rPr>
        <w:t>guardian. </w:t>
      </w:r>
      <w:r>
        <w:rPr>
          <w:spacing w:val="-5"/>
        </w:rPr>
        <w:t>We </w:t>
      </w:r>
      <w:r>
        <w:rPr>
          <w:spacing w:val="-7"/>
        </w:rPr>
        <w:t>are </w:t>
      </w:r>
      <w:r>
        <w:rPr>
          <w:spacing w:val="-9"/>
        </w:rPr>
        <w:t>not responsible </w:t>
      </w:r>
      <w:r>
        <w:rPr>
          <w:spacing w:val="-6"/>
        </w:rPr>
        <w:t>for </w:t>
      </w:r>
      <w:r>
        <w:rPr>
          <w:spacing w:val="-5"/>
        </w:rPr>
        <w:t>its </w:t>
      </w:r>
      <w:r>
        <w:rPr>
          <w:spacing w:val="-8"/>
        </w:rPr>
        <w:t>validity.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Physical Examination and Autopsy</w:t>
      </w:r>
    </w:p>
    <w:p>
      <w:pPr>
        <w:pStyle w:val="BodyText"/>
        <w:spacing w:line="216" w:lineRule="auto" w:before="12"/>
        <w:ind w:left="120" w:right="107"/>
        <w:jc w:val="both"/>
      </w:pPr>
      <w:r>
        <w:rPr>
          <w:spacing w:val="-8"/>
        </w:rPr>
        <w:t>We </w:t>
      </w:r>
      <w:r>
        <w:rPr>
          <w:spacing w:val="-9"/>
        </w:rPr>
        <w:t>reserve </w:t>
      </w:r>
      <w:r>
        <w:rPr>
          <w:spacing w:val="-6"/>
        </w:rPr>
        <w:t>the </w:t>
      </w:r>
      <w:r>
        <w:rPr>
          <w:spacing w:val="-7"/>
        </w:rPr>
        <w:t>rights </w:t>
      </w:r>
      <w:r>
        <w:rPr>
          <w:spacing w:val="-3"/>
        </w:rPr>
        <w:t>to </w:t>
      </w:r>
      <w:r>
        <w:rPr>
          <w:spacing w:val="-10"/>
        </w:rPr>
        <w:t>have </w:t>
      </w:r>
      <w:r>
        <w:rPr/>
        <w:t>a </w:t>
      </w:r>
      <w:r>
        <w:rPr>
          <w:spacing w:val="-9"/>
        </w:rPr>
        <w:t>Physician </w:t>
      </w:r>
      <w:r>
        <w:rPr>
          <w:spacing w:val="-6"/>
        </w:rPr>
        <w:t>of </w:t>
      </w:r>
      <w:r>
        <w:rPr>
          <w:spacing w:val="-11"/>
        </w:rPr>
        <w:t>Our </w:t>
      </w:r>
      <w:r>
        <w:rPr>
          <w:spacing w:val="-8"/>
        </w:rPr>
        <w:t>choice </w:t>
      </w:r>
      <w:r>
        <w:rPr>
          <w:spacing w:val="-10"/>
        </w:rPr>
        <w:t>examine </w:t>
      </w:r>
      <w:r>
        <w:rPr>
          <w:spacing w:val="-6"/>
        </w:rPr>
        <w:t>the </w:t>
      </w:r>
      <w:r>
        <w:rPr>
          <w:spacing w:val="-8"/>
        </w:rPr>
        <w:t>Insured </w:t>
      </w:r>
      <w:r>
        <w:rPr>
          <w:spacing w:val="-10"/>
        </w:rPr>
        <w:t>whose </w:t>
      </w:r>
      <w:r>
        <w:rPr>
          <w:spacing w:val="-8"/>
        </w:rPr>
        <w:t>condition </w:t>
      </w:r>
      <w:r>
        <w:rPr>
          <w:spacing w:val="-3"/>
        </w:rPr>
        <w:t>is </w:t>
      </w:r>
      <w:r>
        <w:rPr>
          <w:spacing w:val="-6"/>
        </w:rPr>
        <w:t>the </w:t>
      </w:r>
      <w:r>
        <w:rPr>
          <w:spacing w:val="-7"/>
        </w:rPr>
        <w:t>basis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Claim. </w:t>
      </w:r>
      <w:r>
        <w:rPr>
          <w:spacing w:val="-8"/>
        </w:rPr>
        <w:t>This may </w:t>
      </w:r>
      <w:r>
        <w:rPr>
          <w:spacing w:val="-6"/>
        </w:rPr>
        <w:t>be </w:t>
      </w:r>
      <w:r>
        <w:rPr>
          <w:spacing w:val="-10"/>
        </w:rPr>
        <w:t>done </w:t>
      </w:r>
      <w:r>
        <w:rPr>
          <w:spacing w:val="-8"/>
        </w:rPr>
        <w:t>as often </w:t>
      </w:r>
      <w:r>
        <w:rPr>
          <w:spacing w:val="-6"/>
        </w:rPr>
        <w:t>as </w:t>
      </w:r>
      <w:r>
        <w:rPr>
          <w:spacing w:val="-10"/>
        </w:rPr>
        <w:t>reasonably </w:t>
      </w:r>
      <w:r>
        <w:rPr>
          <w:spacing w:val="-9"/>
        </w:rPr>
        <w:t>necessary </w:t>
      </w:r>
      <w:r>
        <w:rPr>
          <w:spacing w:val="-8"/>
        </w:rPr>
        <w:t>while </w:t>
      </w:r>
      <w:r>
        <w:rPr/>
        <w:t>a </w:t>
      </w:r>
      <w:r>
        <w:rPr>
          <w:spacing w:val="-8"/>
        </w:rPr>
        <w:t>Claim </w:t>
      </w:r>
      <w:r>
        <w:rPr>
          <w:spacing w:val="-3"/>
        </w:rPr>
        <w:t>is </w:t>
      </w:r>
      <w:r>
        <w:rPr>
          <w:spacing w:val="-10"/>
        </w:rPr>
        <w:t>pending </w:t>
      </w:r>
      <w:r>
        <w:rPr>
          <w:spacing w:val="-6"/>
        </w:rPr>
        <w:t>or </w:t>
      </w:r>
      <w:r>
        <w:rPr>
          <w:spacing w:val="-7"/>
        </w:rPr>
        <w:t>while </w:t>
      </w:r>
      <w:r>
        <w:rPr/>
        <w:t>We </w:t>
      </w:r>
      <w:r>
        <w:rPr>
          <w:spacing w:val="-7"/>
        </w:rPr>
        <w:t>are </w:t>
      </w:r>
      <w:r>
        <w:rPr>
          <w:spacing w:val="-9"/>
        </w:rPr>
        <w:t>paying Benefits. </w:t>
      </w:r>
      <w:r>
        <w:rPr>
          <w:spacing w:val="-6"/>
        </w:rPr>
        <w:t>We </w:t>
      </w:r>
      <w:r>
        <w:rPr>
          <w:spacing w:val="-8"/>
        </w:rPr>
        <w:t>may </w:t>
      </w:r>
      <w:r>
        <w:rPr>
          <w:spacing w:val="-7"/>
        </w:rPr>
        <w:t>also </w:t>
      </w:r>
      <w:r>
        <w:rPr>
          <w:spacing w:val="-8"/>
        </w:rPr>
        <w:t>require an </w:t>
      </w:r>
      <w:r>
        <w:rPr>
          <w:spacing w:val="-9"/>
        </w:rPr>
        <w:t>autopsy, </w:t>
      </w:r>
      <w:r>
        <w:rPr>
          <w:spacing w:val="-8"/>
        </w:rPr>
        <w:t>unless </w:t>
      </w:r>
      <w:r>
        <w:rPr>
          <w:spacing w:val="-9"/>
        </w:rPr>
        <w:t>forbidden </w:t>
      </w:r>
      <w:r>
        <w:rPr>
          <w:spacing w:val="-4"/>
        </w:rPr>
        <w:t>by </w:t>
      </w:r>
      <w:r>
        <w:rPr>
          <w:spacing w:val="-8"/>
        </w:rPr>
        <w:t>law.</w:t>
      </w:r>
      <w:r>
        <w:rPr>
          <w:spacing w:val="43"/>
        </w:rPr>
        <w:t> </w:t>
      </w:r>
      <w:r>
        <w:rPr>
          <w:spacing w:val="-9"/>
        </w:rPr>
        <w:t>These </w:t>
      </w:r>
      <w:r>
        <w:rPr>
          <w:spacing w:val="-6"/>
        </w:rPr>
        <w:t>will be at </w:t>
      </w:r>
      <w:r>
        <w:rPr>
          <w:spacing w:val="-11"/>
        </w:rPr>
        <w:t>Our expense.</w:t>
      </w:r>
    </w:p>
    <w:p>
      <w:pPr>
        <w:spacing w:line="261" w:lineRule="exact" w:before="79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Free Choice of Physician</w:t>
      </w:r>
    </w:p>
    <w:p>
      <w:pPr>
        <w:pStyle w:val="BodyText"/>
        <w:spacing w:line="220" w:lineRule="auto" w:before="5"/>
        <w:ind w:left="120" w:right="116"/>
        <w:jc w:val="both"/>
      </w:pPr>
      <w:r>
        <w:rPr/>
        <w:t>The Insured has a free choice of a Physician, Hospital, or other eligible Provider. The Physician-patient relationship will be maintained.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Common Accident</w:t>
      </w:r>
    </w:p>
    <w:p>
      <w:pPr>
        <w:pStyle w:val="BodyText"/>
        <w:spacing w:line="220" w:lineRule="auto" w:before="7"/>
        <w:ind w:left="120" w:right="112"/>
        <w:jc w:val="both"/>
      </w:pPr>
      <w:r>
        <w:rPr>
          <w:spacing w:val="-5"/>
        </w:rPr>
        <w:t>If </w:t>
      </w:r>
      <w:r>
        <w:rPr>
          <w:spacing w:val="-7"/>
        </w:rPr>
        <w:t>the </w:t>
      </w:r>
      <w:r>
        <w:rPr>
          <w:spacing w:val="-9"/>
        </w:rPr>
        <w:t>Insured and </w:t>
      </w:r>
      <w:r>
        <w:rPr>
          <w:spacing w:val="-6"/>
        </w:rPr>
        <w:t>his or her </w:t>
      </w:r>
      <w:r>
        <w:rPr>
          <w:spacing w:val="-9"/>
        </w:rPr>
        <w:t>Beneficiary </w:t>
      </w:r>
      <w:r>
        <w:rPr>
          <w:spacing w:val="-6"/>
        </w:rPr>
        <w:t>die from the </w:t>
      </w:r>
      <w:r>
        <w:rPr>
          <w:spacing w:val="-10"/>
        </w:rPr>
        <w:t>same Accident </w:t>
      </w:r>
      <w:r>
        <w:rPr>
          <w:spacing w:val="-9"/>
        </w:rPr>
        <w:t>without </w:t>
      </w:r>
      <w:r>
        <w:rPr>
          <w:spacing w:val="-10"/>
        </w:rPr>
        <w:t>enough evidence </w:t>
      </w:r>
      <w:r>
        <w:rPr>
          <w:spacing w:val="-8"/>
        </w:rPr>
        <w:t>that both died </w:t>
      </w:r>
      <w:r>
        <w:rPr>
          <w:spacing w:val="-9"/>
        </w:rPr>
        <w:t>other than </w:t>
      </w:r>
      <w:r>
        <w:rPr>
          <w:spacing w:val="-6"/>
        </w:rPr>
        <w:t>at the </w:t>
      </w:r>
      <w:r>
        <w:rPr>
          <w:spacing w:val="-10"/>
        </w:rPr>
        <w:t>same </w:t>
      </w:r>
      <w:r>
        <w:rPr>
          <w:spacing w:val="-8"/>
        </w:rPr>
        <w:t>time, </w:t>
      </w:r>
      <w:r>
        <w:rPr>
          <w:spacing w:val="-7"/>
        </w:rPr>
        <w:t>the </w:t>
      </w:r>
      <w:r>
        <w:rPr>
          <w:spacing w:val="-9"/>
        </w:rPr>
        <w:t>Insured’s Benefits </w:t>
      </w:r>
      <w:r>
        <w:rPr>
          <w:spacing w:val="-7"/>
        </w:rPr>
        <w:t>will</w:t>
      </w:r>
      <w:r>
        <w:rPr>
          <w:spacing w:val="-8"/>
        </w:rPr>
        <w:t> be </w:t>
      </w:r>
      <w:r>
        <w:rPr>
          <w:spacing w:val="-6"/>
        </w:rPr>
        <w:t>paid as </w:t>
      </w:r>
      <w:r>
        <w:rPr>
          <w:spacing w:val="-3"/>
        </w:rPr>
        <w:t>if </w:t>
      </w:r>
      <w:r>
        <w:rPr>
          <w:spacing w:val="-6"/>
        </w:rPr>
        <w:t>he or </w:t>
      </w:r>
      <w:r>
        <w:rPr>
          <w:spacing w:val="-7"/>
        </w:rPr>
        <w:t>she </w:t>
      </w:r>
      <w:r>
        <w:rPr>
          <w:spacing w:val="-8"/>
        </w:rPr>
        <w:t>died </w:t>
      </w:r>
      <w:r>
        <w:rPr>
          <w:spacing w:val="-7"/>
        </w:rPr>
        <w:t>last.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Legal Action</w:t>
      </w:r>
    </w:p>
    <w:p>
      <w:pPr>
        <w:pStyle w:val="BodyText"/>
        <w:spacing w:line="218" w:lineRule="auto" w:before="10"/>
        <w:ind w:left="112" w:right="107" w:firstLine="8"/>
        <w:jc w:val="both"/>
      </w:pPr>
      <w:r>
        <w:rPr>
          <w:spacing w:val="-8"/>
        </w:rPr>
        <w:t>No action at </w:t>
      </w:r>
      <w:r>
        <w:rPr>
          <w:spacing w:val="-4"/>
        </w:rPr>
        <w:t>law </w:t>
      </w:r>
      <w:r>
        <w:rPr>
          <w:spacing w:val="-6"/>
        </w:rPr>
        <w:t>or </w:t>
      </w:r>
      <w:r>
        <w:rPr>
          <w:spacing w:val="-3"/>
        </w:rPr>
        <w:t>in </w:t>
      </w:r>
      <w:r>
        <w:rPr>
          <w:spacing w:val="-8"/>
        </w:rPr>
        <w:t>equity </w:t>
      </w:r>
      <w:r>
        <w:rPr>
          <w:spacing w:val="-3"/>
        </w:rPr>
        <w:t>to </w:t>
      </w:r>
      <w:r>
        <w:rPr>
          <w:spacing w:val="-9"/>
        </w:rPr>
        <w:t>recover </w:t>
      </w:r>
      <w:r>
        <w:rPr>
          <w:spacing w:val="-11"/>
        </w:rPr>
        <w:t>under </w:t>
      </w:r>
      <w:r>
        <w:rPr>
          <w:spacing w:val="-7"/>
        </w:rPr>
        <w:t>the </w:t>
      </w:r>
      <w:r>
        <w:rPr>
          <w:spacing w:val="-8"/>
        </w:rPr>
        <w:t>Policy </w:t>
      </w:r>
      <w:r>
        <w:rPr>
          <w:spacing w:val="-9"/>
        </w:rPr>
        <w:t>may </w:t>
      </w:r>
      <w:r>
        <w:rPr>
          <w:spacing w:val="-6"/>
        </w:rPr>
        <w:t>be </w:t>
      </w:r>
      <w:r>
        <w:rPr>
          <w:spacing w:val="-10"/>
        </w:rPr>
        <w:t>brought against </w:t>
      </w:r>
      <w:r>
        <w:rPr>
          <w:spacing w:val="-8"/>
        </w:rPr>
        <w:t>Us </w:t>
      </w:r>
      <w:r>
        <w:rPr>
          <w:spacing w:val="-9"/>
        </w:rPr>
        <w:t>before </w:t>
      </w:r>
      <w:r>
        <w:rPr>
          <w:spacing w:val="-6"/>
        </w:rPr>
        <w:t>60 </w:t>
      </w:r>
      <w:r>
        <w:rPr>
          <w:spacing w:val="-10"/>
        </w:rPr>
        <w:t>days </w:t>
      </w:r>
      <w:r>
        <w:rPr>
          <w:spacing w:val="-7"/>
        </w:rPr>
        <w:t>after </w:t>
      </w:r>
      <w:r>
        <w:rPr>
          <w:spacing w:val="-9"/>
        </w:rPr>
        <w:t>the </w:t>
      </w:r>
      <w:r>
        <w:rPr>
          <w:spacing w:val="-7"/>
        </w:rPr>
        <w:t>time </w:t>
      </w:r>
      <w:r>
        <w:rPr>
          <w:spacing w:val="-8"/>
        </w:rPr>
        <w:t>written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8"/>
        </w:rPr>
        <w:t>loss </w:t>
      </w:r>
      <w:r>
        <w:rPr>
          <w:spacing w:val="-9"/>
        </w:rPr>
        <w:t>has been </w:t>
      </w:r>
      <w:r>
        <w:rPr>
          <w:spacing w:val="-8"/>
        </w:rPr>
        <w:t>sent as </w:t>
      </w:r>
      <w:r>
        <w:rPr>
          <w:spacing w:val="-9"/>
        </w:rPr>
        <w:t>required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Policy. </w:t>
      </w:r>
      <w:r>
        <w:rPr>
          <w:spacing w:val="-6"/>
        </w:rPr>
        <w:t>No </w:t>
      </w:r>
      <w:r>
        <w:rPr>
          <w:spacing w:val="-8"/>
        </w:rPr>
        <w:t>such action </w:t>
      </w:r>
      <w:r>
        <w:rPr>
          <w:spacing w:val="-10"/>
        </w:rPr>
        <w:t>may </w:t>
      </w:r>
      <w:r>
        <w:rPr>
          <w:spacing w:val="-6"/>
        </w:rPr>
        <w:t>be </w:t>
      </w:r>
      <w:r>
        <w:rPr>
          <w:spacing w:val="-10"/>
        </w:rPr>
        <w:t>brought </w:t>
      </w:r>
      <w:r>
        <w:rPr>
          <w:spacing w:val="-9"/>
        </w:rPr>
        <w:t>more </w:t>
      </w:r>
      <w:r>
        <w:rPr>
          <w:spacing w:val="-8"/>
        </w:rPr>
        <w:t>than </w:t>
      </w:r>
      <w:r>
        <w:rPr/>
        <w:t>3 </w:t>
      </w:r>
      <w:r>
        <w:rPr>
          <w:spacing w:val="-10"/>
        </w:rPr>
        <w:t>years </w:t>
      </w:r>
      <w:r>
        <w:rPr>
          <w:spacing w:val="-9"/>
        </w:rPr>
        <w:t>after </w:t>
      </w:r>
      <w:r>
        <w:rPr>
          <w:spacing w:val="-7"/>
        </w:rPr>
        <w:t>the time </w:t>
      </w:r>
      <w:r>
        <w:rPr>
          <w:spacing w:val="-8"/>
        </w:rPr>
        <w:t>written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3"/>
        </w:rPr>
        <w:t>is </w:t>
      </w:r>
      <w:r>
        <w:rPr>
          <w:spacing w:val="-9"/>
        </w:rPr>
        <w:t>required </w:t>
      </w:r>
      <w:r>
        <w:rPr>
          <w:spacing w:val="-5"/>
        </w:rPr>
        <w:t>to </w:t>
      </w:r>
      <w:r>
        <w:rPr>
          <w:spacing w:val="-6"/>
        </w:rPr>
        <w:t>be </w:t>
      </w:r>
      <w:r>
        <w:rPr>
          <w:spacing w:val="-8"/>
        </w:rPr>
        <w:t>sent </w:t>
      </w:r>
      <w:r>
        <w:rPr>
          <w:spacing w:val="-6"/>
        </w:rPr>
        <w:t>or </w:t>
      </w:r>
      <w:r>
        <w:rPr>
          <w:spacing w:val="-9"/>
        </w:rPr>
        <w:t>after </w:t>
      </w:r>
      <w:r>
        <w:rPr>
          <w:spacing w:val="-7"/>
        </w:rPr>
        <w:t>the </w:t>
      </w:r>
      <w:r>
        <w:rPr>
          <w:spacing w:val="-9"/>
        </w:rPr>
        <w:t>expiration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applicable </w:t>
      </w:r>
      <w:r>
        <w:rPr>
          <w:spacing w:val="-8"/>
        </w:rPr>
        <w:t>statute </w:t>
      </w:r>
      <w:r>
        <w:rPr>
          <w:spacing w:val="-6"/>
        </w:rPr>
        <w:t>of </w:t>
      </w:r>
      <w:r>
        <w:rPr>
          <w:spacing w:val="-8"/>
        </w:rPr>
        <w:t>limitations, </w:t>
      </w:r>
      <w:r>
        <w:rPr>
          <w:spacing w:val="-10"/>
        </w:rPr>
        <w:t>whichever </w:t>
      </w:r>
      <w:r>
        <w:rPr>
          <w:spacing w:val="-3"/>
        </w:rPr>
        <w:t>is </w:t>
      </w:r>
      <w:r>
        <w:rPr>
          <w:spacing w:val="-9"/>
        </w:rPr>
        <w:t>greater.</w:t>
      </w:r>
    </w:p>
    <w:p>
      <w:pPr>
        <w:spacing w:line="263" w:lineRule="exact" w:before="72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Recovery of Overpayment</w:t>
      </w:r>
    </w:p>
    <w:p>
      <w:pPr>
        <w:pStyle w:val="BodyText"/>
        <w:spacing w:line="216" w:lineRule="auto" w:before="12"/>
        <w:ind w:left="120" w:right="105"/>
        <w:jc w:val="both"/>
      </w:pPr>
      <w:r>
        <w:rPr>
          <w:spacing w:val="-12"/>
        </w:rPr>
        <w:t>Payments</w:t>
      </w:r>
      <w:r>
        <w:rPr>
          <w:spacing w:val="-10"/>
        </w:rPr>
        <w:t> made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5"/>
        </w:rPr>
        <w:t> </w:t>
      </w:r>
      <w:r>
        <w:rPr>
          <w:spacing w:val="-8"/>
        </w:rPr>
        <w:t>Us</w:t>
      </w:r>
      <w:r>
        <w:rPr>
          <w:spacing w:val="-10"/>
        </w:rPr>
        <w:t> </w:t>
      </w:r>
      <w:r>
        <w:rPr>
          <w:spacing w:val="-8"/>
        </w:rPr>
        <w:t>which</w:t>
      </w:r>
      <w:r>
        <w:rPr>
          <w:spacing w:val="-15"/>
        </w:rPr>
        <w:t> </w:t>
      </w:r>
      <w:r>
        <w:rPr>
          <w:spacing w:val="-10"/>
        </w:rPr>
        <w:t>exceed</w:t>
      </w:r>
      <w:r>
        <w:rPr>
          <w:spacing w:val="-6"/>
        </w:rPr>
        <w:t> the</w:t>
      </w:r>
      <w:r>
        <w:rPr>
          <w:spacing w:val="-15"/>
        </w:rPr>
        <w:t> </w:t>
      </w:r>
      <w:r>
        <w:rPr>
          <w:spacing w:val="-9"/>
        </w:rPr>
        <w:t>appropriate</w:t>
      </w:r>
      <w:r>
        <w:rPr>
          <w:spacing w:val="-10"/>
        </w:rPr>
        <w:t> amounts payable</w:t>
      </w:r>
      <w:r>
        <w:rPr>
          <w:spacing w:val="-15"/>
        </w:rPr>
        <w:t> </w:t>
      </w:r>
      <w:r>
        <w:rPr>
          <w:spacing w:val="-6"/>
        </w:rPr>
        <w:t>are</w:t>
      </w:r>
      <w:r>
        <w:rPr>
          <w:spacing w:val="-10"/>
        </w:rPr>
        <w:t> </w:t>
      </w:r>
      <w:r>
        <w:rPr>
          <w:spacing w:val="-9"/>
        </w:rPr>
        <w:t>recoverable</w:t>
      </w:r>
      <w:r>
        <w:rPr>
          <w:spacing w:val="-15"/>
        </w:rPr>
        <w:t> </w:t>
      </w:r>
      <w:r>
        <w:rPr>
          <w:spacing w:val="-4"/>
        </w:rPr>
        <w:t>by</w:t>
      </w:r>
      <w:r>
        <w:rPr>
          <w:spacing w:val="-15"/>
        </w:rPr>
        <w:t> </w:t>
      </w:r>
      <w:r>
        <w:rPr>
          <w:spacing w:val="-8"/>
        </w:rPr>
        <w:t>Us</w:t>
      </w:r>
      <w:r>
        <w:rPr>
          <w:spacing w:val="-10"/>
        </w:rPr>
        <w:t> </w:t>
      </w:r>
      <w:r>
        <w:rPr>
          <w:spacing w:val="-6"/>
        </w:rPr>
        <w:t>from</w:t>
      </w:r>
      <w:r>
        <w:rPr>
          <w:spacing w:val="-16"/>
        </w:rPr>
        <w:t> </w:t>
      </w:r>
      <w:r>
        <w:rPr>
          <w:spacing w:val="-6"/>
        </w:rPr>
        <w:t>or</w:t>
      </w:r>
      <w:r>
        <w:rPr>
          <w:spacing w:val="-9"/>
        </w:rPr>
        <w:t> </w:t>
      </w:r>
      <w:r>
        <w:rPr>
          <w:spacing w:val="-11"/>
        </w:rPr>
        <w:t>among</w:t>
      </w:r>
      <w:r>
        <w:rPr>
          <w:spacing w:val="-10"/>
        </w:rPr>
        <w:t> </w:t>
      </w:r>
      <w:r>
        <w:rPr>
          <w:spacing w:val="-6"/>
        </w:rPr>
        <w:t>any </w:t>
      </w:r>
      <w:r>
        <w:rPr>
          <w:spacing w:val="-10"/>
        </w:rPr>
        <w:t>persons</w:t>
      </w:r>
      <w:r>
        <w:rPr>
          <w:spacing w:val="-19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9"/>
        </w:rPr>
        <w:t>other</w:t>
      </w:r>
      <w:r>
        <w:rPr>
          <w:spacing w:val="-14"/>
        </w:rPr>
        <w:t> </w:t>
      </w:r>
      <w:r>
        <w:rPr>
          <w:spacing w:val="-7"/>
        </w:rPr>
        <w:t>entities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>
          <w:spacing w:val="-11"/>
        </w:rPr>
        <w:t>whom</w:t>
      </w:r>
      <w:r>
        <w:rPr>
          <w:spacing w:val="-20"/>
        </w:rPr>
        <w:t> </w:t>
      </w:r>
      <w:r>
        <w:rPr>
          <w:spacing w:val="-8"/>
        </w:rPr>
        <w:t>such</w:t>
      </w:r>
      <w:r>
        <w:rPr>
          <w:spacing w:val="-19"/>
        </w:rPr>
        <w:t> </w:t>
      </w:r>
      <w:r>
        <w:rPr>
          <w:spacing w:val="-11"/>
        </w:rPr>
        <w:t>payments</w:t>
      </w:r>
      <w:r>
        <w:rPr>
          <w:spacing w:val="-15"/>
        </w:rPr>
        <w:t> </w:t>
      </w:r>
      <w:r>
        <w:rPr>
          <w:spacing w:val="-8"/>
        </w:rPr>
        <w:t>were</w:t>
      </w:r>
      <w:r>
        <w:rPr>
          <w:spacing w:val="-15"/>
        </w:rPr>
        <w:t> </w:t>
      </w:r>
      <w:r>
        <w:rPr>
          <w:spacing w:val="-10"/>
        </w:rPr>
        <w:t>made.</w:t>
      </w:r>
    </w:p>
    <w:p>
      <w:pPr>
        <w:spacing w:after="0" w:line="216" w:lineRule="auto"/>
        <w:jc w:val="both"/>
        <w:sectPr>
          <w:pgSz w:w="12240" w:h="15840"/>
          <w:pgMar w:header="0" w:footer="431" w:top="540" w:bottom="620" w:left="960" w:right="960"/>
        </w:sectPr>
      </w:pPr>
    </w:p>
    <w:p>
      <w:pPr>
        <w:pStyle w:val="Heading1"/>
        <w:spacing w:before="75"/>
        <w:ind w:left="1833" w:right="1821"/>
        <w:jc w:val="center"/>
      </w:pPr>
      <w:bookmarkStart w:name="_TOC_250000" w:id="10"/>
      <w:bookmarkEnd w:id="10"/>
      <w:r>
        <w:rPr/>
        <w:t>GENERAL PROVISIONS</w:t>
      </w:r>
    </w:p>
    <w:p>
      <w:pPr>
        <w:pStyle w:val="Heading1"/>
        <w:spacing w:line="258" w:lineRule="exact" w:before="72"/>
        <w:jc w:val="left"/>
      </w:pPr>
      <w:r>
        <w:rPr/>
        <w:t>Agency</w:t>
      </w:r>
    </w:p>
    <w:p>
      <w:pPr>
        <w:pStyle w:val="BodyText"/>
        <w:spacing w:line="220" w:lineRule="auto" w:before="13"/>
        <w:ind w:left="120" w:right="113"/>
        <w:jc w:val="both"/>
      </w:pPr>
      <w:r>
        <w:rPr>
          <w:spacing w:val="-9"/>
        </w:rPr>
        <w:t>The </w:t>
      </w:r>
      <w:r>
        <w:rPr>
          <w:spacing w:val="-10"/>
        </w:rPr>
        <w:t>Policyholder </w:t>
      </w:r>
      <w:r>
        <w:rPr>
          <w:spacing w:val="-6"/>
        </w:rPr>
        <w:t>and </w:t>
      </w:r>
      <w:r>
        <w:rPr>
          <w:spacing w:val="-8"/>
        </w:rPr>
        <w:t>any </w:t>
      </w:r>
      <w:r>
        <w:rPr>
          <w:spacing w:val="-10"/>
        </w:rPr>
        <w:t>administrator appointed </w:t>
      </w:r>
      <w:r>
        <w:rPr>
          <w:spacing w:val="-6"/>
        </w:rPr>
        <w:t>by the </w:t>
      </w:r>
      <w:r>
        <w:rPr>
          <w:spacing w:val="-9"/>
        </w:rPr>
        <w:t>Policyholder </w:t>
      </w:r>
      <w:r>
        <w:rPr>
          <w:spacing w:val="-7"/>
        </w:rPr>
        <w:t>shall </w:t>
      </w:r>
      <w:r>
        <w:rPr>
          <w:spacing w:val="-9"/>
        </w:rPr>
        <w:t>not </w:t>
      </w:r>
      <w:r>
        <w:rPr>
          <w:spacing w:val="-6"/>
        </w:rPr>
        <w:t>be </w:t>
      </w:r>
      <w:r>
        <w:rPr>
          <w:spacing w:val="-9"/>
        </w:rPr>
        <w:t>considered </w:t>
      </w:r>
      <w:r>
        <w:rPr>
          <w:spacing w:val="-11"/>
        </w:rPr>
        <w:t>Our </w:t>
      </w:r>
      <w:r>
        <w:rPr>
          <w:spacing w:val="-9"/>
        </w:rPr>
        <w:t>agents </w:t>
      </w:r>
      <w:r>
        <w:rPr>
          <w:spacing w:val="-5"/>
        </w:rPr>
        <w:t>for </w:t>
      </w:r>
      <w:r>
        <w:rPr>
          <w:spacing w:val="-9"/>
        </w:rPr>
        <w:t>any </w:t>
      </w:r>
      <w:r>
        <w:rPr>
          <w:spacing w:val="-10"/>
        </w:rPr>
        <w:t>purpose. </w:t>
      </w:r>
      <w:r>
        <w:rPr>
          <w:spacing w:val="-7"/>
        </w:rPr>
        <w:t>We </w:t>
      </w:r>
      <w:r>
        <w:rPr>
          <w:spacing w:val="-6"/>
        </w:rPr>
        <w:t>are </w:t>
      </w:r>
      <w:r>
        <w:rPr>
          <w:spacing w:val="-8"/>
        </w:rPr>
        <w:t>not </w:t>
      </w:r>
      <w:r>
        <w:rPr>
          <w:spacing w:val="-7"/>
        </w:rPr>
        <w:t>liable </w:t>
      </w:r>
      <w:r>
        <w:rPr>
          <w:spacing w:val="-6"/>
        </w:rPr>
        <w:t>for any </w:t>
      </w:r>
      <w:r>
        <w:rPr>
          <w:spacing w:val="-8"/>
        </w:rPr>
        <w:t>of </w:t>
      </w:r>
      <w:r>
        <w:rPr>
          <w:spacing w:val="-7"/>
        </w:rPr>
        <w:t>their acts </w:t>
      </w:r>
      <w:r>
        <w:rPr>
          <w:spacing w:val="-6"/>
        </w:rPr>
        <w:t>or</w:t>
      </w:r>
      <w:r>
        <w:rPr>
          <w:spacing w:val="-10"/>
        </w:rPr>
        <w:t> omissions.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Changes in Policy</w:t>
      </w:r>
    </w:p>
    <w:p>
      <w:pPr>
        <w:pStyle w:val="BodyText"/>
        <w:spacing w:line="216" w:lineRule="auto" w:before="12"/>
        <w:ind w:left="112" w:right="107" w:firstLine="8"/>
        <w:jc w:val="both"/>
      </w:pPr>
      <w:r>
        <w:rPr>
          <w:spacing w:val="-9"/>
        </w:rPr>
        <w:t>The terms </w:t>
      </w:r>
      <w:r>
        <w:rPr>
          <w:spacing w:val="-8"/>
        </w:rPr>
        <w:t>of </w:t>
      </w:r>
      <w:r>
        <w:rPr>
          <w:spacing w:val="-6"/>
        </w:rPr>
        <w:t>this </w:t>
      </w:r>
      <w:r>
        <w:rPr>
          <w:spacing w:val="-7"/>
        </w:rPr>
        <w:t>Policy can </w:t>
      </w:r>
      <w:r>
        <w:rPr>
          <w:spacing w:val="-8"/>
        </w:rPr>
        <w:t>be </w:t>
      </w:r>
      <w:r>
        <w:rPr>
          <w:spacing w:val="-10"/>
        </w:rPr>
        <w:t>changed </w:t>
      </w:r>
      <w:r>
        <w:rPr>
          <w:spacing w:val="-7"/>
        </w:rPr>
        <w:t>only </w:t>
      </w:r>
      <w:r>
        <w:rPr>
          <w:spacing w:val="-8"/>
        </w:rPr>
        <w:t>by </w:t>
      </w:r>
      <w:r>
        <w:rPr>
          <w:spacing w:val="-7"/>
        </w:rPr>
        <w:t>written </w:t>
      </w:r>
      <w:r>
        <w:rPr>
          <w:spacing w:val="-11"/>
        </w:rPr>
        <w:t>agreement </w:t>
      </w:r>
      <w:r>
        <w:rPr>
          <w:spacing w:val="-10"/>
        </w:rPr>
        <w:t>between </w:t>
      </w:r>
      <w:r>
        <w:rPr>
          <w:spacing w:val="-6"/>
        </w:rPr>
        <w:t>the </w:t>
      </w:r>
      <w:r>
        <w:rPr>
          <w:spacing w:val="-9"/>
        </w:rPr>
        <w:t>Policyholder and </w:t>
      </w:r>
      <w:r>
        <w:rPr>
          <w:spacing w:val="-7"/>
        </w:rPr>
        <w:t>Us. </w:t>
      </w:r>
      <w:r>
        <w:rPr>
          <w:spacing w:val="-11"/>
        </w:rPr>
        <w:t>Agreement </w:t>
      </w:r>
      <w:r>
        <w:rPr>
          <w:spacing w:val="-6"/>
        </w:rPr>
        <w:t>for </w:t>
      </w:r>
      <w:r>
        <w:rPr>
          <w:spacing w:val="-8"/>
        </w:rPr>
        <w:t>Us </w:t>
      </w:r>
      <w:r>
        <w:rPr>
          <w:spacing w:val="-7"/>
        </w:rPr>
        <w:t>can only </w:t>
      </w:r>
      <w:r>
        <w:rPr>
          <w:spacing w:val="-8"/>
        </w:rPr>
        <w:t>be </w:t>
      </w:r>
      <w:r>
        <w:rPr>
          <w:spacing w:val="-11"/>
        </w:rPr>
        <w:t>made </w:t>
      </w:r>
      <w:r>
        <w:rPr>
          <w:spacing w:val="-4"/>
        </w:rPr>
        <w:t>by </w:t>
      </w:r>
      <w:r>
        <w:rPr>
          <w:spacing w:val="-9"/>
        </w:rPr>
        <w:t>Our</w:t>
      </w:r>
      <w:r>
        <w:rPr>
          <w:spacing w:val="-10"/>
        </w:rPr>
        <w:t> Executive </w:t>
      </w:r>
      <w:r>
        <w:rPr>
          <w:spacing w:val="-8"/>
        </w:rPr>
        <w:t>Vice </w:t>
      </w:r>
      <w:r>
        <w:rPr>
          <w:spacing w:val="-9"/>
        </w:rPr>
        <w:t>President </w:t>
      </w:r>
      <w:r>
        <w:rPr>
          <w:spacing w:val="-6"/>
        </w:rPr>
        <w:t>or </w:t>
      </w:r>
      <w:r>
        <w:rPr>
          <w:spacing w:val="-9"/>
        </w:rPr>
        <w:t>Our </w:t>
      </w:r>
      <w:r>
        <w:rPr>
          <w:spacing w:val="-10"/>
        </w:rPr>
        <w:t>Corporate Secretary. </w:t>
      </w:r>
      <w:r>
        <w:rPr>
          <w:spacing w:val="-9"/>
        </w:rPr>
        <w:t>Any </w:t>
      </w:r>
      <w:r>
        <w:rPr>
          <w:spacing w:val="-10"/>
        </w:rPr>
        <w:t>changes </w:t>
      </w:r>
      <w:r>
        <w:rPr>
          <w:spacing w:val="-7"/>
        </w:rPr>
        <w:t>will </w:t>
      </w:r>
      <w:r>
        <w:rPr>
          <w:spacing w:val="-6"/>
        </w:rPr>
        <w:t>be</w:t>
      </w:r>
      <w:r>
        <w:rPr>
          <w:spacing w:val="-11"/>
        </w:rPr>
        <w:t> made </w:t>
      </w:r>
      <w:r>
        <w:rPr>
          <w:spacing w:val="-9"/>
        </w:rPr>
        <w:t>without </w:t>
      </w:r>
      <w:r>
        <w:rPr>
          <w:spacing w:val="-6"/>
        </w:rPr>
        <w:t>the </w:t>
      </w:r>
      <w:r>
        <w:rPr>
          <w:spacing w:val="-10"/>
        </w:rPr>
        <w:t>consent </w:t>
      </w:r>
      <w:r>
        <w:rPr>
          <w:spacing w:val="-6"/>
        </w:rPr>
        <w:t>of, </w:t>
      </w:r>
      <w:r>
        <w:rPr>
          <w:spacing w:val="-8"/>
        </w:rPr>
        <w:t>or notice </w:t>
      </w:r>
      <w:r>
        <w:rPr>
          <w:spacing w:val="-9"/>
        </w:rPr>
        <w:t>to,  </w:t>
      </w:r>
      <w:r>
        <w:rPr>
          <w:spacing w:val="-8"/>
        </w:rPr>
        <w:t>any </w:t>
      </w:r>
      <w:r>
        <w:rPr>
          <w:spacing w:val="-9"/>
        </w:rPr>
        <w:t>Insured </w:t>
      </w:r>
      <w:r>
        <w:rPr>
          <w:spacing w:val="-10"/>
        </w:rPr>
        <w:t>Person.  </w:t>
      </w:r>
      <w:r>
        <w:rPr>
          <w:spacing w:val="-8"/>
        </w:rPr>
        <w:t>No </w:t>
      </w:r>
      <w:r>
        <w:rPr>
          <w:spacing w:val="-9"/>
        </w:rPr>
        <w:t>agent </w:t>
      </w:r>
      <w:r>
        <w:rPr>
          <w:spacing w:val="-6"/>
        </w:rPr>
        <w:t>has </w:t>
      </w:r>
      <w:r>
        <w:rPr>
          <w:spacing w:val="-8"/>
        </w:rPr>
        <w:t>authority </w:t>
      </w:r>
      <w:r>
        <w:rPr>
          <w:spacing w:val="-3"/>
        </w:rPr>
        <w:t>to </w:t>
      </w:r>
      <w:r>
        <w:rPr>
          <w:spacing w:val="-9"/>
        </w:rPr>
        <w:t>contract </w:t>
      </w:r>
      <w:r>
        <w:rPr>
          <w:spacing w:val="-7"/>
        </w:rPr>
        <w:t>directly </w:t>
      </w:r>
      <w:r>
        <w:rPr>
          <w:spacing w:val="-8"/>
        </w:rPr>
        <w:t>with Us </w:t>
      </w:r>
      <w:r>
        <w:rPr>
          <w:spacing w:val="-6"/>
        </w:rPr>
        <w:t>for </w:t>
      </w:r>
      <w:r>
        <w:rPr>
          <w:spacing w:val="-8"/>
        </w:rPr>
        <w:t>this Policy </w:t>
      </w:r>
      <w:r>
        <w:rPr>
          <w:spacing w:val="-6"/>
        </w:rPr>
        <w:t>or </w:t>
      </w:r>
      <w:r>
        <w:rPr>
          <w:spacing w:val="-3"/>
        </w:rPr>
        <w:t>to </w:t>
      </w:r>
      <w:r>
        <w:rPr>
          <w:spacing w:val="-10"/>
        </w:rPr>
        <w:t>change, </w:t>
      </w:r>
      <w:r>
        <w:rPr>
          <w:spacing w:val="-6"/>
        </w:rPr>
        <w:t>alter </w:t>
      </w:r>
      <w:r>
        <w:rPr>
          <w:spacing w:val="-8"/>
        </w:rPr>
        <w:t>or </w:t>
      </w:r>
      <w:r>
        <w:rPr>
          <w:spacing w:val="-12"/>
        </w:rPr>
        <w:t>amend </w:t>
      </w:r>
      <w:r>
        <w:rPr>
          <w:spacing w:val="-6"/>
        </w:rPr>
        <w:t>any of </w:t>
      </w:r>
      <w:r>
        <w:rPr>
          <w:spacing w:val="-5"/>
        </w:rPr>
        <w:t>its </w:t>
      </w:r>
      <w:r>
        <w:rPr>
          <w:spacing w:val="-8"/>
        </w:rPr>
        <w:t>terms </w:t>
      </w:r>
      <w:r>
        <w:rPr>
          <w:spacing w:val="-6"/>
        </w:rPr>
        <w:t>or </w:t>
      </w:r>
      <w:r>
        <w:rPr>
          <w:spacing w:val="-9"/>
        </w:rPr>
        <w:t>provisions </w:t>
      </w:r>
      <w:r>
        <w:rPr>
          <w:spacing w:val="-3"/>
        </w:rPr>
        <w:t>in </w:t>
      </w:r>
      <w:r>
        <w:rPr>
          <w:spacing w:val="-8"/>
        </w:rPr>
        <w:t>any </w:t>
      </w:r>
      <w:r>
        <w:rPr>
          <w:spacing w:val="-11"/>
        </w:rPr>
        <w:t>way.</w:t>
      </w:r>
    </w:p>
    <w:p>
      <w:pPr>
        <w:spacing w:line="263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Clerical Error</w:t>
      </w:r>
    </w:p>
    <w:p>
      <w:pPr>
        <w:pStyle w:val="BodyText"/>
        <w:spacing w:line="218" w:lineRule="auto" w:before="10"/>
        <w:ind w:left="120" w:right="111"/>
        <w:jc w:val="both"/>
      </w:pPr>
      <w:r>
        <w:rPr>
          <w:spacing w:val="-9"/>
        </w:rPr>
        <w:t>Any </w:t>
      </w:r>
      <w:r>
        <w:rPr>
          <w:spacing w:val="-8"/>
        </w:rPr>
        <w:t>clerical error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6"/>
        </w:rPr>
        <w:t>or </w:t>
      </w:r>
      <w:r>
        <w:rPr>
          <w:spacing w:val="-8"/>
        </w:rPr>
        <w:t>Us </w:t>
      </w:r>
      <w:r>
        <w:rPr>
          <w:spacing w:val="-3"/>
        </w:rPr>
        <w:t>in </w:t>
      </w:r>
      <w:r>
        <w:rPr>
          <w:spacing w:val="-9"/>
        </w:rPr>
        <w:t>keeping </w:t>
      </w:r>
      <w:r>
        <w:rPr>
          <w:spacing w:val="-10"/>
        </w:rPr>
        <w:t>relevant </w:t>
      </w:r>
      <w:r>
        <w:rPr>
          <w:spacing w:val="-9"/>
        </w:rPr>
        <w:t>records, </w:t>
      </w:r>
      <w:r>
        <w:rPr>
          <w:spacing w:val="-8"/>
        </w:rPr>
        <w:t>or </w:t>
      </w:r>
      <w:r>
        <w:rPr/>
        <w:t>a </w:t>
      </w:r>
      <w:r>
        <w:rPr>
          <w:spacing w:val="-7"/>
        </w:rPr>
        <w:t>delay </w:t>
      </w:r>
      <w:r>
        <w:rPr>
          <w:spacing w:val="-3"/>
        </w:rPr>
        <w:t>in </w:t>
      </w:r>
      <w:r>
        <w:rPr>
          <w:spacing w:val="-9"/>
        </w:rPr>
        <w:t>making </w:t>
      </w:r>
      <w:r>
        <w:rPr>
          <w:spacing w:val="-8"/>
        </w:rPr>
        <w:t>any entry, </w:t>
      </w:r>
      <w:r>
        <w:rPr>
          <w:spacing w:val="-7"/>
        </w:rPr>
        <w:t>will </w:t>
      </w:r>
      <w:r>
        <w:rPr>
          <w:spacing w:val="-9"/>
        </w:rPr>
        <w:t>not </w:t>
      </w:r>
      <w:r>
        <w:rPr>
          <w:spacing w:val="-8"/>
        </w:rPr>
        <w:t>void </w:t>
      </w:r>
      <w:r>
        <w:rPr>
          <w:spacing w:val="-6"/>
        </w:rPr>
        <w:t>any </w:t>
      </w:r>
      <w:r>
        <w:rPr>
          <w:spacing w:val="-9"/>
        </w:rPr>
        <w:t>insurance </w:t>
      </w:r>
      <w:r>
        <w:rPr>
          <w:spacing w:val="-8"/>
        </w:rPr>
        <w:t>otherwise </w:t>
      </w:r>
      <w:r>
        <w:rPr>
          <w:spacing w:val="-7"/>
        </w:rPr>
        <w:t>validly </w:t>
      </w:r>
      <w:r>
        <w:rPr>
          <w:spacing w:val="-3"/>
        </w:rPr>
        <w:t>in </w:t>
      </w:r>
      <w:r>
        <w:rPr>
          <w:spacing w:val="-7"/>
        </w:rPr>
        <w:t>force </w:t>
      </w:r>
      <w:r>
        <w:rPr>
          <w:spacing w:val="-6"/>
        </w:rPr>
        <w:t>or </w:t>
      </w:r>
      <w:r>
        <w:rPr>
          <w:spacing w:val="-9"/>
        </w:rPr>
        <w:t>continue </w:t>
      </w:r>
      <w:r>
        <w:rPr>
          <w:spacing w:val="-10"/>
        </w:rPr>
        <w:t>insurance </w:t>
      </w:r>
      <w:r>
        <w:rPr>
          <w:spacing w:val="-9"/>
        </w:rPr>
        <w:t>otherwise </w:t>
      </w:r>
      <w:r>
        <w:rPr>
          <w:spacing w:val="-7"/>
        </w:rPr>
        <w:t>validly </w:t>
      </w:r>
      <w:r>
        <w:rPr>
          <w:spacing w:val="-10"/>
        </w:rPr>
        <w:t>terminated. When </w:t>
      </w:r>
      <w:r>
        <w:rPr/>
        <w:t>a </w:t>
      </w:r>
      <w:r>
        <w:rPr>
          <w:spacing w:val="-8"/>
        </w:rPr>
        <w:t>clerical </w:t>
      </w:r>
      <w:r>
        <w:rPr>
          <w:spacing w:val="-9"/>
        </w:rPr>
        <w:t>error </w:t>
      </w:r>
      <w:r>
        <w:rPr>
          <w:spacing w:val="-8"/>
        </w:rPr>
        <w:t>or delay </w:t>
      </w:r>
      <w:r>
        <w:rPr>
          <w:spacing w:val="-3"/>
        </w:rPr>
        <w:t>is </w:t>
      </w:r>
      <w:r>
        <w:rPr>
          <w:spacing w:val="-9"/>
        </w:rPr>
        <w:t>found, </w:t>
      </w:r>
      <w:r>
        <w:rPr>
          <w:spacing w:val="-10"/>
        </w:rPr>
        <w:t>Premiums </w:t>
      </w:r>
      <w:r>
        <w:rPr>
          <w:spacing w:val="-9"/>
        </w:rPr>
        <w:t>and Benefits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9"/>
        </w:rPr>
        <w:t>adjusted based </w:t>
      </w:r>
      <w:r>
        <w:rPr>
          <w:spacing w:val="-6"/>
        </w:rPr>
        <w:t>on the true </w:t>
      </w:r>
      <w:r>
        <w:rPr>
          <w:spacing w:val="-8"/>
        </w:rPr>
        <w:t>facts </w:t>
      </w:r>
      <w:r>
        <w:rPr>
          <w:spacing w:val="-9"/>
        </w:rPr>
        <w:t>and </w:t>
      </w:r>
      <w:r>
        <w:rPr>
          <w:spacing w:val="-6"/>
        </w:rPr>
        <w:t>the </w:t>
      </w:r>
      <w:r>
        <w:rPr>
          <w:spacing w:val="-9"/>
        </w:rPr>
        <w:t>provisions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9"/>
        </w:rPr>
        <w:t>Policy.</w:t>
      </w:r>
    </w:p>
    <w:p>
      <w:pPr>
        <w:spacing w:line="263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Conformity with State Laws</w:t>
      </w:r>
    </w:p>
    <w:p>
      <w:pPr>
        <w:pStyle w:val="BodyText"/>
        <w:spacing w:line="218" w:lineRule="auto" w:before="10"/>
        <w:ind w:left="120" w:right="105"/>
        <w:jc w:val="both"/>
      </w:pPr>
      <w:r>
        <w:rPr>
          <w:spacing w:val="-9"/>
        </w:rPr>
        <w:t>The </w:t>
      </w:r>
      <w:r>
        <w:rPr>
          <w:spacing w:val="-10"/>
        </w:rPr>
        <w:t>insurance </w:t>
      </w:r>
      <w:r>
        <w:rPr>
          <w:spacing w:val="-8"/>
        </w:rPr>
        <w:t>laws </w:t>
      </w:r>
      <w:r>
        <w:rPr>
          <w:spacing w:val="-6"/>
        </w:rPr>
        <w:t>of </w:t>
      </w:r>
      <w:r>
        <w:rPr>
          <w:spacing w:val="-10"/>
        </w:rPr>
        <w:t>some </w:t>
      </w:r>
      <w:r>
        <w:rPr>
          <w:spacing w:val="-8"/>
        </w:rPr>
        <w:t>states </w:t>
      </w:r>
      <w:r>
        <w:rPr>
          <w:spacing w:val="-9"/>
        </w:rPr>
        <w:t>require </w:t>
      </w:r>
      <w:r>
        <w:rPr>
          <w:spacing w:val="-8"/>
        </w:rPr>
        <w:t>that certain Policy </w:t>
      </w:r>
      <w:r>
        <w:rPr>
          <w:spacing w:val="-9"/>
        </w:rPr>
        <w:t>provisions comply </w:t>
      </w:r>
      <w:r>
        <w:rPr>
          <w:spacing w:val="-6"/>
        </w:rPr>
        <w:t>with the </w:t>
      </w:r>
      <w:r>
        <w:rPr>
          <w:spacing w:val="-4"/>
        </w:rPr>
        <w:t>law </w:t>
      </w:r>
      <w:r>
        <w:rPr>
          <w:spacing w:val="-8"/>
        </w:rPr>
        <w:t>of </w:t>
      </w:r>
      <w:r>
        <w:rPr>
          <w:spacing w:val="-6"/>
        </w:rPr>
        <w:t>the state for </w:t>
      </w:r>
      <w:r>
        <w:rPr>
          <w:spacing w:val="-8"/>
        </w:rPr>
        <w:t>all </w:t>
      </w:r>
      <w:r>
        <w:rPr>
          <w:spacing w:val="-12"/>
        </w:rPr>
        <w:t>permanent </w:t>
      </w:r>
      <w:r>
        <w:rPr>
          <w:spacing w:val="-9"/>
        </w:rPr>
        <w:t>residents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8"/>
        </w:rPr>
        <w:t>state. </w:t>
      </w:r>
      <w:r>
        <w:rPr>
          <w:spacing w:val="-9"/>
        </w:rPr>
        <w:t>Any </w:t>
      </w:r>
      <w:r>
        <w:rPr>
          <w:spacing w:val="-8"/>
        </w:rPr>
        <w:t>Policy provision </w:t>
      </w:r>
      <w:r>
        <w:rPr>
          <w:spacing w:val="-9"/>
        </w:rPr>
        <w:t>herein </w:t>
      </w:r>
      <w:r>
        <w:rPr>
          <w:spacing w:val="-10"/>
        </w:rPr>
        <w:t>which </w:t>
      </w:r>
      <w:r>
        <w:rPr>
          <w:spacing w:val="-9"/>
        </w:rPr>
        <w:t>does not conform </w:t>
      </w:r>
      <w:r>
        <w:rPr>
          <w:spacing w:val="-8"/>
        </w:rPr>
        <w:t>with such </w:t>
      </w:r>
      <w:r>
        <w:rPr>
          <w:spacing w:val="-4"/>
        </w:rPr>
        <w:t>law </w:t>
      </w:r>
      <w:r>
        <w:rPr>
          <w:spacing w:val="-3"/>
        </w:rPr>
        <w:t>is </w:t>
      </w:r>
      <w:r>
        <w:rPr>
          <w:spacing w:val="-10"/>
        </w:rPr>
        <w:t>hereby modified </w:t>
      </w:r>
      <w:r>
        <w:rPr>
          <w:spacing w:val="-5"/>
        </w:rPr>
        <w:t>to </w:t>
      </w:r>
      <w:r>
        <w:rPr>
          <w:spacing w:val="-7"/>
        </w:rPr>
        <w:t>the </w:t>
      </w:r>
      <w:r>
        <w:rPr>
          <w:spacing w:val="-10"/>
        </w:rPr>
        <w:t>minimum </w:t>
      </w:r>
      <w:r>
        <w:rPr>
          <w:spacing w:val="-9"/>
        </w:rPr>
        <w:t>extent </w:t>
      </w:r>
      <w:r>
        <w:rPr>
          <w:spacing w:val="-10"/>
        </w:rPr>
        <w:t>necessary </w:t>
      </w:r>
      <w:r>
        <w:rPr>
          <w:spacing w:val="-5"/>
        </w:rPr>
        <w:t>to </w:t>
      </w:r>
      <w:r>
        <w:rPr>
          <w:spacing w:val="-7"/>
        </w:rPr>
        <w:t>satisfy </w:t>
      </w:r>
      <w:r>
        <w:rPr>
          <w:spacing w:val="-8"/>
        </w:rPr>
        <w:t>legal </w:t>
      </w:r>
      <w:r>
        <w:rPr>
          <w:spacing w:val="-10"/>
        </w:rPr>
        <w:t>requirements. </w:t>
      </w:r>
      <w:r>
        <w:rPr>
          <w:spacing w:val="-11"/>
        </w:rPr>
        <w:t>However, </w:t>
      </w:r>
      <w:r>
        <w:rPr>
          <w:spacing w:val="-8"/>
        </w:rPr>
        <w:t>any such </w:t>
      </w:r>
      <w:r>
        <w:rPr>
          <w:spacing w:val="-9"/>
        </w:rPr>
        <w:t>provision </w:t>
      </w:r>
      <w:r>
        <w:rPr>
          <w:spacing w:val="-3"/>
        </w:rPr>
        <w:t>is </w:t>
      </w:r>
      <w:r>
        <w:rPr>
          <w:spacing w:val="-9"/>
        </w:rPr>
        <w:t>modified </w:t>
      </w:r>
      <w:r>
        <w:rPr>
          <w:spacing w:val="-7"/>
        </w:rPr>
        <w:t>only </w:t>
      </w:r>
      <w:r>
        <w:rPr>
          <w:spacing w:val="-6"/>
        </w:rPr>
        <w:t>for </w:t>
      </w:r>
      <w:r>
        <w:rPr>
          <w:spacing w:val="-8"/>
        </w:rPr>
        <w:t>an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>
          <w:spacing w:val="-9"/>
        </w:rPr>
        <w:t>who </w:t>
      </w:r>
      <w:r>
        <w:rPr>
          <w:spacing w:val="-3"/>
        </w:rPr>
        <w:t>is </w:t>
      </w:r>
      <w:r>
        <w:rPr/>
        <w:t>a </w:t>
      </w:r>
      <w:r>
        <w:rPr>
          <w:spacing w:val="-11"/>
        </w:rPr>
        <w:t>permanent </w:t>
      </w:r>
      <w:r>
        <w:rPr>
          <w:spacing w:val="-10"/>
        </w:rPr>
        <w:t>resident </w:t>
      </w:r>
      <w:r>
        <w:rPr>
          <w:spacing w:val="-6"/>
        </w:rPr>
        <w:t>of </w:t>
      </w:r>
      <w:r>
        <w:rPr>
          <w:spacing w:val="-7"/>
        </w:rPr>
        <w:t>the state </w:t>
      </w:r>
      <w:r>
        <w:rPr>
          <w:spacing w:val="-6"/>
        </w:rPr>
        <w:t>at the time </w:t>
      </w:r>
      <w:r>
        <w:rPr>
          <w:spacing w:val="-10"/>
        </w:rPr>
        <w:t>Covered </w:t>
      </w:r>
      <w:r>
        <w:rPr>
          <w:spacing w:val="-11"/>
        </w:rPr>
        <w:t>Expenses </w:t>
      </w:r>
      <w:r>
        <w:rPr>
          <w:spacing w:val="-6"/>
        </w:rPr>
        <w:t>are </w:t>
      </w:r>
      <w:r>
        <w:rPr>
          <w:spacing w:val="-7"/>
        </w:rPr>
        <w:t>actually </w:t>
      </w:r>
      <w:r>
        <w:rPr>
          <w:spacing w:val="-9"/>
        </w:rPr>
        <w:t>incurred </w:t>
      </w:r>
      <w:r>
        <w:rPr>
          <w:spacing w:val="-6"/>
        </w:rPr>
        <w:t>as </w:t>
      </w:r>
      <w:r>
        <w:rPr>
          <w:spacing w:val="-8"/>
        </w:rPr>
        <w:t>defined </w:t>
      </w:r>
      <w:r>
        <w:rPr>
          <w:spacing w:val="-9"/>
        </w:rPr>
        <w:t>herein.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Entire Contract</w:t>
      </w:r>
    </w:p>
    <w:p>
      <w:pPr>
        <w:pStyle w:val="BodyText"/>
        <w:spacing w:line="230" w:lineRule="exact"/>
        <w:ind w:left="120"/>
        <w:jc w:val="both"/>
      </w:pPr>
      <w:r>
        <w:rPr/>
        <w:t>The entire contract consists of:</w:t>
      </w:r>
    </w:p>
    <w:p>
      <w:pPr>
        <w:pStyle w:val="ListParagraph"/>
        <w:numPr>
          <w:ilvl w:val="1"/>
          <w:numId w:val="30"/>
        </w:numPr>
        <w:tabs>
          <w:tab w:pos="840" w:val="left" w:leader="none"/>
        </w:tabs>
        <w:spacing w:line="230" w:lineRule="exact" w:before="0" w:after="0"/>
        <w:ind w:left="840" w:right="0" w:hanging="360"/>
        <w:jc w:val="left"/>
        <w:rPr>
          <w:sz w:val="22"/>
        </w:rPr>
      </w:pPr>
      <w:r>
        <w:rPr>
          <w:spacing w:val="-8"/>
          <w:sz w:val="22"/>
        </w:rPr>
        <w:t>this </w:t>
      </w:r>
      <w:r>
        <w:rPr>
          <w:spacing w:val="-9"/>
          <w:sz w:val="22"/>
        </w:rPr>
        <w:t>Policy;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1"/>
          <w:numId w:val="30"/>
        </w:numPr>
        <w:tabs>
          <w:tab w:pos="840" w:val="left" w:leader="none"/>
        </w:tabs>
        <w:spacing w:line="230" w:lineRule="exact" w:before="0" w:after="0"/>
        <w:ind w:left="840" w:right="0" w:hanging="360"/>
        <w:jc w:val="left"/>
        <w:rPr>
          <w:sz w:val="22"/>
        </w:rPr>
      </w:pPr>
      <w:r>
        <w:rPr>
          <w:spacing w:val="-9"/>
          <w:sz w:val="22"/>
        </w:rPr>
        <w:t>the Certificate, </w:t>
      </w:r>
      <w:r>
        <w:rPr>
          <w:spacing w:val="-3"/>
          <w:sz w:val="22"/>
        </w:rPr>
        <w:t>if </w:t>
      </w:r>
      <w:r>
        <w:rPr>
          <w:spacing w:val="-9"/>
          <w:sz w:val="22"/>
        </w:rPr>
        <w:t>applicable;</w:t>
      </w:r>
      <w:r>
        <w:rPr>
          <w:spacing w:val="-10"/>
          <w:sz w:val="22"/>
        </w:rPr>
        <w:t> </w:t>
      </w:r>
      <w:r>
        <w:rPr>
          <w:spacing w:val="-9"/>
          <w:sz w:val="22"/>
        </w:rPr>
        <w:t>and</w:t>
      </w:r>
    </w:p>
    <w:p>
      <w:pPr>
        <w:pStyle w:val="ListParagraph"/>
        <w:numPr>
          <w:ilvl w:val="1"/>
          <w:numId w:val="30"/>
        </w:numPr>
        <w:tabs>
          <w:tab w:pos="840" w:val="left" w:leader="none"/>
        </w:tabs>
        <w:spacing w:line="216" w:lineRule="auto" w:before="15" w:after="0"/>
        <w:ind w:left="840" w:right="116" w:hanging="360"/>
        <w:jc w:val="left"/>
        <w:rPr>
          <w:sz w:val="22"/>
        </w:rPr>
      </w:pPr>
      <w:r>
        <w:rPr>
          <w:spacing w:val="-9"/>
          <w:sz w:val="22"/>
        </w:rPr>
        <w:t>any Riders, </w:t>
      </w:r>
      <w:r>
        <w:rPr>
          <w:spacing w:val="-11"/>
          <w:sz w:val="22"/>
        </w:rPr>
        <w:t>Endorsements </w:t>
      </w:r>
      <w:r>
        <w:rPr>
          <w:spacing w:val="-9"/>
          <w:sz w:val="22"/>
        </w:rPr>
        <w:t>and </w:t>
      </w:r>
      <w:r>
        <w:rPr>
          <w:spacing w:val="-12"/>
          <w:sz w:val="22"/>
        </w:rPr>
        <w:t>Amendments, </w:t>
      </w:r>
      <w:r>
        <w:rPr>
          <w:spacing w:val="-3"/>
          <w:sz w:val="22"/>
        </w:rPr>
        <w:t>if </w:t>
      </w:r>
      <w:r>
        <w:rPr>
          <w:spacing w:val="-11"/>
          <w:sz w:val="22"/>
        </w:rPr>
        <w:t>any, </w:t>
      </w:r>
      <w:r>
        <w:rPr>
          <w:spacing w:val="-10"/>
          <w:sz w:val="22"/>
        </w:rPr>
        <w:t>adding </w:t>
      </w:r>
      <w:r>
        <w:rPr>
          <w:spacing w:val="-8"/>
          <w:sz w:val="22"/>
        </w:rPr>
        <w:t>or </w:t>
      </w:r>
      <w:r>
        <w:rPr>
          <w:spacing w:val="-10"/>
          <w:sz w:val="22"/>
        </w:rPr>
        <w:t>changing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provisions </w:t>
      </w:r>
      <w:r>
        <w:rPr>
          <w:spacing w:val="-8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8"/>
          <w:sz w:val="22"/>
        </w:rPr>
        <w:t>Policy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applicable Certificate;</w:t>
      </w:r>
      <w:r>
        <w:rPr>
          <w:spacing w:val="-8"/>
          <w:sz w:val="22"/>
        </w:rPr>
        <w:t> and</w:t>
      </w:r>
    </w:p>
    <w:p>
      <w:pPr>
        <w:pStyle w:val="ListParagraph"/>
        <w:numPr>
          <w:ilvl w:val="1"/>
          <w:numId w:val="30"/>
        </w:numPr>
        <w:tabs>
          <w:tab w:pos="840" w:val="left" w:leader="none"/>
        </w:tabs>
        <w:spacing w:line="232" w:lineRule="exact" w:before="0" w:after="0"/>
        <w:ind w:left="840" w:right="0" w:hanging="360"/>
        <w:jc w:val="left"/>
        <w:rPr>
          <w:sz w:val="22"/>
        </w:rPr>
      </w:pPr>
      <w:r>
        <w:rPr>
          <w:spacing w:val="-9"/>
          <w:sz w:val="22"/>
        </w:rPr>
        <w:t>the </w:t>
      </w:r>
      <w:r>
        <w:rPr>
          <w:spacing w:val="-8"/>
          <w:sz w:val="22"/>
        </w:rPr>
        <w:t>Application </w:t>
      </w:r>
      <w:r>
        <w:rPr>
          <w:spacing w:val="-6"/>
          <w:sz w:val="22"/>
        </w:rPr>
        <w:t>of </w:t>
      </w:r>
      <w:r>
        <w:rPr>
          <w:spacing w:val="-7"/>
          <w:sz w:val="22"/>
        </w:rPr>
        <w:t>the </w:t>
      </w:r>
      <w:r>
        <w:rPr>
          <w:spacing w:val="-10"/>
          <w:sz w:val="22"/>
        </w:rPr>
        <w:t>Policyholder </w:t>
      </w:r>
      <w:r>
        <w:rPr>
          <w:spacing w:val="-8"/>
          <w:sz w:val="22"/>
        </w:rPr>
        <w:t>and </w:t>
      </w:r>
      <w:r>
        <w:rPr>
          <w:spacing w:val="-9"/>
          <w:sz w:val="22"/>
        </w:rPr>
        <w:t>Participating </w:t>
      </w:r>
      <w:r>
        <w:rPr>
          <w:spacing w:val="-10"/>
          <w:sz w:val="22"/>
        </w:rPr>
        <w:t>Organization, </w:t>
      </w:r>
      <w:r>
        <w:rPr>
          <w:spacing w:val="-3"/>
          <w:sz w:val="22"/>
        </w:rPr>
        <w:t>if</w:t>
      </w:r>
      <w:r>
        <w:rPr>
          <w:spacing w:val="-24"/>
          <w:sz w:val="22"/>
        </w:rPr>
        <w:t> </w:t>
      </w:r>
      <w:r>
        <w:rPr>
          <w:spacing w:val="-9"/>
          <w:sz w:val="22"/>
        </w:rPr>
        <w:t>applicable.</w:t>
      </w:r>
    </w:p>
    <w:p>
      <w:pPr>
        <w:pStyle w:val="BodyText"/>
        <w:spacing w:line="216" w:lineRule="auto" w:before="124"/>
        <w:ind w:left="120" w:right="107"/>
        <w:jc w:val="both"/>
      </w:pPr>
      <w:r>
        <w:rPr>
          <w:spacing w:val="-7"/>
        </w:rPr>
        <w:t>All </w:t>
      </w:r>
      <w:r>
        <w:rPr>
          <w:spacing w:val="-10"/>
        </w:rPr>
        <w:t>statements </w:t>
      </w:r>
      <w:r>
        <w:rPr>
          <w:spacing w:val="-9"/>
        </w:rPr>
        <w:t>made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Application, </w:t>
      </w:r>
      <w:r>
        <w:rPr/>
        <w:t>in </w:t>
      </w:r>
      <w:r>
        <w:rPr>
          <w:spacing w:val="-7"/>
        </w:rPr>
        <w:t>the </w:t>
      </w:r>
      <w:r>
        <w:rPr>
          <w:spacing w:val="-11"/>
        </w:rPr>
        <w:t>absence </w:t>
      </w:r>
      <w:r>
        <w:rPr>
          <w:spacing w:val="-6"/>
        </w:rPr>
        <w:t>of </w:t>
      </w:r>
      <w:r>
        <w:rPr>
          <w:spacing w:val="-9"/>
        </w:rPr>
        <w:t>fraud, </w:t>
      </w:r>
      <w:r>
        <w:rPr>
          <w:spacing w:val="-6"/>
        </w:rPr>
        <w:t>are </w:t>
      </w:r>
      <w:r>
        <w:rPr>
          <w:spacing w:val="-10"/>
        </w:rPr>
        <w:t>representations </w:t>
      </w:r>
      <w:r>
        <w:rPr>
          <w:spacing w:val="-8"/>
        </w:rPr>
        <w:t>and </w:t>
      </w:r>
      <w:r>
        <w:rPr>
          <w:spacing w:val="-9"/>
        </w:rPr>
        <w:t>not warranties. </w:t>
      </w:r>
      <w:r>
        <w:rPr>
          <w:spacing w:val="-8"/>
        </w:rPr>
        <w:t>No </w:t>
      </w:r>
      <w:r>
        <w:rPr>
          <w:spacing w:val="-10"/>
        </w:rPr>
        <w:t>statement </w:t>
      </w:r>
      <w:r>
        <w:rPr>
          <w:spacing w:val="-11"/>
        </w:rPr>
        <w:t>made </w:t>
      </w:r>
      <w:r>
        <w:rPr>
          <w:spacing w:val="-6"/>
        </w:rPr>
        <w:t>by the </w:t>
      </w:r>
      <w:r>
        <w:rPr>
          <w:spacing w:val="-10"/>
        </w:rPr>
        <w:t>Policyholder </w:t>
      </w:r>
      <w:r>
        <w:rPr>
          <w:spacing w:val="-6"/>
        </w:rPr>
        <w:t>or </w:t>
      </w:r>
      <w:r>
        <w:rPr>
          <w:spacing w:val="-8"/>
        </w:rPr>
        <w:t>an </w:t>
      </w:r>
      <w:r>
        <w:rPr>
          <w:spacing w:val="-9"/>
        </w:rPr>
        <w:t>Insured Person </w:t>
      </w:r>
      <w:r>
        <w:rPr>
          <w:spacing w:val="-11"/>
        </w:rPr>
        <w:t>under </w:t>
      </w:r>
      <w:r>
        <w:rPr>
          <w:spacing w:val="-6"/>
        </w:rPr>
        <w:t>this </w:t>
      </w:r>
      <w:r>
        <w:rPr>
          <w:spacing w:val="-8"/>
        </w:rPr>
        <w:t>Policy will </w:t>
      </w:r>
      <w:r>
        <w:rPr>
          <w:spacing w:val="-4"/>
        </w:rPr>
        <w:t>be </w:t>
      </w:r>
      <w:r>
        <w:rPr>
          <w:spacing w:val="-8"/>
        </w:rPr>
        <w:t>used </w:t>
      </w:r>
      <w:r>
        <w:rPr>
          <w:spacing w:val="-5"/>
        </w:rPr>
        <w:t>to </w:t>
      </w:r>
      <w:r>
        <w:rPr>
          <w:spacing w:val="-7"/>
        </w:rPr>
        <w:t>void </w:t>
      </w:r>
      <w:r>
        <w:rPr>
          <w:spacing w:val="-9"/>
        </w:rPr>
        <w:t>insurance </w:t>
      </w:r>
      <w:r>
        <w:rPr>
          <w:spacing w:val="-6"/>
        </w:rPr>
        <w:t>or </w:t>
      </w:r>
      <w:r>
        <w:rPr>
          <w:spacing w:val="-9"/>
        </w:rPr>
        <w:t>deny </w:t>
      </w:r>
      <w:r>
        <w:rPr/>
        <w:t>a </w:t>
      </w:r>
      <w:r>
        <w:rPr>
          <w:spacing w:val="-6"/>
        </w:rPr>
        <w:t>claim </w:t>
      </w:r>
      <w:r>
        <w:rPr>
          <w:spacing w:val="-9"/>
        </w:rPr>
        <w:t>unless </w:t>
      </w:r>
      <w:r>
        <w:rPr/>
        <w:t>a </w:t>
      </w:r>
      <w:r>
        <w:rPr>
          <w:spacing w:val="-8"/>
        </w:rPr>
        <w:t>copy </w:t>
      </w:r>
      <w:r>
        <w:rPr>
          <w:spacing w:val="-6"/>
        </w:rPr>
        <w:t>of the </w:t>
      </w:r>
      <w:r>
        <w:rPr>
          <w:spacing w:val="-10"/>
        </w:rPr>
        <w:t>statement </w:t>
      </w:r>
      <w:r>
        <w:rPr>
          <w:spacing w:val="-3"/>
        </w:rPr>
        <w:t>is </w:t>
      </w:r>
      <w:r>
        <w:rPr>
          <w:spacing w:val="-8"/>
        </w:rPr>
        <w:t>or </w:t>
      </w:r>
      <w:r>
        <w:rPr>
          <w:spacing w:val="-9"/>
        </w:rPr>
        <w:t>has </w:t>
      </w:r>
      <w:r>
        <w:rPr>
          <w:spacing w:val="-10"/>
        </w:rPr>
        <w:t>been </w:t>
      </w:r>
      <w:r>
        <w:rPr>
          <w:spacing w:val="-9"/>
        </w:rPr>
        <w:t>given </w:t>
      </w:r>
      <w:r>
        <w:rPr/>
        <w:t>to </w:t>
      </w:r>
      <w:r>
        <w:rPr>
          <w:spacing w:val="-6"/>
        </w:rPr>
        <w:t>the </w:t>
      </w:r>
      <w:r>
        <w:rPr>
          <w:spacing w:val="-9"/>
        </w:rPr>
        <w:t>Policyholder.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Incontestability</w:t>
      </w:r>
    </w:p>
    <w:p>
      <w:pPr>
        <w:pStyle w:val="BodyText"/>
        <w:spacing w:line="216" w:lineRule="auto" w:before="12"/>
        <w:ind w:left="120" w:right="116"/>
        <w:jc w:val="both"/>
      </w:pPr>
      <w:r>
        <w:rPr>
          <w:spacing w:val="-11"/>
        </w:rPr>
        <w:t>Except </w:t>
      </w:r>
      <w:r>
        <w:rPr>
          <w:spacing w:val="-6"/>
        </w:rPr>
        <w:t>for </w:t>
      </w:r>
      <w:r>
        <w:rPr>
          <w:spacing w:val="-10"/>
        </w:rPr>
        <w:t>material </w:t>
      </w:r>
      <w:r>
        <w:rPr>
          <w:spacing w:val="-9"/>
        </w:rPr>
        <w:t>fraudulent </w:t>
      </w:r>
      <w:r>
        <w:rPr>
          <w:spacing w:val="-10"/>
        </w:rPr>
        <w:t>misstatements, </w:t>
      </w:r>
      <w:r>
        <w:rPr>
          <w:spacing w:val="-7"/>
        </w:rPr>
        <w:t>this </w:t>
      </w:r>
      <w:r>
        <w:rPr>
          <w:spacing w:val="-8"/>
        </w:rPr>
        <w:t>Policy </w:t>
      </w:r>
      <w:r>
        <w:rPr>
          <w:spacing w:val="-6"/>
        </w:rPr>
        <w:t>will be </w:t>
      </w:r>
      <w:r>
        <w:rPr>
          <w:spacing w:val="-10"/>
        </w:rPr>
        <w:t>incontestable, except </w:t>
      </w:r>
      <w:r>
        <w:rPr>
          <w:spacing w:val="-6"/>
        </w:rPr>
        <w:t>for </w:t>
      </w:r>
      <w:r>
        <w:rPr>
          <w:spacing w:val="-11"/>
        </w:rPr>
        <w:t>non-payment </w:t>
      </w:r>
      <w:r>
        <w:rPr>
          <w:spacing w:val="-8"/>
        </w:rPr>
        <w:t>of </w:t>
      </w:r>
      <w:r>
        <w:rPr>
          <w:spacing w:val="-11"/>
        </w:rPr>
        <w:t>Premium,</w:t>
      </w:r>
      <w:r>
        <w:rPr>
          <w:spacing w:val="-10"/>
        </w:rPr>
        <w:t> </w:t>
      </w:r>
      <w:r>
        <w:rPr>
          <w:spacing w:val="-9"/>
        </w:rPr>
        <w:t>after</w:t>
      </w:r>
      <w:r>
        <w:rPr>
          <w:spacing w:val="-5"/>
        </w:rPr>
        <w:t> </w:t>
      </w:r>
      <w:r>
        <w:rPr>
          <w:spacing w:val="-3"/>
        </w:rPr>
        <w:t>it</w:t>
      </w:r>
      <w:r>
        <w:rPr>
          <w:spacing w:val="-13"/>
        </w:rPr>
        <w:t> </w:t>
      </w:r>
      <w:r>
        <w:rPr>
          <w:spacing w:val="-9"/>
        </w:rPr>
        <w:t>has</w:t>
      </w:r>
      <w:r>
        <w:rPr>
          <w:spacing w:val="-15"/>
        </w:rPr>
        <w:t> </w:t>
      </w:r>
      <w:r>
        <w:rPr>
          <w:spacing w:val="-9"/>
        </w:rPr>
        <w:t>been</w:t>
      </w:r>
      <w:r>
        <w:rPr>
          <w:spacing w:val="-15"/>
        </w:rPr>
        <w:t> </w:t>
      </w:r>
      <w:r>
        <w:rPr>
          <w:spacing w:val="-3"/>
        </w:rPr>
        <w:t>in</w:t>
      </w:r>
      <w:r>
        <w:rPr>
          <w:spacing w:val="-18"/>
        </w:rPr>
        <w:t> </w:t>
      </w:r>
      <w:r>
        <w:rPr>
          <w:spacing w:val="-7"/>
        </w:rPr>
        <w:t>force</w:t>
      </w:r>
      <w:r>
        <w:rPr>
          <w:spacing w:val="-19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7"/>
        </w:rPr>
        <w:t>two</w:t>
      </w:r>
      <w:r>
        <w:rPr>
          <w:spacing w:val="-15"/>
        </w:rPr>
        <w:t> </w:t>
      </w:r>
      <w:r>
        <w:rPr>
          <w:spacing w:val="-9"/>
        </w:rPr>
        <w:t>years.</w:t>
      </w:r>
    </w:p>
    <w:p>
      <w:pPr>
        <w:spacing w:line="263" w:lineRule="exact" w:before="79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Individual Certificates</w:t>
      </w:r>
    </w:p>
    <w:p>
      <w:pPr>
        <w:pStyle w:val="BodyText"/>
        <w:spacing w:line="218" w:lineRule="auto" w:before="9"/>
        <w:ind w:left="120" w:right="111"/>
        <w:jc w:val="both"/>
      </w:pPr>
      <w:r>
        <w:rPr>
          <w:spacing w:val="-11"/>
        </w:rPr>
        <w:t>When </w:t>
      </w:r>
      <w:r>
        <w:rPr>
          <w:spacing w:val="-7"/>
        </w:rPr>
        <w:t>the </w:t>
      </w:r>
      <w:r>
        <w:rPr>
          <w:spacing w:val="-4"/>
        </w:rPr>
        <w:t>law </w:t>
      </w:r>
      <w:r>
        <w:rPr>
          <w:spacing w:val="-9"/>
        </w:rPr>
        <w:t>requires </w:t>
      </w:r>
      <w:r>
        <w:rPr>
          <w:spacing w:val="-5"/>
        </w:rPr>
        <w:t>it, </w:t>
      </w:r>
      <w:r>
        <w:rPr>
          <w:spacing w:val="-8"/>
        </w:rPr>
        <w:t>we </w:t>
      </w:r>
      <w:r>
        <w:rPr>
          <w:spacing w:val="-7"/>
        </w:rPr>
        <w:t>will </w:t>
      </w:r>
      <w:r>
        <w:rPr>
          <w:spacing w:val="-9"/>
        </w:rPr>
        <w:t>make </w:t>
      </w:r>
      <w:r>
        <w:rPr/>
        <w:t>a </w:t>
      </w:r>
      <w:r>
        <w:rPr>
          <w:spacing w:val="-9"/>
        </w:rPr>
        <w:t>Certificate </w:t>
      </w:r>
      <w:r>
        <w:rPr>
          <w:spacing w:val="-8"/>
        </w:rPr>
        <w:t>available </w:t>
      </w:r>
      <w:r>
        <w:rPr>
          <w:spacing w:val="-5"/>
        </w:rPr>
        <w:t>to </w:t>
      </w:r>
      <w:r>
        <w:rPr>
          <w:spacing w:val="-8"/>
        </w:rPr>
        <w:t>each </w:t>
      </w:r>
      <w:r>
        <w:rPr>
          <w:spacing w:val="-9"/>
        </w:rPr>
        <w:t>Insured Person under </w:t>
      </w:r>
      <w:r>
        <w:rPr>
          <w:spacing w:val="-6"/>
        </w:rPr>
        <w:t>this </w:t>
      </w:r>
      <w:r>
        <w:rPr>
          <w:spacing w:val="-9"/>
        </w:rPr>
        <w:t>Policy. Certificates </w:t>
      </w:r>
      <w:r>
        <w:rPr>
          <w:spacing w:val="-6"/>
        </w:rPr>
        <w:t>will </w:t>
      </w:r>
      <w:r>
        <w:rPr>
          <w:spacing w:val="-8"/>
        </w:rPr>
        <w:t>state </w:t>
      </w:r>
      <w:r>
        <w:rPr>
          <w:spacing w:val="-7"/>
        </w:rPr>
        <w:t>the </w:t>
      </w:r>
      <w:r>
        <w:rPr>
          <w:spacing w:val="-9"/>
        </w:rPr>
        <w:t>insurance protection </w:t>
      </w:r>
      <w:r>
        <w:rPr>
          <w:spacing w:val="-3"/>
        </w:rPr>
        <w:t>to </w:t>
      </w:r>
      <w:r>
        <w:rPr>
          <w:spacing w:val="-9"/>
        </w:rPr>
        <w:t>which </w:t>
      </w:r>
      <w:r>
        <w:rPr/>
        <w:t>a </w:t>
      </w:r>
      <w:r>
        <w:rPr>
          <w:spacing w:val="-9"/>
        </w:rPr>
        <w:t>Insured </w:t>
      </w:r>
      <w:r>
        <w:rPr>
          <w:spacing w:val="-10"/>
        </w:rPr>
        <w:t>Person </w:t>
      </w:r>
      <w:r>
        <w:rPr>
          <w:spacing w:val="-3"/>
        </w:rPr>
        <w:t>is </w:t>
      </w:r>
      <w:r>
        <w:rPr>
          <w:spacing w:val="-7"/>
        </w:rPr>
        <w:t>entitled </w:t>
      </w:r>
      <w:r>
        <w:rPr>
          <w:spacing w:val="-8"/>
        </w:rPr>
        <w:t>and </w:t>
      </w:r>
      <w:r>
        <w:rPr>
          <w:spacing w:val="-5"/>
        </w:rPr>
        <w:t>to </w:t>
      </w:r>
      <w:r>
        <w:rPr>
          <w:spacing w:val="-11"/>
        </w:rPr>
        <w:t>whom </w:t>
      </w:r>
      <w:r>
        <w:rPr>
          <w:spacing w:val="-6"/>
        </w:rPr>
        <w:t>the </w:t>
      </w:r>
      <w:r>
        <w:rPr>
          <w:spacing w:val="-9"/>
        </w:rPr>
        <w:t>Benefits </w:t>
      </w:r>
      <w:r>
        <w:rPr>
          <w:spacing w:val="-6"/>
        </w:rPr>
        <w:t>are </w:t>
      </w:r>
      <w:r>
        <w:rPr>
          <w:spacing w:val="-10"/>
        </w:rPr>
        <w:t>payable.</w:t>
      </w:r>
    </w:p>
    <w:p>
      <w:pPr>
        <w:spacing w:line="263" w:lineRule="exact" w:before="75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New Entrants</w:t>
      </w:r>
    </w:p>
    <w:p>
      <w:pPr>
        <w:pStyle w:val="BodyText"/>
        <w:spacing w:line="220" w:lineRule="auto" w:before="7"/>
        <w:ind w:left="120" w:right="107"/>
        <w:jc w:val="both"/>
      </w:pPr>
      <w:r>
        <w:rPr>
          <w:spacing w:val="-10"/>
        </w:rPr>
        <w:t>New persons </w:t>
      </w:r>
      <w:r>
        <w:rPr>
          <w:spacing w:val="-5"/>
        </w:rPr>
        <w:t>to </w:t>
      </w:r>
      <w:r>
        <w:rPr>
          <w:spacing w:val="-9"/>
        </w:rPr>
        <w:t>the groups </w:t>
      </w:r>
      <w:r>
        <w:rPr>
          <w:spacing w:val="-6"/>
        </w:rPr>
        <w:t>or </w:t>
      </w:r>
      <w:r>
        <w:rPr>
          <w:spacing w:val="-9"/>
        </w:rPr>
        <w:t>classes </w:t>
      </w:r>
      <w:r>
        <w:rPr>
          <w:spacing w:val="-8"/>
        </w:rPr>
        <w:t>eligible </w:t>
      </w:r>
      <w:r>
        <w:rPr>
          <w:spacing w:val="-6"/>
        </w:rPr>
        <w:t>for </w:t>
      </w:r>
      <w:r>
        <w:rPr>
          <w:spacing w:val="-9"/>
        </w:rPr>
        <w:t>insurance must </w:t>
      </w:r>
      <w:r>
        <w:rPr>
          <w:spacing w:val="-6"/>
        </w:rPr>
        <w:t>be </w:t>
      </w:r>
      <w:r>
        <w:rPr>
          <w:spacing w:val="-10"/>
        </w:rPr>
        <w:t>added </w:t>
      </w:r>
      <w:r>
        <w:rPr>
          <w:spacing w:val="-5"/>
        </w:rPr>
        <w:t>to </w:t>
      </w:r>
      <w:r>
        <w:rPr>
          <w:spacing w:val="-6"/>
        </w:rPr>
        <w:t>the </w:t>
      </w:r>
      <w:r>
        <w:rPr>
          <w:spacing w:val="-10"/>
        </w:rPr>
        <w:t>groups </w:t>
      </w:r>
      <w:r>
        <w:rPr>
          <w:spacing w:val="-8"/>
        </w:rPr>
        <w:t>or </w:t>
      </w:r>
      <w:r>
        <w:rPr>
          <w:spacing w:val="-9"/>
        </w:rPr>
        <w:t>classes </w:t>
      </w:r>
      <w:r>
        <w:rPr>
          <w:spacing w:val="-6"/>
        </w:rPr>
        <w:t>for </w:t>
      </w:r>
      <w:r>
        <w:rPr>
          <w:spacing w:val="-9"/>
        </w:rPr>
        <w:t>which </w:t>
      </w:r>
      <w:r>
        <w:rPr>
          <w:spacing w:val="-8"/>
        </w:rPr>
        <w:t>they </w:t>
      </w:r>
      <w:r>
        <w:rPr>
          <w:spacing w:val="-7"/>
        </w:rPr>
        <w:t>are</w:t>
      </w:r>
      <w:r>
        <w:rPr>
          <w:spacing w:val="-20"/>
        </w:rPr>
        <w:t> </w:t>
      </w:r>
      <w:r>
        <w:rPr>
          <w:spacing w:val="-8"/>
        </w:rPr>
        <w:t>eligible.</w:t>
      </w:r>
    </w:p>
    <w:p>
      <w:pPr>
        <w:spacing w:line="263" w:lineRule="exact" w:before="72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Non-Participating</w:t>
      </w:r>
    </w:p>
    <w:p>
      <w:pPr>
        <w:pStyle w:val="BodyText"/>
        <w:spacing w:line="240" w:lineRule="exact"/>
        <w:ind w:left="120"/>
        <w:jc w:val="both"/>
      </w:pPr>
      <w:r>
        <w:rPr/>
        <w:t>This Policy is non-participating.  This means that it does not share in Our surplus earnings.</w:t>
      </w:r>
    </w:p>
    <w:p>
      <w:pPr>
        <w:spacing w:line="263" w:lineRule="exact" w:before="76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Nonduplication of Benefits</w:t>
      </w:r>
    </w:p>
    <w:p>
      <w:pPr>
        <w:pStyle w:val="BodyText"/>
        <w:spacing w:line="216" w:lineRule="auto" w:before="12"/>
        <w:ind w:left="120" w:right="112"/>
        <w:jc w:val="both"/>
      </w:pPr>
      <w:r>
        <w:rPr>
          <w:spacing w:val="-5"/>
        </w:rPr>
        <w:t>If </w:t>
      </w:r>
      <w:r>
        <w:rPr>
          <w:spacing w:val="-8"/>
        </w:rPr>
        <w:t>any </w:t>
      </w:r>
      <w:r>
        <w:rPr>
          <w:spacing w:val="-7"/>
        </w:rPr>
        <w:t>item </w:t>
      </w:r>
      <w:r>
        <w:rPr>
          <w:spacing w:val="-8"/>
        </w:rPr>
        <w:t>of </w:t>
      </w:r>
      <w:r>
        <w:rPr>
          <w:spacing w:val="-10"/>
        </w:rPr>
        <w:t>expense </w:t>
      </w:r>
      <w:r>
        <w:rPr>
          <w:spacing w:val="-3"/>
        </w:rPr>
        <w:t>is </w:t>
      </w:r>
      <w:r>
        <w:rPr>
          <w:spacing w:val="-9"/>
        </w:rPr>
        <w:t>payable under </w:t>
      </w:r>
      <w:r>
        <w:rPr>
          <w:spacing w:val="-10"/>
        </w:rPr>
        <w:t>more </w:t>
      </w:r>
      <w:r>
        <w:rPr>
          <w:spacing w:val="-7"/>
        </w:rPr>
        <w:t>than </w:t>
      </w:r>
      <w:r>
        <w:rPr>
          <w:spacing w:val="-8"/>
        </w:rPr>
        <w:t>one </w:t>
      </w:r>
      <w:r>
        <w:rPr>
          <w:spacing w:val="-9"/>
        </w:rPr>
        <w:t>provision </w:t>
      </w:r>
      <w:r>
        <w:rPr>
          <w:spacing w:val="-6"/>
        </w:rPr>
        <w:t>of the </w:t>
      </w:r>
      <w:r>
        <w:rPr>
          <w:spacing w:val="-9"/>
        </w:rPr>
        <w:t>Policy, </w:t>
      </w:r>
      <w:r>
        <w:rPr>
          <w:spacing w:val="-11"/>
        </w:rPr>
        <w:t>payment </w:t>
      </w:r>
      <w:r>
        <w:rPr>
          <w:spacing w:val="-6"/>
        </w:rPr>
        <w:t>will </w:t>
      </w:r>
      <w:r>
        <w:rPr>
          <w:spacing w:val="-8"/>
        </w:rPr>
        <w:t>be </w:t>
      </w:r>
      <w:r>
        <w:rPr>
          <w:spacing w:val="-11"/>
        </w:rPr>
        <w:t>made </w:t>
      </w:r>
      <w:r>
        <w:rPr>
          <w:spacing w:val="-7"/>
        </w:rPr>
        <w:t>only </w:t>
      </w:r>
      <w:r>
        <w:rPr>
          <w:spacing w:val="-10"/>
        </w:rPr>
        <w:t>under </w:t>
      </w:r>
      <w:r>
        <w:rPr>
          <w:spacing w:val="-9"/>
        </w:rPr>
        <w:t>the </w:t>
      </w:r>
      <w:r>
        <w:rPr>
          <w:spacing w:val="-8"/>
        </w:rPr>
        <w:t>provision </w:t>
      </w:r>
      <w:r>
        <w:rPr>
          <w:spacing w:val="-9"/>
        </w:rPr>
        <w:t>providing </w:t>
      </w:r>
      <w:r>
        <w:rPr>
          <w:spacing w:val="-6"/>
        </w:rPr>
        <w:t>the </w:t>
      </w:r>
      <w:r>
        <w:rPr>
          <w:spacing w:val="-10"/>
        </w:rPr>
        <w:t>greater </w:t>
      </w:r>
      <w:r>
        <w:rPr>
          <w:spacing w:val="-9"/>
        </w:rPr>
        <w:t>Benefit.</w:t>
      </w:r>
    </w:p>
    <w:p>
      <w:pPr>
        <w:spacing w:line="263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Policyholder Required Information</w:t>
      </w:r>
    </w:p>
    <w:p>
      <w:pPr>
        <w:pStyle w:val="BodyText"/>
        <w:spacing w:line="218" w:lineRule="auto" w:before="10"/>
        <w:ind w:left="120" w:right="107"/>
        <w:jc w:val="both"/>
      </w:pPr>
      <w:r>
        <w:rPr>
          <w:spacing w:val="-9"/>
        </w:rPr>
        <w:t>Certain </w:t>
      </w:r>
      <w:r>
        <w:rPr>
          <w:spacing w:val="-6"/>
        </w:rPr>
        <w:t>facts </w:t>
      </w:r>
      <w:r>
        <w:rPr>
          <w:spacing w:val="-7"/>
        </w:rPr>
        <w:t>are </w:t>
      </w:r>
      <w:r>
        <w:rPr>
          <w:spacing w:val="-11"/>
        </w:rPr>
        <w:t>needed </w:t>
      </w:r>
      <w:r>
        <w:rPr/>
        <w:t>to </w:t>
      </w:r>
      <w:r>
        <w:rPr>
          <w:spacing w:val="-10"/>
        </w:rPr>
        <w:t>administer </w:t>
      </w:r>
      <w:r>
        <w:rPr>
          <w:spacing w:val="-9"/>
        </w:rPr>
        <w:t>the Policy. </w:t>
      </w:r>
      <w:r>
        <w:rPr>
          <w:spacing w:val="-8"/>
        </w:rPr>
        <w:t>We </w:t>
      </w:r>
      <w:r>
        <w:rPr>
          <w:spacing w:val="-9"/>
        </w:rPr>
        <w:t>have </w:t>
      </w:r>
      <w:r>
        <w:rPr>
          <w:spacing w:val="-6"/>
        </w:rPr>
        <w:t>the </w:t>
      </w:r>
      <w:r>
        <w:rPr>
          <w:spacing w:val="-7"/>
        </w:rPr>
        <w:t>right </w:t>
      </w:r>
      <w:r>
        <w:rPr/>
        <w:t>to </w:t>
      </w:r>
      <w:r>
        <w:rPr>
          <w:spacing w:val="-8"/>
        </w:rPr>
        <w:t>decide </w:t>
      </w:r>
      <w:r>
        <w:rPr>
          <w:spacing w:val="-10"/>
        </w:rPr>
        <w:t>which </w:t>
      </w:r>
      <w:r>
        <w:rPr>
          <w:spacing w:val="-7"/>
        </w:rPr>
        <w:t>facts </w:t>
      </w:r>
      <w:r>
        <w:rPr>
          <w:spacing w:val="-6"/>
        </w:rPr>
        <w:t>We </w:t>
      </w:r>
      <w:r>
        <w:rPr>
          <w:spacing w:val="-11"/>
        </w:rPr>
        <w:t>need. </w:t>
      </w:r>
      <w:r>
        <w:rPr>
          <w:spacing w:val="-8"/>
        </w:rPr>
        <w:t>The </w:t>
      </w:r>
      <w:r>
        <w:rPr>
          <w:spacing w:val="-10"/>
        </w:rPr>
        <w:t>Policyholder </w:t>
      </w:r>
      <w:r>
        <w:rPr>
          <w:spacing w:val="-3"/>
        </w:rPr>
        <w:t>is </w:t>
      </w:r>
      <w:r>
        <w:rPr>
          <w:spacing w:val="-9"/>
        </w:rPr>
        <w:t>required </w:t>
      </w:r>
      <w:r>
        <w:rPr>
          <w:spacing w:val="-3"/>
        </w:rPr>
        <w:t>to </w:t>
      </w:r>
      <w:r>
        <w:rPr>
          <w:spacing w:val="-9"/>
        </w:rPr>
        <w:t>comply </w:t>
      </w:r>
      <w:r>
        <w:rPr>
          <w:spacing w:val="-7"/>
        </w:rPr>
        <w:t>with </w:t>
      </w:r>
      <w:r>
        <w:rPr>
          <w:spacing w:val="-6"/>
        </w:rPr>
        <w:t>any </w:t>
      </w:r>
      <w:r>
        <w:rPr>
          <w:spacing w:val="-10"/>
        </w:rPr>
        <w:t>reasonable request </w:t>
      </w:r>
      <w:r>
        <w:rPr>
          <w:spacing w:val="-6"/>
        </w:rPr>
        <w:t>for </w:t>
      </w:r>
      <w:r>
        <w:rPr>
          <w:spacing w:val="-9"/>
        </w:rPr>
        <w:t>information </w:t>
      </w:r>
      <w:r>
        <w:rPr>
          <w:spacing w:val="-10"/>
        </w:rPr>
        <w:t>which </w:t>
      </w:r>
      <w:r>
        <w:rPr>
          <w:spacing w:val="-6"/>
        </w:rPr>
        <w:t>We </w:t>
      </w:r>
      <w:r>
        <w:rPr>
          <w:spacing w:val="-10"/>
        </w:rPr>
        <w:t>deem </w:t>
      </w:r>
      <w:r>
        <w:rPr>
          <w:spacing w:val="-9"/>
        </w:rPr>
        <w:t>necessary </w:t>
      </w:r>
      <w:r>
        <w:rPr/>
        <w:t>to </w:t>
      </w:r>
      <w:r>
        <w:rPr>
          <w:spacing w:val="-10"/>
        </w:rPr>
        <w:t>administer </w:t>
      </w:r>
      <w:r>
        <w:rPr>
          <w:spacing w:val="-7"/>
        </w:rPr>
        <w:t>the </w:t>
      </w:r>
      <w:r>
        <w:rPr>
          <w:spacing w:val="-9"/>
        </w:rPr>
        <w:t>Policy. </w:t>
      </w:r>
      <w:r>
        <w:rPr>
          <w:spacing w:val="-6"/>
        </w:rPr>
        <w:t>We </w:t>
      </w:r>
      <w:r>
        <w:rPr>
          <w:spacing w:val="-8"/>
        </w:rPr>
        <w:t>have </w:t>
      </w:r>
      <w:r>
        <w:rPr>
          <w:spacing w:val="-6"/>
        </w:rPr>
        <w:t>the </w:t>
      </w:r>
      <w:r>
        <w:rPr>
          <w:spacing w:val="-8"/>
        </w:rPr>
        <w:t>right </w:t>
      </w:r>
      <w:r>
        <w:rPr>
          <w:spacing w:val="-5"/>
        </w:rPr>
        <w:t>to </w:t>
      </w:r>
      <w:r>
        <w:rPr>
          <w:spacing w:val="-9"/>
        </w:rPr>
        <w:t>inspect </w:t>
      </w:r>
      <w:r>
        <w:rPr>
          <w:spacing w:val="-6"/>
        </w:rPr>
        <w:t>any </w:t>
      </w:r>
      <w:r>
        <w:rPr>
          <w:spacing w:val="-9"/>
        </w:rPr>
        <w:t>records </w:t>
      </w:r>
      <w:r>
        <w:rPr>
          <w:spacing w:val="-6"/>
        </w:rPr>
        <w:t>of </w:t>
      </w:r>
      <w:r>
        <w:rPr>
          <w:spacing w:val="-7"/>
        </w:rPr>
        <w:t>the </w:t>
      </w:r>
      <w:r>
        <w:rPr>
          <w:spacing w:val="-10"/>
        </w:rPr>
        <w:t>Policyholder </w:t>
      </w:r>
      <w:r>
        <w:rPr>
          <w:spacing w:val="-7"/>
        </w:rPr>
        <w:t>that </w:t>
      </w:r>
      <w:r>
        <w:rPr>
          <w:spacing w:val="-9"/>
        </w:rPr>
        <w:t>have </w:t>
      </w:r>
      <w:r>
        <w:rPr/>
        <w:t>a </w:t>
      </w:r>
      <w:r>
        <w:rPr>
          <w:spacing w:val="-8"/>
        </w:rPr>
        <w:t>bearing on </w:t>
      </w:r>
      <w:r>
        <w:rPr>
          <w:spacing w:val="-7"/>
        </w:rPr>
        <w:t>the </w:t>
      </w:r>
      <w:r>
        <w:rPr>
          <w:spacing w:val="-10"/>
        </w:rPr>
        <w:t>insurance </w:t>
      </w:r>
      <w:r>
        <w:rPr>
          <w:spacing w:val="-6"/>
        </w:rPr>
        <w:t>or </w:t>
      </w:r>
      <w:r>
        <w:rPr>
          <w:spacing w:val="-10"/>
        </w:rPr>
        <w:t>Premium under </w:t>
      </w:r>
      <w:r>
        <w:rPr>
          <w:spacing w:val="-7"/>
        </w:rPr>
        <w:t>the </w:t>
      </w:r>
      <w:r>
        <w:rPr>
          <w:spacing w:val="-9"/>
        </w:rPr>
        <w:t>Policy.</w:t>
      </w:r>
    </w:p>
    <w:p>
      <w:pPr>
        <w:spacing w:line="263" w:lineRule="exact"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Workers' Compensation Not Affected</w:t>
      </w:r>
    </w:p>
    <w:p>
      <w:pPr>
        <w:pStyle w:val="BodyText"/>
        <w:spacing w:line="240" w:lineRule="exact"/>
        <w:ind w:left="120"/>
        <w:jc w:val="both"/>
      </w:pPr>
      <w:r>
        <w:rPr>
          <w:spacing w:val="-9"/>
        </w:rPr>
        <w:t>The </w:t>
      </w:r>
      <w:r>
        <w:rPr>
          <w:spacing w:val="-8"/>
        </w:rPr>
        <w:t>Policy </w:t>
      </w:r>
      <w:r>
        <w:rPr>
          <w:spacing w:val="-10"/>
        </w:rPr>
        <w:t>does </w:t>
      </w:r>
      <w:r>
        <w:rPr>
          <w:spacing w:val="-8"/>
        </w:rPr>
        <w:t>not replace or </w:t>
      </w:r>
      <w:r>
        <w:rPr>
          <w:spacing w:val="-10"/>
        </w:rPr>
        <w:t>change </w:t>
      </w:r>
      <w:r>
        <w:rPr>
          <w:spacing w:val="-8"/>
        </w:rPr>
        <w:t>any </w:t>
      </w:r>
      <w:r>
        <w:rPr>
          <w:spacing w:val="-10"/>
        </w:rPr>
        <w:t>requirement </w:t>
      </w:r>
      <w:r>
        <w:rPr>
          <w:spacing w:val="-6"/>
        </w:rPr>
        <w:t>for </w:t>
      </w:r>
      <w:r>
        <w:rPr>
          <w:spacing w:val="-10"/>
        </w:rPr>
        <w:t>coverage under </w:t>
      </w:r>
      <w:r>
        <w:rPr>
          <w:spacing w:val="-9"/>
        </w:rPr>
        <w:t>Workers'</w:t>
      </w:r>
      <w:r>
        <w:rPr>
          <w:spacing w:val="-11"/>
        </w:rPr>
        <w:t> Compensation </w:t>
      </w:r>
      <w:r>
        <w:rPr>
          <w:spacing w:val="-9"/>
        </w:rPr>
        <w:t>insurance.</w:t>
      </w:r>
    </w:p>
    <w:p>
      <w:pPr>
        <w:spacing w:after="0" w:line="240" w:lineRule="exact"/>
        <w:jc w:val="both"/>
        <w:sectPr>
          <w:pgSz w:w="12240" w:h="15840"/>
          <w:pgMar w:header="0" w:footer="431" w:top="520" w:bottom="620" w:left="960" w:right="960"/>
        </w:sectPr>
      </w:pPr>
    </w:p>
    <w:p>
      <w:pPr>
        <w:pStyle w:val="BodyText"/>
        <w:spacing w:line="240" w:lineRule="exact" w:before="65"/>
        <w:ind w:left="100"/>
      </w:pPr>
      <w:r>
        <w:rPr/>
        <w:t>NATIONWIDE LIFE INSURANCE COMPANY</w:t>
      </w:r>
    </w:p>
    <w:p>
      <w:pPr>
        <w:pStyle w:val="BodyText"/>
        <w:spacing w:line="240" w:lineRule="exact"/>
        <w:ind w:left="100"/>
      </w:pPr>
      <w:r>
        <w:rPr/>
        <w:t>Columbus, Ohio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31" w:lineRule="exact"/>
        <w:ind w:left="100"/>
      </w:pPr>
      <w:r>
        <w:rPr/>
        <w:t>Issues this rider to:</w:t>
      </w:r>
    </w:p>
    <w:p>
      <w:pPr>
        <w:pStyle w:val="BodyText"/>
        <w:tabs>
          <w:tab w:pos="1931" w:val="left" w:leader="none"/>
        </w:tabs>
        <w:spacing w:line="241" w:lineRule="exact"/>
        <w:ind w:left="100"/>
      </w:pPr>
      <w:r>
        <w:rPr>
          <w:spacing w:val="-10"/>
        </w:rPr>
        <w:t>Policyholder:</w:t>
        <w:tab/>
      </w:r>
      <w:r>
        <w:rPr>
          <w:spacing w:val="-18"/>
          <w:position w:val="1"/>
        </w:rPr>
        <w:t>RANTOUL TOWNSHIP </w:t>
      </w:r>
      <w:r>
        <w:rPr>
          <w:spacing w:val="-13"/>
          <w:position w:val="1"/>
        </w:rPr>
        <w:t>HIGH</w:t>
      </w:r>
      <w:r>
        <w:rPr>
          <w:spacing w:val="-47"/>
          <w:position w:val="1"/>
        </w:rPr>
        <w:t> </w:t>
      </w:r>
      <w:r>
        <w:rPr>
          <w:spacing w:val="-19"/>
          <w:position w:val="1"/>
        </w:rPr>
        <w:t>SCHOOL </w:t>
      </w:r>
      <w:r>
        <w:rPr>
          <w:spacing w:val="-15"/>
          <w:position w:val="1"/>
        </w:rPr>
        <w:t>DIST. </w:t>
      </w:r>
      <w:r>
        <w:rPr>
          <w:spacing w:val="-17"/>
          <w:position w:val="1"/>
        </w:rPr>
        <w:t>#193</w:t>
      </w:r>
    </w:p>
    <w:p>
      <w:pPr>
        <w:pStyle w:val="BodyText"/>
        <w:tabs>
          <w:tab w:pos="1931" w:val="left" w:leader="none"/>
        </w:tabs>
        <w:spacing w:line="227" w:lineRule="exact"/>
        <w:ind w:left="100"/>
      </w:pPr>
      <w:r>
        <w:rPr>
          <w:spacing w:val="-8"/>
        </w:rPr>
        <w:t>Policy</w:t>
      </w:r>
      <w:r>
        <w:rPr>
          <w:spacing w:val="-20"/>
        </w:rPr>
        <w:t> </w:t>
      </w:r>
      <w:r>
        <w:rPr>
          <w:spacing w:val="-11"/>
        </w:rPr>
        <w:t>Number:</w:t>
        <w:tab/>
      </w:r>
      <w:r>
        <w:rPr>
          <w:spacing w:val="-18"/>
        </w:rPr>
        <w:t>JXS0000028140900</w:t>
      </w:r>
    </w:p>
    <w:p>
      <w:pPr>
        <w:spacing w:after="0" w:line="227" w:lineRule="exact"/>
        <w:sectPr>
          <w:footerReference w:type="default" r:id="rId23"/>
          <w:pgSz w:w="12240" w:h="15840"/>
          <w:pgMar w:footer="431" w:header="0" w:top="640" w:bottom="620" w:left="980" w:right="960"/>
        </w:sectPr>
      </w:pPr>
    </w:p>
    <w:p>
      <w:pPr>
        <w:pStyle w:val="BodyText"/>
        <w:tabs>
          <w:tab w:pos="2054" w:val="right" w:leader="none"/>
        </w:tabs>
        <w:spacing w:line="246" w:lineRule="exact"/>
        <w:ind w:left="100"/>
      </w:pPr>
      <w:r>
        <w:rPr>
          <w:spacing w:val="-10"/>
        </w:rPr>
        <w:t>Rider</w:t>
      </w:r>
      <w:r>
        <w:rPr>
          <w:spacing w:val="-15"/>
        </w:rPr>
        <w:t> </w:t>
      </w:r>
      <w:r>
        <w:rPr>
          <w:spacing w:val="-11"/>
        </w:rPr>
        <w:t>Number:</w:t>
        <w:tab/>
      </w:r>
      <w:r>
        <w:rPr/>
        <w:t>1</w:t>
      </w:r>
    </w:p>
    <w:p>
      <w:pPr>
        <w:spacing w:before="556"/>
        <w:ind w:left="100" w:right="0" w:firstLine="0"/>
        <w:jc w:val="left"/>
        <w:rPr>
          <w:b/>
          <w:sz w:val="34"/>
        </w:rPr>
      </w:pPr>
      <w:r>
        <w:rPr/>
        <w:br w:type="column"/>
      </w:r>
      <w:r>
        <w:rPr>
          <w:b/>
          <w:sz w:val="34"/>
        </w:rPr>
        <w:t>EXCESS BENEFITS RIDER</w:t>
      </w:r>
    </w:p>
    <w:p>
      <w:pPr>
        <w:spacing w:after="0"/>
        <w:jc w:val="left"/>
        <w:rPr>
          <w:sz w:val="34"/>
        </w:rPr>
        <w:sectPr>
          <w:type w:val="continuous"/>
          <w:pgSz w:w="12240" w:h="15840"/>
          <w:pgMar w:top="300" w:bottom="620" w:left="980" w:right="960"/>
          <w:cols w:num="2" w:equalWidth="0">
            <w:col w:w="2055" w:space="1209"/>
            <w:col w:w="7036"/>
          </w:cols>
        </w:sectPr>
      </w:pPr>
    </w:p>
    <w:p>
      <w:pPr>
        <w:pStyle w:val="BodyText"/>
        <w:spacing w:before="4"/>
        <w:rPr>
          <w:b/>
          <w:sz w:val="30"/>
        </w:rPr>
      </w:pPr>
    </w:p>
    <w:p>
      <w:pPr>
        <w:pStyle w:val="BodyText"/>
        <w:spacing w:line="220" w:lineRule="auto"/>
        <w:ind w:left="100" w:right="108"/>
        <w:jc w:val="both"/>
      </w:pPr>
      <w:r>
        <w:rPr>
          <w:spacing w:val="-10"/>
        </w:rPr>
        <w:t>The </w:t>
      </w:r>
      <w:r>
        <w:rPr>
          <w:spacing w:val="-9"/>
        </w:rPr>
        <w:t>Effective </w:t>
      </w:r>
      <w:r>
        <w:rPr>
          <w:spacing w:val="-8"/>
        </w:rPr>
        <w:t>Date of </w:t>
      </w:r>
      <w:r>
        <w:rPr>
          <w:spacing w:val="-6"/>
        </w:rPr>
        <w:t>this </w:t>
      </w:r>
      <w:r>
        <w:rPr>
          <w:spacing w:val="-9"/>
        </w:rPr>
        <w:t>rider </w:t>
      </w:r>
      <w:r>
        <w:rPr>
          <w:spacing w:val="-3"/>
        </w:rPr>
        <w:t>is </w:t>
      </w:r>
      <w:r>
        <w:rPr>
          <w:spacing w:val="-6"/>
        </w:rPr>
        <w:t>the </w:t>
      </w:r>
      <w:r>
        <w:rPr>
          <w:spacing w:val="-8"/>
        </w:rPr>
        <w:t>Effective Date </w:t>
      </w:r>
      <w:r>
        <w:rPr>
          <w:spacing w:val="-6"/>
        </w:rPr>
        <w:t>of the </w:t>
      </w:r>
      <w:r>
        <w:rPr>
          <w:spacing w:val="-8"/>
        </w:rPr>
        <w:t>Policy </w:t>
      </w:r>
      <w:r>
        <w:rPr>
          <w:spacing w:val="-5"/>
        </w:rPr>
        <w:t>to </w:t>
      </w:r>
      <w:r>
        <w:rPr>
          <w:spacing w:val="-10"/>
        </w:rPr>
        <w:t>which </w:t>
      </w:r>
      <w:r>
        <w:rPr>
          <w:spacing w:val="-6"/>
        </w:rPr>
        <w:t>this </w:t>
      </w:r>
      <w:r>
        <w:rPr>
          <w:spacing w:val="-7"/>
        </w:rPr>
        <w:t>rider </w:t>
      </w:r>
      <w:r>
        <w:rPr>
          <w:spacing w:val="-3"/>
        </w:rPr>
        <w:t>is </w:t>
      </w:r>
      <w:r>
        <w:rPr>
          <w:spacing w:val="-10"/>
        </w:rPr>
        <w:t>attached. </w:t>
      </w:r>
      <w:r>
        <w:rPr>
          <w:spacing w:val="-5"/>
        </w:rPr>
        <w:t>It </w:t>
      </w:r>
      <w:r>
        <w:rPr>
          <w:spacing w:val="-9"/>
        </w:rPr>
        <w:t>applies </w:t>
      </w:r>
      <w:r>
        <w:rPr>
          <w:spacing w:val="-8"/>
        </w:rPr>
        <w:t>only  with </w:t>
      </w:r>
      <w:r>
        <w:rPr>
          <w:spacing w:val="-9"/>
        </w:rPr>
        <w:t>respect </w:t>
      </w:r>
      <w:r>
        <w:rPr>
          <w:spacing w:val="-3"/>
        </w:rPr>
        <w:t>to </w:t>
      </w:r>
      <w:r>
        <w:rPr>
          <w:spacing w:val="-9"/>
        </w:rPr>
        <w:t>Accidents </w:t>
      </w:r>
      <w:r>
        <w:rPr>
          <w:spacing w:val="-7"/>
        </w:rPr>
        <w:t>that </w:t>
      </w:r>
      <w:r>
        <w:rPr>
          <w:spacing w:val="-9"/>
        </w:rPr>
        <w:t>occur </w:t>
      </w:r>
      <w:r>
        <w:rPr>
          <w:spacing w:val="-6"/>
        </w:rPr>
        <w:t>on or </w:t>
      </w:r>
      <w:r>
        <w:rPr>
          <w:spacing w:val="-8"/>
        </w:rPr>
        <w:t>after that </w:t>
      </w:r>
      <w:r>
        <w:rPr>
          <w:spacing w:val="-9"/>
        </w:rPr>
        <w:t>date. </w:t>
      </w:r>
      <w:r>
        <w:rPr>
          <w:spacing w:val="-8"/>
        </w:rPr>
        <w:t>The </w:t>
      </w:r>
      <w:r>
        <w:rPr>
          <w:spacing w:val="-9"/>
        </w:rPr>
        <w:t>Policy/Certificate </w:t>
      </w:r>
      <w:r>
        <w:rPr>
          <w:spacing w:val="-3"/>
        </w:rPr>
        <w:t>is </w:t>
      </w:r>
      <w:r>
        <w:rPr>
          <w:spacing w:val="-11"/>
        </w:rPr>
        <w:t>amended </w:t>
      </w:r>
      <w:r>
        <w:rPr>
          <w:spacing w:val="-6"/>
        </w:rPr>
        <w:t>as </w:t>
      </w:r>
      <w:r>
        <w:rPr>
          <w:spacing w:val="-10"/>
        </w:rPr>
        <w:t>described </w:t>
      </w:r>
      <w:r>
        <w:rPr>
          <w:spacing w:val="-9"/>
        </w:rPr>
        <w:t>below. </w:t>
      </w:r>
      <w:r>
        <w:rPr>
          <w:spacing w:val="-7"/>
        </w:rPr>
        <w:t>All </w:t>
      </w:r>
      <w:r>
        <w:rPr>
          <w:spacing w:val="-9"/>
        </w:rPr>
        <w:t>other terms, provisions, </w:t>
      </w:r>
      <w:r>
        <w:rPr>
          <w:spacing w:val="-8"/>
        </w:rPr>
        <w:t>limitations </w:t>
      </w:r>
      <w:r>
        <w:rPr>
          <w:spacing w:val="-6"/>
        </w:rPr>
        <w:t>and </w:t>
      </w:r>
      <w:r>
        <w:rPr>
          <w:spacing w:val="-9"/>
        </w:rPr>
        <w:t>exclusions remain </w:t>
      </w:r>
      <w:r>
        <w:rPr>
          <w:spacing w:val="-11"/>
        </w:rPr>
        <w:t>unchanged </w:t>
      </w:r>
      <w:r>
        <w:rPr>
          <w:spacing w:val="-10"/>
        </w:rPr>
        <w:t>except </w:t>
      </w:r>
      <w:r>
        <w:rPr>
          <w:spacing w:val="-6"/>
        </w:rPr>
        <w:t>as </w:t>
      </w:r>
      <w:r>
        <w:rPr>
          <w:spacing w:val="-8"/>
        </w:rPr>
        <w:t>specifically </w:t>
      </w:r>
      <w:r>
        <w:rPr>
          <w:spacing w:val="-9"/>
        </w:rPr>
        <w:t>noted </w:t>
      </w:r>
      <w:r>
        <w:rPr>
          <w:spacing w:val="-8"/>
        </w:rPr>
        <w:t>within </w:t>
      </w:r>
      <w:r>
        <w:rPr>
          <w:spacing w:val="-6"/>
        </w:rPr>
        <w:t>this </w:t>
      </w:r>
      <w:r>
        <w:rPr>
          <w:spacing w:val="-10"/>
        </w:rPr>
        <w:t>Benefit</w:t>
      </w:r>
      <w:r>
        <w:rPr>
          <w:spacing w:val="-2"/>
        </w:rPr>
        <w:t> </w:t>
      </w:r>
      <w:r>
        <w:rPr>
          <w:spacing w:val="-9"/>
        </w:rPr>
        <w:t>Rider.</w:t>
      </w:r>
    </w:p>
    <w:p>
      <w:pPr>
        <w:pStyle w:val="BodyText"/>
        <w:spacing w:line="220" w:lineRule="auto" w:before="118"/>
        <w:ind w:left="100" w:right="113"/>
        <w:jc w:val="both"/>
      </w:pPr>
      <w:r>
        <w:rPr>
          <w:spacing w:val="-12"/>
        </w:rPr>
        <w:t>We </w:t>
      </w:r>
      <w:r>
        <w:rPr>
          <w:spacing w:val="-7"/>
        </w:rPr>
        <w:t>will </w:t>
      </w:r>
      <w:r>
        <w:rPr>
          <w:spacing w:val="-9"/>
        </w:rPr>
        <w:t>not pay Benefits under </w:t>
      </w:r>
      <w:r>
        <w:rPr>
          <w:spacing w:val="-6"/>
        </w:rPr>
        <w:t>the </w:t>
      </w:r>
      <w:r>
        <w:rPr>
          <w:spacing w:val="-8"/>
        </w:rPr>
        <w:t>Basic </w:t>
      </w:r>
      <w:r>
        <w:rPr>
          <w:spacing w:val="-10"/>
        </w:rPr>
        <w:t>Accident Medical Expense </w:t>
      </w:r>
      <w:r>
        <w:rPr>
          <w:spacing w:val="-6"/>
        </w:rPr>
        <w:t>for </w:t>
      </w:r>
      <w:r>
        <w:rPr>
          <w:spacing w:val="-10"/>
        </w:rPr>
        <w:t>Covered Expenses </w:t>
      </w:r>
      <w:r>
        <w:rPr/>
        <w:t>to </w:t>
      </w:r>
      <w:r>
        <w:rPr>
          <w:spacing w:val="-6"/>
        </w:rPr>
        <w:t>the </w:t>
      </w:r>
      <w:r>
        <w:rPr>
          <w:spacing w:val="-9"/>
        </w:rPr>
        <w:t>extent </w:t>
      </w:r>
      <w:r>
        <w:rPr>
          <w:spacing w:val="-8"/>
        </w:rPr>
        <w:t>that they </w:t>
      </w:r>
      <w:r>
        <w:rPr>
          <w:spacing w:val="-7"/>
        </w:rPr>
        <w:t>are </w:t>
      </w:r>
      <w:r>
        <w:rPr>
          <w:spacing w:val="-8"/>
        </w:rPr>
        <w:t>collectible </w:t>
      </w:r>
      <w:r>
        <w:rPr>
          <w:spacing w:val="-11"/>
        </w:rPr>
        <w:t>under </w:t>
      </w:r>
      <w:r>
        <w:rPr>
          <w:spacing w:val="-9"/>
        </w:rPr>
        <w:t>another Health </w:t>
      </w:r>
      <w:r>
        <w:rPr>
          <w:spacing w:val="-8"/>
        </w:rPr>
        <w:t>Care </w:t>
      </w:r>
      <w:r>
        <w:rPr>
          <w:spacing w:val="-10"/>
        </w:rPr>
        <w:t>Plan.</w:t>
      </w:r>
    </w:p>
    <w:p>
      <w:pPr>
        <w:pStyle w:val="BodyText"/>
        <w:spacing w:line="220" w:lineRule="auto" w:before="114"/>
        <w:ind w:left="100" w:right="111"/>
        <w:jc w:val="both"/>
      </w:pPr>
      <w:r>
        <w:rPr>
          <w:spacing w:val="-12"/>
        </w:rPr>
        <w:t>We </w:t>
      </w:r>
      <w:r>
        <w:rPr>
          <w:spacing w:val="-5"/>
        </w:rPr>
        <w:t>will </w:t>
      </w:r>
      <w:r>
        <w:rPr>
          <w:spacing w:val="-9"/>
        </w:rPr>
        <w:t>pay for </w:t>
      </w:r>
      <w:r>
        <w:rPr>
          <w:spacing w:val="-10"/>
        </w:rPr>
        <w:t>Covered </w:t>
      </w:r>
      <w:r>
        <w:rPr>
          <w:spacing w:val="-11"/>
        </w:rPr>
        <w:t>Expenses </w:t>
      </w:r>
      <w:r>
        <w:rPr>
          <w:spacing w:val="-9"/>
        </w:rPr>
        <w:t>denied under any other </w:t>
      </w:r>
      <w:r>
        <w:rPr>
          <w:spacing w:val="-8"/>
        </w:rPr>
        <w:t>Health Care Plan </w:t>
      </w:r>
      <w:r>
        <w:rPr>
          <w:spacing w:val="-6"/>
        </w:rPr>
        <w:t>as </w:t>
      </w:r>
      <w:r>
        <w:rPr>
          <w:spacing w:val="-8"/>
        </w:rPr>
        <w:t>being </w:t>
      </w:r>
      <w:r>
        <w:rPr>
          <w:spacing w:val="-9"/>
        </w:rPr>
        <w:t>out </w:t>
      </w:r>
      <w:r>
        <w:rPr>
          <w:spacing w:val="-6"/>
        </w:rPr>
        <w:t>of </w:t>
      </w:r>
      <w:r>
        <w:rPr>
          <w:spacing w:val="-10"/>
        </w:rPr>
        <w:t>network </w:t>
      </w:r>
      <w:r>
        <w:rPr>
          <w:spacing w:val="-8"/>
        </w:rPr>
        <w:t>or out </w:t>
      </w:r>
      <w:r>
        <w:rPr>
          <w:spacing w:val="-4"/>
        </w:rPr>
        <w:t>of </w:t>
      </w:r>
      <w:r>
        <w:rPr>
          <w:spacing w:val="-7"/>
        </w:rPr>
        <w:t>the </w:t>
      </w:r>
      <w:r>
        <w:rPr>
          <w:spacing w:val="-9"/>
        </w:rPr>
        <w:t>service area, </w:t>
      </w:r>
      <w:r>
        <w:rPr>
          <w:spacing w:val="-8"/>
        </w:rPr>
        <w:t>subject </w:t>
      </w:r>
      <w:r>
        <w:rPr/>
        <w:t>to </w:t>
      </w:r>
      <w:r>
        <w:rPr>
          <w:spacing w:val="-5"/>
        </w:rPr>
        <w:t>all </w:t>
      </w:r>
      <w:r>
        <w:rPr>
          <w:spacing w:val="-6"/>
        </w:rPr>
        <w:t>the </w:t>
      </w:r>
      <w:r>
        <w:rPr>
          <w:spacing w:val="-8"/>
        </w:rPr>
        <w:t>terms </w:t>
      </w:r>
      <w:r>
        <w:rPr>
          <w:spacing w:val="-9"/>
        </w:rPr>
        <w:t>and </w:t>
      </w:r>
      <w:r>
        <w:rPr>
          <w:spacing w:val="-8"/>
        </w:rPr>
        <w:t>limitations of </w:t>
      </w:r>
      <w:r>
        <w:rPr>
          <w:spacing w:val="-6"/>
        </w:rPr>
        <w:t>the </w:t>
      </w:r>
      <w:r>
        <w:rPr>
          <w:spacing w:val="-10"/>
        </w:rPr>
        <w:t>Benefit.</w:t>
      </w:r>
    </w:p>
    <w:p>
      <w:pPr>
        <w:pStyle w:val="BodyText"/>
        <w:spacing w:line="220" w:lineRule="auto" w:before="114"/>
        <w:ind w:left="100" w:right="107"/>
        <w:jc w:val="both"/>
      </w:pPr>
      <w:r>
        <w:rPr>
          <w:spacing w:val="-12"/>
        </w:rPr>
        <w:t>When </w:t>
      </w:r>
      <w:r>
        <w:rPr>
          <w:spacing w:val="-9"/>
        </w:rPr>
        <w:t>Benefits </w:t>
      </w:r>
      <w:r>
        <w:rPr>
          <w:spacing w:val="-10"/>
        </w:rPr>
        <w:t>under </w:t>
      </w:r>
      <w:r>
        <w:rPr>
          <w:spacing w:val="-9"/>
        </w:rPr>
        <w:t>any other Health Care </w:t>
      </w:r>
      <w:r>
        <w:rPr>
          <w:spacing w:val="-8"/>
        </w:rPr>
        <w:t>Plan </w:t>
      </w:r>
      <w:r>
        <w:rPr>
          <w:spacing w:val="-7"/>
        </w:rPr>
        <w:t>are </w:t>
      </w:r>
      <w:r>
        <w:rPr>
          <w:spacing w:val="-9"/>
        </w:rPr>
        <w:t>covered </w:t>
      </w:r>
      <w:r>
        <w:rPr>
          <w:spacing w:val="-10"/>
        </w:rPr>
        <w:t>under </w:t>
      </w:r>
      <w:r>
        <w:rPr>
          <w:spacing w:val="-8"/>
        </w:rPr>
        <w:t>this </w:t>
      </w:r>
      <w:r>
        <w:rPr>
          <w:spacing w:val="-7"/>
        </w:rPr>
        <w:t>Policy, </w:t>
      </w:r>
      <w:r>
        <w:rPr>
          <w:spacing w:val="-9"/>
        </w:rPr>
        <w:t>and </w:t>
      </w:r>
      <w:r>
        <w:rPr>
          <w:spacing w:val="-10"/>
        </w:rPr>
        <w:t>coverage </w:t>
      </w:r>
      <w:r>
        <w:rPr>
          <w:spacing w:val="-9"/>
        </w:rPr>
        <w:t>under </w:t>
      </w:r>
      <w:r>
        <w:rPr>
          <w:spacing w:val="-6"/>
        </w:rPr>
        <w:t>this </w:t>
      </w:r>
      <w:r>
        <w:rPr>
          <w:spacing w:val="-8"/>
        </w:rPr>
        <w:t>Policy </w:t>
      </w:r>
      <w:r>
        <w:rPr>
          <w:spacing w:val="-9"/>
        </w:rPr>
        <w:t>and</w:t>
      </w:r>
      <w:r>
        <w:rPr>
          <w:spacing w:val="-15"/>
        </w:rPr>
        <w:t> </w:t>
      </w:r>
      <w:r>
        <w:rPr>
          <w:spacing w:val="-7"/>
        </w:rPr>
        <w:t>the</w:t>
      </w:r>
      <w:r>
        <w:rPr>
          <w:spacing w:val="-15"/>
        </w:rPr>
        <w:t> </w:t>
      </w:r>
      <w:r>
        <w:rPr>
          <w:spacing w:val="-9"/>
        </w:rPr>
        <w:t>other</w:t>
      </w:r>
      <w:r>
        <w:rPr>
          <w:spacing w:val="-10"/>
        </w:rPr>
        <w:t> </w:t>
      </w:r>
      <w:r>
        <w:rPr>
          <w:spacing w:val="-9"/>
        </w:rPr>
        <w:t>Health</w:t>
      </w:r>
      <w:r>
        <w:rPr>
          <w:spacing w:val="-15"/>
        </w:rPr>
        <w:t> </w:t>
      </w:r>
      <w:r>
        <w:rPr>
          <w:spacing w:val="-7"/>
        </w:rPr>
        <w:t>Care</w:t>
      </w:r>
      <w:r>
        <w:rPr>
          <w:spacing w:val="-15"/>
        </w:rPr>
        <w:t> </w:t>
      </w:r>
      <w:r>
        <w:rPr>
          <w:spacing w:val="-8"/>
        </w:rPr>
        <w:t>Plan</w:t>
      </w:r>
      <w:r>
        <w:rPr>
          <w:spacing w:val="-15"/>
        </w:rPr>
        <w:t> </w:t>
      </w:r>
      <w:r>
        <w:rPr>
          <w:spacing w:val="-7"/>
        </w:rPr>
        <w:t>are</w:t>
      </w:r>
      <w:r>
        <w:rPr>
          <w:spacing w:val="-15"/>
        </w:rPr>
        <w:t> </w:t>
      </w:r>
      <w:r>
        <w:rPr>
          <w:spacing w:val="-9"/>
        </w:rPr>
        <w:t>excess,</w:t>
      </w:r>
      <w:r>
        <w:rPr>
          <w:spacing w:val="-10"/>
        </w:rPr>
        <w:t> </w:t>
      </w:r>
      <w:r>
        <w:rPr>
          <w:spacing w:val="-8"/>
        </w:rPr>
        <w:t>we</w:t>
      </w:r>
      <w:r>
        <w:rPr>
          <w:spacing w:val="-15"/>
        </w:rPr>
        <w:t> </w:t>
      </w:r>
      <w:r>
        <w:rPr>
          <w:spacing w:val="-7"/>
        </w:rPr>
        <w:t>will</w:t>
      </w:r>
      <w:r>
        <w:rPr>
          <w:spacing w:val="-8"/>
        </w:rPr>
        <w:t> pay</w:t>
      </w:r>
      <w:r>
        <w:rPr>
          <w:spacing w:val="-11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7"/>
        </w:rPr>
        <w:t>pro</w:t>
      </w:r>
      <w:r>
        <w:rPr>
          <w:spacing w:val="-15"/>
        </w:rPr>
        <w:t> </w:t>
      </w:r>
      <w:r>
        <w:rPr>
          <w:spacing w:val="-7"/>
        </w:rPr>
        <w:t>rata</w:t>
      </w:r>
      <w:r>
        <w:rPr>
          <w:spacing w:val="-16"/>
        </w:rPr>
        <w:t> </w:t>
      </w:r>
      <w:r>
        <w:rPr>
          <w:spacing w:val="-9"/>
        </w:rPr>
        <w:t>share</w:t>
      </w:r>
      <w:r>
        <w:rPr>
          <w:spacing w:val="-15"/>
        </w:rPr>
        <w:t> </w:t>
      </w:r>
      <w:r>
        <w:rPr>
          <w:spacing w:val="-6"/>
        </w:rPr>
        <w:t>of</w:t>
      </w:r>
      <w:r>
        <w:rPr>
          <w:spacing w:val="-10"/>
        </w:rPr>
        <w:t> </w:t>
      </w:r>
      <w:r>
        <w:rPr>
          <w:spacing w:val="-7"/>
        </w:rPr>
        <w:t>the</w:t>
      </w:r>
      <w:r>
        <w:rPr>
          <w:spacing w:val="-15"/>
        </w:rPr>
        <w:t> </w:t>
      </w:r>
      <w:r>
        <w:rPr>
          <w:spacing w:val="-8"/>
        </w:rPr>
        <w:t>total</w:t>
      </w:r>
      <w:r>
        <w:rPr>
          <w:spacing w:val="-9"/>
        </w:rPr>
        <w:t> </w:t>
      </w:r>
      <w:r>
        <w:rPr>
          <w:spacing w:val="-11"/>
        </w:rPr>
        <w:t>amount</w:t>
      </w:r>
      <w:r>
        <w:rPr>
          <w:spacing w:val="-10"/>
        </w:rPr>
        <w:t> </w:t>
      </w:r>
      <w:r>
        <w:rPr>
          <w:spacing w:val="-6"/>
        </w:rPr>
        <w:t>of</w:t>
      </w:r>
      <w:r>
        <w:rPr>
          <w:spacing w:val="-10"/>
        </w:rPr>
        <w:t> Covered</w:t>
      </w:r>
      <w:r>
        <w:rPr>
          <w:spacing w:val="-15"/>
        </w:rPr>
        <w:t> </w:t>
      </w:r>
      <w:r>
        <w:rPr>
          <w:spacing w:val="-11"/>
        </w:rPr>
        <w:t>Expenses. </w:t>
      </w:r>
      <w:r>
        <w:rPr>
          <w:spacing w:val="-5"/>
        </w:rPr>
        <w:t>In </w:t>
      </w:r>
      <w:r>
        <w:rPr>
          <w:spacing w:val="-6"/>
        </w:rPr>
        <w:t>no </w:t>
      </w:r>
      <w:r>
        <w:rPr>
          <w:spacing w:val="-8"/>
        </w:rPr>
        <w:t>case </w:t>
      </w:r>
      <w:r>
        <w:rPr>
          <w:spacing w:val="-6"/>
        </w:rPr>
        <w:t>will the </w:t>
      </w:r>
      <w:r>
        <w:rPr>
          <w:spacing w:val="-7"/>
        </w:rPr>
        <w:t>total </w:t>
      </w:r>
      <w:r>
        <w:rPr>
          <w:spacing w:val="-9"/>
        </w:rPr>
        <w:t>benefits payable </w:t>
      </w:r>
      <w:r>
        <w:rPr>
          <w:spacing w:val="-10"/>
        </w:rPr>
        <w:t>exceed </w:t>
      </w:r>
      <w:r>
        <w:rPr>
          <w:spacing w:val="-9"/>
        </w:rPr>
        <w:t>100%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10"/>
        </w:rPr>
        <w:t>Covered Expenses. </w:t>
      </w:r>
      <w:r>
        <w:rPr>
          <w:spacing w:val="-9"/>
        </w:rPr>
        <w:t>Our </w:t>
      </w:r>
      <w:r>
        <w:rPr>
          <w:spacing w:val="-7"/>
        </w:rPr>
        <w:t>pro rata </w:t>
      </w:r>
      <w:r>
        <w:rPr>
          <w:spacing w:val="-9"/>
        </w:rPr>
        <w:t>share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10"/>
        </w:rPr>
        <w:t>based </w:t>
      </w:r>
      <w:r>
        <w:rPr>
          <w:spacing w:val="-8"/>
        </w:rPr>
        <w:t>on </w:t>
      </w:r>
      <w:r>
        <w:rPr>
          <w:spacing w:val="-6"/>
        </w:rPr>
        <w:t>the </w:t>
      </w:r>
      <w:r>
        <w:rPr>
          <w:spacing w:val="-7"/>
        </w:rPr>
        <w:t>total </w:t>
      </w:r>
      <w:r>
        <w:rPr>
          <w:spacing w:val="-6"/>
        </w:rPr>
        <w:t>of </w:t>
      </w:r>
      <w:r>
        <w:rPr>
          <w:spacing w:val="-9"/>
        </w:rPr>
        <w:t>Benefits </w:t>
      </w:r>
      <w:r>
        <w:rPr>
          <w:spacing w:val="-10"/>
        </w:rPr>
        <w:t>payable under </w:t>
      </w:r>
      <w:r>
        <w:rPr>
          <w:spacing w:val="-6"/>
        </w:rPr>
        <w:t>this </w:t>
      </w:r>
      <w:r>
        <w:rPr>
          <w:spacing w:val="-8"/>
        </w:rPr>
        <w:t>Policy </w:t>
      </w:r>
      <w:r>
        <w:rPr>
          <w:spacing w:val="-3"/>
        </w:rPr>
        <w:t>in </w:t>
      </w:r>
      <w:r>
        <w:rPr>
          <w:spacing w:val="-9"/>
        </w:rPr>
        <w:t>proportion </w:t>
      </w:r>
      <w:r>
        <w:rPr>
          <w:spacing w:val="-3"/>
        </w:rPr>
        <w:t>to </w:t>
      </w:r>
      <w:r>
        <w:rPr>
          <w:spacing w:val="-6"/>
        </w:rPr>
        <w:t>the </w:t>
      </w:r>
      <w:r>
        <w:rPr>
          <w:spacing w:val="-7"/>
        </w:rPr>
        <w:t>total </w:t>
      </w:r>
      <w:r>
        <w:rPr>
          <w:spacing w:val="-6"/>
        </w:rPr>
        <w:t>of </w:t>
      </w:r>
      <w:r>
        <w:rPr>
          <w:spacing w:val="-10"/>
        </w:rPr>
        <w:t>Benefits </w:t>
      </w:r>
      <w:r>
        <w:rPr>
          <w:spacing w:val="-9"/>
        </w:rPr>
        <w:t>payable </w:t>
      </w:r>
      <w:r>
        <w:rPr>
          <w:spacing w:val="-6"/>
        </w:rPr>
        <w:t>by all </w:t>
      </w:r>
      <w:r>
        <w:rPr>
          <w:spacing w:val="-8"/>
        </w:rPr>
        <w:t>Health </w:t>
      </w:r>
      <w:r>
        <w:rPr>
          <w:spacing w:val="-9"/>
        </w:rPr>
        <w:t>Care </w:t>
      </w:r>
      <w:r>
        <w:rPr>
          <w:spacing w:val="-8"/>
        </w:rPr>
        <w:t>Plans </w:t>
      </w:r>
      <w:r>
        <w:rPr>
          <w:spacing w:val="-6"/>
        </w:rPr>
        <w:t>for the </w:t>
      </w:r>
      <w:r>
        <w:rPr>
          <w:spacing w:val="-10"/>
        </w:rPr>
        <w:t>same Covered Accident </w:t>
      </w:r>
      <w:r>
        <w:rPr>
          <w:spacing w:val="-8"/>
        </w:rPr>
        <w:t>or</w:t>
      </w:r>
      <w:r>
        <w:rPr>
          <w:spacing w:val="-42"/>
        </w:rPr>
        <w:t> </w:t>
      </w:r>
      <w:r>
        <w:rPr>
          <w:spacing w:val="-10"/>
        </w:rPr>
        <w:t>Sickness.</w:t>
      </w:r>
    </w:p>
    <w:p>
      <w:pPr>
        <w:spacing w:before="207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Definitions for this Excess Benefits Rider</w:t>
      </w:r>
    </w:p>
    <w:p>
      <w:pPr>
        <w:pStyle w:val="BodyText"/>
        <w:spacing w:line="218" w:lineRule="auto" w:before="104"/>
        <w:ind w:left="460" w:right="112"/>
        <w:jc w:val="both"/>
      </w:pPr>
      <w:r>
        <w:rPr>
          <w:b/>
          <w:spacing w:val="-18"/>
          <w:sz w:val="24"/>
        </w:rPr>
        <w:t>Health </w:t>
      </w:r>
      <w:r>
        <w:rPr>
          <w:b/>
          <w:spacing w:val="-17"/>
          <w:sz w:val="24"/>
        </w:rPr>
        <w:t>Care </w:t>
      </w:r>
      <w:r>
        <w:rPr>
          <w:b/>
          <w:spacing w:val="-19"/>
          <w:sz w:val="24"/>
        </w:rPr>
        <w:t>Plan: </w:t>
      </w:r>
      <w:r>
        <w:rPr>
          <w:spacing w:val="-9"/>
        </w:rPr>
        <w:t>Any </w:t>
      </w:r>
      <w:r>
        <w:rPr>
          <w:spacing w:val="-11"/>
        </w:rPr>
        <w:t>arrangement, whether </w:t>
      </w:r>
      <w:r>
        <w:rPr>
          <w:spacing w:val="-8"/>
        </w:rPr>
        <w:t>individually </w:t>
      </w:r>
      <w:r>
        <w:rPr>
          <w:spacing w:val="-10"/>
        </w:rPr>
        <w:t>purchased </w:t>
      </w:r>
      <w:r>
        <w:rPr>
          <w:spacing w:val="-6"/>
        </w:rPr>
        <w:t>or </w:t>
      </w:r>
      <w:r>
        <w:rPr>
          <w:spacing w:val="-8"/>
        </w:rPr>
        <w:t>incident </w:t>
      </w:r>
      <w:r>
        <w:rPr>
          <w:spacing w:val="-3"/>
        </w:rPr>
        <w:t>to </w:t>
      </w:r>
      <w:r>
        <w:rPr>
          <w:spacing w:val="-11"/>
        </w:rPr>
        <w:t>employment </w:t>
      </w:r>
      <w:r>
        <w:rPr>
          <w:spacing w:val="-4"/>
        </w:rPr>
        <w:t>or </w:t>
      </w:r>
      <w:r>
        <w:rPr>
          <w:spacing w:val="-11"/>
        </w:rPr>
        <w:t>membership </w:t>
      </w:r>
      <w:r>
        <w:rPr>
          <w:spacing w:val="-3"/>
        </w:rPr>
        <w:t>in </w:t>
      </w:r>
      <w:r>
        <w:rPr>
          <w:spacing w:val="-8"/>
        </w:rPr>
        <w:t>an </w:t>
      </w:r>
      <w:r>
        <w:rPr>
          <w:spacing w:val="-9"/>
        </w:rPr>
        <w:t>association </w:t>
      </w:r>
      <w:r>
        <w:rPr>
          <w:spacing w:val="-8"/>
        </w:rPr>
        <w:t>or </w:t>
      </w:r>
      <w:r>
        <w:rPr>
          <w:spacing w:val="-10"/>
        </w:rPr>
        <w:t>other </w:t>
      </w:r>
      <w:r>
        <w:rPr>
          <w:spacing w:val="-9"/>
        </w:rPr>
        <w:t>group, which </w:t>
      </w:r>
      <w:r>
        <w:rPr>
          <w:spacing w:val="-10"/>
        </w:rPr>
        <w:t>provides </w:t>
      </w:r>
      <w:r>
        <w:rPr>
          <w:spacing w:val="-9"/>
        </w:rPr>
        <w:t>benefits </w:t>
      </w:r>
      <w:r>
        <w:rPr>
          <w:spacing w:val="-6"/>
        </w:rPr>
        <w:t>or </w:t>
      </w:r>
      <w:r>
        <w:rPr>
          <w:spacing w:val="-8"/>
        </w:rPr>
        <w:t>services </w:t>
      </w:r>
      <w:r>
        <w:rPr>
          <w:spacing w:val="-7"/>
        </w:rPr>
        <w:t>for </w:t>
      </w:r>
      <w:r>
        <w:rPr>
          <w:spacing w:val="-8"/>
        </w:rPr>
        <w:t>health </w:t>
      </w:r>
      <w:r>
        <w:rPr>
          <w:spacing w:val="-9"/>
        </w:rPr>
        <w:t>care, dental care, </w:t>
      </w:r>
      <w:r>
        <w:rPr>
          <w:spacing w:val="-8"/>
        </w:rPr>
        <w:t>disability benefits or </w:t>
      </w:r>
      <w:r>
        <w:rPr>
          <w:spacing w:val="-9"/>
        </w:rPr>
        <w:t>repatriation </w:t>
      </w:r>
      <w:r>
        <w:rPr>
          <w:spacing w:val="-8"/>
        </w:rPr>
        <w:t>of </w:t>
      </w:r>
      <w:r>
        <w:rPr>
          <w:spacing w:val="-10"/>
        </w:rPr>
        <w:t>remains. </w:t>
      </w:r>
      <w:r>
        <w:rPr/>
        <w:t>A </w:t>
      </w:r>
      <w:r>
        <w:rPr>
          <w:spacing w:val="-9"/>
        </w:rPr>
        <w:t>Health </w:t>
      </w:r>
      <w:r>
        <w:rPr>
          <w:spacing w:val="-8"/>
        </w:rPr>
        <w:t>Care Plan </w:t>
      </w:r>
      <w:r>
        <w:rPr>
          <w:spacing w:val="-9"/>
        </w:rPr>
        <w:t>includes group, </w:t>
      </w:r>
      <w:r>
        <w:rPr>
          <w:spacing w:val="-11"/>
        </w:rPr>
        <w:t>ERISA, </w:t>
      </w:r>
      <w:r>
        <w:rPr>
          <w:spacing w:val="-9"/>
        </w:rPr>
        <w:t>blanket, franchise, family </w:t>
      </w:r>
      <w:r>
        <w:rPr>
          <w:spacing w:val="-8"/>
        </w:rPr>
        <w:t>or </w:t>
      </w:r>
      <w:r>
        <w:rPr>
          <w:spacing w:val="-9"/>
        </w:rPr>
        <w:t>individual: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18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insurance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policies;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32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subscriber</w:t>
      </w:r>
      <w:r>
        <w:rPr>
          <w:spacing w:val="-3"/>
          <w:sz w:val="22"/>
        </w:rPr>
        <w:t> </w:t>
      </w:r>
      <w:r>
        <w:rPr>
          <w:spacing w:val="-9"/>
          <w:sz w:val="22"/>
        </w:rPr>
        <w:t>contracts;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32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uninsured </w:t>
      </w:r>
      <w:r>
        <w:rPr>
          <w:spacing w:val="-11"/>
          <w:sz w:val="22"/>
        </w:rPr>
        <w:t>agreements </w:t>
      </w:r>
      <w:r>
        <w:rPr>
          <w:spacing w:val="-8"/>
          <w:sz w:val="22"/>
        </w:rPr>
        <w:t>or</w:t>
      </w:r>
      <w:r>
        <w:rPr>
          <w:spacing w:val="-10"/>
          <w:sz w:val="22"/>
        </w:rPr>
        <w:t> arrangements;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20" w:lineRule="auto" w:before="10" w:after="0"/>
        <w:ind w:left="1180" w:right="116" w:hanging="360"/>
        <w:jc w:val="left"/>
        <w:rPr>
          <w:sz w:val="22"/>
        </w:rPr>
      </w:pPr>
      <w:r>
        <w:rPr>
          <w:spacing w:val="-10"/>
          <w:sz w:val="22"/>
        </w:rPr>
        <w:t>coverage </w:t>
      </w:r>
      <w:r>
        <w:rPr>
          <w:spacing w:val="-9"/>
          <w:sz w:val="22"/>
        </w:rPr>
        <w:t>provided </w:t>
      </w:r>
      <w:r>
        <w:rPr>
          <w:spacing w:val="-10"/>
          <w:sz w:val="22"/>
        </w:rPr>
        <w:t>through </w:t>
      </w:r>
      <w:r>
        <w:rPr>
          <w:spacing w:val="-8"/>
          <w:sz w:val="22"/>
        </w:rPr>
        <w:t>Health </w:t>
      </w:r>
      <w:r>
        <w:rPr>
          <w:spacing w:val="-11"/>
          <w:sz w:val="22"/>
        </w:rPr>
        <w:t>Maintenance </w:t>
      </w:r>
      <w:r>
        <w:rPr>
          <w:spacing w:val="-10"/>
          <w:sz w:val="22"/>
        </w:rPr>
        <w:t>Organizations </w:t>
      </w:r>
      <w:r>
        <w:rPr>
          <w:spacing w:val="-11"/>
          <w:sz w:val="22"/>
        </w:rPr>
        <w:t>(HMO), </w:t>
      </w:r>
      <w:r>
        <w:rPr>
          <w:spacing w:val="-9"/>
          <w:sz w:val="22"/>
        </w:rPr>
        <w:t>Preferred Provider </w:t>
      </w:r>
      <w:r>
        <w:rPr>
          <w:spacing w:val="-10"/>
          <w:sz w:val="22"/>
        </w:rPr>
        <w:t>Organizations (PPO), </w:t>
      </w:r>
      <w:r>
        <w:rPr>
          <w:spacing w:val="-9"/>
          <w:sz w:val="22"/>
        </w:rPr>
        <w:t>and other </w:t>
      </w:r>
      <w:r>
        <w:rPr>
          <w:spacing w:val="-11"/>
          <w:sz w:val="22"/>
        </w:rPr>
        <w:t>prepayment, </w:t>
      </w:r>
      <w:r>
        <w:rPr>
          <w:spacing w:val="-9"/>
          <w:sz w:val="22"/>
        </w:rPr>
        <w:t>group </w:t>
      </w:r>
      <w:r>
        <w:rPr>
          <w:spacing w:val="-8"/>
          <w:sz w:val="22"/>
        </w:rPr>
        <w:t>practice </w:t>
      </w:r>
      <w:r>
        <w:rPr>
          <w:spacing w:val="-6"/>
          <w:sz w:val="22"/>
        </w:rPr>
        <w:t>and </w:t>
      </w:r>
      <w:r>
        <w:rPr>
          <w:spacing w:val="-9"/>
          <w:sz w:val="22"/>
        </w:rPr>
        <w:t>individual </w:t>
      </w:r>
      <w:r>
        <w:rPr>
          <w:spacing w:val="-8"/>
          <w:sz w:val="22"/>
        </w:rPr>
        <w:t>practice</w:t>
      </w:r>
      <w:r>
        <w:rPr>
          <w:spacing w:val="-41"/>
          <w:sz w:val="22"/>
        </w:rPr>
        <w:t> </w:t>
      </w:r>
      <w:r>
        <w:rPr>
          <w:spacing w:val="-8"/>
          <w:sz w:val="22"/>
        </w:rPr>
        <w:t>plans;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20" w:lineRule="exact" w:before="0" w:after="0"/>
        <w:ind w:left="1180" w:right="0" w:hanging="360"/>
        <w:jc w:val="left"/>
        <w:rPr>
          <w:sz w:val="22"/>
        </w:rPr>
      </w:pPr>
      <w:r>
        <w:rPr>
          <w:spacing w:val="-11"/>
          <w:sz w:val="22"/>
        </w:rPr>
        <w:t>medical </w:t>
      </w:r>
      <w:r>
        <w:rPr>
          <w:spacing w:val="-9"/>
          <w:sz w:val="22"/>
        </w:rPr>
        <w:t>benefits provided </w:t>
      </w:r>
      <w:r>
        <w:rPr>
          <w:spacing w:val="-10"/>
          <w:sz w:val="22"/>
        </w:rPr>
        <w:t>under automobile </w:t>
      </w:r>
      <w:r>
        <w:rPr>
          <w:spacing w:val="-8"/>
          <w:sz w:val="22"/>
        </w:rPr>
        <w:t>“fault”-type</w:t>
      </w:r>
      <w:r>
        <w:rPr>
          <w:spacing w:val="-6"/>
          <w:sz w:val="22"/>
        </w:rPr>
        <w:t> </w:t>
      </w:r>
      <w:r>
        <w:rPr>
          <w:spacing w:val="-9"/>
          <w:sz w:val="22"/>
        </w:rPr>
        <w:t>contracts;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30" w:lineRule="exact" w:before="0" w:after="0"/>
        <w:ind w:left="1180" w:right="0" w:hanging="360"/>
        <w:jc w:val="left"/>
        <w:rPr>
          <w:sz w:val="22"/>
        </w:rPr>
      </w:pPr>
      <w:r>
        <w:rPr>
          <w:spacing w:val="-11"/>
          <w:sz w:val="22"/>
        </w:rPr>
        <w:t>medical </w:t>
      </w:r>
      <w:r>
        <w:rPr>
          <w:spacing w:val="-9"/>
          <w:sz w:val="22"/>
        </w:rPr>
        <w:t>benefits provided </w:t>
      </w:r>
      <w:r>
        <w:rPr>
          <w:spacing w:val="-6"/>
          <w:sz w:val="22"/>
        </w:rPr>
        <w:t>by </w:t>
      </w:r>
      <w:r>
        <w:rPr>
          <w:spacing w:val="-9"/>
          <w:sz w:val="22"/>
        </w:rPr>
        <w:t>any </w:t>
      </w:r>
      <w:r>
        <w:rPr>
          <w:spacing w:val="-11"/>
          <w:sz w:val="22"/>
        </w:rPr>
        <w:t>government </w:t>
      </w:r>
      <w:r>
        <w:rPr>
          <w:spacing w:val="-8"/>
          <w:sz w:val="22"/>
        </w:rPr>
        <w:t>plan or </w:t>
      </w:r>
      <w:r>
        <w:rPr>
          <w:spacing w:val="-10"/>
          <w:sz w:val="22"/>
        </w:rPr>
        <w:t>coverage </w:t>
      </w:r>
      <w:r>
        <w:rPr>
          <w:spacing w:val="-6"/>
          <w:sz w:val="22"/>
        </w:rPr>
        <w:t>or </w:t>
      </w:r>
      <w:r>
        <w:rPr>
          <w:spacing w:val="-9"/>
          <w:sz w:val="22"/>
        </w:rPr>
        <w:t>other benefit </w:t>
      </w:r>
      <w:r>
        <w:rPr>
          <w:spacing w:val="-8"/>
          <w:sz w:val="22"/>
        </w:rPr>
        <w:t>law,</w:t>
      </w:r>
      <w:r>
        <w:rPr>
          <w:spacing w:val="-31"/>
          <w:sz w:val="22"/>
        </w:rPr>
        <w:t> </w:t>
      </w:r>
      <w:r>
        <w:rPr>
          <w:spacing w:val="-9"/>
          <w:sz w:val="22"/>
        </w:rPr>
        <w:t>except:</w:t>
      </w:r>
    </w:p>
    <w:p>
      <w:pPr>
        <w:pStyle w:val="ListParagraph"/>
        <w:numPr>
          <w:ilvl w:val="3"/>
          <w:numId w:val="30"/>
        </w:numPr>
        <w:tabs>
          <w:tab w:pos="1540" w:val="left" w:leader="none"/>
        </w:tabs>
        <w:spacing w:line="230" w:lineRule="exact" w:before="0" w:after="0"/>
        <w:ind w:left="1540" w:right="0" w:hanging="360"/>
        <w:jc w:val="left"/>
        <w:rPr>
          <w:sz w:val="22"/>
        </w:rPr>
      </w:pPr>
      <w:r>
        <w:rPr>
          <w:sz w:val="22"/>
        </w:rPr>
        <w:t>a </w:t>
      </w:r>
      <w:r>
        <w:rPr>
          <w:spacing w:val="-10"/>
          <w:sz w:val="22"/>
        </w:rPr>
        <w:t>state-sponsored </w:t>
      </w:r>
      <w:r>
        <w:rPr>
          <w:spacing w:val="-9"/>
          <w:sz w:val="22"/>
        </w:rPr>
        <w:t>Medicaid </w:t>
      </w:r>
      <w:r>
        <w:rPr>
          <w:spacing w:val="-8"/>
          <w:sz w:val="22"/>
        </w:rPr>
        <w:t>plan;</w:t>
      </w:r>
      <w:r>
        <w:rPr>
          <w:spacing w:val="-44"/>
          <w:sz w:val="22"/>
        </w:rPr>
        <w:t> </w:t>
      </w:r>
      <w:r>
        <w:rPr>
          <w:spacing w:val="-6"/>
          <w:sz w:val="22"/>
        </w:rPr>
        <w:t>or</w:t>
      </w:r>
    </w:p>
    <w:p>
      <w:pPr>
        <w:pStyle w:val="ListParagraph"/>
        <w:numPr>
          <w:ilvl w:val="3"/>
          <w:numId w:val="30"/>
        </w:numPr>
        <w:tabs>
          <w:tab w:pos="1540" w:val="left" w:leader="none"/>
        </w:tabs>
        <w:spacing w:line="232" w:lineRule="exact" w:before="0" w:after="0"/>
        <w:ind w:left="1540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2"/>
          <w:sz w:val="22"/>
        </w:rPr>
        <w:t> </w:t>
      </w:r>
      <w:r>
        <w:rPr>
          <w:spacing w:val="-6"/>
          <w:sz w:val="22"/>
        </w:rPr>
        <w:t>plan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law</w:t>
      </w:r>
      <w:r>
        <w:rPr>
          <w:spacing w:val="-22"/>
          <w:sz w:val="22"/>
        </w:rPr>
        <w:t> </w:t>
      </w:r>
      <w:r>
        <w:rPr>
          <w:spacing w:val="-9"/>
          <w:sz w:val="22"/>
        </w:rPr>
        <w:t>providing</w:t>
      </w:r>
      <w:r>
        <w:rPr>
          <w:spacing w:val="-14"/>
          <w:sz w:val="22"/>
        </w:rPr>
        <w:t> </w:t>
      </w:r>
      <w:r>
        <w:rPr>
          <w:spacing w:val="-9"/>
          <w:sz w:val="22"/>
        </w:rPr>
        <w:t>benefits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only</w:t>
      </w:r>
      <w:r>
        <w:rPr>
          <w:spacing w:val="-13"/>
          <w:sz w:val="22"/>
        </w:rPr>
        <w:t> </w:t>
      </w:r>
      <w:r>
        <w:rPr>
          <w:spacing w:val="-3"/>
          <w:sz w:val="22"/>
        </w:rPr>
        <w:t>in</w:t>
      </w:r>
      <w:r>
        <w:rPr>
          <w:spacing w:val="-17"/>
          <w:sz w:val="22"/>
        </w:rPr>
        <w:t> </w:t>
      </w:r>
      <w:r>
        <w:rPr>
          <w:spacing w:val="-9"/>
          <w:sz w:val="22"/>
        </w:rPr>
        <w:t>excess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8"/>
          <w:sz w:val="22"/>
        </w:rPr>
        <w:t> </w:t>
      </w:r>
      <w:r>
        <w:rPr>
          <w:spacing w:val="-9"/>
          <w:sz w:val="22"/>
        </w:rPr>
        <w:t>any</w:t>
      </w:r>
      <w:r>
        <w:rPr>
          <w:spacing w:val="-14"/>
          <w:sz w:val="22"/>
        </w:rPr>
        <w:t> </w:t>
      </w:r>
      <w:r>
        <w:rPr>
          <w:spacing w:val="-8"/>
          <w:sz w:val="22"/>
        </w:rPr>
        <w:t>private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or </w:t>
      </w:r>
      <w:r>
        <w:rPr>
          <w:spacing w:val="-11"/>
          <w:sz w:val="22"/>
        </w:rPr>
        <w:t>non-governmental</w:t>
      </w:r>
      <w:r>
        <w:rPr>
          <w:spacing w:val="-7"/>
          <w:sz w:val="22"/>
        </w:rPr>
        <w:t> </w:t>
      </w:r>
      <w:r>
        <w:rPr>
          <w:spacing w:val="-8"/>
          <w:sz w:val="22"/>
        </w:rPr>
        <w:t>plan;</w:t>
      </w:r>
    </w:p>
    <w:p>
      <w:pPr>
        <w:pStyle w:val="ListParagraph"/>
        <w:numPr>
          <w:ilvl w:val="2"/>
          <w:numId w:val="30"/>
        </w:numPr>
        <w:tabs>
          <w:tab w:pos="1180" w:val="left" w:leader="none"/>
        </w:tabs>
        <w:spacing w:line="244" w:lineRule="exact" w:before="0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other</w:t>
      </w:r>
      <w:r>
        <w:rPr>
          <w:spacing w:val="-9"/>
          <w:sz w:val="22"/>
        </w:rPr>
        <w:t> </w:t>
      </w:r>
      <w:r>
        <w:rPr>
          <w:spacing w:val="-7"/>
          <w:sz w:val="22"/>
        </w:rPr>
        <w:t>valid</w:t>
      </w:r>
      <w:r>
        <w:rPr>
          <w:spacing w:val="-18"/>
          <w:sz w:val="22"/>
        </w:rPr>
        <w:t> </w:t>
      </w:r>
      <w:r>
        <w:rPr>
          <w:spacing w:val="-6"/>
          <w:sz w:val="22"/>
        </w:rPr>
        <w:t>and</w:t>
      </w:r>
      <w:r>
        <w:rPr>
          <w:spacing w:val="-23"/>
          <w:sz w:val="22"/>
        </w:rPr>
        <w:t> </w:t>
      </w:r>
      <w:r>
        <w:rPr>
          <w:spacing w:val="-7"/>
          <w:sz w:val="22"/>
        </w:rPr>
        <w:t>collectible</w:t>
      </w:r>
      <w:r>
        <w:rPr>
          <w:spacing w:val="-17"/>
          <w:sz w:val="22"/>
        </w:rPr>
        <w:t> </w:t>
      </w:r>
      <w:r>
        <w:rPr>
          <w:spacing w:val="-10"/>
          <w:sz w:val="22"/>
        </w:rPr>
        <w:t>medical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health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care</w:t>
      </w:r>
      <w:r>
        <w:rPr>
          <w:spacing w:val="-18"/>
          <w:sz w:val="22"/>
        </w:rPr>
        <w:t> </w:t>
      </w:r>
      <w:r>
        <w:rPr>
          <w:spacing w:val="-9"/>
          <w:sz w:val="22"/>
        </w:rPr>
        <w:t>benefits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or</w:t>
      </w:r>
      <w:r>
        <w:rPr>
          <w:spacing w:val="-13"/>
          <w:sz w:val="22"/>
        </w:rPr>
        <w:t> </w:t>
      </w:r>
      <w:r>
        <w:rPr>
          <w:spacing w:val="-9"/>
          <w:sz w:val="22"/>
        </w:rPr>
        <w:t>services.</w:t>
      </w:r>
    </w:p>
    <w:p>
      <w:pPr>
        <w:pStyle w:val="BodyText"/>
        <w:spacing w:before="2"/>
        <w:rPr>
          <w:sz w:val="28"/>
        </w:rPr>
      </w:pPr>
    </w:p>
    <w:p>
      <w:pPr>
        <w:spacing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Signed for Nationwide Life Insurance Company</w:t>
      </w:r>
    </w:p>
    <w:p>
      <w:pPr>
        <w:pStyle w:val="BodyText"/>
        <w:spacing w:before="10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1696">
            <wp:simplePos x="0" y="0"/>
            <wp:positionH relativeFrom="page">
              <wp:posOffset>1483360</wp:posOffset>
            </wp:positionH>
            <wp:positionV relativeFrom="paragraph">
              <wp:posOffset>221524</wp:posOffset>
            </wp:positionV>
            <wp:extent cx="5062913" cy="566927"/>
            <wp:effectExtent l="0" t="0" r="0" b="0"/>
            <wp:wrapTopAndBottom/>
            <wp:docPr id="11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2913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8379" w:val="left" w:leader="none"/>
        </w:tabs>
        <w:ind w:left="1716"/>
      </w:pPr>
      <w:r>
        <w:rPr>
          <w:spacing w:val="-10"/>
        </w:rPr>
        <w:t>Secretary</w:t>
        <w:tab/>
        <w:t>President</w:t>
      </w:r>
    </w:p>
    <w:p>
      <w:pPr>
        <w:spacing w:after="0"/>
        <w:sectPr>
          <w:type w:val="continuous"/>
          <w:pgSz w:w="12240" w:h="15840"/>
          <w:pgMar w:top="300" w:bottom="620" w:left="980" w:right="960"/>
        </w:sectPr>
      </w:pPr>
    </w:p>
    <w:p>
      <w:pPr>
        <w:spacing w:line="305" w:lineRule="exact" w:before="69"/>
        <w:ind w:left="2259" w:right="2260" w:firstLine="0"/>
        <w:jc w:val="center"/>
        <w:rPr>
          <w:b/>
          <w:sz w:val="28"/>
        </w:rPr>
      </w:pPr>
      <w:r>
        <w:rPr>
          <w:b/>
          <w:sz w:val="28"/>
        </w:rPr>
        <w:t>NATIONWIDE LIFE INSURANCE COMPANY</w:t>
      </w:r>
    </w:p>
    <w:p>
      <w:pPr>
        <w:spacing w:line="305" w:lineRule="exact" w:before="0"/>
        <w:ind w:left="2254" w:right="2260" w:firstLine="0"/>
        <w:jc w:val="center"/>
        <w:rPr>
          <w:b/>
          <w:sz w:val="28"/>
        </w:rPr>
      </w:pPr>
      <w:r>
        <w:rPr>
          <w:b/>
          <w:sz w:val="28"/>
        </w:rPr>
        <w:t>Columbus, Ohio</w:t>
      </w:r>
    </w:p>
    <w:p>
      <w:pPr>
        <w:pStyle w:val="BodyText"/>
        <w:rPr>
          <w:b/>
          <w:sz w:val="28"/>
        </w:rPr>
      </w:pPr>
    </w:p>
    <w:p>
      <w:pPr>
        <w:spacing w:before="0"/>
        <w:ind w:left="2254" w:right="2260" w:firstLine="0"/>
        <w:jc w:val="center"/>
        <w:rPr>
          <w:b/>
          <w:sz w:val="28"/>
        </w:rPr>
      </w:pPr>
      <w:r>
        <w:rPr>
          <w:b/>
          <w:sz w:val="28"/>
        </w:rPr>
        <w:t>Amendment Number 1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Heading2"/>
        <w:spacing w:line="223" w:lineRule="auto" w:before="0"/>
        <w:ind w:left="100" w:firstLine="0"/>
        <w:jc w:val="left"/>
      </w:pPr>
      <w:r>
        <w:rPr>
          <w:spacing w:val="-8"/>
        </w:rPr>
        <w:t>Issues </w:t>
      </w:r>
      <w:r>
        <w:rPr>
          <w:spacing w:val="-6"/>
        </w:rPr>
        <w:t>this </w:t>
      </w:r>
      <w:r>
        <w:rPr>
          <w:spacing w:val="-12"/>
        </w:rPr>
        <w:t>amendment </w:t>
      </w:r>
      <w:r>
        <w:rPr>
          <w:spacing w:val="-5"/>
        </w:rPr>
        <w:t>to </w:t>
      </w:r>
      <w:r>
        <w:rPr>
          <w:spacing w:val="-9"/>
        </w:rPr>
        <w:t>THE </w:t>
      </w:r>
      <w:r>
        <w:rPr>
          <w:spacing w:val="-12"/>
        </w:rPr>
        <w:t>INSURED </w:t>
      </w:r>
      <w:r>
        <w:rPr>
          <w:spacing w:val="-14"/>
        </w:rPr>
        <w:t>REFERRED </w:t>
      </w:r>
      <w:r>
        <w:rPr>
          <w:spacing w:val="-6"/>
        </w:rPr>
        <w:t>TO </w:t>
      </w:r>
      <w:r>
        <w:rPr>
          <w:spacing w:val="-8"/>
        </w:rPr>
        <w:t>ON </w:t>
      </w:r>
      <w:r>
        <w:rPr>
          <w:spacing w:val="-10"/>
        </w:rPr>
        <w:t>THE </w:t>
      </w:r>
      <w:r>
        <w:rPr>
          <w:spacing w:val="-12"/>
        </w:rPr>
        <w:t>COVER PAGE </w:t>
      </w:r>
      <w:r>
        <w:rPr>
          <w:spacing w:val="-6"/>
        </w:rPr>
        <w:t>OF </w:t>
      </w:r>
      <w:r>
        <w:rPr>
          <w:spacing w:val="-9"/>
        </w:rPr>
        <w:t>THE </w:t>
      </w:r>
      <w:r>
        <w:rPr>
          <w:spacing w:val="-10"/>
        </w:rPr>
        <w:t>POLICY </w:t>
      </w:r>
      <w:r>
        <w:rPr>
          <w:spacing w:val="-8"/>
        </w:rPr>
        <w:t>TO </w:t>
      </w:r>
      <w:r>
        <w:rPr>
          <w:spacing w:val="-11"/>
        </w:rPr>
        <w:t>WHICH </w:t>
      </w:r>
      <w:r>
        <w:rPr>
          <w:spacing w:val="-9"/>
        </w:rPr>
        <w:t>THIS </w:t>
      </w:r>
      <w:r>
        <w:rPr>
          <w:spacing w:val="-14"/>
        </w:rPr>
        <w:t>AMENDMENT </w:t>
      </w:r>
      <w:r>
        <w:rPr>
          <w:spacing w:val="-4"/>
        </w:rPr>
        <w:t>IS </w:t>
      </w:r>
      <w:r>
        <w:rPr>
          <w:spacing w:val="-14"/>
        </w:rPr>
        <w:t>ATTACHED </w:t>
      </w:r>
      <w:r>
        <w:rPr>
          <w:spacing w:val="-11"/>
        </w:rPr>
        <w:t>AND </w:t>
      </w:r>
      <w:r>
        <w:rPr>
          <w:spacing w:val="-12"/>
        </w:rPr>
        <w:t>MADE </w:t>
      </w:r>
      <w:r>
        <w:rPr/>
        <w:t>A </w:t>
      </w:r>
      <w:r>
        <w:rPr>
          <w:spacing w:val="-11"/>
        </w:rPr>
        <w:t>PART </w:t>
      </w:r>
      <w:r>
        <w:rPr>
          <w:spacing w:val="-14"/>
        </w:rPr>
        <w:t>THEREOF</w:t>
      </w:r>
    </w:p>
    <w:p>
      <w:pPr>
        <w:pStyle w:val="BodyText"/>
        <w:spacing w:before="102"/>
        <w:ind w:left="100"/>
      </w:pPr>
      <w:r>
        <w:rPr/>
        <w:t>The effective date of this amendment is the effective date of the Policy.</w:t>
      </w:r>
    </w:p>
    <w:p>
      <w:pPr>
        <w:pStyle w:val="BodyText"/>
        <w:spacing w:before="94"/>
        <w:ind w:left="100"/>
      </w:pPr>
      <w:r>
        <w:rPr/>
        <w:t>The Policy is amended as described below. All other terms remain unchanged.</w:t>
      </w:r>
    </w:p>
    <w:p>
      <w:pPr>
        <w:pStyle w:val="ListParagraph"/>
        <w:numPr>
          <w:ilvl w:val="0"/>
          <w:numId w:val="31"/>
        </w:numPr>
        <w:tabs>
          <w:tab w:pos="460" w:val="left" w:leader="none"/>
        </w:tabs>
        <w:spacing w:line="240" w:lineRule="auto" w:before="208" w:after="0"/>
        <w:ind w:left="460" w:right="0" w:hanging="360"/>
        <w:jc w:val="left"/>
        <w:rPr>
          <w:b/>
          <w:sz w:val="26"/>
        </w:rPr>
      </w:pPr>
      <w:r>
        <w:rPr>
          <w:b/>
          <w:spacing w:val="-17"/>
          <w:sz w:val="26"/>
        </w:rPr>
        <w:t>The</w:t>
      </w:r>
      <w:r>
        <w:rPr>
          <w:b/>
          <w:spacing w:val="-35"/>
          <w:sz w:val="26"/>
        </w:rPr>
        <w:t> </w:t>
      </w:r>
      <w:r>
        <w:rPr>
          <w:b/>
          <w:spacing w:val="-17"/>
          <w:sz w:val="26"/>
        </w:rPr>
        <w:t>Definitions</w:t>
      </w:r>
      <w:r>
        <w:rPr>
          <w:b/>
          <w:spacing w:val="-35"/>
          <w:sz w:val="26"/>
        </w:rPr>
        <w:t> </w:t>
      </w:r>
      <w:r>
        <w:rPr>
          <w:b/>
          <w:spacing w:val="-17"/>
          <w:sz w:val="26"/>
        </w:rPr>
        <w:t>section</w:t>
      </w:r>
      <w:r>
        <w:rPr>
          <w:b/>
          <w:spacing w:val="-38"/>
          <w:sz w:val="26"/>
        </w:rPr>
        <w:t> </w:t>
      </w:r>
      <w:r>
        <w:rPr>
          <w:b/>
          <w:spacing w:val="-12"/>
          <w:sz w:val="26"/>
        </w:rPr>
        <w:t>of</w:t>
      </w:r>
      <w:r>
        <w:rPr>
          <w:b/>
          <w:spacing w:val="-24"/>
          <w:sz w:val="26"/>
        </w:rPr>
        <w:t> </w:t>
      </w:r>
      <w:r>
        <w:rPr>
          <w:b/>
          <w:spacing w:val="-12"/>
          <w:sz w:val="26"/>
        </w:rPr>
        <w:t>the</w:t>
      </w:r>
      <w:r>
        <w:rPr>
          <w:b/>
          <w:spacing w:val="-31"/>
          <w:sz w:val="26"/>
        </w:rPr>
        <w:t> </w:t>
      </w:r>
      <w:r>
        <w:rPr>
          <w:b/>
          <w:spacing w:val="-18"/>
          <w:sz w:val="26"/>
        </w:rPr>
        <w:t>Policy</w:t>
      </w:r>
      <w:r>
        <w:rPr>
          <w:b/>
          <w:spacing w:val="-31"/>
          <w:sz w:val="26"/>
        </w:rPr>
        <w:t> </w:t>
      </w:r>
      <w:r>
        <w:rPr>
          <w:b/>
          <w:spacing w:val="-5"/>
          <w:sz w:val="26"/>
        </w:rPr>
        <w:t>is</w:t>
      </w:r>
      <w:r>
        <w:rPr>
          <w:b/>
          <w:spacing w:val="-31"/>
          <w:sz w:val="26"/>
        </w:rPr>
        <w:t> </w:t>
      </w:r>
      <w:r>
        <w:rPr>
          <w:b/>
          <w:spacing w:val="-23"/>
          <w:sz w:val="26"/>
        </w:rPr>
        <w:t>amended</w:t>
      </w:r>
      <w:r>
        <w:rPr>
          <w:b/>
          <w:spacing w:val="-34"/>
          <w:sz w:val="26"/>
        </w:rPr>
        <w:t> </w:t>
      </w:r>
      <w:r>
        <w:rPr>
          <w:b/>
          <w:spacing w:val="-11"/>
          <w:sz w:val="26"/>
        </w:rPr>
        <w:t>as</w:t>
      </w:r>
      <w:r>
        <w:rPr>
          <w:b/>
          <w:spacing w:val="-31"/>
          <w:sz w:val="26"/>
        </w:rPr>
        <w:t> </w:t>
      </w:r>
      <w:r>
        <w:rPr>
          <w:b/>
          <w:spacing w:val="-18"/>
          <w:sz w:val="26"/>
        </w:rPr>
        <w:t>follows:</w:t>
      </w:r>
    </w:p>
    <w:p>
      <w:pPr>
        <w:pStyle w:val="BodyText"/>
        <w:spacing w:before="93"/>
        <w:ind w:left="460"/>
      </w:pPr>
      <w:r>
        <w:rPr/>
        <w:t>Accident or Accidental:  A specific unforeseen event:</w:t>
      </w:r>
    </w:p>
    <w:p>
      <w:pPr>
        <w:pStyle w:val="ListParagraph"/>
        <w:numPr>
          <w:ilvl w:val="1"/>
          <w:numId w:val="31"/>
        </w:numPr>
        <w:tabs>
          <w:tab w:pos="1180" w:val="left" w:leader="none"/>
        </w:tabs>
        <w:spacing w:line="220" w:lineRule="auto" w:before="114" w:after="0"/>
        <w:ind w:left="1180" w:right="111" w:hanging="360"/>
        <w:jc w:val="left"/>
        <w:rPr>
          <w:sz w:val="22"/>
        </w:rPr>
      </w:pPr>
      <w:r>
        <w:rPr>
          <w:spacing w:val="-9"/>
          <w:sz w:val="22"/>
        </w:rPr>
        <w:t>that </w:t>
      </w:r>
      <w:r>
        <w:rPr>
          <w:spacing w:val="-3"/>
          <w:sz w:val="22"/>
        </w:rPr>
        <w:t>is </w:t>
      </w:r>
      <w:r>
        <w:rPr>
          <w:spacing w:val="-11"/>
          <w:sz w:val="22"/>
        </w:rPr>
        <w:t>sudden, unexpected, </w:t>
      </w:r>
      <w:r>
        <w:rPr>
          <w:spacing w:val="-9"/>
          <w:sz w:val="22"/>
        </w:rPr>
        <w:t>and </w:t>
      </w:r>
      <w:r>
        <w:rPr>
          <w:spacing w:val="-10"/>
          <w:sz w:val="22"/>
        </w:rPr>
        <w:t>unintended, </w:t>
      </w:r>
      <w:r>
        <w:rPr>
          <w:spacing w:val="-8"/>
          <w:sz w:val="22"/>
        </w:rPr>
        <w:t>over which </w:t>
      </w:r>
      <w:r>
        <w:rPr>
          <w:sz w:val="22"/>
        </w:rPr>
        <w:t>a </w:t>
      </w:r>
      <w:r>
        <w:rPr>
          <w:spacing w:val="-9"/>
          <w:sz w:val="22"/>
        </w:rPr>
        <w:t>Insured </w:t>
      </w:r>
      <w:r>
        <w:rPr>
          <w:spacing w:val="-10"/>
          <w:sz w:val="22"/>
        </w:rPr>
        <w:t>Person </w:t>
      </w:r>
      <w:r>
        <w:rPr>
          <w:spacing w:val="-8"/>
          <w:sz w:val="22"/>
        </w:rPr>
        <w:t>has </w:t>
      </w:r>
      <w:r>
        <w:rPr>
          <w:spacing w:val="-6"/>
          <w:sz w:val="22"/>
        </w:rPr>
        <w:t>no </w:t>
      </w:r>
      <w:r>
        <w:rPr>
          <w:spacing w:val="-9"/>
          <w:sz w:val="22"/>
        </w:rPr>
        <w:t>control and </w:t>
      </w:r>
      <w:r>
        <w:rPr>
          <w:spacing w:val="-8"/>
          <w:sz w:val="22"/>
        </w:rPr>
        <w:t>which </w:t>
      </w:r>
      <w:r>
        <w:rPr>
          <w:spacing w:val="-12"/>
          <w:sz w:val="22"/>
        </w:rPr>
        <w:t>happens </w:t>
      </w:r>
      <w:r>
        <w:rPr>
          <w:spacing w:val="-8"/>
          <w:sz w:val="22"/>
        </w:rPr>
        <w:t>while </w:t>
      </w:r>
      <w:r>
        <w:rPr>
          <w:spacing w:val="-6"/>
          <w:sz w:val="22"/>
        </w:rPr>
        <w:t>the </w:t>
      </w:r>
      <w:r>
        <w:rPr>
          <w:spacing w:val="-9"/>
          <w:sz w:val="22"/>
        </w:rPr>
        <w:t>Insured </w:t>
      </w:r>
      <w:r>
        <w:rPr>
          <w:spacing w:val="-10"/>
          <w:sz w:val="22"/>
        </w:rPr>
        <w:t>Person </w:t>
      </w:r>
      <w:r>
        <w:rPr>
          <w:spacing w:val="-3"/>
          <w:sz w:val="22"/>
        </w:rPr>
        <w:t>is </w:t>
      </w:r>
      <w:r>
        <w:rPr>
          <w:spacing w:val="-9"/>
          <w:sz w:val="22"/>
        </w:rPr>
        <w:t>covered </w:t>
      </w:r>
      <w:r>
        <w:rPr>
          <w:spacing w:val="-10"/>
          <w:sz w:val="22"/>
        </w:rPr>
        <w:t>under </w:t>
      </w:r>
      <w:r>
        <w:rPr>
          <w:spacing w:val="-6"/>
          <w:sz w:val="22"/>
        </w:rPr>
        <w:t>this</w:t>
      </w:r>
      <w:r>
        <w:rPr>
          <w:spacing w:val="-44"/>
          <w:sz w:val="22"/>
        </w:rPr>
        <w:t> </w:t>
      </w:r>
      <w:r>
        <w:rPr>
          <w:spacing w:val="-9"/>
          <w:sz w:val="22"/>
        </w:rPr>
        <w:t>Policy; and</w:t>
      </w:r>
    </w:p>
    <w:p>
      <w:pPr>
        <w:pStyle w:val="ListParagraph"/>
        <w:numPr>
          <w:ilvl w:val="1"/>
          <w:numId w:val="31"/>
        </w:numPr>
        <w:tabs>
          <w:tab w:pos="1180" w:val="left" w:leader="none"/>
        </w:tabs>
        <w:spacing w:line="240" w:lineRule="auto" w:before="98" w:after="0"/>
        <w:ind w:left="1180" w:right="0" w:hanging="360"/>
        <w:jc w:val="left"/>
        <w:rPr>
          <w:sz w:val="22"/>
        </w:rPr>
      </w:pPr>
      <w:r>
        <w:rPr>
          <w:spacing w:val="-10"/>
          <w:sz w:val="22"/>
        </w:rPr>
        <w:t>which</w:t>
      </w:r>
      <w:r>
        <w:rPr>
          <w:spacing w:val="-14"/>
          <w:sz w:val="22"/>
        </w:rPr>
        <w:t> </w:t>
      </w:r>
      <w:r>
        <w:rPr>
          <w:spacing w:val="-7"/>
          <w:sz w:val="22"/>
        </w:rPr>
        <w:t>directly</w:t>
      </w:r>
      <w:r>
        <w:rPr>
          <w:spacing w:val="-17"/>
          <w:sz w:val="22"/>
        </w:rPr>
        <w:t> </w:t>
      </w:r>
      <w:r>
        <w:rPr>
          <w:spacing w:val="-8"/>
          <w:sz w:val="22"/>
        </w:rPr>
        <w:t>results</w:t>
      </w:r>
      <w:r>
        <w:rPr>
          <w:spacing w:val="-14"/>
          <w:sz w:val="22"/>
        </w:rPr>
        <w:t> </w:t>
      </w:r>
      <w:r>
        <w:rPr>
          <w:sz w:val="22"/>
        </w:rPr>
        <w:t>in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an</w:t>
      </w:r>
      <w:r>
        <w:rPr>
          <w:spacing w:val="-18"/>
          <w:sz w:val="22"/>
        </w:rPr>
        <w:t> </w:t>
      </w:r>
      <w:r>
        <w:rPr>
          <w:spacing w:val="-8"/>
          <w:sz w:val="22"/>
        </w:rPr>
        <w:t>Injury;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and</w:t>
      </w:r>
    </w:p>
    <w:p>
      <w:pPr>
        <w:pStyle w:val="ListParagraph"/>
        <w:numPr>
          <w:ilvl w:val="1"/>
          <w:numId w:val="31"/>
        </w:numPr>
        <w:tabs>
          <w:tab w:pos="1180" w:val="left" w:leader="none"/>
        </w:tabs>
        <w:spacing w:line="240" w:lineRule="auto" w:before="94" w:after="0"/>
        <w:ind w:left="1180" w:right="0" w:hanging="360"/>
        <w:jc w:val="left"/>
        <w:rPr>
          <w:sz w:val="22"/>
        </w:rPr>
      </w:pPr>
      <w:r>
        <w:rPr>
          <w:spacing w:val="-9"/>
          <w:sz w:val="22"/>
          <w:u w:val="single"/>
        </w:rPr>
        <w:t>that </w:t>
      </w:r>
      <w:r>
        <w:rPr>
          <w:spacing w:val="-3"/>
          <w:sz w:val="22"/>
          <w:u w:val="single"/>
        </w:rPr>
        <w:t>is </w:t>
      </w:r>
      <w:r>
        <w:rPr>
          <w:spacing w:val="-10"/>
          <w:sz w:val="22"/>
          <w:u w:val="single"/>
        </w:rPr>
        <w:t>independent </w:t>
      </w:r>
      <w:r>
        <w:rPr>
          <w:spacing w:val="-6"/>
          <w:sz w:val="22"/>
          <w:u w:val="single"/>
        </w:rPr>
        <w:t>from </w:t>
      </w:r>
      <w:r>
        <w:rPr>
          <w:spacing w:val="-9"/>
          <w:sz w:val="22"/>
          <w:u w:val="single"/>
        </w:rPr>
        <w:t>Sickness, </w:t>
      </w:r>
      <w:r>
        <w:rPr>
          <w:spacing w:val="-10"/>
          <w:sz w:val="22"/>
          <w:u w:val="single"/>
        </w:rPr>
        <w:t>disease, </w:t>
      </w:r>
      <w:r>
        <w:rPr>
          <w:spacing w:val="-9"/>
          <w:sz w:val="22"/>
          <w:u w:val="single"/>
        </w:rPr>
        <w:t>bodily </w:t>
      </w:r>
      <w:r>
        <w:rPr>
          <w:spacing w:val="-8"/>
          <w:sz w:val="22"/>
          <w:u w:val="single"/>
        </w:rPr>
        <w:t>infirmity, or</w:t>
      </w:r>
      <w:r>
        <w:rPr>
          <w:spacing w:val="-30"/>
          <w:sz w:val="22"/>
          <w:u w:val="single"/>
        </w:rPr>
        <w:t> </w:t>
      </w:r>
      <w:r>
        <w:rPr>
          <w:spacing w:val="-8"/>
          <w:sz w:val="22"/>
          <w:u w:val="single"/>
        </w:rPr>
        <w:t>illness.</w:t>
      </w:r>
    </w:p>
    <w:p>
      <w:pPr>
        <w:spacing w:after="0" w:line="240" w:lineRule="auto"/>
        <w:jc w:val="left"/>
        <w:rPr>
          <w:sz w:val="22"/>
        </w:rPr>
        <w:sectPr>
          <w:footerReference w:type="default" r:id="rId25"/>
          <w:pgSz w:w="12240" w:h="15840"/>
          <w:pgMar w:footer="431" w:header="0" w:top="620" w:bottom="620" w:left="980" w:right="960"/>
        </w:sectPr>
      </w:pPr>
    </w:p>
    <w:p>
      <w:pPr>
        <w:spacing w:line="300" w:lineRule="exact" w:before="61"/>
        <w:ind w:left="21" w:right="80" w:firstLine="0"/>
        <w:jc w:val="center"/>
        <w:rPr>
          <w:b/>
          <w:sz w:val="28"/>
        </w:rPr>
      </w:pPr>
      <w:r>
        <w:rPr>
          <w:b/>
          <w:sz w:val="28"/>
        </w:rPr>
        <w:t>NATIONWIDE LIFE INSURANCE COMPANY</w:t>
      </w:r>
    </w:p>
    <w:p>
      <w:pPr>
        <w:spacing w:line="277" w:lineRule="exact" w:before="0"/>
        <w:ind w:left="21" w:right="87" w:firstLine="0"/>
        <w:jc w:val="center"/>
        <w:rPr>
          <w:b/>
          <w:sz w:val="26"/>
        </w:rPr>
      </w:pPr>
      <w:r>
        <w:rPr>
          <w:b/>
          <w:sz w:val="26"/>
        </w:rPr>
        <w:t>Columbus, Ohio</w:t>
      </w:r>
    </w:p>
    <w:p>
      <w:pPr>
        <w:pStyle w:val="BodyText"/>
        <w:rPr>
          <w:b/>
          <w:sz w:val="27"/>
        </w:rPr>
      </w:pPr>
    </w:p>
    <w:p>
      <w:pPr>
        <w:spacing w:before="0"/>
        <w:ind w:left="21" w:right="87" w:firstLine="0"/>
        <w:jc w:val="center"/>
        <w:rPr>
          <w:b/>
          <w:sz w:val="28"/>
        </w:rPr>
      </w:pPr>
      <w:r>
        <w:rPr>
          <w:b/>
          <w:sz w:val="28"/>
        </w:rPr>
        <w:t>Amendment Number 2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220" w:lineRule="auto"/>
        <w:ind w:left="120" w:right="203"/>
        <w:jc w:val="both"/>
      </w:pPr>
      <w:r>
        <w:rPr>
          <w:spacing w:val="-10"/>
        </w:rPr>
        <w:t>Issues</w:t>
      </w:r>
      <w:r>
        <w:rPr>
          <w:spacing w:val="-6"/>
        </w:rPr>
        <w:t> </w:t>
      </w:r>
      <w:r>
        <w:rPr>
          <w:spacing w:val="-7"/>
        </w:rPr>
        <w:t>this</w:t>
      </w:r>
      <w:r>
        <w:rPr>
          <w:spacing w:val="-5"/>
        </w:rPr>
        <w:t> </w:t>
      </w:r>
      <w:r>
        <w:rPr>
          <w:spacing w:val="-12"/>
        </w:rPr>
        <w:t>amendment</w:t>
      </w:r>
      <w:r>
        <w:rPr>
          <w:spacing w:val="-5"/>
        </w:rPr>
        <w:t> to</w:t>
      </w:r>
      <w:r>
        <w:rPr>
          <w:spacing w:val="-7"/>
        </w:rPr>
        <w:t> </w:t>
      </w:r>
      <w:r>
        <w:rPr>
          <w:spacing w:val="-9"/>
        </w:rPr>
        <w:t>THE</w:t>
      </w:r>
      <w:r>
        <w:rPr>
          <w:spacing w:val="-15"/>
        </w:rPr>
        <w:t> </w:t>
      </w:r>
      <w:r>
        <w:rPr>
          <w:spacing w:val="-12"/>
        </w:rPr>
        <w:t>INSURED</w:t>
      </w:r>
      <w:r>
        <w:rPr>
          <w:spacing w:val="-15"/>
        </w:rPr>
        <w:t> </w:t>
      </w:r>
      <w:r>
        <w:rPr>
          <w:spacing w:val="-12"/>
        </w:rPr>
        <w:t>REFERRED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6"/>
        </w:rPr>
        <w:t> </w:t>
      </w:r>
      <w:r>
        <w:rPr>
          <w:spacing w:val="-6"/>
        </w:rPr>
        <w:t>ON</w:t>
      </w:r>
      <w:r>
        <w:rPr>
          <w:spacing w:val="-19"/>
        </w:rPr>
        <w:t> </w:t>
      </w:r>
      <w:r>
        <w:rPr>
          <w:spacing w:val="-9"/>
        </w:rPr>
        <w:t>THE</w:t>
      </w:r>
      <w:r>
        <w:rPr>
          <w:spacing w:val="-15"/>
        </w:rPr>
        <w:t> </w:t>
      </w:r>
      <w:r>
        <w:rPr>
          <w:spacing w:val="-13"/>
        </w:rPr>
        <w:t>COVER</w:t>
      </w:r>
      <w:r>
        <w:rPr>
          <w:spacing w:val="-15"/>
        </w:rPr>
        <w:t> </w:t>
      </w:r>
      <w:r>
        <w:rPr>
          <w:spacing w:val="-11"/>
        </w:rPr>
        <w:t>PAGE</w:t>
      </w:r>
      <w:r>
        <w:rPr>
          <w:spacing w:val="-15"/>
        </w:rPr>
        <w:t> </w:t>
      </w:r>
      <w:r>
        <w:rPr>
          <w:spacing w:val="-6"/>
        </w:rPr>
        <w:t>OF</w:t>
      </w:r>
      <w:r>
        <w:rPr>
          <w:spacing w:val="-15"/>
        </w:rPr>
        <w:t> </w:t>
      </w:r>
      <w:r>
        <w:rPr>
          <w:spacing w:val="-9"/>
        </w:rPr>
        <w:t>THE</w:t>
      </w:r>
      <w:r>
        <w:rPr>
          <w:spacing w:val="-15"/>
        </w:rPr>
        <w:t> </w:t>
      </w:r>
      <w:r>
        <w:rPr>
          <w:spacing w:val="-11"/>
        </w:rPr>
        <w:t>POLICY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6"/>
        </w:rPr>
        <w:t> </w:t>
      </w:r>
      <w:r>
        <w:rPr>
          <w:spacing w:val="-15"/>
        </w:rPr>
        <w:t>WHICH </w:t>
      </w:r>
      <w:r>
        <w:rPr>
          <w:spacing w:val="-9"/>
        </w:rPr>
        <w:t>THIS</w:t>
      </w:r>
      <w:r>
        <w:rPr>
          <w:spacing w:val="-20"/>
        </w:rPr>
        <w:t> </w:t>
      </w:r>
      <w:r>
        <w:rPr>
          <w:spacing w:val="-14"/>
        </w:rPr>
        <w:t>AMENDMENT </w:t>
      </w:r>
      <w:r>
        <w:rPr>
          <w:spacing w:val="-3"/>
        </w:rPr>
        <w:t>IS</w:t>
      </w:r>
      <w:r>
        <w:rPr>
          <w:spacing w:val="-19"/>
        </w:rPr>
        <w:t> </w:t>
      </w:r>
      <w:r>
        <w:rPr>
          <w:spacing w:val="-12"/>
        </w:rPr>
        <w:t>ATTACHED</w:t>
      </w:r>
      <w:r>
        <w:rPr>
          <w:spacing w:val="-23"/>
        </w:rPr>
        <w:t> </w:t>
      </w:r>
      <w:r>
        <w:rPr>
          <w:spacing w:val="-9"/>
        </w:rPr>
        <w:t>AND</w:t>
      </w:r>
      <w:r>
        <w:rPr>
          <w:spacing w:val="-19"/>
        </w:rPr>
        <w:t> </w:t>
      </w:r>
      <w:r>
        <w:rPr>
          <w:spacing w:val="-11"/>
        </w:rPr>
        <w:t>MADE</w:t>
      </w:r>
      <w:r>
        <w:rPr>
          <w:spacing w:val="-19"/>
        </w:rPr>
        <w:t> </w:t>
      </w:r>
      <w:r>
        <w:rPr/>
        <w:t>A</w:t>
      </w:r>
      <w:r>
        <w:rPr>
          <w:spacing w:val="-23"/>
        </w:rPr>
        <w:t> </w:t>
      </w:r>
      <w:r>
        <w:rPr>
          <w:spacing w:val="-10"/>
        </w:rPr>
        <w:t>PART</w:t>
      </w:r>
      <w:r>
        <w:rPr>
          <w:spacing w:val="-19"/>
        </w:rPr>
        <w:t> </w:t>
      </w:r>
      <w:r>
        <w:rPr>
          <w:spacing w:val="-12"/>
        </w:rPr>
        <w:t>THEREOF</w:t>
      </w:r>
    </w:p>
    <w:p>
      <w:pPr>
        <w:pStyle w:val="BodyText"/>
        <w:spacing w:before="214"/>
        <w:ind w:left="120"/>
        <w:jc w:val="both"/>
      </w:pPr>
      <w:r>
        <w:rPr/>
        <w:t>The effective date of this amendment is the effective date of the Policy.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120"/>
        <w:jc w:val="both"/>
      </w:pPr>
      <w:r>
        <w:rPr/>
        <w:t>The Policy is amended as described below. All other terms remain unchanged.</w:t>
      </w:r>
    </w:p>
    <w:p>
      <w:pPr>
        <w:pStyle w:val="Heading2"/>
        <w:numPr>
          <w:ilvl w:val="0"/>
          <w:numId w:val="32"/>
        </w:numPr>
        <w:tabs>
          <w:tab w:pos="480" w:val="left" w:leader="none"/>
        </w:tabs>
        <w:spacing w:line="240" w:lineRule="auto" w:before="216" w:after="0"/>
        <w:ind w:left="480" w:right="0" w:hanging="360"/>
        <w:jc w:val="both"/>
      </w:pPr>
      <w:r>
        <w:rPr>
          <w:spacing w:val="-9"/>
        </w:rPr>
        <w:t>The Definitions section </w:t>
      </w:r>
      <w:r>
        <w:rPr>
          <w:spacing w:val="-3"/>
        </w:rPr>
        <w:t>is </w:t>
      </w:r>
      <w:r>
        <w:rPr>
          <w:spacing w:val="-11"/>
        </w:rPr>
        <w:t>amended </w:t>
      </w:r>
      <w:r>
        <w:rPr>
          <w:spacing w:val="-5"/>
        </w:rPr>
        <w:t>as</w:t>
      </w:r>
      <w:r>
        <w:rPr>
          <w:spacing w:val="-32"/>
        </w:rPr>
        <w:t> </w:t>
      </w:r>
      <w:r>
        <w:rPr>
          <w:spacing w:val="-9"/>
        </w:rPr>
        <w:t>follows:</w:t>
      </w:r>
    </w:p>
    <w:p>
      <w:pPr>
        <w:spacing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Intoxication (“Intoxicant”):</w:t>
      </w:r>
    </w:p>
    <w:p>
      <w:pPr>
        <w:pStyle w:val="BodyText"/>
        <w:spacing w:line="216" w:lineRule="auto" w:before="120"/>
        <w:ind w:left="120" w:right="196"/>
        <w:jc w:val="both"/>
      </w:pPr>
      <w:r>
        <w:rPr>
          <w:spacing w:val="-9"/>
        </w:rPr>
        <w:t>Intoxication </w:t>
      </w:r>
      <w:r>
        <w:rPr>
          <w:spacing w:val="-11"/>
        </w:rPr>
        <w:t>means </w:t>
      </w:r>
      <w:r>
        <w:rPr>
          <w:spacing w:val="-9"/>
        </w:rPr>
        <w:t>that </w:t>
      </w:r>
      <w:r>
        <w:rPr>
          <w:spacing w:val="-8"/>
        </w:rPr>
        <w:t>which </w:t>
      </w:r>
      <w:r>
        <w:rPr>
          <w:spacing w:val="-3"/>
        </w:rPr>
        <w:t>is </w:t>
      </w:r>
      <w:r>
        <w:rPr>
          <w:spacing w:val="-9"/>
        </w:rPr>
        <w:t>defined </w:t>
      </w:r>
      <w:r>
        <w:rPr>
          <w:spacing w:val="-6"/>
        </w:rPr>
        <w:t>and </w:t>
      </w:r>
      <w:r>
        <w:rPr>
          <w:spacing w:val="-10"/>
        </w:rPr>
        <w:t>determined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laws </w:t>
      </w:r>
      <w:r>
        <w:rPr>
          <w:spacing w:val="-8"/>
        </w:rPr>
        <w:t>of </w:t>
      </w:r>
      <w:r>
        <w:rPr>
          <w:spacing w:val="-6"/>
        </w:rPr>
        <w:t>the </w:t>
      </w:r>
      <w:r>
        <w:rPr>
          <w:spacing w:val="-8"/>
        </w:rPr>
        <w:t>jurisdiction </w:t>
      </w:r>
      <w:r>
        <w:rPr>
          <w:spacing w:val="-10"/>
        </w:rPr>
        <w:t>where </w:t>
      </w:r>
      <w:r>
        <w:rPr>
          <w:spacing w:val="-6"/>
        </w:rPr>
        <w:t>the </w:t>
      </w:r>
      <w:r>
        <w:rPr>
          <w:spacing w:val="-8"/>
        </w:rPr>
        <w:t>loss </w:t>
      </w:r>
      <w:r>
        <w:rPr>
          <w:spacing w:val="-6"/>
        </w:rPr>
        <w:t>or </w:t>
      </w:r>
      <w:r>
        <w:rPr>
          <w:spacing w:val="-8"/>
        </w:rPr>
        <w:t>cause of </w:t>
      </w:r>
      <w:r>
        <w:rPr>
          <w:spacing w:val="-9"/>
        </w:rPr>
        <w:t>the </w:t>
      </w:r>
      <w:r>
        <w:rPr>
          <w:spacing w:val="-7"/>
        </w:rPr>
        <w:t>loss </w:t>
      </w:r>
      <w:r>
        <w:rPr>
          <w:spacing w:val="-10"/>
        </w:rPr>
        <w:t>was </w:t>
      </w:r>
      <w:r>
        <w:rPr>
          <w:spacing w:val="-9"/>
        </w:rPr>
        <w:t>incurred.</w:t>
      </w:r>
    </w:p>
    <w:p>
      <w:pPr>
        <w:pStyle w:val="BodyText"/>
        <w:spacing w:before="1"/>
        <w:rPr>
          <w:sz w:val="19"/>
        </w:rPr>
      </w:pPr>
    </w:p>
    <w:p>
      <w:pPr>
        <w:pStyle w:val="Heading2"/>
        <w:numPr>
          <w:ilvl w:val="0"/>
          <w:numId w:val="32"/>
        </w:numPr>
        <w:tabs>
          <w:tab w:pos="480" w:val="left" w:leader="none"/>
        </w:tabs>
        <w:spacing w:line="240" w:lineRule="auto" w:before="1" w:after="0"/>
        <w:ind w:left="480" w:right="0" w:hanging="360"/>
        <w:jc w:val="both"/>
      </w:pPr>
      <w:r>
        <w:rPr>
          <w:spacing w:val="-9"/>
        </w:rPr>
        <w:t>The </w:t>
      </w:r>
      <w:r>
        <w:rPr>
          <w:spacing w:val="-10"/>
        </w:rPr>
        <w:t>General </w:t>
      </w:r>
      <w:r>
        <w:rPr>
          <w:spacing w:val="-9"/>
        </w:rPr>
        <w:t>Provisions </w:t>
      </w:r>
      <w:r>
        <w:rPr>
          <w:spacing w:val="-8"/>
        </w:rPr>
        <w:t>section </w:t>
      </w:r>
      <w:r>
        <w:rPr>
          <w:spacing w:val="-3"/>
        </w:rPr>
        <w:t>is </w:t>
      </w:r>
      <w:r>
        <w:rPr>
          <w:spacing w:val="-12"/>
        </w:rPr>
        <w:t>amended </w:t>
      </w:r>
      <w:r>
        <w:rPr>
          <w:spacing w:val="-3"/>
        </w:rPr>
        <w:t>as</w:t>
      </w:r>
      <w:r>
        <w:rPr>
          <w:spacing w:val="-41"/>
        </w:rPr>
        <w:t> </w:t>
      </w:r>
      <w:r>
        <w:rPr>
          <w:spacing w:val="-9"/>
        </w:rPr>
        <w:t>follows:</w:t>
      </w:r>
    </w:p>
    <w:p>
      <w:pPr>
        <w:spacing w:before="72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Grace Period</w:t>
      </w:r>
    </w:p>
    <w:p>
      <w:pPr>
        <w:pStyle w:val="BodyText"/>
        <w:spacing w:line="218" w:lineRule="auto" w:before="117"/>
        <w:ind w:left="120" w:right="191"/>
        <w:jc w:val="both"/>
      </w:pPr>
      <w:r>
        <w:rPr/>
        <w:t>A </w:t>
      </w:r>
      <w:r>
        <w:rPr>
          <w:spacing w:val="-9"/>
        </w:rPr>
        <w:t>grace </w:t>
      </w:r>
      <w:r>
        <w:rPr>
          <w:spacing w:val="-8"/>
        </w:rPr>
        <w:t>period </w:t>
      </w:r>
      <w:r>
        <w:rPr>
          <w:spacing w:val="-6"/>
        </w:rPr>
        <w:t>of </w:t>
      </w:r>
      <w:r>
        <w:rPr>
          <w:spacing w:val="-9"/>
        </w:rPr>
        <w:t>thirty-one </w:t>
      </w:r>
      <w:r>
        <w:rPr>
          <w:spacing w:val="-8"/>
        </w:rPr>
        <w:t>(31) </w:t>
      </w:r>
      <w:r>
        <w:rPr>
          <w:spacing w:val="-10"/>
        </w:rPr>
        <w:t>days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10"/>
        </w:rPr>
        <w:t>granted </w:t>
      </w:r>
      <w:r>
        <w:rPr>
          <w:spacing w:val="-6"/>
        </w:rPr>
        <w:t>for </w:t>
      </w:r>
      <w:r>
        <w:rPr>
          <w:spacing w:val="-7"/>
        </w:rPr>
        <w:t>the </w:t>
      </w:r>
      <w:r>
        <w:rPr>
          <w:spacing w:val="-12"/>
        </w:rPr>
        <w:t>payment </w:t>
      </w:r>
      <w:r>
        <w:rPr>
          <w:spacing w:val="-6"/>
        </w:rPr>
        <w:t>of </w:t>
      </w:r>
      <w:r>
        <w:rPr>
          <w:spacing w:val="-9"/>
        </w:rPr>
        <w:t>any </w:t>
      </w:r>
      <w:r>
        <w:rPr>
          <w:spacing w:val="-10"/>
        </w:rPr>
        <w:t>premium </w:t>
      </w:r>
      <w:r>
        <w:rPr>
          <w:spacing w:val="-9"/>
        </w:rPr>
        <w:t>due </w:t>
      </w:r>
      <w:r>
        <w:rPr>
          <w:spacing w:val="-10"/>
        </w:rPr>
        <w:t>except </w:t>
      </w:r>
      <w:r>
        <w:rPr>
          <w:spacing w:val="-7"/>
        </w:rPr>
        <w:t>the </w:t>
      </w:r>
      <w:r>
        <w:rPr>
          <w:spacing w:val="-6"/>
        </w:rPr>
        <w:t>first, </w:t>
      </w:r>
      <w:r>
        <w:rPr>
          <w:spacing w:val="-9"/>
        </w:rPr>
        <w:t>and during </w:t>
      </w:r>
      <w:r>
        <w:rPr>
          <w:spacing w:val="-6"/>
        </w:rPr>
        <w:t>the </w:t>
      </w:r>
      <w:r>
        <w:rPr>
          <w:spacing w:val="-9"/>
        </w:rPr>
        <w:t>grace period </w:t>
      </w:r>
      <w:r>
        <w:rPr>
          <w:spacing w:val="-6"/>
        </w:rPr>
        <w:t>the </w:t>
      </w:r>
      <w:r>
        <w:rPr>
          <w:spacing w:val="-7"/>
        </w:rPr>
        <w:t>policy shall </w:t>
      </w:r>
      <w:r>
        <w:rPr>
          <w:spacing w:val="-9"/>
        </w:rPr>
        <w:t>continue </w:t>
      </w:r>
      <w:r>
        <w:rPr>
          <w:spacing w:val="-3"/>
        </w:rPr>
        <w:t>in </w:t>
      </w:r>
      <w:r>
        <w:rPr>
          <w:spacing w:val="-7"/>
        </w:rPr>
        <w:t>force </w:t>
      </w:r>
      <w:r>
        <w:rPr>
          <w:spacing w:val="-8"/>
        </w:rPr>
        <w:t>unless </w:t>
      </w:r>
      <w:r>
        <w:rPr>
          <w:spacing w:val="-6"/>
        </w:rPr>
        <w:t>the </w:t>
      </w:r>
      <w:r>
        <w:rPr>
          <w:spacing w:val="-10"/>
        </w:rPr>
        <w:t>policyholder </w:t>
      </w:r>
      <w:r>
        <w:rPr>
          <w:spacing w:val="-9"/>
        </w:rPr>
        <w:t>gave </w:t>
      </w:r>
      <w:r>
        <w:rPr>
          <w:spacing w:val="-6"/>
        </w:rPr>
        <w:t>the </w:t>
      </w:r>
      <w:r>
        <w:rPr>
          <w:spacing w:val="-9"/>
        </w:rPr>
        <w:t>Insurer </w:t>
      </w:r>
      <w:r>
        <w:rPr>
          <w:spacing w:val="-7"/>
        </w:rPr>
        <w:t>written </w:t>
      </w:r>
      <w:r>
        <w:rPr>
          <w:spacing w:val="-8"/>
        </w:rPr>
        <w:t>notice </w:t>
      </w:r>
      <w:r>
        <w:rPr>
          <w:spacing w:val="-6"/>
        </w:rPr>
        <w:t>of </w:t>
      </w:r>
      <w:r>
        <w:rPr>
          <w:spacing w:val="-10"/>
        </w:rPr>
        <w:t>termination </w:t>
      </w:r>
      <w:r>
        <w:rPr>
          <w:spacing w:val="-3"/>
        </w:rPr>
        <w:t>in </w:t>
      </w:r>
      <w:r>
        <w:rPr>
          <w:spacing w:val="-10"/>
        </w:rPr>
        <w:t>advance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8"/>
        </w:rPr>
        <w:t>date </w:t>
      </w:r>
      <w:r>
        <w:rPr>
          <w:spacing w:val="-6"/>
        </w:rPr>
        <w:t>of</w:t>
      </w:r>
      <w:r>
        <w:rPr>
          <w:spacing w:val="-9"/>
        </w:rPr>
        <w:t> termination and </w:t>
      </w:r>
      <w:r>
        <w:rPr>
          <w:spacing w:val="-3"/>
        </w:rPr>
        <w:t>in </w:t>
      </w:r>
      <w:r>
        <w:rPr>
          <w:spacing w:val="-10"/>
        </w:rPr>
        <w:t>accordance </w:t>
      </w:r>
      <w:r>
        <w:rPr>
          <w:spacing w:val="-7"/>
        </w:rPr>
        <w:t>with </w:t>
      </w:r>
      <w:r>
        <w:rPr>
          <w:spacing w:val="-6"/>
        </w:rPr>
        <w:t>the </w:t>
      </w:r>
      <w:r>
        <w:rPr>
          <w:spacing w:val="-9"/>
        </w:rPr>
        <w:t>terms </w:t>
      </w:r>
      <w:r>
        <w:rPr>
          <w:spacing w:val="-8"/>
        </w:rPr>
        <w:t>of </w:t>
      </w:r>
      <w:r>
        <w:rPr>
          <w:spacing w:val="-7"/>
        </w:rPr>
        <w:t>the </w:t>
      </w:r>
      <w:r>
        <w:rPr>
          <w:spacing w:val="-9"/>
        </w:rPr>
        <w:t>policy.</w:t>
      </w:r>
    </w:p>
    <w:p>
      <w:pPr>
        <w:pStyle w:val="Heading2"/>
        <w:numPr>
          <w:ilvl w:val="0"/>
          <w:numId w:val="32"/>
        </w:numPr>
        <w:tabs>
          <w:tab w:pos="480" w:val="left" w:leader="none"/>
        </w:tabs>
        <w:spacing w:line="240" w:lineRule="auto" w:before="216" w:after="0"/>
        <w:ind w:left="480" w:right="0" w:hanging="360"/>
        <w:jc w:val="both"/>
      </w:pPr>
      <w:r>
        <w:rPr>
          <w:spacing w:val="-9"/>
        </w:rPr>
        <w:t>The </w:t>
      </w:r>
      <w:r>
        <w:rPr>
          <w:spacing w:val="-10"/>
        </w:rPr>
        <w:t>Claims Provisions </w:t>
      </w:r>
      <w:r>
        <w:rPr>
          <w:spacing w:val="-9"/>
        </w:rPr>
        <w:t>section </w:t>
      </w:r>
      <w:r>
        <w:rPr>
          <w:spacing w:val="-3"/>
        </w:rPr>
        <w:t>is </w:t>
      </w:r>
      <w:r>
        <w:rPr>
          <w:spacing w:val="-12"/>
        </w:rPr>
        <w:t>amended </w:t>
      </w:r>
      <w:r>
        <w:rPr>
          <w:spacing w:val="-5"/>
        </w:rPr>
        <w:t>as</w:t>
      </w:r>
      <w:r>
        <w:rPr>
          <w:spacing w:val="-21"/>
        </w:rPr>
        <w:t> </w:t>
      </w:r>
      <w:r>
        <w:rPr>
          <w:spacing w:val="-9"/>
        </w:rPr>
        <w:t>follows:</w:t>
      </w:r>
    </w:p>
    <w:p>
      <w:pPr>
        <w:spacing w:before="8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Proof of Loss</w:t>
      </w:r>
    </w:p>
    <w:p>
      <w:pPr>
        <w:pStyle w:val="BodyText"/>
        <w:spacing w:line="218" w:lineRule="auto" w:before="117"/>
        <w:ind w:left="120" w:right="187"/>
        <w:jc w:val="both"/>
      </w:pPr>
      <w:r>
        <w:rPr>
          <w:spacing w:val="-9"/>
        </w:rPr>
        <w:t>Written </w:t>
      </w:r>
      <w:r>
        <w:rPr>
          <w:spacing w:val="-10"/>
        </w:rPr>
        <w:t>Proof </w:t>
      </w:r>
      <w:r>
        <w:rPr>
          <w:spacing w:val="-8"/>
        </w:rPr>
        <w:t>of loss </w:t>
      </w:r>
      <w:r>
        <w:rPr>
          <w:spacing w:val="-10"/>
        </w:rPr>
        <w:t>must </w:t>
      </w:r>
      <w:r>
        <w:rPr>
          <w:spacing w:val="-6"/>
        </w:rPr>
        <w:t>be </w:t>
      </w:r>
      <w:r>
        <w:rPr>
          <w:spacing w:val="-8"/>
        </w:rPr>
        <w:t>sent </w:t>
      </w:r>
      <w:r>
        <w:rPr>
          <w:spacing w:val="-3"/>
        </w:rPr>
        <w:t>to </w:t>
      </w:r>
      <w:r>
        <w:rPr>
          <w:spacing w:val="-9"/>
        </w:rPr>
        <w:t>Our </w:t>
      </w:r>
      <w:r>
        <w:rPr>
          <w:spacing w:val="-10"/>
        </w:rPr>
        <w:t>Home </w:t>
      </w:r>
      <w:r>
        <w:rPr>
          <w:spacing w:val="-8"/>
        </w:rPr>
        <w:t>Office </w:t>
      </w:r>
      <w:r>
        <w:rPr>
          <w:spacing w:val="-6"/>
        </w:rPr>
        <w:t>or </w:t>
      </w:r>
      <w:r>
        <w:rPr>
          <w:spacing w:val="-3"/>
        </w:rPr>
        <w:t>to </w:t>
      </w:r>
      <w:r>
        <w:rPr>
          <w:spacing w:val="-6"/>
        </w:rPr>
        <w:t>one of </w:t>
      </w:r>
      <w:r>
        <w:rPr>
          <w:spacing w:val="-11"/>
        </w:rPr>
        <w:t>Our </w:t>
      </w:r>
      <w:r>
        <w:rPr>
          <w:spacing w:val="-10"/>
        </w:rPr>
        <w:t>representatives </w:t>
      </w:r>
      <w:r>
        <w:rPr>
          <w:spacing w:val="-8"/>
        </w:rPr>
        <w:t>within </w:t>
      </w:r>
      <w:r>
        <w:rPr>
          <w:spacing w:val="-4"/>
        </w:rPr>
        <w:t>90 </w:t>
      </w:r>
      <w:r>
        <w:rPr>
          <w:spacing w:val="-10"/>
        </w:rPr>
        <w:t>days </w:t>
      </w:r>
      <w:r>
        <w:rPr>
          <w:spacing w:val="-8"/>
        </w:rPr>
        <w:t>after: </w:t>
      </w:r>
      <w:r>
        <w:rPr>
          <w:spacing w:val="-6"/>
        </w:rPr>
        <w:t>(1) </w:t>
      </w:r>
      <w:r>
        <w:rPr>
          <w:spacing w:val="-9"/>
        </w:rPr>
        <w:t>the </w:t>
      </w:r>
      <w:r>
        <w:rPr>
          <w:spacing w:val="-6"/>
        </w:rPr>
        <w:t>end </w:t>
      </w:r>
      <w:r>
        <w:rPr>
          <w:spacing w:val="-8"/>
        </w:rPr>
        <w:t>of </w:t>
      </w:r>
      <w:r>
        <w:rPr>
          <w:spacing w:val="-6"/>
        </w:rPr>
        <w:t>any </w:t>
      </w:r>
      <w:r>
        <w:rPr>
          <w:spacing w:val="-8"/>
        </w:rPr>
        <w:t>period of </w:t>
      </w:r>
      <w:r>
        <w:rPr>
          <w:spacing w:val="-9"/>
        </w:rPr>
        <w:t>Inpatient </w:t>
      </w:r>
      <w:r>
        <w:rPr>
          <w:spacing w:val="-11"/>
        </w:rPr>
        <w:t>Confinement </w:t>
      </w:r>
      <w:r>
        <w:rPr>
          <w:spacing w:val="-6"/>
        </w:rPr>
        <w:t>for </w:t>
      </w:r>
      <w:r>
        <w:rPr>
          <w:spacing w:val="-9"/>
        </w:rPr>
        <w:t>which </w:t>
      </w:r>
      <w:r>
        <w:rPr>
          <w:spacing w:val="-8"/>
        </w:rPr>
        <w:t>Claim </w:t>
      </w:r>
      <w:r>
        <w:rPr>
          <w:spacing w:val="-3"/>
        </w:rPr>
        <w:t>is </w:t>
      </w:r>
      <w:r>
        <w:rPr>
          <w:spacing w:val="-10"/>
        </w:rPr>
        <w:t>made; </w:t>
      </w:r>
      <w:r>
        <w:rPr>
          <w:spacing w:val="-8"/>
        </w:rPr>
        <w:t>or </w:t>
      </w:r>
      <w:r>
        <w:rPr>
          <w:spacing w:val="-6"/>
        </w:rPr>
        <w:t>(2) the </w:t>
      </w:r>
      <w:r>
        <w:rPr>
          <w:spacing w:val="-7"/>
        </w:rPr>
        <w:t>date </w:t>
      </w:r>
      <w:r>
        <w:rPr>
          <w:spacing w:val="-8"/>
        </w:rPr>
        <w:t>of </w:t>
      </w:r>
      <w:r>
        <w:rPr>
          <w:spacing w:val="-9"/>
        </w:rPr>
        <w:t>Loss </w:t>
      </w:r>
      <w:r>
        <w:rPr>
          <w:spacing w:val="-6"/>
        </w:rPr>
        <w:t>on </w:t>
      </w:r>
      <w:r>
        <w:rPr>
          <w:spacing w:val="-8"/>
        </w:rPr>
        <w:t>any </w:t>
      </w:r>
      <w:r>
        <w:rPr>
          <w:spacing w:val="-9"/>
        </w:rPr>
        <w:t>other Claim. </w:t>
      </w:r>
      <w:r>
        <w:rPr>
          <w:spacing w:val="-8"/>
        </w:rPr>
        <w:t>Failure </w:t>
      </w:r>
      <w:r>
        <w:rPr>
          <w:spacing w:val="-5"/>
        </w:rPr>
        <w:t>to </w:t>
      </w:r>
      <w:r>
        <w:rPr>
          <w:spacing w:val="-8"/>
        </w:rPr>
        <w:t>furnish </w:t>
      </w:r>
      <w:r>
        <w:rPr>
          <w:spacing w:val="-6"/>
        </w:rPr>
        <w:t>the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9"/>
        </w:rPr>
        <w:t>within </w:t>
      </w:r>
      <w:r>
        <w:rPr>
          <w:spacing w:val="-6"/>
        </w:rPr>
        <w:t>the </w:t>
      </w:r>
      <w:r>
        <w:rPr>
          <w:spacing w:val="-5"/>
        </w:rPr>
        <w:t>time </w:t>
      </w:r>
      <w:r>
        <w:rPr>
          <w:spacing w:val="-9"/>
        </w:rPr>
        <w:t>required does not </w:t>
      </w:r>
      <w:r>
        <w:rPr>
          <w:spacing w:val="-8"/>
        </w:rPr>
        <w:t>invalidate </w:t>
      </w:r>
      <w:r>
        <w:rPr>
          <w:spacing w:val="-6"/>
        </w:rPr>
        <w:t>or </w:t>
      </w:r>
      <w:r>
        <w:rPr>
          <w:spacing w:val="-9"/>
        </w:rPr>
        <w:t>reduce </w:t>
      </w:r>
      <w:r>
        <w:rPr/>
        <w:t>a </w:t>
      </w:r>
      <w:r>
        <w:rPr>
          <w:spacing w:val="-6"/>
        </w:rPr>
        <w:t>claim </w:t>
      </w:r>
      <w:r>
        <w:rPr>
          <w:spacing w:val="-3"/>
        </w:rPr>
        <w:t>if it </w:t>
      </w:r>
      <w:r>
        <w:rPr>
          <w:spacing w:val="-10"/>
        </w:rPr>
        <w:t>was </w:t>
      </w:r>
      <w:r>
        <w:rPr>
          <w:spacing w:val="-9"/>
        </w:rPr>
        <w:t>not </w:t>
      </w:r>
      <w:r>
        <w:rPr>
          <w:spacing w:val="-10"/>
        </w:rPr>
        <w:t>reasonably </w:t>
      </w:r>
      <w:r>
        <w:rPr>
          <w:spacing w:val="-8"/>
        </w:rPr>
        <w:t>possible </w:t>
      </w:r>
      <w:r>
        <w:rPr/>
        <w:t>to </w:t>
      </w:r>
      <w:r>
        <w:rPr>
          <w:spacing w:val="-10"/>
        </w:rPr>
        <w:t>submit </w:t>
      </w:r>
      <w:r>
        <w:rPr>
          <w:spacing w:val="-7"/>
        </w:rPr>
        <w:t>the </w:t>
      </w:r>
      <w:r>
        <w:rPr>
          <w:spacing w:val="-9"/>
        </w:rPr>
        <w:t>proof </w:t>
      </w:r>
      <w:r>
        <w:rPr>
          <w:spacing w:val="-8"/>
        </w:rPr>
        <w:t>within </w:t>
      </w:r>
      <w:r>
        <w:rPr>
          <w:spacing w:val="-6"/>
        </w:rPr>
        <w:t>the </w:t>
      </w:r>
      <w:r>
        <w:rPr>
          <w:spacing w:val="-9"/>
        </w:rPr>
        <w:t>required </w:t>
      </w:r>
      <w:r>
        <w:rPr>
          <w:spacing w:val="-8"/>
        </w:rPr>
        <w:t>time, </w:t>
      </w:r>
      <w:r>
        <w:rPr>
          <w:spacing w:val="-3"/>
        </w:rPr>
        <w:t>if </w:t>
      </w:r>
      <w:r>
        <w:rPr>
          <w:spacing w:val="-6"/>
        </w:rPr>
        <w:t>the </w:t>
      </w:r>
      <w:r>
        <w:rPr>
          <w:spacing w:val="-10"/>
        </w:rPr>
        <w:t>proof </w:t>
      </w:r>
      <w:r>
        <w:rPr>
          <w:spacing w:val="-3"/>
        </w:rPr>
        <w:t>is </w:t>
      </w:r>
      <w:r>
        <w:rPr>
          <w:spacing w:val="-9"/>
        </w:rPr>
        <w:t>furnished </w:t>
      </w:r>
      <w:r>
        <w:rPr>
          <w:spacing w:val="-8"/>
        </w:rPr>
        <w:t>as </w:t>
      </w:r>
      <w:r>
        <w:rPr>
          <w:spacing w:val="-7"/>
        </w:rPr>
        <w:t>soon </w:t>
      </w:r>
      <w:r>
        <w:rPr>
          <w:spacing w:val="-8"/>
        </w:rPr>
        <w:t>as </w:t>
      </w:r>
      <w:r>
        <w:rPr>
          <w:spacing w:val="-10"/>
        </w:rPr>
        <w:t>reasonably </w:t>
      </w:r>
      <w:r>
        <w:rPr>
          <w:spacing w:val="-9"/>
        </w:rPr>
        <w:t>possible. </w:t>
      </w:r>
      <w:r>
        <w:rPr>
          <w:spacing w:val="-10"/>
        </w:rPr>
        <w:t>When </w:t>
      </w:r>
      <w:r>
        <w:rPr>
          <w:spacing w:val="-6"/>
        </w:rPr>
        <w:t>We </w:t>
      </w:r>
      <w:r>
        <w:rPr>
          <w:spacing w:val="-9"/>
        </w:rPr>
        <w:t>receive </w:t>
      </w:r>
      <w:r>
        <w:rPr>
          <w:spacing w:val="-8"/>
        </w:rPr>
        <w:t>notice of </w:t>
      </w:r>
      <w:r>
        <w:rPr>
          <w:spacing w:val="-9"/>
        </w:rPr>
        <w:t>Claim that </w:t>
      </w:r>
      <w:r>
        <w:rPr>
          <w:spacing w:val="-10"/>
        </w:rPr>
        <w:t>does </w:t>
      </w:r>
      <w:r>
        <w:rPr>
          <w:spacing w:val="-8"/>
        </w:rPr>
        <w:t>not </w:t>
      </w:r>
      <w:r>
        <w:rPr>
          <w:spacing w:val="-9"/>
        </w:rPr>
        <w:t>contain </w:t>
      </w:r>
      <w:r>
        <w:rPr>
          <w:spacing w:val="-7"/>
        </w:rPr>
        <w:t>all </w:t>
      </w:r>
      <w:r>
        <w:rPr>
          <w:spacing w:val="-9"/>
        </w:rPr>
        <w:t>necessary information </w:t>
      </w:r>
      <w:r>
        <w:rPr>
          <w:spacing w:val="-8"/>
        </w:rPr>
        <w:t>or </w:t>
      </w:r>
      <w:r>
        <w:rPr/>
        <w:t>is </w:t>
      </w:r>
      <w:r>
        <w:rPr>
          <w:spacing w:val="-9"/>
        </w:rPr>
        <w:t>not  </w:t>
      </w:r>
      <w:r>
        <w:rPr>
          <w:spacing w:val="-8"/>
        </w:rPr>
        <w:t>on </w:t>
      </w:r>
      <w:r>
        <w:rPr>
          <w:spacing w:val="-6"/>
        </w:rPr>
        <w:t>an </w:t>
      </w:r>
      <w:r>
        <w:rPr>
          <w:spacing w:val="-9"/>
        </w:rPr>
        <w:t>appropriate Claim </w:t>
      </w:r>
      <w:r>
        <w:rPr>
          <w:spacing w:val="-8"/>
        </w:rPr>
        <w:t>form, forms </w:t>
      </w:r>
      <w:r>
        <w:rPr>
          <w:spacing w:val="-6"/>
        </w:rPr>
        <w:t>for filing </w:t>
      </w:r>
      <w:r>
        <w:rPr>
          <w:spacing w:val="-10"/>
        </w:rPr>
        <w:t>Proof </w:t>
      </w:r>
      <w:r>
        <w:rPr>
          <w:spacing w:val="-6"/>
        </w:rPr>
        <w:t>of </w:t>
      </w:r>
      <w:r>
        <w:rPr>
          <w:spacing w:val="-8"/>
        </w:rPr>
        <w:t>Loss </w:t>
      </w:r>
      <w:r>
        <w:rPr>
          <w:spacing w:val="-7"/>
        </w:rPr>
        <w:t>will </w:t>
      </w:r>
      <w:r>
        <w:rPr>
          <w:spacing w:val="-6"/>
        </w:rPr>
        <w:t>be </w:t>
      </w:r>
      <w:r>
        <w:rPr>
          <w:spacing w:val="-9"/>
        </w:rPr>
        <w:t>sent </w:t>
      </w:r>
      <w:r>
        <w:rPr/>
        <w:t>to </w:t>
      </w:r>
      <w:r>
        <w:rPr>
          <w:spacing w:val="-6"/>
        </w:rPr>
        <w:t>the </w:t>
      </w:r>
      <w:r>
        <w:rPr>
          <w:spacing w:val="-10"/>
        </w:rPr>
        <w:t>Claimant </w:t>
      </w:r>
      <w:r>
        <w:rPr>
          <w:spacing w:val="-8"/>
        </w:rPr>
        <w:t>along </w:t>
      </w:r>
      <w:r>
        <w:rPr>
          <w:spacing w:val="-7"/>
        </w:rPr>
        <w:t>with </w:t>
      </w:r>
      <w:r>
        <w:rPr/>
        <w:t>a </w:t>
      </w:r>
      <w:r>
        <w:rPr>
          <w:spacing w:val="-9"/>
        </w:rPr>
        <w:t>request </w:t>
      </w:r>
      <w:r>
        <w:rPr>
          <w:spacing w:val="-6"/>
        </w:rPr>
        <w:t>for </w:t>
      </w:r>
      <w:r>
        <w:rPr>
          <w:spacing w:val="-9"/>
        </w:rPr>
        <w:t>the </w:t>
      </w:r>
      <w:r>
        <w:rPr>
          <w:spacing w:val="-8"/>
        </w:rPr>
        <w:t>missing </w:t>
      </w:r>
      <w:r>
        <w:rPr>
          <w:spacing w:val="-9"/>
        </w:rPr>
        <w:t>information. </w:t>
      </w:r>
      <w:r>
        <w:rPr>
          <w:spacing w:val="-8"/>
        </w:rPr>
        <w:t>We retain </w:t>
      </w:r>
      <w:r>
        <w:rPr>
          <w:spacing w:val="-7"/>
        </w:rPr>
        <w:t>the </w:t>
      </w:r>
      <w:r>
        <w:rPr>
          <w:spacing w:val="-8"/>
        </w:rPr>
        <w:t>right </w:t>
      </w:r>
      <w:r>
        <w:rPr>
          <w:spacing w:val="-3"/>
        </w:rPr>
        <w:t>to </w:t>
      </w:r>
      <w:r>
        <w:rPr>
          <w:spacing w:val="-9"/>
        </w:rPr>
        <w:t>make </w:t>
      </w:r>
      <w:r>
        <w:rPr>
          <w:spacing w:val="-11"/>
        </w:rPr>
        <w:t>subsequent </w:t>
      </w:r>
      <w:r>
        <w:rPr>
          <w:spacing w:val="-9"/>
        </w:rPr>
        <w:t>requests </w:t>
      </w:r>
      <w:r>
        <w:rPr>
          <w:spacing w:val="-6"/>
        </w:rPr>
        <w:t>for </w:t>
      </w:r>
      <w:r>
        <w:rPr>
          <w:spacing w:val="-11"/>
        </w:rPr>
        <w:t>Proof </w:t>
      </w:r>
      <w:r>
        <w:rPr>
          <w:spacing w:val="-6"/>
        </w:rPr>
        <w:t>of </w:t>
      </w:r>
      <w:r>
        <w:rPr>
          <w:spacing w:val="-8"/>
        </w:rPr>
        <w:t>loss </w:t>
      </w:r>
      <w:r>
        <w:rPr>
          <w:spacing w:val="-3"/>
        </w:rPr>
        <w:t>if </w:t>
      </w:r>
      <w:r>
        <w:rPr>
          <w:spacing w:val="-9"/>
        </w:rPr>
        <w:t>required </w:t>
      </w:r>
      <w:r>
        <w:rPr/>
        <w:t>to </w:t>
      </w:r>
      <w:r>
        <w:rPr>
          <w:spacing w:val="-9"/>
        </w:rPr>
        <w:t>accurately evaluate </w:t>
      </w:r>
      <w:r>
        <w:rPr>
          <w:spacing w:val="-8"/>
        </w:rPr>
        <w:t>and </w:t>
      </w:r>
      <w:r>
        <w:rPr>
          <w:spacing w:val="-9"/>
        </w:rPr>
        <w:t>process </w:t>
      </w:r>
      <w:r>
        <w:rPr>
          <w:spacing w:val="-6"/>
        </w:rPr>
        <w:t>the </w:t>
      </w:r>
      <w:r>
        <w:rPr>
          <w:spacing w:val="-8"/>
        </w:rPr>
        <w:t>Claim. Failure of </w:t>
      </w:r>
      <w:r>
        <w:rPr/>
        <w:t>a </w:t>
      </w:r>
      <w:r>
        <w:rPr>
          <w:spacing w:val="-10"/>
        </w:rPr>
        <w:t>Claimant </w:t>
      </w:r>
      <w:r>
        <w:rPr/>
        <w:t>to </w:t>
      </w:r>
      <w:r>
        <w:rPr>
          <w:spacing w:val="-10"/>
        </w:rPr>
        <w:t>cooperate </w:t>
      </w:r>
      <w:r>
        <w:rPr>
          <w:spacing w:val="-8"/>
        </w:rPr>
        <w:t>with Us </w:t>
      </w:r>
      <w:r>
        <w:rPr>
          <w:spacing w:val="-3"/>
        </w:rPr>
        <w:t>in </w:t>
      </w:r>
      <w:r>
        <w:rPr>
          <w:spacing w:val="-7"/>
        </w:rPr>
        <w:t>the </w:t>
      </w:r>
      <w:r>
        <w:rPr>
          <w:spacing w:val="-9"/>
        </w:rPr>
        <w:t>administration </w:t>
      </w:r>
      <w:r>
        <w:rPr>
          <w:spacing w:val="-6"/>
        </w:rPr>
        <w:t>of </w:t>
      </w:r>
      <w:r>
        <w:rPr/>
        <w:t>a </w:t>
      </w:r>
      <w:r>
        <w:rPr>
          <w:spacing w:val="-9"/>
        </w:rPr>
        <w:t>Claim </w:t>
      </w:r>
      <w:r>
        <w:rPr>
          <w:spacing w:val="-8"/>
        </w:rPr>
        <w:t>may result </w:t>
      </w:r>
      <w:r>
        <w:rPr>
          <w:spacing w:val="-3"/>
        </w:rPr>
        <w:t>in </w:t>
      </w:r>
      <w:r>
        <w:rPr>
          <w:spacing w:val="-6"/>
        </w:rPr>
        <w:t>the </w:t>
      </w:r>
      <w:r>
        <w:rPr>
          <w:spacing w:val="-9"/>
        </w:rPr>
        <w:t>termination </w:t>
      </w:r>
      <w:r>
        <w:rPr>
          <w:spacing w:val="-6"/>
        </w:rPr>
        <w:t>of </w:t>
      </w:r>
      <w:r>
        <w:rPr/>
        <w:t>a </w:t>
      </w:r>
      <w:r>
        <w:rPr>
          <w:spacing w:val="-8"/>
        </w:rPr>
        <w:t>Claim. </w:t>
      </w:r>
      <w:r>
        <w:rPr>
          <w:spacing w:val="-9"/>
        </w:rPr>
        <w:t>Such cooperation includes, </w:t>
      </w:r>
      <w:r>
        <w:rPr>
          <w:spacing w:val="-8"/>
        </w:rPr>
        <w:t>but </w:t>
      </w:r>
      <w:r>
        <w:rPr>
          <w:spacing w:val="-3"/>
        </w:rPr>
        <w:t>is </w:t>
      </w:r>
      <w:r>
        <w:rPr>
          <w:spacing w:val="-9"/>
        </w:rPr>
        <w:t>not </w:t>
      </w:r>
      <w:r>
        <w:rPr>
          <w:spacing w:val="-8"/>
        </w:rPr>
        <w:t>limited </w:t>
      </w:r>
      <w:r>
        <w:rPr>
          <w:spacing w:val="-6"/>
        </w:rPr>
        <w:t>to, </w:t>
      </w:r>
      <w:r>
        <w:rPr>
          <w:spacing w:val="-9"/>
        </w:rPr>
        <w:t>providing any information</w:t>
      </w:r>
      <w:r>
        <w:rPr>
          <w:spacing w:val="-18"/>
        </w:rPr>
        <w:t> </w:t>
      </w:r>
      <w:r>
        <w:rPr>
          <w:spacing w:val="-6"/>
        </w:rPr>
        <w:t>or</w:t>
      </w:r>
      <w:r>
        <w:rPr>
          <w:spacing w:val="-9"/>
        </w:rPr>
        <w:t> </w:t>
      </w:r>
      <w:r>
        <w:rPr>
          <w:spacing w:val="-11"/>
        </w:rPr>
        <w:t>documents</w:t>
      </w:r>
      <w:r>
        <w:rPr>
          <w:spacing w:val="-14"/>
        </w:rPr>
        <w:t> </w:t>
      </w:r>
      <w:r>
        <w:rPr>
          <w:spacing w:val="-10"/>
        </w:rPr>
        <w:t>needed</w:t>
      </w:r>
      <w:r>
        <w:rPr>
          <w:spacing w:val="-14"/>
        </w:rPr>
        <w:t> </w:t>
      </w:r>
      <w:r>
        <w:rPr>
          <w:spacing w:val="-5"/>
        </w:rPr>
        <w:t>to</w:t>
      </w:r>
      <w:r>
        <w:rPr>
          <w:spacing w:val="-15"/>
        </w:rPr>
        <w:t> </w:t>
      </w:r>
      <w:r>
        <w:rPr>
          <w:spacing w:val="-9"/>
        </w:rPr>
        <w:t>determine</w:t>
      </w:r>
      <w:r>
        <w:rPr>
          <w:spacing w:val="-18"/>
        </w:rPr>
        <w:t> </w:t>
      </w:r>
      <w:r>
        <w:rPr>
          <w:spacing w:val="-10"/>
        </w:rPr>
        <w:t>whether</w:t>
      </w:r>
      <w:r>
        <w:rPr>
          <w:spacing w:val="-13"/>
        </w:rPr>
        <w:t> </w:t>
      </w:r>
      <w:r>
        <w:rPr>
          <w:spacing w:val="-9"/>
        </w:rPr>
        <w:t>Benefits</w:t>
      </w:r>
      <w:r>
        <w:rPr>
          <w:spacing w:val="-18"/>
        </w:rPr>
        <w:t> </w:t>
      </w:r>
      <w:r>
        <w:rPr>
          <w:spacing w:val="-7"/>
        </w:rPr>
        <w:t>are</w:t>
      </w:r>
      <w:r>
        <w:rPr>
          <w:spacing w:val="-14"/>
        </w:rPr>
        <w:t> </w:t>
      </w:r>
      <w:r>
        <w:rPr>
          <w:spacing w:val="-9"/>
        </w:rPr>
        <w:t>payable</w:t>
      </w:r>
      <w:r>
        <w:rPr>
          <w:spacing w:val="-18"/>
        </w:rPr>
        <w:t> </w:t>
      </w:r>
      <w:r>
        <w:rPr>
          <w:spacing w:val="-8"/>
        </w:rPr>
        <w:t>or</w:t>
      </w:r>
      <w:r>
        <w:rPr>
          <w:spacing w:val="-4"/>
        </w:rPr>
        <w:t> </w:t>
      </w:r>
      <w:r>
        <w:rPr>
          <w:spacing w:val="-6"/>
        </w:rPr>
        <w:t>the</w:t>
      </w:r>
      <w:r>
        <w:rPr>
          <w:spacing w:val="-14"/>
        </w:rPr>
        <w:t> </w:t>
      </w:r>
      <w:r>
        <w:rPr>
          <w:spacing w:val="-9"/>
        </w:rPr>
        <w:t>actual</w:t>
      </w:r>
      <w:r>
        <w:rPr>
          <w:spacing w:val="-13"/>
        </w:rPr>
        <w:t> </w:t>
      </w:r>
      <w:r>
        <w:rPr>
          <w:spacing w:val="-10"/>
        </w:rPr>
        <w:t>amount</w:t>
      </w:r>
      <w:r>
        <w:rPr>
          <w:spacing w:val="-13"/>
        </w:rPr>
        <w:t> </w:t>
      </w:r>
      <w:r>
        <w:rPr>
          <w:spacing w:val="-10"/>
        </w:rPr>
        <w:t>due.</w:t>
      </w:r>
    </w:p>
    <w:p>
      <w:pPr>
        <w:spacing w:before="200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Legal Action</w:t>
      </w:r>
    </w:p>
    <w:p>
      <w:pPr>
        <w:pStyle w:val="BodyText"/>
        <w:spacing w:line="218" w:lineRule="auto" w:before="113"/>
        <w:ind w:left="112" w:right="187" w:firstLine="8"/>
        <w:jc w:val="both"/>
      </w:pPr>
      <w:r>
        <w:rPr>
          <w:spacing w:val="-8"/>
        </w:rPr>
        <w:t>No action at </w:t>
      </w:r>
      <w:r>
        <w:rPr>
          <w:spacing w:val="-4"/>
        </w:rPr>
        <w:t>law </w:t>
      </w:r>
      <w:r>
        <w:rPr>
          <w:spacing w:val="-6"/>
        </w:rPr>
        <w:t>or </w:t>
      </w:r>
      <w:r>
        <w:rPr>
          <w:spacing w:val="-3"/>
        </w:rPr>
        <w:t>in </w:t>
      </w:r>
      <w:r>
        <w:rPr>
          <w:spacing w:val="-8"/>
        </w:rPr>
        <w:t>equity </w:t>
      </w:r>
      <w:r>
        <w:rPr>
          <w:spacing w:val="-3"/>
        </w:rPr>
        <w:t>to </w:t>
      </w:r>
      <w:r>
        <w:rPr>
          <w:spacing w:val="-9"/>
        </w:rPr>
        <w:t>recover </w:t>
      </w:r>
      <w:r>
        <w:rPr>
          <w:spacing w:val="-11"/>
        </w:rPr>
        <w:t>under </w:t>
      </w:r>
      <w:r>
        <w:rPr>
          <w:spacing w:val="-6"/>
        </w:rPr>
        <w:t>the </w:t>
      </w:r>
      <w:r>
        <w:rPr>
          <w:spacing w:val="-7"/>
        </w:rPr>
        <w:t>Policy </w:t>
      </w:r>
      <w:r>
        <w:rPr>
          <w:spacing w:val="-8"/>
        </w:rPr>
        <w:t>may </w:t>
      </w:r>
      <w:r>
        <w:rPr>
          <w:spacing w:val="-6"/>
        </w:rPr>
        <w:t>be </w:t>
      </w:r>
      <w:r>
        <w:rPr>
          <w:spacing w:val="-10"/>
        </w:rPr>
        <w:t>brought </w:t>
      </w:r>
      <w:r>
        <w:rPr>
          <w:spacing w:val="-9"/>
        </w:rPr>
        <w:t>against </w:t>
      </w:r>
      <w:r>
        <w:rPr>
          <w:spacing w:val="-8"/>
        </w:rPr>
        <w:t>Us </w:t>
      </w:r>
      <w:r>
        <w:rPr>
          <w:spacing w:val="-9"/>
        </w:rPr>
        <w:t>before </w:t>
      </w:r>
      <w:r>
        <w:rPr>
          <w:spacing w:val="-6"/>
        </w:rPr>
        <w:t>60 </w:t>
      </w:r>
      <w:r>
        <w:rPr>
          <w:spacing w:val="-10"/>
        </w:rPr>
        <w:t>days </w:t>
      </w:r>
      <w:r>
        <w:rPr>
          <w:spacing w:val="-8"/>
        </w:rPr>
        <w:t>after </w:t>
      </w:r>
      <w:r>
        <w:rPr>
          <w:spacing w:val="-6"/>
        </w:rPr>
        <w:t>the </w:t>
      </w:r>
      <w:r>
        <w:rPr>
          <w:spacing w:val="-7"/>
        </w:rPr>
        <w:t>time </w:t>
      </w:r>
      <w:r>
        <w:rPr>
          <w:spacing w:val="-8"/>
        </w:rPr>
        <w:t>written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8"/>
        </w:rPr>
        <w:t>loss </w:t>
      </w:r>
      <w:r>
        <w:rPr>
          <w:spacing w:val="-9"/>
        </w:rPr>
        <w:t>has been </w:t>
      </w:r>
      <w:r>
        <w:rPr>
          <w:spacing w:val="-8"/>
        </w:rPr>
        <w:t>sent as </w:t>
      </w:r>
      <w:r>
        <w:rPr>
          <w:spacing w:val="-9"/>
        </w:rPr>
        <w:t>required </w:t>
      </w:r>
      <w:r>
        <w:rPr>
          <w:spacing w:val="-4"/>
        </w:rPr>
        <w:t>by </w:t>
      </w:r>
      <w:r>
        <w:rPr>
          <w:spacing w:val="-6"/>
        </w:rPr>
        <w:t>the </w:t>
      </w:r>
      <w:r>
        <w:rPr>
          <w:spacing w:val="-9"/>
        </w:rPr>
        <w:t>Policy. </w:t>
      </w:r>
      <w:r>
        <w:rPr>
          <w:spacing w:val="-8"/>
        </w:rPr>
        <w:t>No such action </w:t>
      </w:r>
      <w:r>
        <w:rPr>
          <w:spacing w:val="-9"/>
        </w:rPr>
        <w:t>may </w:t>
      </w:r>
      <w:r>
        <w:rPr>
          <w:spacing w:val="-4"/>
        </w:rPr>
        <w:t>be </w:t>
      </w:r>
      <w:r>
        <w:rPr>
          <w:spacing w:val="-10"/>
        </w:rPr>
        <w:t>brought </w:t>
      </w:r>
      <w:r>
        <w:rPr>
          <w:spacing w:val="-8"/>
        </w:rPr>
        <w:t>more </w:t>
      </w:r>
      <w:r>
        <w:rPr>
          <w:spacing w:val="-9"/>
        </w:rPr>
        <w:t>than </w:t>
      </w:r>
      <w:r>
        <w:rPr/>
        <w:t>3 </w:t>
      </w:r>
      <w:r>
        <w:rPr>
          <w:spacing w:val="-10"/>
        </w:rPr>
        <w:t>years </w:t>
      </w:r>
      <w:r>
        <w:rPr>
          <w:spacing w:val="-9"/>
        </w:rPr>
        <w:t>after </w:t>
      </w:r>
      <w:r>
        <w:rPr>
          <w:spacing w:val="-7"/>
        </w:rPr>
        <w:t>the time </w:t>
      </w:r>
      <w:r>
        <w:rPr>
          <w:spacing w:val="-8"/>
        </w:rPr>
        <w:t>written </w:t>
      </w:r>
      <w:r>
        <w:rPr>
          <w:spacing w:val="-9"/>
        </w:rPr>
        <w:t>Proof </w:t>
      </w:r>
      <w:r>
        <w:rPr>
          <w:spacing w:val="-6"/>
        </w:rPr>
        <w:t>of </w:t>
      </w:r>
      <w:r>
        <w:rPr>
          <w:spacing w:val="-7"/>
        </w:rPr>
        <w:t>loss </w:t>
      </w:r>
      <w:r>
        <w:rPr>
          <w:spacing w:val="-3"/>
        </w:rPr>
        <w:t>is </w:t>
      </w:r>
      <w:r>
        <w:rPr>
          <w:spacing w:val="-9"/>
        </w:rPr>
        <w:t>required </w:t>
      </w:r>
      <w:r>
        <w:rPr>
          <w:spacing w:val="-5"/>
        </w:rPr>
        <w:t>to </w:t>
      </w:r>
      <w:r>
        <w:rPr>
          <w:spacing w:val="-6"/>
        </w:rPr>
        <w:t>be </w:t>
      </w:r>
      <w:r>
        <w:rPr>
          <w:spacing w:val="-8"/>
        </w:rPr>
        <w:t>sent </w:t>
      </w:r>
      <w:r>
        <w:rPr>
          <w:spacing w:val="-6"/>
        </w:rPr>
        <w:t>or </w:t>
      </w:r>
      <w:r>
        <w:rPr>
          <w:spacing w:val="-7"/>
        </w:rPr>
        <w:t>after </w:t>
      </w:r>
      <w:r>
        <w:rPr>
          <w:spacing w:val="-6"/>
        </w:rPr>
        <w:t>the </w:t>
      </w:r>
      <w:r>
        <w:rPr>
          <w:spacing w:val="-9"/>
        </w:rPr>
        <w:t>expiration </w:t>
      </w:r>
      <w:r>
        <w:rPr>
          <w:spacing w:val="-6"/>
        </w:rPr>
        <w:t>of the </w:t>
      </w:r>
      <w:r>
        <w:rPr>
          <w:spacing w:val="-9"/>
        </w:rPr>
        <w:t>applicable </w:t>
      </w:r>
      <w:r>
        <w:rPr>
          <w:spacing w:val="-7"/>
        </w:rPr>
        <w:t>statute </w:t>
      </w:r>
      <w:r>
        <w:rPr>
          <w:spacing w:val="-8"/>
        </w:rPr>
        <w:t>of limitations, </w:t>
      </w:r>
      <w:r>
        <w:rPr>
          <w:spacing w:val="-10"/>
        </w:rPr>
        <w:t>whichever </w:t>
      </w:r>
      <w:r>
        <w:rPr>
          <w:spacing w:val="-3"/>
        </w:rPr>
        <w:t>is </w:t>
      </w:r>
      <w:r>
        <w:rPr>
          <w:spacing w:val="-9"/>
        </w:rPr>
        <w:t>greater.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21" w:right="4502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1720">
            <wp:simplePos x="0" y="0"/>
            <wp:positionH relativeFrom="page">
              <wp:posOffset>1143000</wp:posOffset>
            </wp:positionH>
            <wp:positionV relativeFrom="paragraph">
              <wp:posOffset>259001</wp:posOffset>
            </wp:positionV>
            <wp:extent cx="6000846" cy="780288"/>
            <wp:effectExtent l="0" t="0" r="0" b="0"/>
            <wp:wrapTopAndBottom/>
            <wp:docPr id="13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846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Signed for Nationwide Life Insurance Company</w:t>
      </w:r>
    </w:p>
    <w:p>
      <w:pPr>
        <w:pStyle w:val="BodyText"/>
        <w:tabs>
          <w:tab w:pos="7319" w:val="left" w:leader="none"/>
        </w:tabs>
        <w:ind w:left="1200"/>
      </w:pPr>
      <w:r>
        <w:rPr>
          <w:spacing w:val="-9"/>
        </w:rPr>
        <w:t>Secretary</w:t>
        <w:tab/>
      </w:r>
      <w:r>
        <w:rPr>
          <w:spacing w:val="-10"/>
        </w:rPr>
        <w:t>President</w:t>
      </w:r>
    </w:p>
    <w:sectPr>
      <w:footerReference w:type="default" r:id="rId26"/>
      <w:pgSz w:w="12240" w:h="15840"/>
      <w:pgMar w:footer="431" w:header="0" w:top="620" w:bottom="620" w:left="96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8.200012pt;margin-top:759.442017pt;width:49.25pt;height:14.3pt;mso-position-horizontal-relative:page;mso-position-vertical-relative:page;z-index:-537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7"/>
                    <w:sz w:val="22"/>
                  </w:rPr>
                  <w:t>1675 </w:t>
                </w:r>
                <w:r>
                  <w:rPr>
                    <w:b/>
                    <w:spacing w:val="-22"/>
                    <w:sz w:val="22"/>
                  </w:rPr>
                  <w:t>04/11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5pt;margin-top:759.442017pt;width:66.95pt;height:14.3pt;mso-position-horizontal-relative:page;mso-position-vertical-relative:page;z-index:-5370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NSHBA2300 </w:t>
                </w:r>
                <w:r>
                  <w:rPr>
                    <w:b/>
                    <w:sz w:val="22"/>
                  </w:rPr>
                  <w:t>A</w:t>
                </w:r>
              </w:p>
            </w:txbxContent>
          </v:textbox>
          <w10:wrap type="none"/>
        </v:shape>
      </w:pict>
    </w:r>
    <w:r>
      <w:rPr/>
      <w:pict>
        <v:shape style="position:absolute;margin-left:301.200012pt;margin-top:759.442017pt;width:10.15pt;height:14.3pt;mso-position-horizontal-relative:page;mso-position-vertical-relative:page;z-index:-53680" type="#_x0000_t202" filled="false" stroked="false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7.799988pt;margin-top:759.442017pt;width:229.35pt;height:14.3pt;mso-position-horizontal-relative:page;mso-position-vertical-relative:page;z-index:-5365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Underwritten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12"/>
                    <w:sz w:val="22"/>
                  </w:rPr>
                  <w:t>by</w:t>
                </w:r>
                <w:r>
                  <w:rPr>
                    <w:b/>
                    <w:spacing w:val="-38"/>
                    <w:sz w:val="22"/>
                  </w:rPr>
                  <w:t> </w:t>
                </w:r>
                <w:r>
                  <w:rPr>
                    <w:b/>
                    <w:spacing w:val="-20"/>
                    <w:sz w:val="22"/>
                  </w:rPr>
                  <w:t>Nationwide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13"/>
                    <w:sz w:val="22"/>
                  </w:rPr>
                  <w:t>Life</w:t>
                </w:r>
                <w:r>
                  <w:rPr>
                    <w:b/>
                    <w:spacing w:val="-30"/>
                    <w:sz w:val="22"/>
                  </w:rPr>
                  <w:t> </w:t>
                </w:r>
                <w:r>
                  <w:rPr>
                    <w:b/>
                    <w:spacing w:val="-19"/>
                    <w:sz w:val="22"/>
                  </w:rPr>
                  <w:t>Insurance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23"/>
                    <w:sz w:val="22"/>
                  </w:rPr>
                  <w:t>Company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5pt;margin-top:759.442017pt;width:66.95pt;height:14.3pt;mso-position-horizontal-relative:page;mso-position-vertical-relative:page;z-index:-5363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NSHBA2300 </w:t>
                </w:r>
                <w:r>
                  <w:rPr>
                    <w:b/>
                    <w:sz w:val="22"/>
                  </w:rPr>
                  <w:t>A</w:t>
                </w:r>
              </w:p>
            </w:txbxContent>
          </v:textbox>
          <w10:wrap type="none"/>
        </v:shape>
      </w:pict>
    </w:r>
    <w:r>
      <w:rPr/>
      <w:pict>
        <v:shape style="position:absolute;margin-left:301.200012pt;margin-top:759.442017pt;width:10.15pt;height:14.3pt;mso-position-horizontal-relative:page;mso-position-vertical-relative:page;z-index:-53608" type="#_x0000_t202" filled="false" stroked="false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7.799988pt;margin-top:759.442017pt;width:229.35pt;height:14.3pt;mso-position-horizontal-relative:page;mso-position-vertical-relative:page;z-index:-5358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Underwritten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12"/>
                    <w:sz w:val="22"/>
                  </w:rPr>
                  <w:t>by</w:t>
                </w:r>
                <w:r>
                  <w:rPr>
                    <w:b/>
                    <w:spacing w:val="-38"/>
                    <w:sz w:val="22"/>
                  </w:rPr>
                  <w:t> </w:t>
                </w:r>
                <w:r>
                  <w:rPr>
                    <w:b/>
                    <w:spacing w:val="-20"/>
                    <w:sz w:val="22"/>
                  </w:rPr>
                  <w:t>Nationwide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13"/>
                    <w:sz w:val="22"/>
                  </w:rPr>
                  <w:t>Life</w:t>
                </w:r>
                <w:r>
                  <w:rPr>
                    <w:b/>
                    <w:spacing w:val="-30"/>
                    <w:sz w:val="22"/>
                  </w:rPr>
                  <w:t> </w:t>
                </w:r>
                <w:r>
                  <w:rPr>
                    <w:b/>
                    <w:spacing w:val="-19"/>
                    <w:sz w:val="22"/>
                  </w:rPr>
                  <w:t>Insurance</w:t>
                </w:r>
                <w:r>
                  <w:rPr>
                    <w:b/>
                    <w:spacing w:val="-34"/>
                    <w:sz w:val="22"/>
                  </w:rPr>
                  <w:t> </w:t>
                </w:r>
                <w:r>
                  <w:rPr>
                    <w:b/>
                    <w:spacing w:val="-23"/>
                    <w:sz w:val="22"/>
                  </w:rPr>
                  <w:t>Company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041992pt;width:100.75pt;height:14.3pt;mso-position-horizontal-relative:page;mso-position-vertical-relative:page;z-index:-5356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NSHBA2500 </w:t>
                </w:r>
                <w:r>
                  <w:rPr>
                    <w:b/>
                    <w:spacing w:val="-16"/>
                    <w:sz w:val="22"/>
                  </w:rPr>
                  <w:t>SCHEDB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442017pt;width:66.95pt;height:14.3pt;mso-position-horizontal-relative:page;mso-position-vertical-relative:page;z-index:-5353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NSHBA2000 </w:t>
                </w:r>
                <w:r>
                  <w:rPr>
                    <w:b/>
                    <w:sz w:val="22"/>
                  </w:rPr>
                  <w:t>B</w:t>
                </w:r>
              </w:p>
            </w:txbxContent>
          </v:textbox>
          <w10:wrap type="none"/>
        </v:shape>
      </w:pict>
    </w:r>
    <w:r>
      <w:rPr/>
      <w:pict>
        <v:shape style="position:absolute;margin-left:301.200012pt;margin-top:759.442017pt;width:10.15pt;height:14.3pt;mso-position-horizontal-relative:page;mso-position-vertical-relative:page;z-index:-53512" type="#_x0000_t202" filled="false" stroked="false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442017pt;width:66.95pt;height:14.3pt;mso-position-horizontal-relative:page;mso-position-vertical-relative:page;z-index:-5348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NSHBA2000 </w:t>
                </w:r>
                <w:r>
                  <w:rPr>
                    <w:b/>
                    <w:sz w:val="22"/>
                  </w:rPr>
                  <w:t>B</w:t>
                </w:r>
              </w:p>
            </w:txbxContent>
          </v:textbox>
          <w10:wrap type="none"/>
        </v:shape>
      </w:pict>
    </w:r>
    <w:r>
      <w:rPr/>
      <w:pict>
        <v:shape style="position:absolute;margin-left:298.799988pt;margin-top:759.442017pt;width:15.35pt;height:14.3pt;mso-position-horizontal-relative:page;mso-position-vertical-relative:page;z-index:-53464" type="#_x0000_t202" filled="false" stroked="false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442017pt;width:87.95pt;height:14.3pt;mso-position-horizontal-relative:page;mso-position-vertical-relative:page;z-index:-5344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NSHBA2400 </w:t>
                </w:r>
                <w:r>
                  <w:rPr>
                    <w:b/>
                    <w:spacing w:val="-18"/>
                    <w:sz w:val="22"/>
                  </w:rPr>
                  <w:t>EXC</w:t>
                </w:r>
                <w:r>
                  <w:rPr>
                    <w:b/>
                    <w:spacing w:val="-46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A</w:t>
                </w:r>
              </w:p>
            </w:txbxContent>
          </v:textbox>
          <w10:wrap type="none"/>
        </v:shape>
      </w:pict>
    </w:r>
    <w:r>
      <w:rPr/>
      <w:pict>
        <v:shape style="position:absolute;margin-left:302.200012pt;margin-top:759.442017pt;width:8.15pt;height:14.3pt;mso-position-horizontal-relative:page;mso-position-vertical-relative:page;z-index:-5341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442017pt;width:77.350pt;height:14.3pt;mso-position-horizontal-relative:page;mso-position-vertical-relative:page;z-index:-5339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NSHBA2200 </w:t>
                </w:r>
                <w:r>
                  <w:rPr>
                    <w:b/>
                    <w:sz w:val="22"/>
                  </w:rPr>
                  <w:t>B</w:t>
                </w:r>
                <w:r>
                  <w:rPr>
                    <w:b/>
                    <w:spacing w:val="-46"/>
                    <w:sz w:val="22"/>
                  </w:rPr>
                  <w:t> </w:t>
                </w:r>
                <w:r>
                  <w:rPr>
                    <w:b/>
                    <w:spacing w:val="-5"/>
                    <w:sz w:val="22"/>
                  </w:rPr>
                  <w:t>IL</w:t>
                </w:r>
              </w:p>
            </w:txbxContent>
          </v:textbox>
          <w10:wrap type="none"/>
        </v:shape>
      </w:pict>
    </w:r>
    <w:r>
      <w:rPr/>
      <w:pict>
        <v:shape style="position:absolute;margin-left:302.200012pt;margin-top:759.442017pt;width:8.15pt;height:14.3pt;mso-position-horizontal-relative:page;mso-position-vertical-relative:page;z-index:-5336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pt;margin-top:759.442017pt;width:80.150pt;height:14.3pt;mso-position-horizontal-relative:page;mso-position-vertical-relative:page;z-index:-5334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pacing w:val="-19"/>
                    <w:sz w:val="22"/>
                  </w:rPr>
                  <w:t>NSHBA2200 </w:t>
                </w:r>
                <w:r>
                  <w:rPr>
                    <w:b/>
                    <w:spacing w:val="-14"/>
                    <w:sz w:val="22"/>
                  </w:rPr>
                  <w:t>C- </w:t>
                </w:r>
                <w:r>
                  <w:rPr>
                    <w:b/>
                    <w:spacing w:val="-7"/>
                    <w:sz w:val="22"/>
                  </w:rPr>
                  <w:t>IL</w:t>
                </w:r>
              </w:p>
            </w:txbxContent>
          </v:textbox>
          <w10:wrap type="none"/>
        </v:shape>
      </w:pict>
    </w:r>
    <w:r>
      <w:rPr/>
      <w:pict>
        <v:shape style="position:absolute;margin-left:297pt;margin-top:759.442017pt;width:18.7pt;height:14.3pt;mso-position-horizontal-relative:page;mso-position-vertical-relative:page;z-index:-533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-</w:t>
                </w:r>
                <w:r>
                  <w:rPr>
                    <w:b/>
                    <w:spacing w:val="-23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1</w:t>
                </w:r>
                <w:r>
                  <w:rPr>
                    <w:b/>
                    <w:spacing w:val="-36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656" w:hanging="328"/>
        <w:jc w:val="left"/>
      </w:pPr>
      <w:rPr>
        <w:rFonts w:hint="default" w:ascii="Arial" w:hAnsi="Arial" w:eastAsia="Arial" w:cs="Arial"/>
        <w:spacing w:val="-28"/>
        <w:w w:val="100"/>
        <w:sz w:val="20"/>
        <w:szCs w:val="20"/>
      </w:rPr>
    </w:lvl>
    <w:lvl w:ilvl="1">
      <w:start w:val="0"/>
      <w:numFmt w:val="bullet"/>
      <w:lvlText w:val="•"/>
      <w:lvlJc w:val="left"/>
      <w:pPr>
        <w:ind w:left="960" w:hanging="408"/>
      </w:pPr>
      <w:rPr>
        <w:rFonts w:hint="default" w:ascii="Arial" w:hAnsi="Arial" w:eastAsia="Arial" w:cs="Arial"/>
        <w:b/>
        <w:bCs/>
        <w:spacing w:val="-20"/>
        <w:w w:val="100"/>
        <w:sz w:val="28"/>
        <w:szCs w:val="28"/>
      </w:rPr>
    </w:lvl>
    <w:lvl w:ilvl="2">
      <w:start w:val="0"/>
      <w:numFmt w:val="bullet"/>
      <w:lvlText w:val="•"/>
      <w:lvlJc w:val="left"/>
      <w:pPr>
        <w:ind w:left="1392" w:hanging="408"/>
      </w:pPr>
      <w:rPr>
        <w:rFonts w:hint="default" w:ascii="Arial" w:hAnsi="Arial" w:eastAsia="Arial" w:cs="Arial"/>
        <w:b/>
        <w:bCs/>
        <w:spacing w:val="-19"/>
        <w:w w:val="100"/>
        <w:sz w:val="28"/>
        <w:szCs w:val="28"/>
      </w:rPr>
    </w:lvl>
    <w:lvl w:ilvl="3">
      <w:start w:val="0"/>
      <w:numFmt w:val="bullet"/>
      <w:lvlText w:val="•"/>
      <w:lvlJc w:val="left"/>
      <w:pPr>
        <w:ind w:left="2515" w:hanging="4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30" w:hanging="4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45" w:hanging="4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60" w:hanging="4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75" w:hanging="4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90" w:hanging="408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 w:cs="Arial"/>
        <w:spacing w:val="-27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47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5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4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3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2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16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 w:cs="Arial"/>
        <w:b/>
        <w:bCs/>
        <w:spacing w:val="-40"/>
        <w:w w:val="100"/>
        <w:sz w:val="26"/>
        <w:szCs w:val="26"/>
      </w:rPr>
    </w:lvl>
    <w:lvl w:ilvl="1">
      <w:start w:val="1"/>
      <w:numFmt w:val="decimal"/>
      <w:lvlText w:val="%2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19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(%1)"/>
      <w:lvlJc w:val="left"/>
      <w:pPr>
        <w:ind w:left="120" w:hanging="304"/>
        <w:jc w:val="left"/>
      </w:pPr>
      <w:rPr>
        <w:rFonts w:hint="default" w:ascii="Arial" w:hAnsi="Arial" w:eastAsia="Arial" w:cs="Arial"/>
        <w:spacing w:val="-11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840" w:hanging="360"/>
        <w:jc w:val="left"/>
      </w:pPr>
      <w:rPr>
        <w:rFonts w:hint="default" w:ascii="Arial" w:hAnsi="Arial" w:eastAsia="Arial" w:cs="Arial"/>
        <w:spacing w:val="-16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16"/>
        <w:w w:val="100"/>
        <w:sz w:val="22"/>
        <w:szCs w:val="22"/>
      </w:rPr>
    </w:lvl>
    <w:lvl w:ilvl="3">
      <w:start w:val="1"/>
      <w:numFmt w:val="lowerLetter"/>
      <w:lvlText w:val="%4."/>
      <w:lvlJc w:val="left"/>
      <w:pPr>
        <w:ind w:left="154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4">
      <w:start w:val="0"/>
      <w:numFmt w:val="bullet"/>
      <w:lvlText w:val="•"/>
      <w:lvlJc w:val="left"/>
      <w:pPr>
        <w:ind w:left="2791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42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9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45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97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19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3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9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19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193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19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6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1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6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0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5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812" w:hanging="352"/>
        <w:jc w:val="left"/>
      </w:pPr>
      <w:rPr>
        <w:rFonts w:hint="default" w:ascii="Arial" w:hAnsi="Arial" w:eastAsia="Arial" w:cs="Arial"/>
        <w:spacing w:val="-16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3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6" w:hanging="3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4" w:hanging="3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12" w:hanging="3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60" w:hanging="3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08" w:hanging="3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56" w:hanging="3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04" w:hanging="352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6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6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1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6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0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5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040" w:hanging="220"/>
        <w:jc w:val="left"/>
      </w:pPr>
      <w:rPr>
        <w:rFonts w:hint="default" w:ascii="Arial" w:hAnsi="Arial" w:eastAsia="Arial" w:cs="Arial"/>
        <w:spacing w:val="-15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966" w:hanging="2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2" w:hanging="2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18" w:hanging="2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44" w:hanging="2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70" w:hanging="2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96" w:hanging="2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22" w:hanging="2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48" w:hanging="22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16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9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19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spacing w:val="-23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2092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8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6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3928" w:hanging="604"/>
        <w:jc w:val="left"/>
      </w:pPr>
      <w:rPr>
        <w:rFonts w:hint="default" w:ascii="Arial" w:hAnsi="Arial" w:eastAsia="Arial" w:cs="Arial"/>
        <w:spacing w:val="-24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4217" w:hanging="6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15" w:hanging="6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13" w:hanging="6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11" w:hanging="6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09" w:hanging="6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07" w:hanging="6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04" w:hanging="6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02" w:hanging="604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 w:cs="Arial"/>
        <w:b/>
        <w:bCs/>
        <w:spacing w:val="-34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015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1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02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97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9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88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 w:cs="Arial"/>
        <w:b/>
        <w:bCs/>
        <w:spacing w:val="-34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820" w:hanging="360"/>
        <w:jc w:val="left"/>
      </w:pPr>
      <w:rPr>
        <w:rFonts w:hint="default" w:ascii="Arial" w:hAnsi="Arial" w:eastAsia="Arial" w:cs="Arial"/>
        <w:spacing w:val="-20"/>
        <w:w w:val="100"/>
        <w:sz w:val="22"/>
        <w:szCs w:val="22"/>
      </w:rPr>
    </w:lvl>
    <w:lvl w:ilvl="2">
      <w:start w:val="0"/>
      <w:numFmt w:val="bullet"/>
      <w:lvlText w:val="•"/>
      <w:lvlJc w:val="left"/>
      <w:pPr>
        <w:ind w:left="2015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1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02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97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93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88" w:hanging="360"/>
      </w:pPr>
      <w:rPr>
        <w:rFonts w:hint="default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463" w:hanging="316"/>
      </w:pPr>
      <w:rPr>
        <w:rFonts w:hint="default" w:ascii="Arial" w:hAnsi="Arial" w:eastAsia="Arial" w:cs="Arial"/>
        <w:spacing w:val="-18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097" w:hanging="3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34" w:hanging="3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71" w:hanging="3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08" w:hanging="3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45" w:hanging="3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2" w:hanging="3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19" w:hanging="3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56" w:hanging="316"/>
      </w:pPr>
      <w:rPr>
        <w:rFonts w:hint="default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459" w:hanging="312"/>
      </w:pPr>
      <w:rPr>
        <w:rFonts w:hint="default" w:ascii="Arial" w:hAnsi="Arial" w:eastAsia="Arial" w:cs="Arial"/>
        <w:spacing w:val="-17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097" w:hanging="3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34" w:hanging="3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71" w:hanging="3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08" w:hanging="3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45" w:hanging="3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2" w:hanging="3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19" w:hanging="3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56" w:hanging="312"/>
      </w:pPr>
      <w:rPr>
        <w:rFonts w:hint="default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507" w:hanging="404"/>
      </w:pPr>
      <w:rPr>
        <w:rFonts w:hint="default" w:ascii="Arial" w:hAnsi="Arial" w:eastAsia="Arial" w:cs="Arial"/>
        <w:spacing w:val="-18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313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6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39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52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65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78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91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04" w:hanging="404"/>
      </w:pPr>
      <w:rPr>
        <w:rFonts w:hint="default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348" w:hanging="432"/>
      </w:pPr>
      <w:rPr>
        <w:rFonts w:hint="default" w:ascii="Arial" w:hAnsi="Arial" w:eastAsia="Arial" w:cs="Arial"/>
        <w:spacing w:val="-30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2069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8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7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56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86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15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44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73" w:hanging="432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6" w:hanging="360"/>
        <w:jc w:val="left"/>
      </w:pPr>
      <w:rPr>
        <w:rFonts w:hint="default" w:ascii="Arial" w:hAnsi="Arial" w:eastAsia="Arial" w:cs="Arial"/>
        <w:spacing w:val="-16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644" w:hanging="328"/>
        <w:jc w:val="right"/>
      </w:pPr>
      <w:rPr>
        <w:rFonts w:hint="default" w:ascii="Arial" w:hAnsi="Arial" w:eastAsia="Arial" w:cs="Arial"/>
        <w:spacing w:val="-28"/>
        <w:w w:val="100"/>
        <w:sz w:val="20"/>
        <w:szCs w:val="20"/>
      </w:rPr>
    </w:lvl>
    <w:lvl w:ilvl="2">
      <w:start w:val="0"/>
      <w:numFmt w:val="bullet"/>
      <w:lvlText w:val="•"/>
      <w:lvlJc w:val="left"/>
      <w:pPr>
        <w:ind w:left="1864" w:hanging="3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88" w:hanging="3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3" w:hanging="3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37" w:hanging="3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62" w:hanging="3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86" w:hanging="3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1" w:hanging="328"/>
      </w:pPr>
      <w:rPr>
        <w:rFonts w:hint="default"/>
      </w:rPr>
    </w:lvl>
  </w:abstractNum>
  <w:num w:numId="10">
    <w:abstractNumId w:val="9"/>
  </w:num>
  <w:num w:numId="2">
    <w:abstractNumId w:val="1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TOC1" w:type="paragraph">
    <w:name w:val="TOC 1"/>
    <w:basedOn w:val="Normal"/>
    <w:uiPriority w:val="1"/>
    <w:qFormat/>
    <w:pPr>
      <w:spacing w:before="123"/>
      <w:ind w:left="108"/>
    </w:pPr>
    <w:rPr>
      <w:rFonts w:ascii="Arial" w:hAnsi="Arial" w:eastAsia="Arial" w:cs="Arial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spacing w:before="119"/>
      <w:ind w:left="356"/>
    </w:pPr>
    <w:rPr>
      <w:rFonts w:ascii="Arial" w:hAnsi="Arial" w:eastAsia="Arial" w:cs="Arial"/>
      <w:b/>
      <w:bCs/>
      <w:sz w:val="24"/>
      <w:szCs w:val="24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76"/>
      <w:ind w:left="120"/>
      <w:jc w:val="both"/>
      <w:outlineLvl w:val="1"/>
    </w:pPr>
    <w:rPr>
      <w:rFonts w:ascii="Arial" w:hAnsi="Arial" w:eastAsia="Arial" w:cs="Arial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spacing w:before="216"/>
      <w:ind w:left="480" w:hanging="360"/>
      <w:jc w:val="both"/>
      <w:outlineLvl w:val="2"/>
    </w:pPr>
    <w:rPr>
      <w:rFonts w:ascii="Arial" w:hAnsi="Arial" w:eastAsia="Arial" w:cs="Arial"/>
      <w:sz w:val="24"/>
      <w:szCs w:val="24"/>
    </w:rPr>
  </w:style>
  <w:style w:styleId="Heading3" w:type="paragraph">
    <w:name w:val="Heading 3"/>
    <w:basedOn w:val="Normal"/>
    <w:uiPriority w:val="1"/>
    <w:qFormat/>
    <w:pPr>
      <w:spacing w:before="13"/>
      <w:ind w:left="20"/>
      <w:outlineLvl w:val="3"/>
    </w:pPr>
    <w:rPr>
      <w:rFonts w:ascii="Arial" w:hAnsi="Arial" w:eastAsia="Arial" w:cs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>
      <w:spacing w:line="230" w:lineRule="exact"/>
      <w:ind w:left="1180" w:hanging="36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ind w:left="98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kandkinsurance.com/" TargetMode="Externa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hyperlink" Target="mailto:privacy@nationwide.com" TargetMode="External"/><Relationship Id="rId13" Type="http://schemas.openxmlformats.org/officeDocument/2006/relationships/hyperlink" Target="mailto:BCPINFO@ag.state.nv.us" TargetMode="External"/><Relationship Id="rId14" Type="http://schemas.openxmlformats.org/officeDocument/2006/relationships/footer" Target="footer5.xml"/><Relationship Id="rId15" Type="http://schemas.openxmlformats.org/officeDocument/2006/relationships/hyperlink" Target="http://www.ilhiga.org/" TargetMode="External"/><Relationship Id="rId16" Type="http://schemas.openxmlformats.org/officeDocument/2006/relationships/footer" Target="footer6.xml"/><Relationship Id="rId17" Type="http://schemas.openxmlformats.org/officeDocument/2006/relationships/image" Target="media/image3.pn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image" Target="media/image4.png"/><Relationship Id="rId22" Type="http://schemas.openxmlformats.org/officeDocument/2006/relationships/footer" Target="footer10.xml"/><Relationship Id="rId23" Type="http://schemas.openxmlformats.org/officeDocument/2006/relationships/footer" Target="footer11.xml"/><Relationship Id="rId24" Type="http://schemas.openxmlformats.org/officeDocument/2006/relationships/image" Target="media/image5.png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image" Target="media/image6.png"/><Relationship Id="rId2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2017-07-10T11:24:53Z</dcterms:created>
  <dcterms:modified xsi:type="dcterms:W3CDTF">2017-07-10T11:24:53Z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2017-07-10T00:00:00Z</vt:filetime>
  </property>
  <property fmtid="{D5CDD505-2E9C-101B-9397-08002B2CF9AE}" pid="3" name="Creator">
    <vt:lpwstr>DocuCorp LPDF Driver</vt:lpwstr>
  </property>
  <property fmtid="{D5CDD505-2E9C-101B-9397-08002B2CF9AE}" pid="4" name="LastSaved">
    <vt:filetime>2017-07-10T00:00:00Z</vt:filetime>
  </property>
</Properties>
</file>