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902F6" w14:textId="77777777" w:rsidR="003225C9" w:rsidRDefault="003225C9">
      <w:pPr>
        <w:jc w:val="center"/>
        <w:rPr>
          <w:b/>
          <w:bCs/>
          <w:sz w:val="48"/>
          <w:szCs w:val="48"/>
        </w:rPr>
      </w:pPr>
    </w:p>
    <w:p w14:paraId="4AD5A785" w14:textId="77777777" w:rsidR="003225C9" w:rsidRDefault="003225C9">
      <w:pPr>
        <w:jc w:val="center"/>
        <w:rPr>
          <w:b/>
          <w:bCs/>
          <w:sz w:val="48"/>
          <w:szCs w:val="48"/>
        </w:rPr>
      </w:pPr>
    </w:p>
    <w:p w14:paraId="11A540B1" w14:textId="27037614" w:rsidR="00445A60" w:rsidRDefault="00881EC0">
      <w:pPr>
        <w:jc w:val="center"/>
        <w:rPr>
          <w:b/>
          <w:bCs/>
          <w:sz w:val="48"/>
          <w:szCs w:val="48"/>
        </w:rPr>
      </w:pPr>
      <w:r w:rsidRPr="001377E9">
        <w:rPr>
          <w:b/>
          <w:bCs/>
          <w:sz w:val="48"/>
          <w:szCs w:val="48"/>
        </w:rPr>
        <w:t>ALEXANDER COUNTY SCHOOLS</w:t>
      </w:r>
    </w:p>
    <w:p w14:paraId="419E474F" w14:textId="3041B626" w:rsidR="001377E9" w:rsidRPr="001377E9" w:rsidRDefault="001377E9">
      <w:pPr>
        <w:jc w:val="center"/>
        <w:rPr>
          <w:b/>
          <w:bCs/>
          <w:sz w:val="48"/>
          <w:szCs w:val="48"/>
        </w:rPr>
      </w:pPr>
      <w:r w:rsidRPr="001C3467">
        <w:rPr>
          <w:rFonts w:eastAsia="Arial"/>
          <w:noProof/>
        </w:rPr>
        <w:drawing>
          <wp:inline distT="0" distB="0" distL="114300" distR="114300" wp14:anchorId="63F590C4" wp14:editId="5EBF9B8C">
            <wp:extent cx="1229360" cy="1189990"/>
            <wp:effectExtent l="0" t="0" r="0" b="0"/>
            <wp:docPr id="1810398055" name="image2.jpg" descr="A black and white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5" name="image2.jpg" descr="A black and white logo&#10;&#10;Description automatically generated with low confidence"/>
                    <pic:cNvPicPr preferRelativeResize="0"/>
                  </pic:nvPicPr>
                  <pic:blipFill>
                    <a:blip r:embed="rId7"/>
                    <a:srcRect/>
                    <a:stretch>
                      <a:fillRect/>
                    </a:stretch>
                  </pic:blipFill>
                  <pic:spPr>
                    <a:xfrm>
                      <a:off x="0" y="0"/>
                      <a:ext cx="1229360" cy="1189990"/>
                    </a:xfrm>
                    <a:prstGeom prst="rect">
                      <a:avLst/>
                    </a:prstGeom>
                    <a:ln/>
                  </pic:spPr>
                </pic:pic>
              </a:graphicData>
            </a:graphic>
          </wp:inline>
        </w:drawing>
      </w:r>
    </w:p>
    <w:p w14:paraId="475F7B2B" w14:textId="0F516F9D" w:rsidR="001377E9" w:rsidRPr="001360B0" w:rsidRDefault="001377E9">
      <w:pPr>
        <w:jc w:val="center"/>
        <w:rPr>
          <w:b/>
          <w:bCs/>
          <w:sz w:val="56"/>
          <w:szCs w:val="56"/>
        </w:rPr>
      </w:pPr>
      <w:r w:rsidRPr="001360B0">
        <w:rPr>
          <w:b/>
          <w:bCs/>
          <w:sz w:val="56"/>
          <w:szCs w:val="56"/>
        </w:rPr>
        <w:t>Children First</w:t>
      </w:r>
    </w:p>
    <w:p w14:paraId="417373F5" w14:textId="5DC952CD" w:rsidR="001377E9" w:rsidRDefault="001377E9">
      <w:pPr>
        <w:jc w:val="center"/>
        <w:rPr>
          <w:sz w:val="56"/>
          <w:szCs w:val="56"/>
        </w:rPr>
      </w:pPr>
    </w:p>
    <w:p w14:paraId="2E3CBE36" w14:textId="0F7A751E" w:rsidR="001377E9" w:rsidRPr="001377E9" w:rsidRDefault="001377E9">
      <w:pPr>
        <w:jc w:val="center"/>
        <w:rPr>
          <w:sz w:val="56"/>
          <w:szCs w:val="56"/>
        </w:rPr>
      </w:pPr>
      <w:r>
        <w:rPr>
          <w:noProof/>
        </w:rPr>
        <w:drawing>
          <wp:anchor distT="0" distB="0" distL="114300" distR="114300" simplePos="0" relativeHeight="251644928" behindDoc="0" locked="0" layoutInCell="1" allowOverlap="1" wp14:anchorId="48840DA3" wp14:editId="7C72F70F">
            <wp:simplePos x="0" y="0"/>
            <wp:positionH relativeFrom="column">
              <wp:posOffset>961390</wp:posOffset>
            </wp:positionH>
            <wp:positionV relativeFrom="paragraph">
              <wp:posOffset>372745</wp:posOffset>
            </wp:positionV>
            <wp:extent cx="3914775" cy="2602748"/>
            <wp:effectExtent l="0" t="0" r="0" b="7620"/>
            <wp:wrapNone/>
            <wp:docPr id="1294506999" name="Picture 4" descr="ABC Wooden spelling blocks and apple on wooden table ABC Wooden spelling blocks and apple on wooden table substitute teacher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C Wooden spelling blocks and apple on wooden table ABC Wooden spelling blocks and apple on wooden table substitute teacher stock pictures, royalty-free photos &amp;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4775" cy="26027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55984" w14:textId="556A2C88" w:rsidR="001377E9" w:rsidRPr="001377E9" w:rsidRDefault="001377E9">
      <w:pPr>
        <w:jc w:val="center"/>
        <w:rPr>
          <w:sz w:val="72"/>
          <w:szCs w:val="72"/>
        </w:rPr>
      </w:pPr>
    </w:p>
    <w:p w14:paraId="0BAF81A6" w14:textId="43CE199E" w:rsidR="00445A60" w:rsidRDefault="00881EC0">
      <w:pPr>
        <w:tabs>
          <w:tab w:val="left" w:pos="2355"/>
        </w:tabs>
        <w:rPr>
          <w:sz w:val="96"/>
          <w:szCs w:val="96"/>
        </w:rPr>
      </w:pPr>
      <w:r>
        <w:rPr>
          <w:sz w:val="96"/>
          <w:szCs w:val="96"/>
        </w:rPr>
        <w:tab/>
      </w:r>
    </w:p>
    <w:p w14:paraId="670D6B62" w14:textId="6AD44D7D" w:rsidR="00445A60" w:rsidRDefault="00445A60">
      <w:pPr>
        <w:jc w:val="center"/>
        <w:rPr>
          <w:sz w:val="96"/>
          <w:szCs w:val="96"/>
        </w:rPr>
      </w:pPr>
    </w:p>
    <w:p w14:paraId="73D05B3C" w14:textId="77777777" w:rsidR="001377E9" w:rsidRDefault="001377E9">
      <w:pPr>
        <w:jc w:val="center"/>
        <w:rPr>
          <w:sz w:val="96"/>
          <w:szCs w:val="96"/>
        </w:rPr>
      </w:pPr>
    </w:p>
    <w:p w14:paraId="742BAA0A" w14:textId="77777777" w:rsidR="001377E9" w:rsidRDefault="001377E9">
      <w:pPr>
        <w:jc w:val="center"/>
        <w:rPr>
          <w:sz w:val="96"/>
          <w:szCs w:val="96"/>
        </w:rPr>
      </w:pPr>
    </w:p>
    <w:p w14:paraId="40EE20E8" w14:textId="447840CF" w:rsidR="00445A60" w:rsidRPr="001377E9" w:rsidRDefault="00881EC0">
      <w:pPr>
        <w:jc w:val="center"/>
        <w:rPr>
          <w:sz w:val="72"/>
          <w:szCs w:val="72"/>
        </w:rPr>
      </w:pPr>
      <w:r w:rsidRPr="001377E9">
        <w:rPr>
          <w:sz w:val="72"/>
          <w:szCs w:val="72"/>
        </w:rPr>
        <w:t>S</w:t>
      </w:r>
      <w:r w:rsidR="001377E9" w:rsidRPr="001377E9">
        <w:rPr>
          <w:sz w:val="72"/>
          <w:szCs w:val="72"/>
        </w:rPr>
        <w:t xml:space="preserve">ubstitute </w:t>
      </w:r>
      <w:r w:rsidRPr="001377E9">
        <w:rPr>
          <w:sz w:val="72"/>
          <w:szCs w:val="72"/>
        </w:rPr>
        <w:t>H</w:t>
      </w:r>
      <w:r w:rsidR="001377E9" w:rsidRPr="001377E9">
        <w:rPr>
          <w:sz w:val="72"/>
          <w:szCs w:val="72"/>
        </w:rPr>
        <w:t>andbook</w:t>
      </w:r>
    </w:p>
    <w:p w14:paraId="795D0A76" w14:textId="0611CF97" w:rsidR="001377E9" w:rsidRPr="001377E9" w:rsidRDefault="001377E9">
      <w:pPr>
        <w:jc w:val="center"/>
        <w:rPr>
          <w:sz w:val="72"/>
          <w:szCs w:val="72"/>
        </w:rPr>
      </w:pPr>
      <w:r w:rsidRPr="001377E9">
        <w:rPr>
          <w:sz w:val="72"/>
          <w:szCs w:val="72"/>
        </w:rPr>
        <w:t>202</w:t>
      </w:r>
      <w:r w:rsidR="00D3798C">
        <w:rPr>
          <w:sz w:val="72"/>
          <w:szCs w:val="72"/>
        </w:rPr>
        <w:t>5</w:t>
      </w:r>
      <w:r w:rsidRPr="001377E9">
        <w:rPr>
          <w:sz w:val="72"/>
          <w:szCs w:val="72"/>
        </w:rPr>
        <w:t>-202</w:t>
      </w:r>
      <w:r w:rsidR="00D3798C">
        <w:rPr>
          <w:sz w:val="72"/>
          <w:szCs w:val="72"/>
        </w:rPr>
        <w:t>6</w:t>
      </w:r>
    </w:p>
    <w:p w14:paraId="774ED93A" w14:textId="77777777" w:rsidR="001377E9" w:rsidRDefault="001377E9">
      <w:pPr>
        <w:jc w:val="center"/>
        <w:rPr>
          <w:sz w:val="72"/>
          <w:szCs w:val="72"/>
        </w:rPr>
      </w:pPr>
    </w:p>
    <w:p w14:paraId="70FDA3F9" w14:textId="0650F82F" w:rsidR="001377E9" w:rsidRDefault="001377E9">
      <w:pPr>
        <w:jc w:val="center"/>
        <w:rPr>
          <w:sz w:val="72"/>
          <w:szCs w:val="72"/>
        </w:rPr>
      </w:pPr>
    </w:p>
    <w:p w14:paraId="218EEF08" w14:textId="77777777" w:rsidR="001377E9" w:rsidRDefault="001377E9">
      <w:pPr>
        <w:jc w:val="center"/>
        <w:rPr>
          <w:sz w:val="72"/>
          <w:szCs w:val="72"/>
        </w:rPr>
      </w:pPr>
    </w:p>
    <w:p w14:paraId="0A71476A" w14:textId="77777777" w:rsidR="00445A60" w:rsidRDefault="00445A60">
      <w:pPr>
        <w:jc w:val="center"/>
        <w:rPr>
          <w:sz w:val="28"/>
          <w:szCs w:val="28"/>
        </w:rPr>
      </w:pPr>
    </w:p>
    <w:p w14:paraId="7239EA15" w14:textId="77777777" w:rsidR="001377E9" w:rsidRDefault="001377E9">
      <w:pPr>
        <w:jc w:val="center"/>
        <w:rPr>
          <w:sz w:val="28"/>
          <w:szCs w:val="28"/>
        </w:rPr>
      </w:pPr>
    </w:p>
    <w:p w14:paraId="47EE95D9" w14:textId="77777777" w:rsidR="00445A60" w:rsidRDefault="00445A60">
      <w:pPr>
        <w:rPr>
          <w:sz w:val="28"/>
          <w:szCs w:val="28"/>
        </w:rPr>
      </w:pPr>
    </w:p>
    <w:p w14:paraId="18C4C5BD" w14:textId="49510D2C" w:rsidR="00BE68A4" w:rsidRPr="001360B0" w:rsidRDefault="00BE68A4">
      <w:pPr>
        <w:spacing w:line="480" w:lineRule="auto"/>
        <w:jc w:val="center"/>
        <w:rPr>
          <w:rFonts w:ascii="Garamond" w:hAnsi="Garamond"/>
          <w:b/>
          <w:bCs/>
          <w:sz w:val="40"/>
          <w:szCs w:val="40"/>
        </w:rPr>
      </w:pPr>
      <w:r w:rsidRPr="001360B0">
        <w:rPr>
          <w:rFonts w:ascii="Garamond" w:hAnsi="Garamond"/>
          <w:b/>
          <w:bCs/>
          <w:sz w:val="40"/>
          <w:szCs w:val="40"/>
        </w:rPr>
        <w:t>TABLE OF CONTENTS</w:t>
      </w:r>
    </w:p>
    <w:p w14:paraId="0B108DC7" w14:textId="77777777" w:rsidR="00BE68A4" w:rsidRDefault="00BE68A4">
      <w:pPr>
        <w:spacing w:line="480" w:lineRule="auto"/>
        <w:jc w:val="center"/>
        <w:rPr>
          <w:sz w:val="28"/>
          <w:szCs w:val="28"/>
        </w:rPr>
      </w:pPr>
    </w:p>
    <w:p w14:paraId="38D238FE" w14:textId="54D3860A" w:rsidR="00B670BC" w:rsidRDefault="00B670BC" w:rsidP="00AC4AF2">
      <w:pPr>
        <w:tabs>
          <w:tab w:val="left" w:pos="7920"/>
        </w:tabs>
        <w:spacing w:line="480" w:lineRule="auto"/>
        <w:jc w:val="both"/>
        <w:rPr>
          <w:sz w:val="28"/>
          <w:szCs w:val="28"/>
        </w:rPr>
      </w:pPr>
      <w:r>
        <w:rPr>
          <w:sz w:val="28"/>
          <w:szCs w:val="28"/>
        </w:rPr>
        <w:t>Alexander County Schools Personnel</w:t>
      </w:r>
      <w:r>
        <w:rPr>
          <w:sz w:val="28"/>
          <w:szCs w:val="28"/>
        </w:rPr>
        <w:tab/>
        <w:t>3</w:t>
      </w:r>
    </w:p>
    <w:p w14:paraId="5BEE6CAF" w14:textId="1FD8A2C3" w:rsidR="00445A60" w:rsidRPr="00BE68A4" w:rsidRDefault="00881EC0" w:rsidP="00AC4AF2">
      <w:pPr>
        <w:tabs>
          <w:tab w:val="left" w:pos="7920"/>
        </w:tabs>
        <w:spacing w:line="480" w:lineRule="auto"/>
        <w:jc w:val="both"/>
        <w:rPr>
          <w:sz w:val="28"/>
          <w:szCs w:val="28"/>
        </w:rPr>
      </w:pPr>
      <w:r w:rsidRPr="00BE68A4">
        <w:rPr>
          <w:sz w:val="28"/>
          <w:szCs w:val="28"/>
        </w:rPr>
        <w:t>Schools in Alexander County</w:t>
      </w:r>
      <w:r w:rsidRPr="00BE68A4">
        <w:rPr>
          <w:sz w:val="28"/>
          <w:szCs w:val="28"/>
        </w:rPr>
        <w:tab/>
      </w:r>
      <w:r w:rsidR="0094602A">
        <w:rPr>
          <w:sz w:val="28"/>
          <w:szCs w:val="28"/>
        </w:rPr>
        <w:t>4</w:t>
      </w:r>
    </w:p>
    <w:p w14:paraId="64CC65E4" w14:textId="024C0BC0" w:rsidR="00445A60" w:rsidRPr="00BE68A4" w:rsidRDefault="00351E26" w:rsidP="00AC4AF2">
      <w:pPr>
        <w:tabs>
          <w:tab w:val="left" w:pos="7920"/>
        </w:tabs>
        <w:spacing w:line="480" w:lineRule="auto"/>
        <w:jc w:val="both"/>
        <w:rPr>
          <w:sz w:val="28"/>
          <w:szCs w:val="28"/>
        </w:rPr>
      </w:pPr>
      <w:r>
        <w:rPr>
          <w:sz w:val="28"/>
          <w:szCs w:val="28"/>
        </w:rPr>
        <w:t>Frontline</w:t>
      </w:r>
      <w:r w:rsidR="00E10088">
        <w:rPr>
          <w:sz w:val="28"/>
          <w:szCs w:val="28"/>
        </w:rPr>
        <w:t xml:space="preserve"> (AESOP)</w:t>
      </w:r>
      <w:r w:rsidR="00881EC0" w:rsidRPr="00BE68A4">
        <w:rPr>
          <w:sz w:val="28"/>
          <w:szCs w:val="28"/>
        </w:rPr>
        <w:tab/>
      </w:r>
      <w:r w:rsidR="0094602A">
        <w:rPr>
          <w:sz w:val="28"/>
          <w:szCs w:val="28"/>
        </w:rPr>
        <w:t>5</w:t>
      </w:r>
    </w:p>
    <w:p w14:paraId="106DC063" w14:textId="46F32620" w:rsidR="00445A60" w:rsidRPr="00BE68A4" w:rsidRDefault="00351E26" w:rsidP="00351E26">
      <w:pPr>
        <w:tabs>
          <w:tab w:val="left" w:pos="7920"/>
        </w:tabs>
        <w:spacing w:line="480" w:lineRule="auto"/>
        <w:jc w:val="both"/>
        <w:rPr>
          <w:sz w:val="28"/>
          <w:szCs w:val="28"/>
        </w:rPr>
      </w:pPr>
      <w:r>
        <w:rPr>
          <w:sz w:val="28"/>
          <w:szCs w:val="28"/>
        </w:rPr>
        <w:t>Reporting For Duty</w:t>
      </w:r>
      <w:r w:rsidR="00881EC0" w:rsidRPr="00BE68A4">
        <w:rPr>
          <w:sz w:val="28"/>
          <w:szCs w:val="28"/>
        </w:rPr>
        <w:tab/>
      </w:r>
      <w:r w:rsidR="0094602A">
        <w:rPr>
          <w:sz w:val="28"/>
          <w:szCs w:val="28"/>
        </w:rPr>
        <w:t>6</w:t>
      </w:r>
    </w:p>
    <w:p w14:paraId="5D7A404C" w14:textId="1AD7C017" w:rsidR="00445A60" w:rsidRDefault="00351E26" w:rsidP="00AC4AF2">
      <w:pPr>
        <w:tabs>
          <w:tab w:val="left" w:pos="7920"/>
        </w:tabs>
        <w:spacing w:line="480" w:lineRule="auto"/>
        <w:jc w:val="both"/>
        <w:rPr>
          <w:sz w:val="28"/>
          <w:szCs w:val="28"/>
        </w:rPr>
      </w:pPr>
      <w:r>
        <w:rPr>
          <w:sz w:val="28"/>
          <w:szCs w:val="28"/>
        </w:rPr>
        <w:t>Safety Responsibilities</w:t>
      </w:r>
      <w:r w:rsidR="00881EC0" w:rsidRPr="00BE68A4">
        <w:rPr>
          <w:sz w:val="28"/>
          <w:szCs w:val="28"/>
        </w:rPr>
        <w:tab/>
      </w:r>
      <w:r w:rsidR="0094602A">
        <w:rPr>
          <w:sz w:val="28"/>
          <w:szCs w:val="28"/>
        </w:rPr>
        <w:t>8</w:t>
      </w:r>
    </w:p>
    <w:p w14:paraId="7B5B0F54" w14:textId="3E660B69" w:rsidR="00B670BC" w:rsidRDefault="009F2AED" w:rsidP="00AC4AF2">
      <w:pPr>
        <w:tabs>
          <w:tab w:val="left" w:pos="7920"/>
        </w:tabs>
        <w:spacing w:line="480" w:lineRule="auto"/>
        <w:jc w:val="both"/>
        <w:rPr>
          <w:sz w:val="28"/>
          <w:szCs w:val="28"/>
        </w:rPr>
      </w:pPr>
      <w:r>
        <w:rPr>
          <w:sz w:val="28"/>
          <w:szCs w:val="28"/>
        </w:rPr>
        <w:t>General Information</w:t>
      </w:r>
      <w:r w:rsidR="00B670BC">
        <w:rPr>
          <w:sz w:val="28"/>
          <w:szCs w:val="28"/>
        </w:rPr>
        <w:tab/>
      </w:r>
      <w:r w:rsidR="0094602A">
        <w:rPr>
          <w:sz w:val="28"/>
          <w:szCs w:val="28"/>
        </w:rPr>
        <w:t>9</w:t>
      </w:r>
    </w:p>
    <w:p w14:paraId="24FC47A9" w14:textId="3C9CD176" w:rsidR="00CB1397" w:rsidRDefault="009F2AED" w:rsidP="00AC4AF2">
      <w:pPr>
        <w:tabs>
          <w:tab w:val="left" w:pos="7920"/>
        </w:tabs>
        <w:spacing w:line="480" w:lineRule="auto"/>
        <w:jc w:val="both"/>
        <w:rPr>
          <w:sz w:val="28"/>
          <w:szCs w:val="28"/>
        </w:rPr>
      </w:pPr>
      <w:r>
        <w:rPr>
          <w:sz w:val="28"/>
          <w:szCs w:val="28"/>
        </w:rPr>
        <w:t xml:space="preserve">Additional </w:t>
      </w:r>
      <w:r w:rsidR="003225C9">
        <w:rPr>
          <w:sz w:val="28"/>
          <w:szCs w:val="28"/>
        </w:rPr>
        <w:t xml:space="preserve">Important </w:t>
      </w:r>
      <w:r>
        <w:rPr>
          <w:sz w:val="28"/>
          <w:szCs w:val="28"/>
        </w:rPr>
        <w:t>Issues</w:t>
      </w:r>
      <w:r w:rsidR="00B670BC">
        <w:rPr>
          <w:sz w:val="28"/>
          <w:szCs w:val="28"/>
        </w:rPr>
        <w:tab/>
      </w:r>
      <w:r w:rsidR="00AC4AF2">
        <w:rPr>
          <w:sz w:val="28"/>
          <w:szCs w:val="28"/>
        </w:rPr>
        <w:t>1</w:t>
      </w:r>
      <w:r w:rsidR="0094602A">
        <w:rPr>
          <w:sz w:val="28"/>
          <w:szCs w:val="28"/>
        </w:rPr>
        <w:t>2</w:t>
      </w:r>
    </w:p>
    <w:p w14:paraId="36019580" w14:textId="4741906E" w:rsidR="00445A60" w:rsidRPr="00BE68A4" w:rsidRDefault="00CB1397" w:rsidP="00AC4AF2">
      <w:pPr>
        <w:tabs>
          <w:tab w:val="left" w:pos="7920"/>
        </w:tabs>
        <w:spacing w:line="480" w:lineRule="auto"/>
        <w:jc w:val="both"/>
        <w:rPr>
          <w:sz w:val="28"/>
          <w:szCs w:val="28"/>
        </w:rPr>
      </w:pPr>
      <w:r>
        <w:rPr>
          <w:sz w:val="28"/>
          <w:szCs w:val="28"/>
        </w:rPr>
        <w:t>Helpful Hints for Subs</w:t>
      </w:r>
      <w:r w:rsidR="00881EC0" w:rsidRPr="00BE68A4">
        <w:rPr>
          <w:sz w:val="28"/>
          <w:szCs w:val="28"/>
        </w:rPr>
        <w:tab/>
      </w:r>
      <w:r w:rsidR="00AC4AF2">
        <w:rPr>
          <w:sz w:val="28"/>
          <w:szCs w:val="28"/>
        </w:rPr>
        <w:t>1</w:t>
      </w:r>
      <w:r w:rsidR="0094602A">
        <w:rPr>
          <w:sz w:val="28"/>
          <w:szCs w:val="28"/>
        </w:rPr>
        <w:t>3</w:t>
      </w:r>
    </w:p>
    <w:p w14:paraId="75D12CEF" w14:textId="18B74119" w:rsidR="00445A60" w:rsidRPr="00BE68A4" w:rsidRDefault="00881EC0" w:rsidP="00AC4AF2">
      <w:pPr>
        <w:tabs>
          <w:tab w:val="left" w:pos="7920"/>
        </w:tabs>
        <w:spacing w:line="480" w:lineRule="auto"/>
        <w:jc w:val="both"/>
        <w:rPr>
          <w:sz w:val="28"/>
          <w:szCs w:val="28"/>
        </w:rPr>
      </w:pPr>
      <w:r w:rsidRPr="00BE68A4">
        <w:rPr>
          <w:sz w:val="28"/>
          <w:szCs w:val="28"/>
        </w:rPr>
        <w:t>Substitute</w:t>
      </w:r>
      <w:r w:rsidR="00E10088">
        <w:rPr>
          <w:sz w:val="28"/>
          <w:szCs w:val="28"/>
        </w:rPr>
        <w:t xml:space="preserve"> Teaching Resources</w:t>
      </w:r>
      <w:r w:rsidRPr="00BE68A4">
        <w:rPr>
          <w:sz w:val="28"/>
          <w:szCs w:val="28"/>
        </w:rPr>
        <w:tab/>
      </w:r>
      <w:r w:rsidR="00AC4AF2">
        <w:rPr>
          <w:sz w:val="28"/>
          <w:szCs w:val="28"/>
        </w:rPr>
        <w:t>1</w:t>
      </w:r>
      <w:r w:rsidR="0094602A">
        <w:rPr>
          <w:sz w:val="28"/>
          <w:szCs w:val="28"/>
        </w:rPr>
        <w:t>4</w:t>
      </w:r>
    </w:p>
    <w:p w14:paraId="5098CBD9" w14:textId="0C436A20" w:rsidR="00445A60" w:rsidRDefault="00E10088" w:rsidP="00AC4AF2">
      <w:pPr>
        <w:tabs>
          <w:tab w:val="left" w:pos="7380"/>
        </w:tabs>
        <w:spacing w:line="480" w:lineRule="auto"/>
        <w:jc w:val="both"/>
        <w:rPr>
          <w:sz w:val="28"/>
          <w:szCs w:val="28"/>
        </w:rPr>
      </w:pPr>
      <w:r>
        <w:rPr>
          <w:sz w:val="28"/>
          <w:szCs w:val="28"/>
        </w:rPr>
        <w:t>Appreciation</w:t>
      </w:r>
      <w:r w:rsidR="00881EC0" w:rsidRPr="00BE68A4">
        <w:rPr>
          <w:sz w:val="28"/>
          <w:szCs w:val="28"/>
        </w:rPr>
        <w:t xml:space="preserve"> </w:t>
      </w:r>
      <w:r w:rsidR="00AC4AF2">
        <w:rPr>
          <w:sz w:val="28"/>
          <w:szCs w:val="28"/>
        </w:rPr>
        <w:tab/>
      </w:r>
      <w:r w:rsidR="00AC4AF2">
        <w:rPr>
          <w:sz w:val="28"/>
          <w:szCs w:val="28"/>
        </w:rPr>
        <w:tab/>
      </w:r>
      <w:r w:rsidR="004313A2">
        <w:rPr>
          <w:sz w:val="28"/>
          <w:szCs w:val="28"/>
        </w:rPr>
        <w:t>1</w:t>
      </w:r>
      <w:r w:rsidR="0094602A">
        <w:rPr>
          <w:sz w:val="28"/>
          <w:szCs w:val="28"/>
        </w:rPr>
        <w:t>6</w:t>
      </w:r>
    </w:p>
    <w:p w14:paraId="24A96969" w14:textId="0995CB6F" w:rsidR="00E10088" w:rsidRPr="00BE68A4" w:rsidRDefault="00E10088" w:rsidP="00AC4AF2">
      <w:pPr>
        <w:tabs>
          <w:tab w:val="left" w:pos="7380"/>
        </w:tabs>
        <w:spacing w:line="480" w:lineRule="auto"/>
        <w:jc w:val="both"/>
        <w:rPr>
          <w:sz w:val="28"/>
          <w:szCs w:val="28"/>
        </w:rPr>
      </w:pPr>
      <w:r>
        <w:rPr>
          <w:sz w:val="28"/>
          <w:szCs w:val="28"/>
        </w:rPr>
        <w:t>AESOP Quick Start Guide</w:t>
      </w:r>
      <w:r>
        <w:rPr>
          <w:sz w:val="28"/>
          <w:szCs w:val="28"/>
        </w:rPr>
        <w:tab/>
      </w:r>
      <w:r>
        <w:rPr>
          <w:sz w:val="28"/>
          <w:szCs w:val="28"/>
        </w:rPr>
        <w:tab/>
      </w:r>
      <w:r w:rsidR="0094602A">
        <w:rPr>
          <w:sz w:val="28"/>
          <w:szCs w:val="28"/>
        </w:rPr>
        <w:t>17</w:t>
      </w:r>
    </w:p>
    <w:p w14:paraId="428B9439" w14:textId="16D78240" w:rsidR="00B670BC" w:rsidRDefault="00881EC0">
      <w:pPr>
        <w:rPr>
          <w:rFonts w:ascii="Arial" w:eastAsia="Arial" w:hAnsi="Arial" w:cs="Arial"/>
        </w:rPr>
      </w:pPr>
      <w:r>
        <w:rPr>
          <w:rFonts w:ascii="Arial" w:eastAsia="Arial" w:hAnsi="Arial" w:cs="Arial"/>
        </w:rPr>
        <w:t xml:space="preserve">                                                     </w:t>
      </w:r>
    </w:p>
    <w:p w14:paraId="64AC834D" w14:textId="77777777" w:rsidR="00B670BC" w:rsidRDefault="00B670BC">
      <w:pPr>
        <w:rPr>
          <w:rFonts w:ascii="Arial" w:eastAsia="Arial" w:hAnsi="Arial" w:cs="Arial"/>
        </w:rPr>
      </w:pPr>
      <w:r>
        <w:rPr>
          <w:rFonts w:ascii="Arial" w:eastAsia="Arial" w:hAnsi="Arial" w:cs="Arial"/>
        </w:rPr>
        <w:br w:type="page"/>
      </w:r>
    </w:p>
    <w:p w14:paraId="42F55A27" w14:textId="77777777" w:rsidR="00BE68A4" w:rsidRDefault="00BE68A4" w:rsidP="00BE68A4">
      <w:pPr>
        <w:jc w:val="center"/>
        <w:rPr>
          <w:sz w:val="28"/>
          <w:szCs w:val="28"/>
        </w:rPr>
      </w:pPr>
    </w:p>
    <w:p w14:paraId="24CA7F0F" w14:textId="77777777" w:rsidR="00BE68A4" w:rsidRPr="001360B0" w:rsidRDefault="00BE68A4" w:rsidP="00BE68A4">
      <w:pPr>
        <w:jc w:val="center"/>
        <w:rPr>
          <w:sz w:val="32"/>
          <w:szCs w:val="32"/>
        </w:rPr>
      </w:pPr>
      <w:r w:rsidRPr="001360B0">
        <w:rPr>
          <w:sz w:val="32"/>
          <w:szCs w:val="32"/>
        </w:rPr>
        <w:t>Alexander County Schools</w:t>
      </w:r>
    </w:p>
    <w:p w14:paraId="408F70EE" w14:textId="77777777" w:rsidR="00BE68A4" w:rsidRPr="001360B0" w:rsidRDefault="00BE68A4" w:rsidP="00BE68A4">
      <w:pPr>
        <w:jc w:val="center"/>
        <w:rPr>
          <w:sz w:val="32"/>
          <w:szCs w:val="32"/>
        </w:rPr>
      </w:pPr>
      <w:r w:rsidRPr="001360B0">
        <w:rPr>
          <w:sz w:val="32"/>
          <w:szCs w:val="32"/>
        </w:rPr>
        <w:t xml:space="preserve">700 </w:t>
      </w:r>
      <w:proofErr w:type="spellStart"/>
      <w:r w:rsidRPr="001360B0">
        <w:rPr>
          <w:sz w:val="32"/>
          <w:szCs w:val="32"/>
        </w:rPr>
        <w:t>Liledoun</w:t>
      </w:r>
      <w:proofErr w:type="spellEnd"/>
      <w:r w:rsidRPr="001360B0">
        <w:rPr>
          <w:sz w:val="32"/>
          <w:szCs w:val="32"/>
        </w:rPr>
        <w:t xml:space="preserve"> Road</w:t>
      </w:r>
    </w:p>
    <w:p w14:paraId="06651258" w14:textId="77777777" w:rsidR="00BE68A4" w:rsidRPr="001360B0" w:rsidRDefault="00BE68A4" w:rsidP="00BE68A4">
      <w:pPr>
        <w:jc w:val="center"/>
        <w:rPr>
          <w:sz w:val="32"/>
          <w:szCs w:val="32"/>
        </w:rPr>
      </w:pPr>
      <w:r w:rsidRPr="001360B0">
        <w:rPr>
          <w:sz w:val="32"/>
          <w:szCs w:val="32"/>
        </w:rPr>
        <w:t>Taylorsville, NC 28681</w:t>
      </w:r>
    </w:p>
    <w:p w14:paraId="7B186941" w14:textId="31FF4CFA" w:rsidR="00BE68A4" w:rsidRPr="001360B0" w:rsidRDefault="00BE68A4" w:rsidP="00BE68A4">
      <w:pPr>
        <w:jc w:val="center"/>
        <w:rPr>
          <w:rStyle w:val="Hyperlink"/>
          <w:sz w:val="32"/>
          <w:szCs w:val="32"/>
        </w:rPr>
      </w:pPr>
      <w:hyperlink r:id="rId9" w:history="1">
        <w:r w:rsidRPr="001360B0">
          <w:rPr>
            <w:rStyle w:val="Hyperlink"/>
            <w:sz w:val="32"/>
            <w:szCs w:val="32"/>
          </w:rPr>
          <w:t>www.alexander.k12.nc.us</w:t>
        </w:r>
      </w:hyperlink>
    </w:p>
    <w:p w14:paraId="53584C1D" w14:textId="77777777" w:rsidR="001360B0" w:rsidRPr="001360B0" w:rsidRDefault="001360B0" w:rsidP="00BE68A4">
      <w:pPr>
        <w:jc w:val="center"/>
        <w:rPr>
          <w:sz w:val="36"/>
          <w:szCs w:val="36"/>
        </w:rPr>
      </w:pPr>
    </w:p>
    <w:p w14:paraId="0FC6C9FD" w14:textId="77777777" w:rsidR="00BE68A4" w:rsidRDefault="00BE68A4" w:rsidP="00BE68A4">
      <w:pPr>
        <w:jc w:val="center"/>
        <w:rPr>
          <w:sz w:val="28"/>
          <w:szCs w:val="28"/>
        </w:rPr>
      </w:pPr>
    </w:p>
    <w:p w14:paraId="1CE0BAA8" w14:textId="76C1EA0B" w:rsidR="00BE68A4" w:rsidRDefault="00BE68A4" w:rsidP="00BE68A4">
      <w:pPr>
        <w:jc w:val="center"/>
        <w:rPr>
          <w:sz w:val="28"/>
          <w:szCs w:val="28"/>
        </w:rPr>
      </w:pPr>
    </w:p>
    <w:p w14:paraId="73A956FB" w14:textId="7EB7A771" w:rsidR="00085C9D" w:rsidRPr="001360B0" w:rsidRDefault="001360B0" w:rsidP="001360B0">
      <w:pPr>
        <w:jc w:val="center"/>
        <w:rPr>
          <w:rFonts w:ascii="Garamond" w:eastAsia="Garamond" w:hAnsi="Garamond" w:cs="Garamond"/>
          <w:b/>
          <w:sz w:val="40"/>
          <w:szCs w:val="40"/>
        </w:rPr>
      </w:pPr>
      <w:r w:rsidRPr="001360B0">
        <w:rPr>
          <w:rFonts w:ascii="Garamond" w:eastAsia="Garamond" w:hAnsi="Garamond" w:cs="Garamond"/>
          <w:b/>
          <w:sz w:val="40"/>
          <w:szCs w:val="40"/>
        </w:rPr>
        <w:t>Administrative Staff</w:t>
      </w:r>
    </w:p>
    <w:p w14:paraId="7B81D644" w14:textId="083C9E50" w:rsidR="00085C9D" w:rsidRDefault="009C1A0D" w:rsidP="001360B0">
      <w:pPr>
        <w:jc w:val="center"/>
        <w:rPr>
          <w:sz w:val="28"/>
          <w:szCs w:val="28"/>
        </w:rPr>
      </w:pPr>
      <w:r>
        <w:rPr>
          <w:noProof/>
          <w:sz w:val="32"/>
          <w:szCs w:val="32"/>
        </w:rPr>
        <mc:AlternateContent>
          <mc:Choice Requires="wps">
            <w:drawing>
              <wp:anchor distT="0" distB="0" distL="114300" distR="114300" simplePos="0" relativeHeight="251622400" behindDoc="0" locked="0" layoutInCell="1" allowOverlap="1" wp14:anchorId="333B219D" wp14:editId="6BAF061D">
                <wp:simplePos x="0" y="0"/>
                <wp:positionH relativeFrom="column">
                  <wp:posOffset>38100</wp:posOffset>
                </wp:positionH>
                <wp:positionV relativeFrom="paragraph">
                  <wp:posOffset>105410</wp:posOffset>
                </wp:positionV>
                <wp:extent cx="6057900" cy="19050"/>
                <wp:effectExtent l="38100" t="38100" r="76200" b="95250"/>
                <wp:wrapNone/>
                <wp:docPr id="75" name="Straight Connector 75"/>
                <wp:cNvGraphicFramePr/>
                <a:graphic xmlns:a="http://schemas.openxmlformats.org/drawingml/2006/main">
                  <a:graphicData uri="http://schemas.microsoft.com/office/word/2010/wordprocessingShape">
                    <wps:wsp>
                      <wps:cNvCnPr/>
                      <wps:spPr>
                        <a:xfrm flipV="1">
                          <a:off x="0" y="0"/>
                          <a:ext cx="6057900"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2E0505C" id="Straight Connector 75" o:spid="_x0000_s1026" style="position:absolute;flip:y;z-index:251622400;visibility:visible;mso-wrap-style:square;mso-wrap-distance-left:9pt;mso-wrap-distance-top:0;mso-wrap-distance-right:9pt;mso-wrap-distance-bottom:0;mso-position-horizontal:absolute;mso-position-horizontal-relative:text;mso-position-vertical:absolute;mso-position-vertical-relative:text" from="3pt,8.3pt" to="480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" strokecolor="#4f81bd [3204]" strokeweight="2pt">
                <v:shadow on="t" color="black" opacity="24903f" origin=",.5" offset="0,.55556mm"/>
              </v:line>
            </w:pict>
          </mc:Fallback>
        </mc:AlternateContent>
      </w:r>
    </w:p>
    <w:p w14:paraId="35DCE4AF" w14:textId="3D2CD4E4" w:rsidR="00BE68A4" w:rsidRDefault="00BE68A4" w:rsidP="001360B0">
      <w:pPr>
        <w:jc w:val="center"/>
        <w:rPr>
          <w:sz w:val="28"/>
          <w:szCs w:val="28"/>
        </w:rPr>
      </w:pPr>
    </w:p>
    <w:p w14:paraId="36638A39" w14:textId="77777777" w:rsidR="009C1A0D" w:rsidRDefault="009C1A0D" w:rsidP="001360B0">
      <w:pPr>
        <w:jc w:val="center"/>
        <w:rPr>
          <w:sz w:val="28"/>
          <w:szCs w:val="28"/>
        </w:rPr>
      </w:pPr>
    </w:p>
    <w:p w14:paraId="2A01A01C" w14:textId="3F1859E9" w:rsidR="00BE68A4" w:rsidRPr="001360B0" w:rsidRDefault="00BE68A4" w:rsidP="001360B0">
      <w:pPr>
        <w:jc w:val="center"/>
        <w:rPr>
          <w:sz w:val="28"/>
          <w:szCs w:val="28"/>
        </w:rPr>
      </w:pPr>
      <w:r w:rsidRPr="001360B0">
        <w:rPr>
          <w:sz w:val="28"/>
          <w:szCs w:val="28"/>
        </w:rPr>
        <w:t xml:space="preserve">Dr. </w:t>
      </w:r>
      <w:r w:rsidR="0017419A">
        <w:rPr>
          <w:sz w:val="28"/>
          <w:szCs w:val="28"/>
        </w:rPr>
        <w:t>Bill Griffin</w:t>
      </w:r>
      <w:r w:rsidRPr="001360B0">
        <w:rPr>
          <w:sz w:val="28"/>
          <w:szCs w:val="28"/>
        </w:rPr>
        <w:t>, Superintendent</w:t>
      </w:r>
    </w:p>
    <w:p w14:paraId="0F8C9AB7" w14:textId="53826732" w:rsidR="00085C9D" w:rsidRPr="001360B0" w:rsidRDefault="00085C9D" w:rsidP="001360B0">
      <w:pPr>
        <w:jc w:val="center"/>
        <w:rPr>
          <w:sz w:val="28"/>
          <w:szCs w:val="28"/>
        </w:rPr>
      </w:pPr>
    </w:p>
    <w:p w14:paraId="43D2EA22" w14:textId="7CF9630A" w:rsidR="00085C9D" w:rsidRPr="001360B0" w:rsidRDefault="00085C9D" w:rsidP="001360B0">
      <w:pPr>
        <w:jc w:val="center"/>
        <w:rPr>
          <w:sz w:val="28"/>
          <w:szCs w:val="28"/>
        </w:rPr>
      </w:pPr>
      <w:r w:rsidRPr="001360B0">
        <w:rPr>
          <w:sz w:val="28"/>
          <w:szCs w:val="28"/>
        </w:rPr>
        <w:t xml:space="preserve">Dr. </w:t>
      </w:r>
      <w:r w:rsidR="0017419A">
        <w:rPr>
          <w:sz w:val="28"/>
          <w:szCs w:val="28"/>
        </w:rPr>
        <w:t>Alisha Cloer</w:t>
      </w:r>
      <w:r w:rsidRPr="001360B0">
        <w:rPr>
          <w:sz w:val="28"/>
          <w:szCs w:val="28"/>
        </w:rPr>
        <w:t>, Ass</w:t>
      </w:r>
      <w:r w:rsidR="0017419A">
        <w:rPr>
          <w:sz w:val="28"/>
          <w:szCs w:val="28"/>
        </w:rPr>
        <w:t>istant</w:t>
      </w:r>
      <w:r w:rsidRPr="001360B0">
        <w:rPr>
          <w:sz w:val="28"/>
          <w:szCs w:val="28"/>
        </w:rPr>
        <w:t xml:space="preserve"> Superintendent</w:t>
      </w:r>
      <w:r w:rsidR="0017419A">
        <w:rPr>
          <w:sz w:val="28"/>
          <w:szCs w:val="28"/>
        </w:rPr>
        <w:t xml:space="preserve"> of HR</w:t>
      </w:r>
    </w:p>
    <w:p w14:paraId="040EBC0E" w14:textId="77777777" w:rsidR="00BE68A4" w:rsidRPr="001360B0" w:rsidRDefault="00BE68A4" w:rsidP="001360B0">
      <w:pPr>
        <w:jc w:val="center"/>
        <w:rPr>
          <w:sz w:val="28"/>
          <w:szCs w:val="28"/>
        </w:rPr>
      </w:pPr>
    </w:p>
    <w:p w14:paraId="4B855DF1" w14:textId="7AA42B18" w:rsidR="003B03B0" w:rsidRPr="001360B0" w:rsidRDefault="00BE68A4" w:rsidP="001360B0">
      <w:pPr>
        <w:jc w:val="center"/>
        <w:rPr>
          <w:sz w:val="28"/>
          <w:szCs w:val="28"/>
        </w:rPr>
      </w:pPr>
      <w:r w:rsidRPr="001360B0">
        <w:rPr>
          <w:sz w:val="28"/>
          <w:szCs w:val="28"/>
        </w:rPr>
        <w:t>Dr.</w:t>
      </w:r>
      <w:r w:rsidR="0017419A">
        <w:rPr>
          <w:sz w:val="28"/>
          <w:szCs w:val="28"/>
        </w:rPr>
        <w:t xml:space="preserve"> Amy Bowles</w:t>
      </w:r>
      <w:r w:rsidRPr="001360B0">
        <w:rPr>
          <w:sz w:val="28"/>
          <w:szCs w:val="28"/>
        </w:rPr>
        <w:t xml:space="preserve">, Executive Director of </w:t>
      </w:r>
      <w:r w:rsidR="0017419A">
        <w:rPr>
          <w:sz w:val="28"/>
          <w:szCs w:val="28"/>
        </w:rPr>
        <w:t>Curriculum &amp; Instruction</w:t>
      </w:r>
    </w:p>
    <w:p w14:paraId="65F7021A" w14:textId="50187D54" w:rsidR="003B03B0" w:rsidRPr="001360B0" w:rsidRDefault="003B03B0" w:rsidP="001360B0">
      <w:pPr>
        <w:jc w:val="center"/>
        <w:rPr>
          <w:sz w:val="28"/>
          <w:szCs w:val="28"/>
        </w:rPr>
      </w:pPr>
    </w:p>
    <w:p w14:paraId="0E24FDF3" w14:textId="67DAD9FD" w:rsidR="00BE68A4" w:rsidRDefault="000E2CB7" w:rsidP="001360B0">
      <w:pPr>
        <w:jc w:val="center"/>
        <w:rPr>
          <w:sz w:val="28"/>
          <w:szCs w:val="28"/>
        </w:rPr>
      </w:pPr>
      <w:r w:rsidRPr="001360B0">
        <w:rPr>
          <w:sz w:val="28"/>
          <w:szCs w:val="28"/>
        </w:rPr>
        <w:t>Jessica Anderson</w:t>
      </w:r>
      <w:r w:rsidR="003B03B0" w:rsidRPr="001360B0">
        <w:rPr>
          <w:sz w:val="28"/>
          <w:szCs w:val="28"/>
        </w:rPr>
        <w:t>, Executive Director of Exceptional Children &amp; Federal Programs</w:t>
      </w:r>
    </w:p>
    <w:p w14:paraId="0F0FC453" w14:textId="1212B128" w:rsidR="00CF05CD" w:rsidRDefault="00CF05CD" w:rsidP="001360B0">
      <w:pPr>
        <w:jc w:val="center"/>
        <w:rPr>
          <w:sz w:val="28"/>
          <w:szCs w:val="28"/>
        </w:rPr>
      </w:pPr>
    </w:p>
    <w:p w14:paraId="47359804" w14:textId="321A8D85" w:rsidR="00CF05CD" w:rsidRPr="001360B0" w:rsidRDefault="00CF05CD" w:rsidP="001360B0">
      <w:pPr>
        <w:jc w:val="center"/>
        <w:rPr>
          <w:sz w:val="28"/>
          <w:szCs w:val="28"/>
        </w:rPr>
      </w:pPr>
      <w:r>
        <w:rPr>
          <w:sz w:val="28"/>
          <w:szCs w:val="28"/>
        </w:rPr>
        <w:t xml:space="preserve">Jacob Lail, Executive Director of Technology, </w:t>
      </w:r>
      <w:r w:rsidR="00E51019">
        <w:rPr>
          <w:sz w:val="28"/>
          <w:szCs w:val="28"/>
        </w:rPr>
        <w:t>Auxiliary</w:t>
      </w:r>
      <w:r>
        <w:rPr>
          <w:sz w:val="28"/>
          <w:szCs w:val="28"/>
        </w:rPr>
        <w:t xml:space="preserve"> Services, &amp; Transportation</w:t>
      </w:r>
    </w:p>
    <w:p w14:paraId="234EFA36" w14:textId="70B7E97F" w:rsidR="00BE68A4" w:rsidRPr="001360B0" w:rsidRDefault="00BE68A4" w:rsidP="001360B0">
      <w:pPr>
        <w:jc w:val="center"/>
        <w:rPr>
          <w:sz w:val="28"/>
          <w:szCs w:val="28"/>
        </w:rPr>
      </w:pPr>
    </w:p>
    <w:p w14:paraId="109D8771" w14:textId="77777777" w:rsidR="001360B0" w:rsidRDefault="001360B0" w:rsidP="001360B0">
      <w:pPr>
        <w:jc w:val="center"/>
        <w:rPr>
          <w:sz w:val="28"/>
          <w:szCs w:val="28"/>
        </w:rPr>
      </w:pPr>
    </w:p>
    <w:p w14:paraId="10AD451C" w14:textId="134FAEE5" w:rsidR="00085C9D" w:rsidRDefault="00085C9D" w:rsidP="001360B0">
      <w:pPr>
        <w:jc w:val="center"/>
        <w:rPr>
          <w:sz w:val="28"/>
          <w:szCs w:val="28"/>
        </w:rPr>
      </w:pPr>
    </w:p>
    <w:p w14:paraId="450453FF" w14:textId="77777777" w:rsidR="001360B0" w:rsidRPr="001360B0" w:rsidRDefault="001360B0" w:rsidP="001360B0">
      <w:pPr>
        <w:jc w:val="center"/>
        <w:rPr>
          <w:rFonts w:ascii="Garamond" w:eastAsia="Garamond" w:hAnsi="Garamond" w:cs="Garamond"/>
          <w:b/>
          <w:sz w:val="40"/>
          <w:szCs w:val="40"/>
        </w:rPr>
      </w:pPr>
      <w:r w:rsidRPr="001360B0">
        <w:rPr>
          <w:rFonts w:ascii="Garamond" w:eastAsia="Garamond" w:hAnsi="Garamond" w:cs="Garamond"/>
          <w:b/>
          <w:sz w:val="40"/>
          <w:szCs w:val="40"/>
        </w:rPr>
        <w:t>Board of Education</w:t>
      </w:r>
    </w:p>
    <w:p w14:paraId="3FC585B8" w14:textId="144083A7" w:rsidR="00085C9D" w:rsidRPr="001360B0" w:rsidRDefault="009C1A0D" w:rsidP="001360B0">
      <w:pPr>
        <w:jc w:val="center"/>
        <w:rPr>
          <w:rFonts w:ascii="Garamond" w:eastAsia="Garamond" w:hAnsi="Garamond" w:cs="Garamond"/>
          <w:b/>
          <w:sz w:val="40"/>
          <w:szCs w:val="40"/>
        </w:rPr>
      </w:pPr>
      <w:r w:rsidRPr="001360B0">
        <w:rPr>
          <w:rFonts w:ascii="Garamond" w:eastAsia="Garamond" w:hAnsi="Garamond" w:cs="Garamond"/>
          <w:b/>
          <w:noProof/>
          <w:sz w:val="40"/>
          <w:szCs w:val="40"/>
        </w:rPr>
        <mc:AlternateContent>
          <mc:Choice Requires="wps">
            <w:drawing>
              <wp:anchor distT="0" distB="0" distL="114300" distR="114300" simplePos="0" relativeHeight="251620352" behindDoc="0" locked="0" layoutInCell="1" allowOverlap="1" wp14:anchorId="66EECB53" wp14:editId="3D555875">
                <wp:simplePos x="0" y="0"/>
                <wp:positionH relativeFrom="column">
                  <wp:posOffset>57150</wp:posOffset>
                </wp:positionH>
                <wp:positionV relativeFrom="paragraph">
                  <wp:posOffset>167640</wp:posOffset>
                </wp:positionV>
                <wp:extent cx="6057900" cy="19050"/>
                <wp:effectExtent l="38100" t="38100" r="76200" b="95250"/>
                <wp:wrapNone/>
                <wp:docPr id="74" name="Straight Connector 74"/>
                <wp:cNvGraphicFramePr/>
                <a:graphic xmlns:a="http://schemas.openxmlformats.org/drawingml/2006/main">
                  <a:graphicData uri="http://schemas.microsoft.com/office/word/2010/wordprocessingShape">
                    <wps:wsp>
                      <wps:cNvCnPr/>
                      <wps:spPr>
                        <a:xfrm flipV="1">
                          <a:off x="0" y="0"/>
                          <a:ext cx="6057900"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4DE7B8D" id="Straight Connector 74" o:spid="_x0000_s1026" style="position:absolute;flip:y;z-index:251620352;visibility:visible;mso-wrap-style:square;mso-wrap-distance-left:9pt;mso-wrap-distance-top:0;mso-wrap-distance-right:9pt;mso-wrap-distance-bottom:0;mso-position-horizontal:absolute;mso-position-horizontal-relative:text;mso-position-vertical:absolute;mso-position-vertical-relative:text" from="4.5pt,13.2pt" to="4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" strokecolor="#4f81bd [3204]" strokeweight="2pt">
                <v:shadow on="t" color="black" opacity="24903f" origin=",.5" offset="0,.55556mm"/>
              </v:line>
            </w:pict>
          </mc:Fallback>
        </mc:AlternateContent>
      </w:r>
    </w:p>
    <w:p w14:paraId="703D7BBE" w14:textId="0DD69DF8" w:rsidR="00085C9D" w:rsidRDefault="00085C9D" w:rsidP="001360B0">
      <w:pPr>
        <w:jc w:val="center"/>
        <w:rPr>
          <w:sz w:val="28"/>
          <w:szCs w:val="28"/>
        </w:rPr>
      </w:pPr>
    </w:p>
    <w:p w14:paraId="1E9A0027" w14:textId="5958F64E" w:rsidR="00085C9D" w:rsidRDefault="00085C9D" w:rsidP="006159B1">
      <w:pPr>
        <w:spacing w:line="360" w:lineRule="auto"/>
        <w:jc w:val="center"/>
        <w:rPr>
          <w:sz w:val="28"/>
          <w:szCs w:val="28"/>
        </w:rPr>
      </w:pPr>
      <w:r>
        <w:rPr>
          <w:sz w:val="28"/>
          <w:szCs w:val="28"/>
        </w:rPr>
        <w:t xml:space="preserve">Mr. </w:t>
      </w:r>
      <w:r w:rsidR="00E81106">
        <w:rPr>
          <w:sz w:val="28"/>
          <w:szCs w:val="28"/>
        </w:rPr>
        <w:t>Anthony McLain</w:t>
      </w:r>
    </w:p>
    <w:p w14:paraId="1F29A0C0" w14:textId="519D1EAC" w:rsidR="00085C9D" w:rsidRDefault="00085C9D" w:rsidP="006159B1">
      <w:pPr>
        <w:spacing w:line="360" w:lineRule="auto"/>
        <w:jc w:val="center"/>
        <w:rPr>
          <w:sz w:val="28"/>
          <w:szCs w:val="28"/>
        </w:rPr>
      </w:pPr>
      <w:r>
        <w:rPr>
          <w:sz w:val="28"/>
          <w:szCs w:val="28"/>
        </w:rPr>
        <w:t xml:space="preserve">Mr. </w:t>
      </w:r>
      <w:r w:rsidR="00E81106">
        <w:rPr>
          <w:sz w:val="28"/>
          <w:szCs w:val="28"/>
        </w:rPr>
        <w:t>Josh Dagenhart</w:t>
      </w:r>
    </w:p>
    <w:p w14:paraId="05235F0C" w14:textId="00013546" w:rsidR="00085C9D" w:rsidRDefault="00085C9D" w:rsidP="006159B1">
      <w:pPr>
        <w:spacing w:line="360" w:lineRule="auto"/>
        <w:jc w:val="center"/>
        <w:rPr>
          <w:sz w:val="28"/>
          <w:szCs w:val="28"/>
        </w:rPr>
      </w:pPr>
      <w:r>
        <w:rPr>
          <w:sz w:val="28"/>
          <w:szCs w:val="28"/>
        </w:rPr>
        <w:t xml:space="preserve">Mr. </w:t>
      </w:r>
      <w:r w:rsidR="006159B1">
        <w:rPr>
          <w:sz w:val="28"/>
          <w:szCs w:val="28"/>
        </w:rPr>
        <w:t>Corey McLain</w:t>
      </w:r>
    </w:p>
    <w:p w14:paraId="750AC2A4" w14:textId="5A85778F" w:rsidR="00085C9D" w:rsidRDefault="00085C9D" w:rsidP="006159B1">
      <w:pPr>
        <w:spacing w:line="360" w:lineRule="auto"/>
        <w:jc w:val="center"/>
        <w:rPr>
          <w:sz w:val="28"/>
          <w:szCs w:val="28"/>
        </w:rPr>
      </w:pPr>
      <w:r>
        <w:rPr>
          <w:sz w:val="28"/>
          <w:szCs w:val="28"/>
        </w:rPr>
        <w:t xml:space="preserve">Mr. </w:t>
      </w:r>
      <w:r w:rsidR="00E81106" w:rsidRPr="00E81106">
        <w:rPr>
          <w:sz w:val="28"/>
          <w:szCs w:val="28"/>
        </w:rPr>
        <w:t>Robert Arguelles</w:t>
      </w:r>
    </w:p>
    <w:p w14:paraId="698BA8B0" w14:textId="5B5D919A" w:rsidR="00085C9D" w:rsidRDefault="00085C9D" w:rsidP="006159B1">
      <w:pPr>
        <w:spacing w:line="360" w:lineRule="auto"/>
        <w:jc w:val="center"/>
        <w:rPr>
          <w:sz w:val="28"/>
          <w:szCs w:val="28"/>
        </w:rPr>
      </w:pPr>
      <w:r>
        <w:rPr>
          <w:sz w:val="28"/>
          <w:szCs w:val="28"/>
        </w:rPr>
        <w:t xml:space="preserve">Mr. </w:t>
      </w:r>
      <w:r w:rsidR="006159B1">
        <w:rPr>
          <w:sz w:val="28"/>
          <w:szCs w:val="28"/>
        </w:rPr>
        <w:t>Jesse Bowles</w:t>
      </w:r>
    </w:p>
    <w:p w14:paraId="47B2C2DC" w14:textId="03C95440" w:rsidR="00085C9D" w:rsidRDefault="00085C9D" w:rsidP="006159B1">
      <w:pPr>
        <w:spacing w:line="360" w:lineRule="auto"/>
        <w:jc w:val="center"/>
        <w:rPr>
          <w:sz w:val="28"/>
          <w:szCs w:val="28"/>
        </w:rPr>
      </w:pPr>
      <w:r>
        <w:rPr>
          <w:sz w:val="28"/>
          <w:szCs w:val="28"/>
        </w:rPr>
        <w:t>Mr</w:t>
      </w:r>
      <w:r w:rsidR="006159B1">
        <w:rPr>
          <w:sz w:val="28"/>
          <w:szCs w:val="28"/>
        </w:rPr>
        <w:t>. Matthew Reese</w:t>
      </w:r>
    </w:p>
    <w:p w14:paraId="00BC7D2D" w14:textId="37408ED9" w:rsidR="006159B1" w:rsidRDefault="006159B1" w:rsidP="006159B1">
      <w:pPr>
        <w:spacing w:line="360" w:lineRule="auto"/>
        <w:jc w:val="center"/>
        <w:rPr>
          <w:sz w:val="28"/>
          <w:szCs w:val="28"/>
        </w:rPr>
      </w:pPr>
      <w:r>
        <w:rPr>
          <w:sz w:val="28"/>
          <w:szCs w:val="28"/>
        </w:rPr>
        <w:t>Mr. Shannon Oxentine</w:t>
      </w:r>
    </w:p>
    <w:p w14:paraId="5D5EE182" w14:textId="77777777" w:rsidR="006159B1" w:rsidRDefault="006159B1" w:rsidP="006159B1">
      <w:pPr>
        <w:spacing w:line="360" w:lineRule="auto"/>
        <w:jc w:val="center"/>
        <w:rPr>
          <w:sz w:val="28"/>
          <w:szCs w:val="28"/>
        </w:rPr>
      </w:pPr>
      <w:r>
        <w:rPr>
          <w:sz w:val="28"/>
          <w:szCs w:val="28"/>
        </w:rPr>
        <w:t>Ms. Caryn Brzykcy</w:t>
      </w:r>
    </w:p>
    <w:p w14:paraId="7678E8B0" w14:textId="42B4F5DF" w:rsidR="00085C9D" w:rsidRDefault="00085C9D">
      <w:pPr>
        <w:rPr>
          <w:sz w:val="28"/>
          <w:szCs w:val="28"/>
        </w:rPr>
      </w:pPr>
      <w:r>
        <w:rPr>
          <w:sz w:val="28"/>
          <w:szCs w:val="28"/>
        </w:rPr>
        <w:br w:type="page"/>
      </w:r>
    </w:p>
    <w:p w14:paraId="07B84BC6" w14:textId="77777777" w:rsidR="001377E9" w:rsidRDefault="001377E9" w:rsidP="003F2E78">
      <w:pPr>
        <w:rPr>
          <w:rFonts w:ascii="Garamond" w:eastAsia="Garamond" w:hAnsi="Garamond" w:cs="Garamond"/>
          <w:b/>
          <w:sz w:val="32"/>
          <w:szCs w:val="32"/>
        </w:rPr>
      </w:pPr>
      <w:bookmarkStart w:id="0" w:name="_gjdgxs" w:colFirst="0" w:colLast="0"/>
      <w:bookmarkEnd w:id="0"/>
    </w:p>
    <w:p w14:paraId="530504C1" w14:textId="59A31D34" w:rsidR="00445A60" w:rsidRPr="00CB1397" w:rsidRDefault="009C1A0D">
      <w:pPr>
        <w:jc w:val="center"/>
        <w:rPr>
          <w:b/>
          <w:sz w:val="32"/>
          <w:szCs w:val="32"/>
        </w:rPr>
      </w:pPr>
      <w:r w:rsidRPr="00CB1397">
        <w:rPr>
          <w:noProof/>
          <w:sz w:val="32"/>
          <w:szCs w:val="32"/>
        </w:rPr>
        <mc:AlternateContent>
          <mc:Choice Requires="wps">
            <w:drawing>
              <wp:anchor distT="0" distB="0" distL="114300" distR="114300" simplePos="0" relativeHeight="251619328" behindDoc="0" locked="0" layoutInCell="1" allowOverlap="1" wp14:anchorId="6CA5066A" wp14:editId="452FB086">
                <wp:simplePos x="0" y="0"/>
                <wp:positionH relativeFrom="column">
                  <wp:posOffset>-200025</wp:posOffset>
                </wp:positionH>
                <wp:positionV relativeFrom="paragraph">
                  <wp:posOffset>250825</wp:posOffset>
                </wp:positionV>
                <wp:extent cx="6324600" cy="38100"/>
                <wp:effectExtent l="38100" t="38100" r="76200" b="95250"/>
                <wp:wrapNone/>
                <wp:docPr id="73" name="Straight Connector 73"/>
                <wp:cNvGraphicFramePr/>
                <a:graphic xmlns:a="http://schemas.openxmlformats.org/drawingml/2006/main">
                  <a:graphicData uri="http://schemas.microsoft.com/office/word/2010/wordprocessingShape">
                    <wps:wsp>
                      <wps:cNvCnPr/>
                      <wps:spPr>
                        <a:xfrm flipV="1">
                          <a:off x="0" y="0"/>
                          <a:ext cx="6324600" cy="381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F424811" id="Straight Connector 73" o:spid="_x0000_s1026" style="position:absolute;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19.75pt" to="482.2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" strokecolor="#4f81bd" strokeweight="2pt">
                <v:shadow on="t" color="black" opacity="24903f" origin=",.5" offset="0,.55556mm"/>
              </v:line>
            </w:pict>
          </mc:Fallback>
        </mc:AlternateContent>
      </w:r>
      <w:r w:rsidR="00881EC0" w:rsidRPr="00CB1397">
        <w:rPr>
          <w:b/>
          <w:sz w:val="32"/>
          <w:szCs w:val="32"/>
        </w:rPr>
        <w:t>Schools in Alexander County</w:t>
      </w:r>
    </w:p>
    <w:p w14:paraId="7E7A875B" w14:textId="183F90CF" w:rsidR="003F2E78" w:rsidRDefault="003F2E78">
      <w:pPr>
        <w:jc w:val="center"/>
        <w:rPr>
          <w:sz w:val="28"/>
          <w:szCs w:val="28"/>
        </w:rPr>
      </w:pPr>
    </w:p>
    <w:p w14:paraId="029451A2" w14:textId="349F21E7" w:rsidR="00445A60" w:rsidRDefault="00445A60">
      <w:pPr>
        <w:jc w:val="center"/>
        <w:rPr>
          <w:sz w:val="28"/>
          <w:szCs w:val="28"/>
        </w:rPr>
      </w:pPr>
    </w:p>
    <w:tbl>
      <w:tblPr>
        <w:tblStyle w:val="a"/>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5"/>
        <w:gridCol w:w="2205"/>
        <w:gridCol w:w="1577"/>
        <w:gridCol w:w="3823"/>
      </w:tblGrid>
      <w:tr w:rsidR="00445A60" w14:paraId="0FAB3EB7" w14:textId="77777777">
        <w:trPr>
          <w:jc w:val="center"/>
        </w:trPr>
        <w:tc>
          <w:tcPr>
            <w:tcW w:w="2475" w:type="dxa"/>
          </w:tcPr>
          <w:p w14:paraId="0F0C6E73" w14:textId="77777777" w:rsidR="00445A60" w:rsidRDefault="00881EC0">
            <w:pPr>
              <w:jc w:val="center"/>
              <w:rPr>
                <w:sz w:val="28"/>
                <w:szCs w:val="28"/>
              </w:rPr>
            </w:pPr>
            <w:r>
              <w:rPr>
                <w:sz w:val="28"/>
                <w:szCs w:val="28"/>
              </w:rPr>
              <w:t>SCHOOL</w:t>
            </w:r>
          </w:p>
        </w:tc>
        <w:tc>
          <w:tcPr>
            <w:tcW w:w="2205" w:type="dxa"/>
          </w:tcPr>
          <w:p w14:paraId="6AF5E6E7" w14:textId="77777777" w:rsidR="00445A60" w:rsidRDefault="00881EC0">
            <w:pPr>
              <w:jc w:val="center"/>
              <w:rPr>
                <w:sz w:val="28"/>
                <w:szCs w:val="28"/>
              </w:rPr>
            </w:pPr>
            <w:r>
              <w:rPr>
                <w:sz w:val="28"/>
                <w:szCs w:val="28"/>
              </w:rPr>
              <w:t>PRINCIPAL</w:t>
            </w:r>
          </w:p>
        </w:tc>
        <w:tc>
          <w:tcPr>
            <w:tcW w:w="1577" w:type="dxa"/>
          </w:tcPr>
          <w:p w14:paraId="76A81471" w14:textId="77777777" w:rsidR="00445A60" w:rsidRDefault="00881EC0">
            <w:pPr>
              <w:jc w:val="center"/>
              <w:rPr>
                <w:sz w:val="28"/>
                <w:szCs w:val="28"/>
              </w:rPr>
            </w:pPr>
            <w:r>
              <w:rPr>
                <w:sz w:val="28"/>
                <w:szCs w:val="28"/>
              </w:rPr>
              <w:t>PHONE</w:t>
            </w:r>
          </w:p>
        </w:tc>
        <w:tc>
          <w:tcPr>
            <w:tcW w:w="3823" w:type="dxa"/>
          </w:tcPr>
          <w:p w14:paraId="29251BE1" w14:textId="0C64EE33" w:rsidR="00445A60" w:rsidRDefault="00881EC0">
            <w:pPr>
              <w:jc w:val="center"/>
              <w:rPr>
                <w:sz w:val="28"/>
                <w:szCs w:val="28"/>
              </w:rPr>
            </w:pPr>
            <w:r>
              <w:rPr>
                <w:sz w:val="28"/>
                <w:szCs w:val="28"/>
              </w:rPr>
              <w:t>EMAIL</w:t>
            </w:r>
          </w:p>
        </w:tc>
      </w:tr>
      <w:tr w:rsidR="00445A60" w14:paraId="5DBDA4E2" w14:textId="77777777">
        <w:trPr>
          <w:jc w:val="center"/>
        </w:trPr>
        <w:tc>
          <w:tcPr>
            <w:tcW w:w="2475" w:type="dxa"/>
            <w:vAlign w:val="center"/>
          </w:tcPr>
          <w:p w14:paraId="379199E5" w14:textId="77777777" w:rsidR="00445A60" w:rsidRDefault="00445A60">
            <w:pPr>
              <w:jc w:val="center"/>
            </w:pPr>
          </w:p>
          <w:p w14:paraId="67C9AE7F" w14:textId="77777777" w:rsidR="00445A60" w:rsidRDefault="00881EC0">
            <w:pPr>
              <w:jc w:val="center"/>
            </w:pPr>
            <w:r>
              <w:t>Alexander Central High School</w:t>
            </w:r>
          </w:p>
          <w:p w14:paraId="3F3822D7" w14:textId="77777777" w:rsidR="00445A60" w:rsidRDefault="00445A60">
            <w:pPr>
              <w:jc w:val="center"/>
            </w:pPr>
          </w:p>
        </w:tc>
        <w:tc>
          <w:tcPr>
            <w:tcW w:w="2205" w:type="dxa"/>
            <w:vAlign w:val="center"/>
          </w:tcPr>
          <w:p w14:paraId="679D70BD" w14:textId="45636EEA" w:rsidR="00445A60" w:rsidRDefault="00D3798C">
            <w:pPr>
              <w:jc w:val="center"/>
            </w:pPr>
            <w:r>
              <w:t>Brian Lewis</w:t>
            </w:r>
          </w:p>
        </w:tc>
        <w:tc>
          <w:tcPr>
            <w:tcW w:w="1577" w:type="dxa"/>
            <w:vAlign w:val="center"/>
          </w:tcPr>
          <w:p w14:paraId="1DFAEC50" w14:textId="77777777" w:rsidR="00445A60" w:rsidRDefault="00881EC0">
            <w:pPr>
              <w:jc w:val="center"/>
            </w:pPr>
            <w:r>
              <w:t>828-632-7063</w:t>
            </w:r>
          </w:p>
        </w:tc>
        <w:tc>
          <w:tcPr>
            <w:tcW w:w="3823" w:type="dxa"/>
            <w:vAlign w:val="center"/>
          </w:tcPr>
          <w:p w14:paraId="3E4870E2" w14:textId="75066D3A" w:rsidR="00445A60" w:rsidRDefault="00D3798C">
            <w:pPr>
              <w:jc w:val="center"/>
              <w:rPr>
                <w:color w:val="FF0000"/>
              </w:rPr>
            </w:pPr>
            <w:hyperlink r:id="rId10" w:history="1">
              <w:r w:rsidRPr="00C825EA">
                <w:rPr>
                  <w:rStyle w:val="Hyperlink"/>
                </w:rPr>
                <w:t>blewis@alexander.k12.nc.us</w:t>
              </w:r>
            </w:hyperlink>
          </w:p>
          <w:p w14:paraId="7C1F744D" w14:textId="2E1BB996" w:rsidR="00445A60" w:rsidRDefault="00445A60">
            <w:pPr>
              <w:jc w:val="center"/>
              <w:rPr>
                <w:color w:val="FF0000"/>
              </w:rPr>
            </w:pPr>
          </w:p>
        </w:tc>
      </w:tr>
      <w:tr w:rsidR="00445A60" w14:paraId="368DAFA3" w14:textId="77777777">
        <w:trPr>
          <w:jc w:val="center"/>
        </w:trPr>
        <w:tc>
          <w:tcPr>
            <w:tcW w:w="2475" w:type="dxa"/>
            <w:vAlign w:val="center"/>
          </w:tcPr>
          <w:p w14:paraId="4F6B5621" w14:textId="77777777" w:rsidR="00445A60" w:rsidRDefault="00881EC0">
            <w:pPr>
              <w:jc w:val="center"/>
            </w:pPr>
            <w:r>
              <w:t>Alexander Early College</w:t>
            </w:r>
          </w:p>
        </w:tc>
        <w:tc>
          <w:tcPr>
            <w:tcW w:w="2205" w:type="dxa"/>
            <w:vAlign w:val="center"/>
          </w:tcPr>
          <w:p w14:paraId="63D41CA2" w14:textId="538EE4AD" w:rsidR="00445A60" w:rsidRDefault="00D42262">
            <w:pPr>
              <w:jc w:val="center"/>
            </w:pPr>
            <w:r>
              <w:t>Mary Brown</w:t>
            </w:r>
          </w:p>
        </w:tc>
        <w:tc>
          <w:tcPr>
            <w:tcW w:w="1577" w:type="dxa"/>
            <w:vAlign w:val="center"/>
          </w:tcPr>
          <w:p w14:paraId="5B5B5B3A" w14:textId="77777777" w:rsidR="00445A60" w:rsidRDefault="00881EC0">
            <w:pPr>
              <w:jc w:val="center"/>
            </w:pPr>
            <w:r>
              <w:t>828-632-8221</w:t>
            </w:r>
          </w:p>
        </w:tc>
        <w:tc>
          <w:tcPr>
            <w:tcW w:w="3823" w:type="dxa"/>
            <w:vAlign w:val="center"/>
          </w:tcPr>
          <w:p w14:paraId="5AC79AE2" w14:textId="03E06A81" w:rsidR="00445A60" w:rsidRDefault="00F60C05">
            <w:pPr>
              <w:jc w:val="center"/>
              <w:rPr>
                <w:rFonts w:ascii="Arial" w:eastAsia="Arial" w:hAnsi="Arial" w:cs="Arial"/>
                <w:color w:val="FF0000"/>
                <w:sz w:val="18"/>
                <w:szCs w:val="18"/>
                <w:highlight w:val="white"/>
                <w:u w:val="single"/>
              </w:rPr>
            </w:pPr>
            <w:hyperlink r:id="rId11" w:history="1">
              <w:r w:rsidRPr="00C25CAA">
                <w:rPr>
                  <w:rStyle w:val="Hyperlink"/>
                  <w:rFonts w:ascii="Arial" w:eastAsia="Arial" w:hAnsi="Arial" w:cs="Arial"/>
                  <w:sz w:val="18"/>
                  <w:szCs w:val="18"/>
                  <w:highlight w:val="white"/>
                </w:rPr>
                <w:t>mbrown@alexander.k12.nc.us</w:t>
              </w:r>
            </w:hyperlink>
            <w:r>
              <w:rPr>
                <w:rFonts w:ascii="Arial" w:eastAsia="Arial" w:hAnsi="Arial" w:cs="Arial"/>
                <w:color w:val="FF0000"/>
                <w:sz w:val="18"/>
                <w:szCs w:val="18"/>
                <w:highlight w:val="white"/>
                <w:u w:val="single"/>
              </w:rPr>
              <w:t xml:space="preserve"> </w:t>
            </w:r>
          </w:p>
        </w:tc>
      </w:tr>
      <w:tr w:rsidR="00445A60" w14:paraId="5D5E44AA" w14:textId="77777777">
        <w:trPr>
          <w:jc w:val="center"/>
        </w:trPr>
        <w:tc>
          <w:tcPr>
            <w:tcW w:w="2475" w:type="dxa"/>
            <w:vAlign w:val="center"/>
          </w:tcPr>
          <w:p w14:paraId="7497CA64" w14:textId="77777777" w:rsidR="00445A60" w:rsidRDefault="00445A60">
            <w:pPr>
              <w:jc w:val="center"/>
            </w:pPr>
          </w:p>
          <w:p w14:paraId="7E3C57C9" w14:textId="77777777" w:rsidR="00445A60" w:rsidRDefault="00881EC0">
            <w:pPr>
              <w:jc w:val="center"/>
            </w:pPr>
            <w:r>
              <w:t>Bethlehem Elementary</w:t>
            </w:r>
          </w:p>
          <w:p w14:paraId="6C00A4CA" w14:textId="77777777" w:rsidR="00445A60" w:rsidRDefault="00445A60">
            <w:pPr>
              <w:jc w:val="center"/>
            </w:pPr>
          </w:p>
        </w:tc>
        <w:tc>
          <w:tcPr>
            <w:tcW w:w="2205" w:type="dxa"/>
            <w:vAlign w:val="center"/>
          </w:tcPr>
          <w:p w14:paraId="6FBED370" w14:textId="574E6766" w:rsidR="00445A60" w:rsidRDefault="00347CF3">
            <w:pPr>
              <w:jc w:val="center"/>
            </w:pPr>
            <w:r>
              <w:t>Stephanie Reep</w:t>
            </w:r>
          </w:p>
        </w:tc>
        <w:tc>
          <w:tcPr>
            <w:tcW w:w="1577" w:type="dxa"/>
            <w:vAlign w:val="center"/>
          </w:tcPr>
          <w:p w14:paraId="06C26BD9" w14:textId="77777777" w:rsidR="00445A60" w:rsidRDefault="00881EC0">
            <w:pPr>
              <w:jc w:val="center"/>
            </w:pPr>
            <w:r>
              <w:t>828-495-8198</w:t>
            </w:r>
          </w:p>
        </w:tc>
        <w:tc>
          <w:tcPr>
            <w:tcW w:w="3823" w:type="dxa"/>
            <w:vAlign w:val="center"/>
          </w:tcPr>
          <w:p w14:paraId="6BB0168E" w14:textId="125A3E9B" w:rsidR="00445A60" w:rsidRDefault="007172C2">
            <w:pPr>
              <w:jc w:val="center"/>
              <w:rPr>
                <w:color w:val="FF0000"/>
                <w:u w:val="single"/>
              </w:rPr>
            </w:pPr>
            <w:hyperlink r:id="rId12" w:history="1">
              <w:r w:rsidRPr="00863194">
                <w:rPr>
                  <w:rStyle w:val="Hyperlink"/>
                  <w:rFonts w:ascii="Arial" w:eastAsia="Arial" w:hAnsi="Arial" w:cs="Arial"/>
                  <w:sz w:val="18"/>
                  <w:szCs w:val="18"/>
                  <w:highlight w:val="white"/>
                </w:rPr>
                <w:t>sreep@alexander.k12.nc.us</w:t>
              </w:r>
            </w:hyperlink>
            <w:r w:rsidR="00F60C05">
              <w:rPr>
                <w:rFonts w:ascii="Arial" w:eastAsia="Arial" w:hAnsi="Arial" w:cs="Arial"/>
                <w:color w:val="FF0000"/>
                <w:sz w:val="18"/>
                <w:szCs w:val="18"/>
                <w:u w:val="single"/>
              </w:rPr>
              <w:t xml:space="preserve"> </w:t>
            </w:r>
          </w:p>
        </w:tc>
      </w:tr>
      <w:tr w:rsidR="00445A60" w14:paraId="6B460B62" w14:textId="77777777">
        <w:trPr>
          <w:jc w:val="center"/>
        </w:trPr>
        <w:tc>
          <w:tcPr>
            <w:tcW w:w="2475" w:type="dxa"/>
            <w:vAlign w:val="center"/>
          </w:tcPr>
          <w:p w14:paraId="047D0A00" w14:textId="77777777" w:rsidR="00445A60" w:rsidRDefault="00445A60">
            <w:pPr>
              <w:jc w:val="center"/>
            </w:pPr>
          </w:p>
          <w:p w14:paraId="4BF5461D" w14:textId="77777777" w:rsidR="00445A60" w:rsidRDefault="00881EC0">
            <w:pPr>
              <w:jc w:val="center"/>
            </w:pPr>
            <w:r>
              <w:t>East Alexander</w:t>
            </w:r>
          </w:p>
          <w:p w14:paraId="1B8FB582" w14:textId="77777777" w:rsidR="00445A60" w:rsidRDefault="00881EC0">
            <w:pPr>
              <w:jc w:val="center"/>
            </w:pPr>
            <w:r>
              <w:t xml:space="preserve"> Middle</w:t>
            </w:r>
          </w:p>
          <w:p w14:paraId="7332F013" w14:textId="77777777" w:rsidR="00445A60" w:rsidRDefault="00445A60">
            <w:pPr>
              <w:jc w:val="center"/>
            </w:pPr>
          </w:p>
        </w:tc>
        <w:tc>
          <w:tcPr>
            <w:tcW w:w="2205" w:type="dxa"/>
            <w:vAlign w:val="center"/>
          </w:tcPr>
          <w:p w14:paraId="0430FD6B" w14:textId="0F7601E4" w:rsidR="00445A60" w:rsidRDefault="00607E05" w:rsidP="00607E05">
            <w:r>
              <w:t xml:space="preserve">     </w:t>
            </w:r>
            <w:r w:rsidR="0032796C">
              <w:t>Lee Swanson</w:t>
            </w:r>
          </w:p>
        </w:tc>
        <w:tc>
          <w:tcPr>
            <w:tcW w:w="1577" w:type="dxa"/>
            <w:vAlign w:val="center"/>
          </w:tcPr>
          <w:p w14:paraId="6676B6BA" w14:textId="77777777" w:rsidR="00445A60" w:rsidRDefault="00881EC0">
            <w:pPr>
              <w:jc w:val="center"/>
            </w:pPr>
            <w:r>
              <w:t>828-632-7565</w:t>
            </w:r>
          </w:p>
        </w:tc>
        <w:tc>
          <w:tcPr>
            <w:tcW w:w="3823" w:type="dxa"/>
            <w:vAlign w:val="center"/>
          </w:tcPr>
          <w:p w14:paraId="734CFAFF" w14:textId="23ED5754" w:rsidR="00445A60" w:rsidRPr="00607E05" w:rsidRDefault="00763C19" w:rsidP="00EA68A4">
            <w:pPr>
              <w:jc w:val="center"/>
              <w:rPr>
                <w:color w:val="FF0000"/>
                <w:u w:val="single"/>
              </w:rPr>
            </w:pPr>
            <w:hyperlink r:id="rId13" w:history="1">
              <w:r w:rsidRPr="00276512">
                <w:rPr>
                  <w:rStyle w:val="Hyperlink"/>
                  <w:rFonts w:ascii="Helvetica" w:hAnsi="Helvetica"/>
                  <w:sz w:val="20"/>
                  <w:szCs w:val="20"/>
                  <w:shd w:val="clear" w:color="auto" w:fill="FFFFFF"/>
                </w:rPr>
                <w:t>lswanson@alexander.k12.nc.us</w:t>
              </w:r>
            </w:hyperlink>
            <w:r w:rsidR="00EA68A4" w:rsidRPr="00607E05">
              <w:rPr>
                <w:color w:val="FF0000"/>
                <w:u w:val="single"/>
              </w:rPr>
              <w:t xml:space="preserve"> </w:t>
            </w:r>
            <w:hyperlink r:id="rId14"/>
          </w:p>
        </w:tc>
      </w:tr>
      <w:tr w:rsidR="00445A60" w14:paraId="601A11DB" w14:textId="77777777">
        <w:trPr>
          <w:jc w:val="center"/>
        </w:trPr>
        <w:tc>
          <w:tcPr>
            <w:tcW w:w="2475" w:type="dxa"/>
            <w:vAlign w:val="center"/>
          </w:tcPr>
          <w:p w14:paraId="792FAD74" w14:textId="77777777" w:rsidR="00445A60" w:rsidRDefault="00445A60">
            <w:pPr>
              <w:jc w:val="center"/>
            </w:pPr>
          </w:p>
          <w:p w14:paraId="351E28E9" w14:textId="77777777" w:rsidR="00445A60" w:rsidRDefault="00881EC0">
            <w:pPr>
              <w:jc w:val="center"/>
            </w:pPr>
            <w:r>
              <w:t>Ellendale Elementary</w:t>
            </w:r>
          </w:p>
          <w:p w14:paraId="61145087" w14:textId="77777777" w:rsidR="00445A60" w:rsidRDefault="00445A60">
            <w:pPr>
              <w:jc w:val="center"/>
            </w:pPr>
          </w:p>
        </w:tc>
        <w:tc>
          <w:tcPr>
            <w:tcW w:w="2205" w:type="dxa"/>
            <w:vAlign w:val="center"/>
          </w:tcPr>
          <w:p w14:paraId="63623BBC" w14:textId="6767FACC" w:rsidR="00445A60" w:rsidRDefault="00D3798C">
            <w:pPr>
              <w:jc w:val="center"/>
            </w:pPr>
            <w:r>
              <w:t>Jennifer Miller</w:t>
            </w:r>
          </w:p>
        </w:tc>
        <w:tc>
          <w:tcPr>
            <w:tcW w:w="1577" w:type="dxa"/>
            <w:vAlign w:val="center"/>
          </w:tcPr>
          <w:p w14:paraId="4A9A7C54" w14:textId="2E9327AF" w:rsidR="00445A60" w:rsidRDefault="00881EC0">
            <w:pPr>
              <w:jc w:val="center"/>
            </w:pPr>
            <w:r>
              <w:t>828-632-4866</w:t>
            </w:r>
          </w:p>
        </w:tc>
        <w:tc>
          <w:tcPr>
            <w:tcW w:w="3823" w:type="dxa"/>
            <w:vAlign w:val="center"/>
          </w:tcPr>
          <w:p w14:paraId="23A084F9" w14:textId="0DB9F2F7" w:rsidR="00445A60" w:rsidRDefault="00D3798C">
            <w:pPr>
              <w:jc w:val="center"/>
              <w:rPr>
                <w:color w:val="FF0000"/>
              </w:rPr>
            </w:pPr>
            <w:hyperlink r:id="rId15" w:history="1">
              <w:r w:rsidRPr="00C825EA">
                <w:rPr>
                  <w:rStyle w:val="Hyperlink"/>
                </w:rPr>
                <w:t>jmiller@alexander.k12.nc.us</w:t>
              </w:r>
            </w:hyperlink>
          </w:p>
        </w:tc>
      </w:tr>
      <w:tr w:rsidR="00445A60" w14:paraId="7143FC7A" w14:textId="77777777">
        <w:trPr>
          <w:jc w:val="center"/>
        </w:trPr>
        <w:tc>
          <w:tcPr>
            <w:tcW w:w="2475" w:type="dxa"/>
            <w:vAlign w:val="center"/>
          </w:tcPr>
          <w:p w14:paraId="632BF0BF" w14:textId="31B736FA" w:rsidR="00445A60" w:rsidRDefault="00445A60">
            <w:pPr>
              <w:jc w:val="center"/>
            </w:pPr>
          </w:p>
          <w:p w14:paraId="27BFC8B3" w14:textId="77777777" w:rsidR="00445A60" w:rsidRDefault="00881EC0">
            <w:pPr>
              <w:jc w:val="center"/>
            </w:pPr>
            <w:r>
              <w:t>Hiddenite Elementary</w:t>
            </w:r>
          </w:p>
          <w:p w14:paraId="0383316E" w14:textId="77777777" w:rsidR="00445A60" w:rsidRDefault="00445A60">
            <w:pPr>
              <w:jc w:val="center"/>
            </w:pPr>
          </w:p>
        </w:tc>
        <w:tc>
          <w:tcPr>
            <w:tcW w:w="2205" w:type="dxa"/>
            <w:vAlign w:val="center"/>
          </w:tcPr>
          <w:p w14:paraId="5B0BF77D" w14:textId="3FA7B4C4" w:rsidR="00445A60" w:rsidRDefault="00D3798C">
            <w:pPr>
              <w:jc w:val="center"/>
            </w:pPr>
            <w:r>
              <w:t>Dina Spataro</w:t>
            </w:r>
          </w:p>
        </w:tc>
        <w:tc>
          <w:tcPr>
            <w:tcW w:w="1577" w:type="dxa"/>
            <w:vAlign w:val="center"/>
          </w:tcPr>
          <w:p w14:paraId="75226EE4" w14:textId="77777777" w:rsidR="00445A60" w:rsidRDefault="00881EC0">
            <w:pPr>
              <w:jc w:val="center"/>
            </w:pPr>
            <w:r>
              <w:t>828-632-3191</w:t>
            </w:r>
          </w:p>
        </w:tc>
        <w:tc>
          <w:tcPr>
            <w:tcW w:w="3823" w:type="dxa"/>
            <w:vAlign w:val="center"/>
          </w:tcPr>
          <w:p w14:paraId="45052407" w14:textId="0613107A" w:rsidR="00445A60" w:rsidRDefault="00CF05CD">
            <w:pPr>
              <w:jc w:val="center"/>
              <w:rPr>
                <w:color w:val="FF0000"/>
                <w:u w:val="single"/>
              </w:rPr>
            </w:pPr>
            <w:hyperlink r:id="rId16" w:history="1">
              <w:r w:rsidRPr="00C825EA">
                <w:rPr>
                  <w:rStyle w:val="Hyperlink"/>
                </w:rPr>
                <w:t>dspataro@alexander.k12.nc.us</w:t>
              </w:r>
            </w:hyperlink>
            <w:r w:rsidR="00F60C05">
              <w:rPr>
                <w:color w:val="FF0000"/>
                <w:u w:val="single"/>
              </w:rPr>
              <w:t xml:space="preserve"> </w:t>
            </w:r>
          </w:p>
        </w:tc>
      </w:tr>
      <w:tr w:rsidR="00445A60" w14:paraId="3691CEFF" w14:textId="77777777">
        <w:trPr>
          <w:jc w:val="center"/>
        </w:trPr>
        <w:tc>
          <w:tcPr>
            <w:tcW w:w="2475" w:type="dxa"/>
            <w:vAlign w:val="center"/>
          </w:tcPr>
          <w:p w14:paraId="5839CFA7" w14:textId="77777777" w:rsidR="00445A60" w:rsidRDefault="00445A60">
            <w:pPr>
              <w:jc w:val="center"/>
            </w:pPr>
          </w:p>
          <w:p w14:paraId="3CE012E8" w14:textId="77777777" w:rsidR="00445A60" w:rsidRDefault="00881EC0">
            <w:pPr>
              <w:jc w:val="center"/>
            </w:pPr>
            <w:r>
              <w:t>Stony Point Elementary</w:t>
            </w:r>
          </w:p>
          <w:p w14:paraId="7B4234EE" w14:textId="77777777" w:rsidR="00445A60" w:rsidRDefault="00445A60">
            <w:pPr>
              <w:jc w:val="center"/>
            </w:pPr>
          </w:p>
        </w:tc>
        <w:tc>
          <w:tcPr>
            <w:tcW w:w="2205" w:type="dxa"/>
            <w:vAlign w:val="center"/>
          </w:tcPr>
          <w:p w14:paraId="35F588D2" w14:textId="0B74AA25" w:rsidR="00445A60" w:rsidRDefault="00E81106">
            <w:pPr>
              <w:jc w:val="center"/>
            </w:pPr>
            <w:r>
              <w:t>Jessica Mundy</w:t>
            </w:r>
          </w:p>
        </w:tc>
        <w:tc>
          <w:tcPr>
            <w:tcW w:w="1577" w:type="dxa"/>
            <w:vAlign w:val="center"/>
          </w:tcPr>
          <w:p w14:paraId="278EAB98" w14:textId="77777777" w:rsidR="00445A60" w:rsidRDefault="00881EC0">
            <w:pPr>
              <w:jc w:val="center"/>
            </w:pPr>
            <w:r>
              <w:t>704-585-6981</w:t>
            </w:r>
          </w:p>
        </w:tc>
        <w:tc>
          <w:tcPr>
            <w:tcW w:w="3823" w:type="dxa"/>
            <w:vAlign w:val="center"/>
          </w:tcPr>
          <w:p w14:paraId="2759AEC0" w14:textId="7DD1FDBD" w:rsidR="00445A60" w:rsidRDefault="00F60C05">
            <w:pPr>
              <w:jc w:val="center"/>
              <w:rPr>
                <w:color w:val="FF0000"/>
              </w:rPr>
            </w:pPr>
            <w:hyperlink r:id="rId17" w:history="1">
              <w:r w:rsidRPr="00C25CAA">
                <w:rPr>
                  <w:rStyle w:val="Hyperlink"/>
                </w:rPr>
                <w:t>jmundy@alexander.k12.nc.us</w:t>
              </w:r>
            </w:hyperlink>
          </w:p>
        </w:tc>
      </w:tr>
      <w:tr w:rsidR="00445A60" w14:paraId="1BB49609" w14:textId="77777777">
        <w:trPr>
          <w:jc w:val="center"/>
        </w:trPr>
        <w:tc>
          <w:tcPr>
            <w:tcW w:w="2475" w:type="dxa"/>
            <w:vAlign w:val="center"/>
          </w:tcPr>
          <w:p w14:paraId="12BEDEE9" w14:textId="292129BF" w:rsidR="000E2CB7" w:rsidRDefault="00881EC0" w:rsidP="000E2CB7">
            <w:pPr>
              <w:spacing w:line="360" w:lineRule="auto"/>
              <w:jc w:val="center"/>
            </w:pPr>
            <w:r>
              <w:t>Student Success Center</w:t>
            </w:r>
          </w:p>
        </w:tc>
        <w:tc>
          <w:tcPr>
            <w:tcW w:w="2205" w:type="dxa"/>
            <w:vAlign w:val="center"/>
          </w:tcPr>
          <w:p w14:paraId="3F7A550E" w14:textId="4EEA522D" w:rsidR="00445A60" w:rsidRDefault="00D3798C" w:rsidP="000E2CB7">
            <w:pPr>
              <w:spacing w:line="360" w:lineRule="auto"/>
              <w:jc w:val="center"/>
            </w:pPr>
            <w:r>
              <w:t>Angie Charles</w:t>
            </w:r>
          </w:p>
        </w:tc>
        <w:tc>
          <w:tcPr>
            <w:tcW w:w="1577" w:type="dxa"/>
            <w:vAlign w:val="center"/>
          </w:tcPr>
          <w:p w14:paraId="531DCDB4" w14:textId="77777777" w:rsidR="00445A60" w:rsidRDefault="00881EC0" w:rsidP="000E2CB7">
            <w:pPr>
              <w:spacing w:line="360" w:lineRule="auto"/>
              <w:jc w:val="center"/>
            </w:pPr>
            <w:r>
              <w:t>828-632-5101</w:t>
            </w:r>
          </w:p>
        </w:tc>
        <w:tc>
          <w:tcPr>
            <w:tcW w:w="3823" w:type="dxa"/>
            <w:vAlign w:val="center"/>
          </w:tcPr>
          <w:p w14:paraId="39696781" w14:textId="280C575A" w:rsidR="00445A60" w:rsidRDefault="00D3798C" w:rsidP="000E2CB7">
            <w:pPr>
              <w:spacing w:line="360" w:lineRule="auto"/>
              <w:jc w:val="center"/>
              <w:rPr>
                <w:color w:val="FF0000"/>
                <w:u w:val="single"/>
              </w:rPr>
            </w:pPr>
            <w:hyperlink r:id="rId18" w:history="1">
              <w:r w:rsidRPr="00C825EA">
                <w:rPr>
                  <w:rStyle w:val="Hyperlink"/>
                </w:rPr>
                <w:t>angela_charles@alexander.k12.nc.us</w:t>
              </w:r>
            </w:hyperlink>
            <w:r w:rsidR="00F60C05">
              <w:rPr>
                <w:color w:val="FF0000"/>
                <w:u w:val="single"/>
              </w:rPr>
              <w:t xml:space="preserve"> </w:t>
            </w:r>
          </w:p>
        </w:tc>
      </w:tr>
      <w:tr w:rsidR="00445A60" w14:paraId="45EBD0FC" w14:textId="77777777">
        <w:trPr>
          <w:jc w:val="center"/>
        </w:trPr>
        <w:tc>
          <w:tcPr>
            <w:tcW w:w="2475" w:type="dxa"/>
            <w:vAlign w:val="center"/>
          </w:tcPr>
          <w:p w14:paraId="79EC8665" w14:textId="77777777" w:rsidR="00445A60" w:rsidRDefault="00445A60">
            <w:pPr>
              <w:jc w:val="center"/>
            </w:pPr>
          </w:p>
          <w:p w14:paraId="01ECDA90" w14:textId="77777777" w:rsidR="00445A60" w:rsidRDefault="00881EC0">
            <w:pPr>
              <w:jc w:val="center"/>
            </w:pPr>
            <w:r>
              <w:t xml:space="preserve">Sugar Loaf </w:t>
            </w:r>
          </w:p>
          <w:p w14:paraId="7689822D" w14:textId="77777777" w:rsidR="00445A60" w:rsidRDefault="00881EC0">
            <w:pPr>
              <w:jc w:val="center"/>
            </w:pPr>
            <w:r>
              <w:t>Elementary</w:t>
            </w:r>
          </w:p>
          <w:p w14:paraId="1453FD93" w14:textId="77777777" w:rsidR="00445A60" w:rsidRDefault="00445A60">
            <w:pPr>
              <w:jc w:val="center"/>
            </w:pPr>
          </w:p>
        </w:tc>
        <w:tc>
          <w:tcPr>
            <w:tcW w:w="2205" w:type="dxa"/>
            <w:vAlign w:val="center"/>
          </w:tcPr>
          <w:p w14:paraId="7533B94E" w14:textId="376CD2B0" w:rsidR="00445A60" w:rsidRDefault="00D3798C">
            <w:pPr>
              <w:jc w:val="center"/>
            </w:pPr>
            <w:r>
              <w:t>Dawn Leary</w:t>
            </w:r>
          </w:p>
        </w:tc>
        <w:tc>
          <w:tcPr>
            <w:tcW w:w="1577" w:type="dxa"/>
            <w:vAlign w:val="center"/>
          </w:tcPr>
          <w:p w14:paraId="5C58DB6C" w14:textId="77777777" w:rsidR="00445A60" w:rsidRDefault="00881EC0">
            <w:pPr>
              <w:jc w:val="center"/>
            </w:pPr>
            <w:r>
              <w:t>828-632-2192</w:t>
            </w:r>
          </w:p>
        </w:tc>
        <w:tc>
          <w:tcPr>
            <w:tcW w:w="3823" w:type="dxa"/>
            <w:vAlign w:val="center"/>
          </w:tcPr>
          <w:p w14:paraId="57E6A243" w14:textId="27CA0AA2" w:rsidR="00445A60" w:rsidRDefault="00D3798C">
            <w:pPr>
              <w:jc w:val="center"/>
              <w:rPr>
                <w:color w:val="FF0000"/>
                <w:u w:val="single"/>
              </w:rPr>
            </w:pPr>
            <w:hyperlink r:id="rId19" w:history="1">
              <w:r w:rsidRPr="00C825EA">
                <w:rPr>
                  <w:rStyle w:val="Hyperlink"/>
                </w:rPr>
                <w:t>dleary@alexander.k12.nc.us</w:t>
              </w:r>
            </w:hyperlink>
          </w:p>
        </w:tc>
      </w:tr>
      <w:tr w:rsidR="00445A60" w14:paraId="57D9B320" w14:textId="77777777">
        <w:trPr>
          <w:jc w:val="center"/>
        </w:trPr>
        <w:tc>
          <w:tcPr>
            <w:tcW w:w="2475" w:type="dxa"/>
            <w:vAlign w:val="center"/>
          </w:tcPr>
          <w:p w14:paraId="02BD3BED" w14:textId="77777777" w:rsidR="00445A60" w:rsidRDefault="00445A60">
            <w:pPr>
              <w:jc w:val="center"/>
            </w:pPr>
          </w:p>
          <w:p w14:paraId="30B0A78C" w14:textId="77777777" w:rsidR="00445A60" w:rsidRDefault="00881EC0">
            <w:pPr>
              <w:jc w:val="center"/>
            </w:pPr>
            <w:r>
              <w:t>Taylorsville Elementary</w:t>
            </w:r>
          </w:p>
          <w:p w14:paraId="04188566" w14:textId="77777777" w:rsidR="00445A60" w:rsidRDefault="00445A60">
            <w:pPr>
              <w:jc w:val="center"/>
            </w:pPr>
          </w:p>
        </w:tc>
        <w:tc>
          <w:tcPr>
            <w:tcW w:w="2205" w:type="dxa"/>
            <w:vAlign w:val="center"/>
          </w:tcPr>
          <w:p w14:paraId="3BC254E0" w14:textId="7A9591DE" w:rsidR="00445A60" w:rsidRDefault="00E81106">
            <w:pPr>
              <w:jc w:val="center"/>
            </w:pPr>
            <w:r>
              <w:t>Andy Palmer</w:t>
            </w:r>
          </w:p>
        </w:tc>
        <w:tc>
          <w:tcPr>
            <w:tcW w:w="1577" w:type="dxa"/>
            <w:vAlign w:val="center"/>
          </w:tcPr>
          <w:p w14:paraId="293EDF68" w14:textId="77777777" w:rsidR="00445A60" w:rsidRDefault="00881EC0">
            <w:pPr>
              <w:jc w:val="center"/>
            </w:pPr>
            <w:r>
              <w:t>828-632-3072</w:t>
            </w:r>
          </w:p>
        </w:tc>
        <w:tc>
          <w:tcPr>
            <w:tcW w:w="3823" w:type="dxa"/>
            <w:vAlign w:val="center"/>
          </w:tcPr>
          <w:p w14:paraId="6C0D5DF0" w14:textId="4813D0ED" w:rsidR="00445A60" w:rsidRDefault="00D3798C">
            <w:pPr>
              <w:jc w:val="center"/>
              <w:rPr>
                <w:color w:val="FF0000"/>
              </w:rPr>
            </w:pPr>
            <w:hyperlink r:id="rId20" w:history="1">
              <w:r w:rsidRPr="00C825EA">
                <w:rPr>
                  <w:rStyle w:val="Hyperlink"/>
                </w:rPr>
                <w:t>apalmer@alexander.k12.nc.us</w:t>
              </w:r>
            </w:hyperlink>
          </w:p>
        </w:tc>
      </w:tr>
      <w:tr w:rsidR="00445A60" w14:paraId="55A0B631" w14:textId="77777777">
        <w:trPr>
          <w:jc w:val="center"/>
        </w:trPr>
        <w:tc>
          <w:tcPr>
            <w:tcW w:w="2475" w:type="dxa"/>
            <w:vAlign w:val="center"/>
          </w:tcPr>
          <w:p w14:paraId="55B9C50A" w14:textId="77777777" w:rsidR="00445A60" w:rsidRDefault="00445A60">
            <w:pPr>
              <w:jc w:val="center"/>
            </w:pPr>
          </w:p>
          <w:p w14:paraId="52C8F87C" w14:textId="77777777" w:rsidR="00445A60" w:rsidRDefault="00881EC0">
            <w:pPr>
              <w:jc w:val="center"/>
            </w:pPr>
            <w:r>
              <w:t>West Alexander Middle</w:t>
            </w:r>
          </w:p>
          <w:p w14:paraId="02F17D73" w14:textId="77777777" w:rsidR="00445A60" w:rsidRDefault="00445A60">
            <w:pPr>
              <w:jc w:val="center"/>
            </w:pPr>
          </w:p>
        </w:tc>
        <w:tc>
          <w:tcPr>
            <w:tcW w:w="2205" w:type="dxa"/>
            <w:vAlign w:val="center"/>
          </w:tcPr>
          <w:p w14:paraId="05665470" w14:textId="7F78E484" w:rsidR="00445A60" w:rsidRDefault="00D3798C" w:rsidP="00E81106">
            <w:pPr>
              <w:jc w:val="center"/>
            </w:pPr>
            <w:r>
              <w:t>Amy Daigle</w:t>
            </w:r>
          </w:p>
        </w:tc>
        <w:tc>
          <w:tcPr>
            <w:tcW w:w="1577" w:type="dxa"/>
            <w:vAlign w:val="center"/>
          </w:tcPr>
          <w:p w14:paraId="41C1EDE2" w14:textId="77777777" w:rsidR="00445A60" w:rsidRDefault="00881EC0">
            <w:pPr>
              <w:jc w:val="center"/>
            </w:pPr>
            <w:r>
              <w:t>828-495-4611</w:t>
            </w:r>
          </w:p>
        </w:tc>
        <w:tc>
          <w:tcPr>
            <w:tcW w:w="3823" w:type="dxa"/>
            <w:vAlign w:val="center"/>
          </w:tcPr>
          <w:p w14:paraId="47CFD37B" w14:textId="147E18F8" w:rsidR="00445A60" w:rsidRDefault="00D3798C">
            <w:pPr>
              <w:jc w:val="center"/>
              <w:rPr>
                <w:color w:val="FF0000"/>
              </w:rPr>
            </w:pPr>
            <w:hyperlink r:id="rId21" w:history="1">
              <w:r w:rsidRPr="00C825EA">
                <w:rPr>
                  <w:rStyle w:val="Hyperlink"/>
                </w:rPr>
                <w:t>adaigle@alexander.k12.nc.us</w:t>
              </w:r>
            </w:hyperlink>
            <w:r w:rsidR="00F60C05">
              <w:rPr>
                <w:color w:val="FF0000"/>
              </w:rPr>
              <w:t xml:space="preserve"> </w:t>
            </w:r>
          </w:p>
          <w:p w14:paraId="0AF0DED1" w14:textId="77777777" w:rsidR="00EA68A4" w:rsidRDefault="00EA68A4">
            <w:pPr>
              <w:jc w:val="center"/>
              <w:rPr>
                <w:color w:val="FF0000"/>
              </w:rPr>
            </w:pPr>
          </w:p>
        </w:tc>
      </w:tr>
      <w:tr w:rsidR="00445A60" w14:paraId="4E9AB4AC" w14:textId="77777777">
        <w:trPr>
          <w:jc w:val="center"/>
        </w:trPr>
        <w:tc>
          <w:tcPr>
            <w:tcW w:w="2475" w:type="dxa"/>
            <w:vAlign w:val="center"/>
          </w:tcPr>
          <w:p w14:paraId="117A4D78" w14:textId="77777777" w:rsidR="00445A60" w:rsidRDefault="00445A60">
            <w:pPr>
              <w:jc w:val="center"/>
            </w:pPr>
          </w:p>
          <w:p w14:paraId="1BFABC01" w14:textId="77777777" w:rsidR="00445A60" w:rsidRDefault="00881EC0">
            <w:pPr>
              <w:jc w:val="center"/>
            </w:pPr>
            <w:r>
              <w:t xml:space="preserve">Wittenburg Elementary </w:t>
            </w:r>
          </w:p>
          <w:p w14:paraId="7D0B29CF" w14:textId="77777777" w:rsidR="00445A60" w:rsidRDefault="00445A60">
            <w:pPr>
              <w:jc w:val="center"/>
            </w:pPr>
          </w:p>
        </w:tc>
        <w:tc>
          <w:tcPr>
            <w:tcW w:w="2205" w:type="dxa"/>
            <w:vAlign w:val="center"/>
          </w:tcPr>
          <w:p w14:paraId="304FD3ED" w14:textId="05EFCE78" w:rsidR="00445A60" w:rsidRDefault="00E81106">
            <w:pPr>
              <w:jc w:val="center"/>
            </w:pPr>
            <w:r>
              <w:t>Melinda Glenn</w:t>
            </w:r>
          </w:p>
        </w:tc>
        <w:tc>
          <w:tcPr>
            <w:tcW w:w="1577" w:type="dxa"/>
            <w:vAlign w:val="center"/>
          </w:tcPr>
          <w:p w14:paraId="0181E9F7" w14:textId="77777777" w:rsidR="00445A60" w:rsidRDefault="00881EC0">
            <w:pPr>
              <w:jc w:val="center"/>
            </w:pPr>
            <w:r>
              <w:t>828-632-2395</w:t>
            </w:r>
          </w:p>
        </w:tc>
        <w:tc>
          <w:tcPr>
            <w:tcW w:w="3823" w:type="dxa"/>
            <w:vAlign w:val="center"/>
          </w:tcPr>
          <w:p w14:paraId="6FF96B6A" w14:textId="021334FF" w:rsidR="00445A60" w:rsidRDefault="00F60C05">
            <w:pPr>
              <w:jc w:val="center"/>
              <w:rPr>
                <w:color w:val="FF0000"/>
              </w:rPr>
            </w:pPr>
            <w:hyperlink r:id="rId22" w:history="1">
              <w:r w:rsidRPr="00C25CAA">
                <w:rPr>
                  <w:rStyle w:val="Hyperlink"/>
                </w:rPr>
                <w:t>mglenn@alexander.k12.nc.us</w:t>
              </w:r>
            </w:hyperlink>
          </w:p>
        </w:tc>
      </w:tr>
      <w:tr w:rsidR="00445A60" w14:paraId="01E4C4C1" w14:textId="77777777">
        <w:trPr>
          <w:trHeight w:val="480"/>
          <w:jc w:val="center"/>
        </w:trPr>
        <w:tc>
          <w:tcPr>
            <w:tcW w:w="2475" w:type="dxa"/>
            <w:vAlign w:val="center"/>
          </w:tcPr>
          <w:p w14:paraId="201216E8" w14:textId="77777777" w:rsidR="00445A60" w:rsidRDefault="00445A60">
            <w:pPr>
              <w:jc w:val="center"/>
            </w:pPr>
          </w:p>
          <w:p w14:paraId="710595C0" w14:textId="77777777" w:rsidR="00445A60" w:rsidRDefault="00881EC0">
            <w:pPr>
              <w:jc w:val="center"/>
            </w:pPr>
            <w:r>
              <w:t>Head Start</w:t>
            </w:r>
          </w:p>
          <w:p w14:paraId="7E4ECDEC" w14:textId="77777777" w:rsidR="00445A60" w:rsidRDefault="00445A60">
            <w:pPr>
              <w:jc w:val="center"/>
            </w:pPr>
          </w:p>
        </w:tc>
        <w:tc>
          <w:tcPr>
            <w:tcW w:w="2205" w:type="dxa"/>
            <w:vAlign w:val="center"/>
          </w:tcPr>
          <w:p w14:paraId="303EDB95" w14:textId="55FF7CA1" w:rsidR="00445A60" w:rsidRDefault="000E2CB7">
            <w:pPr>
              <w:jc w:val="center"/>
            </w:pPr>
            <w:r>
              <w:t>Cathy Knepp</w:t>
            </w:r>
          </w:p>
        </w:tc>
        <w:tc>
          <w:tcPr>
            <w:tcW w:w="1577" w:type="dxa"/>
            <w:vAlign w:val="center"/>
          </w:tcPr>
          <w:p w14:paraId="767ABEEA" w14:textId="77777777" w:rsidR="00445A60" w:rsidRDefault="00881EC0">
            <w:pPr>
              <w:jc w:val="center"/>
            </w:pPr>
            <w:r>
              <w:t>828-632-3809</w:t>
            </w:r>
          </w:p>
        </w:tc>
        <w:tc>
          <w:tcPr>
            <w:tcW w:w="3823" w:type="dxa"/>
            <w:vAlign w:val="center"/>
          </w:tcPr>
          <w:p w14:paraId="5DFB0467" w14:textId="6939DB38" w:rsidR="00445A60" w:rsidRDefault="00F60C05">
            <w:pPr>
              <w:jc w:val="center"/>
              <w:rPr>
                <w:color w:val="FF0000"/>
              </w:rPr>
            </w:pPr>
            <w:hyperlink r:id="rId23" w:history="1">
              <w:r w:rsidRPr="00C25CAA">
                <w:rPr>
                  <w:rStyle w:val="Hyperlink"/>
                </w:rPr>
                <w:t>cknepp@alexander.k12.nc.us</w:t>
              </w:r>
            </w:hyperlink>
            <w:r>
              <w:rPr>
                <w:color w:val="FF0000"/>
              </w:rPr>
              <w:t xml:space="preserve"> </w:t>
            </w:r>
          </w:p>
        </w:tc>
      </w:tr>
    </w:tbl>
    <w:p w14:paraId="7F0FF616" w14:textId="6B5CD4AC" w:rsidR="00A23EF2" w:rsidRPr="009F2AED" w:rsidRDefault="00881EC0" w:rsidP="00011180">
      <w:pPr>
        <w:rPr>
          <w:sz w:val="32"/>
          <w:szCs w:val="32"/>
        </w:rPr>
      </w:pPr>
      <w:r>
        <w:br w:type="page"/>
      </w:r>
      <w:r w:rsidR="00A23EF2" w:rsidRPr="009F2AED">
        <w:rPr>
          <w:b/>
          <w:sz w:val="32"/>
          <w:szCs w:val="32"/>
        </w:rPr>
        <w:lastRenderedPageBreak/>
        <w:t>Frontline (formerly known as AESOP)</w:t>
      </w:r>
    </w:p>
    <w:p w14:paraId="2260A540" w14:textId="77777777" w:rsidR="00A23EF2" w:rsidRDefault="00A23EF2" w:rsidP="00A23EF2">
      <w:pPr>
        <w:spacing w:line="360" w:lineRule="auto"/>
        <w:rPr>
          <w:b/>
          <w:sz w:val="22"/>
          <w:szCs w:val="22"/>
        </w:rPr>
      </w:pPr>
      <w:r>
        <w:rPr>
          <w:noProof/>
          <w:sz w:val="32"/>
          <w:szCs w:val="32"/>
        </w:rPr>
        <mc:AlternateContent>
          <mc:Choice Requires="wps">
            <w:drawing>
              <wp:anchor distT="0" distB="0" distL="114300" distR="114300" simplePos="0" relativeHeight="251784192" behindDoc="1" locked="0" layoutInCell="1" allowOverlap="1" wp14:anchorId="2F3052C5" wp14:editId="6BE417F2">
                <wp:simplePos x="0" y="0"/>
                <wp:positionH relativeFrom="column">
                  <wp:posOffset>-76200</wp:posOffset>
                </wp:positionH>
                <wp:positionV relativeFrom="paragraph">
                  <wp:posOffset>50800</wp:posOffset>
                </wp:positionV>
                <wp:extent cx="6057900" cy="19050"/>
                <wp:effectExtent l="38100" t="38100" r="76200" b="95250"/>
                <wp:wrapNone/>
                <wp:docPr id="1823339115" name="Straight Connector 1823339115"/>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2AD04D25" id="Straight Connector 1823339115" o:spid="_x0000_s1026" style="position:absolute;flip:y;z-index:-251532288;visibility:visible;mso-wrap-style:square;mso-wrap-distance-left:9pt;mso-wrap-distance-top:0;mso-wrap-distance-right:9pt;mso-wrap-distance-bottom:0;mso-position-horizontal:absolute;mso-position-horizontal-relative:text;mso-position-vertical:absolute;mso-position-vertical-relative:text" from="-6pt,4pt" to="47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" strokecolor="#4f81bd" strokeweight="2pt">
                <v:shadow on="t" color="black" opacity="24903f" origin=",.5" offset="0,.55556mm"/>
              </v:line>
            </w:pict>
          </mc:Fallback>
        </mc:AlternateContent>
      </w:r>
    </w:p>
    <w:p w14:paraId="3821E08B" w14:textId="2BA42519" w:rsidR="0071650C" w:rsidRPr="009F2AED" w:rsidRDefault="0071650C" w:rsidP="00A23EF2">
      <w:pPr>
        <w:rPr>
          <w:b/>
          <w:color w:val="365F91" w:themeColor="accent1" w:themeShade="BF"/>
          <w:sz w:val="28"/>
          <w:szCs w:val="28"/>
        </w:rPr>
      </w:pPr>
      <w:r w:rsidRPr="009F2AED">
        <w:rPr>
          <w:b/>
          <w:color w:val="365F91" w:themeColor="accent1" w:themeShade="BF"/>
          <w:sz w:val="28"/>
          <w:szCs w:val="28"/>
        </w:rPr>
        <w:t>How do I look for Jobs:</w:t>
      </w:r>
    </w:p>
    <w:p w14:paraId="701CCC67" w14:textId="77777777" w:rsidR="0071650C" w:rsidRDefault="0071650C" w:rsidP="00A23EF2">
      <w:pPr>
        <w:rPr>
          <w:rFonts w:ascii="Garamond" w:hAnsi="Garamond"/>
        </w:rPr>
      </w:pPr>
    </w:p>
    <w:p w14:paraId="70B05A72" w14:textId="6357BE06" w:rsidR="00A23EF2" w:rsidRPr="00A14933" w:rsidRDefault="00A23EF2" w:rsidP="00A23EF2">
      <w:pPr>
        <w:rPr>
          <w:rFonts w:ascii="Garamond" w:hAnsi="Garamond"/>
        </w:rPr>
      </w:pPr>
      <w:r w:rsidRPr="00A14933">
        <w:rPr>
          <w:rFonts w:ascii="Garamond" w:hAnsi="Garamond"/>
        </w:rPr>
        <w:t>Alexander County uses an automated absence management system called AESOP for locating a substitute when staff members are absent. This service greatly simplifies and streamlines the process of notifying you when your services are needed in the district. AESOP utilizes both the Telephone and the Internet to assist you in locating jobs in the school district for which you work.</w:t>
      </w:r>
    </w:p>
    <w:p w14:paraId="388AAB38" w14:textId="77777777" w:rsidR="00A23EF2" w:rsidRPr="00A14933" w:rsidRDefault="00A23EF2" w:rsidP="00A23EF2">
      <w:pPr>
        <w:rPr>
          <w:rFonts w:ascii="Garamond" w:hAnsi="Garamond"/>
        </w:rPr>
      </w:pPr>
    </w:p>
    <w:p w14:paraId="3AD75B16" w14:textId="3909BCD3" w:rsidR="00A23EF2" w:rsidRPr="00A14933" w:rsidRDefault="00A23EF2" w:rsidP="00A23EF2">
      <w:pPr>
        <w:rPr>
          <w:rFonts w:ascii="Garamond" w:hAnsi="Garamond"/>
        </w:rPr>
      </w:pPr>
      <w:r w:rsidRPr="00A14933">
        <w:rPr>
          <w:rFonts w:ascii="Garamond" w:hAnsi="Garamond"/>
        </w:rPr>
        <w:t>The administrative office has selected the following hours as standard call times when the AESOP service may call for substitutes: [5:</w:t>
      </w:r>
      <w:r w:rsidR="00E52F59">
        <w:rPr>
          <w:rFonts w:ascii="Garamond" w:hAnsi="Garamond"/>
        </w:rPr>
        <w:t>30</w:t>
      </w:r>
      <w:r w:rsidRPr="00A14933">
        <w:rPr>
          <w:rFonts w:ascii="Garamond" w:hAnsi="Garamond"/>
        </w:rPr>
        <w:t xml:space="preserve"> a.m. – </w:t>
      </w:r>
      <w:r w:rsidR="00E52F59">
        <w:rPr>
          <w:rFonts w:ascii="Garamond" w:hAnsi="Garamond"/>
        </w:rPr>
        <w:t>7:30</w:t>
      </w:r>
      <w:r w:rsidRPr="00A14933">
        <w:rPr>
          <w:rFonts w:ascii="Garamond" w:hAnsi="Garamond"/>
        </w:rPr>
        <w:t xml:space="preserve"> a.m.; </w:t>
      </w:r>
      <w:r w:rsidR="00E52F59">
        <w:rPr>
          <w:rFonts w:ascii="Garamond" w:hAnsi="Garamond"/>
        </w:rPr>
        <w:t>4</w:t>
      </w:r>
      <w:r w:rsidRPr="00A14933">
        <w:rPr>
          <w:rFonts w:ascii="Garamond" w:hAnsi="Garamond"/>
        </w:rPr>
        <w:t>:</w:t>
      </w:r>
      <w:r w:rsidR="00E52F59">
        <w:rPr>
          <w:rFonts w:ascii="Garamond" w:hAnsi="Garamond"/>
        </w:rPr>
        <w:t>30</w:t>
      </w:r>
      <w:r w:rsidRPr="00A14933">
        <w:rPr>
          <w:rFonts w:ascii="Garamond" w:hAnsi="Garamond"/>
        </w:rPr>
        <w:t xml:space="preserve"> p.m. – 10:</w:t>
      </w:r>
      <w:r w:rsidR="00E52F59">
        <w:rPr>
          <w:rFonts w:ascii="Garamond" w:hAnsi="Garamond"/>
        </w:rPr>
        <w:t>30</w:t>
      </w:r>
      <w:r w:rsidRPr="00A14933">
        <w:rPr>
          <w:rFonts w:ascii="Garamond" w:hAnsi="Garamond"/>
        </w:rPr>
        <w:t xml:space="preserve"> p.m.].</w:t>
      </w:r>
    </w:p>
    <w:p w14:paraId="72CE295D" w14:textId="77777777" w:rsidR="00A23EF2" w:rsidRPr="00A14933" w:rsidRDefault="00A23EF2" w:rsidP="00A23EF2">
      <w:pPr>
        <w:rPr>
          <w:rFonts w:ascii="Garamond" w:hAnsi="Garamond"/>
        </w:rPr>
      </w:pPr>
    </w:p>
    <w:p w14:paraId="6A15D4D6" w14:textId="77777777" w:rsidR="00A23EF2" w:rsidRPr="00A14933" w:rsidRDefault="00A23EF2" w:rsidP="00A23EF2">
      <w:pPr>
        <w:rPr>
          <w:rFonts w:ascii="Garamond" w:hAnsi="Garamond"/>
        </w:rPr>
      </w:pPr>
      <w:r w:rsidRPr="00A14933">
        <w:rPr>
          <w:rFonts w:ascii="Garamond" w:hAnsi="Garamond"/>
        </w:rPr>
        <w:t>AESOP is completely menu-driven and is activated by entering your ID number and login information. Whether initiating or responding to an AESOP call, the listener receives verbal prompts to navigate the menu of options. AESOP Quick Start Guide for Substitutes is located at the end of this handbook.</w:t>
      </w:r>
    </w:p>
    <w:p w14:paraId="6292FFEA" w14:textId="77777777" w:rsidR="00A23EF2" w:rsidRPr="00A14933" w:rsidRDefault="00A23EF2" w:rsidP="00A23EF2">
      <w:pPr>
        <w:rPr>
          <w:rFonts w:ascii="Garamond" w:hAnsi="Garamond"/>
        </w:rPr>
      </w:pPr>
    </w:p>
    <w:p w14:paraId="3C709C9C" w14:textId="77777777" w:rsidR="00A23EF2" w:rsidRPr="00A14933" w:rsidRDefault="00A23EF2" w:rsidP="00A23EF2">
      <w:pPr>
        <w:rPr>
          <w:rFonts w:ascii="Garamond" w:hAnsi="Garamond"/>
        </w:rPr>
      </w:pPr>
      <w:r w:rsidRPr="00A14933">
        <w:rPr>
          <w:rFonts w:ascii="Garamond" w:hAnsi="Garamond"/>
        </w:rPr>
        <w:t xml:space="preserve">Things to Note: You may interact with the system at any time either on the Internet at http://www.aesoponline.com or by way of a toll-free, automated voice instruction menu system at 1-800-942-3767. The AESOP system will only call you within the call times specified above. </w:t>
      </w:r>
    </w:p>
    <w:p w14:paraId="4734D607" w14:textId="77777777" w:rsidR="00A23EF2" w:rsidRPr="00A14933" w:rsidRDefault="00A23EF2" w:rsidP="00A23EF2">
      <w:pPr>
        <w:rPr>
          <w:rFonts w:ascii="Garamond" w:hAnsi="Garamond"/>
        </w:rPr>
      </w:pPr>
    </w:p>
    <w:p w14:paraId="51039DB6" w14:textId="77777777" w:rsidR="00A23EF2" w:rsidRPr="00CB1397" w:rsidRDefault="00A23EF2" w:rsidP="00A23EF2">
      <w:pPr>
        <w:rPr>
          <w:rFonts w:ascii="Garamond" w:hAnsi="Garamond"/>
          <w:b/>
          <w:bCs/>
          <w:color w:val="365F91" w:themeColor="accent1" w:themeShade="BF"/>
          <w:sz w:val="28"/>
          <w:szCs w:val="28"/>
        </w:rPr>
      </w:pPr>
      <w:r w:rsidRPr="00CB1397">
        <w:rPr>
          <w:rFonts w:ascii="Garamond" w:hAnsi="Garamond"/>
          <w:b/>
          <w:bCs/>
          <w:color w:val="365F91" w:themeColor="accent1" w:themeShade="BF"/>
          <w:sz w:val="28"/>
          <w:szCs w:val="28"/>
        </w:rPr>
        <w:t>What To Do When AESOP Calls You:</w:t>
      </w:r>
    </w:p>
    <w:p w14:paraId="12C640C9" w14:textId="77777777" w:rsidR="00A23EF2" w:rsidRPr="00A14933" w:rsidRDefault="00A23EF2" w:rsidP="00A23EF2">
      <w:pPr>
        <w:rPr>
          <w:rFonts w:ascii="Garamond" w:hAnsi="Garamond"/>
        </w:rPr>
      </w:pPr>
    </w:p>
    <w:p w14:paraId="5AB0278C" w14:textId="77777777" w:rsidR="00A23EF2" w:rsidRPr="00A14933" w:rsidRDefault="00A23EF2" w:rsidP="00A23EF2">
      <w:pPr>
        <w:rPr>
          <w:rFonts w:ascii="Garamond" w:hAnsi="Garamond"/>
        </w:rPr>
      </w:pPr>
      <w:r w:rsidRPr="00A14933">
        <w:rPr>
          <w:rFonts w:ascii="Garamond" w:hAnsi="Garamond"/>
        </w:rPr>
        <w:t xml:space="preserve">You may be prompted to enter either a PIN number and/or </w:t>
      </w:r>
      <w:proofErr w:type="gramStart"/>
      <w:r w:rsidRPr="00A14933">
        <w:rPr>
          <w:rFonts w:ascii="Garamond" w:hAnsi="Garamond"/>
        </w:rPr>
        <w:t>and</w:t>
      </w:r>
      <w:proofErr w:type="gramEnd"/>
      <w:r w:rsidRPr="00A14933">
        <w:rPr>
          <w:rFonts w:ascii="Garamond" w:hAnsi="Garamond"/>
        </w:rPr>
        <w:t xml:space="preserve"> Identification (ID) number. This information is as follows:</w:t>
      </w:r>
    </w:p>
    <w:p w14:paraId="32EA1F78" w14:textId="77777777" w:rsidR="00A23EF2" w:rsidRPr="00A14933" w:rsidRDefault="00A23EF2" w:rsidP="00A23EF2">
      <w:pPr>
        <w:rPr>
          <w:rFonts w:ascii="Garamond" w:hAnsi="Garamond"/>
        </w:rPr>
      </w:pPr>
      <w:r w:rsidRPr="00A14933">
        <w:rPr>
          <w:rFonts w:ascii="Garamond" w:hAnsi="Garamond"/>
        </w:rPr>
        <w:t>1. ID number – This is your home phone number, including area code.</w:t>
      </w:r>
    </w:p>
    <w:p w14:paraId="5AC610DD" w14:textId="77777777" w:rsidR="00A23EF2" w:rsidRPr="00A14933" w:rsidRDefault="00A23EF2" w:rsidP="00A23EF2">
      <w:pPr>
        <w:rPr>
          <w:rFonts w:ascii="Garamond" w:hAnsi="Garamond"/>
        </w:rPr>
      </w:pPr>
      <w:r w:rsidRPr="00A14933">
        <w:rPr>
          <w:rFonts w:ascii="Garamond" w:hAnsi="Garamond"/>
        </w:rPr>
        <w:t>2. Pin number – In most cases, the last four digits of your social security number.</w:t>
      </w:r>
    </w:p>
    <w:p w14:paraId="7B81D90E" w14:textId="77777777" w:rsidR="00A23EF2" w:rsidRPr="00A14933" w:rsidRDefault="00A23EF2" w:rsidP="00A23EF2">
      <w:pPr>
        <w:rPr>
          <w:rFonts w:ascii="Garamond" w:hAnsi="Garamond"/>
          <w:b/>
          <w:bCs/>
        </w:rPr>
      </w:pPr>
      <w:r w:rsidRPr="00A14933">
        <w:rPr>
          <w:rFonts w:ascii="Garamond" w:hAnsi="Garamond"/>
          <w:b/>
          <w:bCs/>
        </w:rPr>
        <w:t>Contact HR if you have problems.</w:t>
      </w:r>
    </w:p>
    <w:p w14:paraId="3F70E812" w14:textId="77777777" w:rsidR="00A23EF2" w:rsidRPr="00A14933" w:rsidRDefault="00A23EF2" w:rsidP="00A23EF2">
      <w:pPr>
        <w:rPr>
          <w:rFonts w:ascii="Garamond" w:hAnsi="Garamond"/>
          <w:b/>
          <w:bCs/>
        </w:rPr>
      </w:pPr>
    </w:p>
    <w:p w14:paraId="6983C949" w14:textId="77777777" w:rsidR="00A23EF2" w:rsidRPr="00A14933" w:rsidRDefault="00A23EF2" w:rsidP="00A23EF2">
      <w:pPr>
        <w:rPr>
          <w:rFonts w:ascii="Garamond" w:hAnsi="Garamond"/>
        </w:rPr>
      </w:pPr>
      <w:r w:rsidRPr="00A14933">
        <w:rPr>
          <w:rFonts w:ascii="Garamond" w:hAnsi="Garamond"/>
        </w:rPr>
        <w:t>AESOP will provide you with the following details of the assignment:</w:t>
      </w:r>
    </w:p>
    <w:p w14:paraId="7FCDF20C" w14:textId="77777777" w:rsidR="00A23EF2" w:rsidRPr="00A14933" w:rsidRDefault="00A23EF2" w:rsidP="00A23EF2">
      <w:pPr>
        <w:rPr>
          <w:rFonts w:ascii="Garamond" w:hAnsi="Garamond"/>
        </w:rPr>
      </w:pPr>
      <w:r w:rsidRPr="00A14933">
        <w:rPr>
          <w:rFonts w:ascii="Garamond" w:hAnsi="Garamond"/>
        </w:rPr>
        <w:t>1. School name</w:t>
      </w:r>
    </w:p>
    <w:p w14:paraId="1ACBB238" w14:textId="77777777" w:rsidR="00A23EF2" w:rsidRPr="00A14933" w:rsidRDefault="00A23EF2" w:rsidP="00A23EF2">
      <w:pPr>
        <w:rPr>
          <w:rFonts w:ascii="Garamond" w:hAnsi="Garamond"/>
        </w:rPr>
      </w:pPr>
      <w:r w:rsidRPr="00A14933">
        <w:rPr>
          <w:rFonts w:ascii="Garamond" w:hAnsi="Garamond"/>
        </w:rPr>
        <w:t>2. Date(s) of assignment</w:t>
      </w:r>
    </w:p>
    <w:p w14:paraId="1380CB90" w14:textId="77777777" w:rsidR="00A23EF2" w:rsidRPr="00A14933" w:rsidRDefault="00A23EF2" w:rsidP="00A23EF2">
      <w:pPr>
        <w:rPr>
          <w:rFonts w:ascii="Garamond" w:hAnsi="Garamond"/>
        </w:rPr>
      </w:pPr>
      <w:r w:rsidRPr="00A14933">
        <w:rPr>
          <w:rFonts w:ascii="Garamond" w:hAnsi="Garamond"/>
        </w:rPr>
        <w:t>3. Room or location where you need to report</w:t>
      </w:r>
    </w:p>
    <w:p w14:paraId="4F0E1626" w14:textId="77777777" w:rsidR="00A23EF2" w:rsidRPr="00A14933" w:rsidRDefault="00A23EF2" w:rsidP="00A23EF2">
      <w:pPr>
        <w:rPr>
          <w:rFonts w:ascii="Garamond" w:hAnsi="Garamond"/>
        </w:rPr>
      </w:pPr>
      <w:r w:rsidRPr="00A14933">
        <w:rPr>
          <w:rFonts w:ascii="Garamond" w:hAnsi="Garamond"/>
        </w:rPr>
        <w:t>4. Start and end time</w:t>
      </w:r>
    </w:p>
    <w:p w14:paraId="6A748A8A" w14:textId="77777777" w:rsidR="00A23EF2" w:rsidRPr="00A14933" w:rsidRDefault="00A23EF2" w:rsidP="00A23EF2">
      <w:pPr>
        <w:rPr>
          <w:rFonts w:ascii="Garamond" w:hAnsi="Garamond"/>
        </w:rPr>
      </w:pPr>
      <w:r w:rsidRPr="00A14933">
        <w:rPr>
          <w:rFonts w:ascii="Garamond" w:hAnsi="Garamond"/>
        </w:rPr>
        <w:t>5. Any further special instructions left by the absentee.</w:t>
      </w:r>
    </w:p>
    <w:p w14:paraId="13F3CF10" w14:textId="77777777" w:rsidR="00A23EF2" w:rsidRPr="00A14933" w:rsidRDefault="00A23EF2" w:rsidP="00A23EF2">
      <w:pPr>
        <w:rPr>
          <w:rFonts w:ascii="Garamond" w:hAnsi="Garamond"/>
        </w:rPr>
      </w:pPr>
    </w:p>
    <w:p w14:paraId="0B5B671E" w14:textId="77777777" w:rsidR="00A23EF2" w:rsidRPr="00A14933" w:rsidRDefault="00A23EF2" w:rsidP="00A23EF2">
      <w:pPr>
        <w:rPr>
          <w:rFonts w:ascii="Garamond" w:hAnsi="Garamond"/>
        </w:rPr>
      </w:pPr>
      <w:r w:rsidRPr="00A14933">
        <w:rPr>
          <w:rFonts w:ascii="Garamond" w:hAnsi="Garamond"/>
        </w:rPr>
        <w:t>You will then be prompted to either accept or reject the assignment. You will also have the option to reject the assignment as well as all future calls for jobs on the day of the particular assignment. If you accept, AESOP will issue you a confirmation number that you will need in the event of a follow-up inquiry. Please remember that you have not accepted the job until you receive a confirmation number.</w:t>
      </w:r>
    </w:p>
    <w:p w14:paraId="4C8F9641" w14:textId="77777777" w:rsidR="00A23EF2" w:rsidRPr="00A14933" w:rsidRDefault="00A23EF2" w:rsidP="00A23EF2">
      <w:pPr>
        <w:rPr>
          <w:rFonts w:ascii="Garamond" w:hAnsi="Garamond"/>
        </w:rPr>
      </w:pPr>
    </w:p>
    <w:p w14:paraId="3B8429D5" w14:textId="77777777" w:rsidR="00A23EF2" w:rsidRPr="00CB1397" w:rsidRDefault="00A23EF2" w:rsidP="00A23EF2">
      <w:pPr>
        <w:rPr>
          <w:rFonts w:ascii="Garamond" w:hAnsi="Garamond"/>
          <w:b/>
          <w:bCs/>
          <w:color w:val="365F91" w:themeColor="accent1" w:themeShade="BF"/>
          <w:sz w:val="28"/>
          <w:szCs w:val="28"/>
        </w:rPr>
      </w:pPr>
      <w:r w:rsidRPr="00CB1397">
        <w:rPr>
          <w:rFonts w:ascii="Garamond" w:hAnsi="Garamond"/>
          <w:b/>
          <w:bCs/>
          <w:color w:val="365F91" w:themeColor="accent1" w:themeShade="BF"/>
          <w:sz w:val="28"/>
          <w:szCs w:val="28"/>
        </w:rPr>
        <w:t>How to Contact AESOP via Website:</w:t>
      </w:r>
    </w:p>
    <w:p w14:paraId="5845B1A2" w14:textId="77777777" w:rsidR="00A23EF2" w:rsidRPr="00CB1397" w:rsidRDefault="00A23EF2" w:rsidP="00A23EF2">
      <w:pPr>
        <w:rPr>
          <w:rFonts w:ascii="Garamond" w:hAnsi="Garamond"/>
          <w:color w:val="365F91" w:themeColor="accent1" w:themeShade="BF"/>
        </w:rPr>
      </w:pPr>
    </w:p>
    <w:p w14:paraId="04BC8B37" w14:textId="77777777" w:rsidR="00A23EF2" w:rsidRPr="00A14933" w:rsidRDefault="00A23EF2" w:rsidP="00A23EF2">
      <w:pPr>
        <w:rPr>
          <w:rFonts w:ascii="Garamond" w:hAnsi="Garamond"/>
        </w:rPr>
      </w:pPr>
      <w:r w:rsidRPr="00A14933">
        <w:rPr>
          <w:rFonts w:ascii="Garamond" w:hAnsi="Garamond"/>
        </w:rPr>
        <w:t xml:space="preserve">You can also search for and accept available jobs, change personal settings, update your calendar, personalize your available call times, and select and add your campus choices by visiting AESOP at http://www.aesoponline.com. You will be prompted to enter your ID and pin number as specified above. Should you experience difficulty using the system, please contact the Becky Rosenberg at 828-632-7063 (223), or AESOP at </w:t>
      </w:r>
      <w:hyperlink r:id="rId24" w:history="1">
        <w:r w:rsidRPr="00A14933">
          <w:rPr>
            <w:rStyle w:val="Hyperlink"/>
            <w:rFonts w:ascii="Garamond" w:hAnsi="Garamond"/>
          </w:rPr>
          <w:t>support@aesoponline.com</w:t>
        </w:r>
      </w:hyperlink>
      <w:r w:rsidRPr="00A14933">
        <w:rPr>
          <w:rFonts w:ascii="Garamond" w:hAnsi="Garamond"/>
        </w:rPr>
        <w:t>.</w:t>
      </w:r>
    </w:p>
    <w:p w14:paraId="62A8C164" w14:textId="50357E04" w:rsidR="00A23EF2" w:rsidRPr="00A14933" w:rsidRDefault="00A23EF2">
      <w:pPr>
        <w:rPr>
          <w:rFonts w:ascii="Garamond" w:hAnsi="Garamond"/>
          <w:sz w:val="22"/>
          <w:szCs w:val="22"/>
        </w:rPr>
      </w:pPr>
      <w:r w:rsidRPr="00A14933">
        <w:rPr>
          <w:rFonts w:ascii="Garamond" w:hAnsi="Garamond"/>
          <w:sz w:val="22"/>
          <w:szCs w:val="22"/>
        </w:rPr>
        <w:br w:type="page"/>
      </w:r>
    </w:p>
    <w:p w14:paraId="0A18ADCE" w14:textId="77777777" w:rsidR="00011180" w:rsidRPr="009F2AED" w:rsidRDefault="00011180" w:rsidP="00011180">
      <w:pPr>
        <w:rPr>
          <w:rFonts w:ascii="Garamond" w:hAnsi="Garamond"/>
          <w:b/>
          <w:bCs/>
          <w:sz w:val="32"/>
          <w:szCs w:val="32"/>
        </w:rPr>
      </w:pPr>
      <w:r w:rsidRPr="009F2AED">
        <w:rPr>
          <w:rFonts w:ascii="Garamond" w:hAnsi="Garamond"/>
          <w:b/>
          <w:bCs/>
          <w:sz w:val="32"/>
          <w:szCs w:val="32"/>
        </w:rPr>
        <w:lastRenderedPageBreak/>
        <w:t>Reporting for Duty</w:t>
      </w:r>
    </w:p>
    <w:p w14:paraId="29B21DC7" w14:textId="5223E8FD" w:rsidR="00011180" w:rsidRDefault="009F2AED" w:rsidP="00011180">
      <w:pPr>
        <w:rPr>
          <w:rFonts w:ascii="Garamond" w:hAnsi="Garamond"/>
          <w:b/>
          <w:bCs/>
          <w:sz w:val="28"/>
          <w:szCs w:val="28"/>
        </w:rPr>
      </w:pPr>
      <w:r>
        <w:rPr>
          <w:noProof/>
          <w:sz w:val="32"/>
          <w:szCs w:val="32"/>
        </w:rPr>
        <mc:AlternateContent>
          <mc:Choice Requires="wps">
            <w:drawing>
              <wp:anchor distT="0" distB="0" distL="114300" distR="114300" simplePos="0" relativeHeight="251807744" behindDoc="1" locked="0" layoutInCell="1" allowOverlap="1" wp14:anchorId="46AE1B09" wp14:editId="204FFC0B">
                <wp:simplePos x="0" y="0"/>
                <wp:positionH relativeFrom="column">
                  <wp:posOffset>0</wp:posOffset>
                </wp:positionH>
                <wp:positionV relativeFrom="paragraph">
                  <wp:posOffset>38100</wp:posOffset>
                </wp:positionV>
                <wp:extent cx="6057900" cy="19050"/>
                <wp:effectExtent l="38100" t="38100" r="76200" b="95250"/>
                <wp:wrapNone/>
                <wp:docPr id="1930736684" name="Straight Connector 1930736684"/>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5BDE7653" id="Straight Connector 1930736684" o:spid="_x0000_s1026" style="position:absolute;flip:y;z-index:-251508736;visibility:visible;mso-wrap-style:square;mso-wrap-distance-left:9pt;mso-wrap-distance-top:0;mso-wrap-distance-right:9pt;mso-wrap-distance-bottom:0;mso-position-horizontal:absolute;mso-position-horizontal-relative:text;mso-position-vertical:absolute;mso-position-vertical-relative:text" from="0,3pt" to="47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" strokecolor="#4f81bd" strokeweight="2pt">
                <v:shadow on="t" color="black" opacity="24903f" origin=",.5" offset="0,.55556mm"/>
              </v:line>
            </w:pict>
          </mc:Fallback>
        </mc:AlternateContent>
      </w:r>
    </w:p>
    <w:p w14:paraId="298262E5" w14:textId="77777777" w:rsidR="00011180" w:rsidRDefault="00011180" w:rsidP="00011180">
      <w:pPr>
        <w:rPr>
          <w:rFonts w:ascii="Garamond" w:hAnsi="Garamond"/>
          <w:b/>
          <w:bCs/>
          <w:sz w:val="28"/>
          <w:szCs w:val="28"/>
        </w:rPr>
      </w:pPr>
    </w:p>
    <w:p w14:paraId="66242AC9" w14:textId="312D14C4" w:rsidR="00011180" w:rsidRPr="009F2AED" w:rsidRDefault="00011180" w:rsidP="00011180">
      <w:pPr>
        <w:rPr>
          <w:rFonts w:ascii="Garamond" w:hAnsi="Garamond"/>
          <w:b/>
          <w:bCs/>
          <w:color w:val="365F91" w:themeColor="accent1" w:themeShade="BF"/>
          <w:sz w:val="28"/>
          <w:szCs w:val="28"/>
        </w:rPr>
      </w:pPr>
      <w:r w:rsidRPr="009F2AED">
        <w:rPr>
          <w:rFonts w:ascii="Garamond" w:hAnsi="Garamond"/>
          <w:b/>
          <w:bCs/>
          <w:color w:val="365F91" w:themeColor="accent1" w:themeShade="BF"/>
          <w:sz w:val="28"/>
          <w:szCs w:val="28"/>
        </w:rPr>
        <w:t>Parking</w:t>
      </w:r>
    </w:p>
    <w:p w14:paraId="148A4726" w14:textId="62998608" w:rsidR="00011180" w:rsidRPr="00A14933" w:rsidRDefault="00011180" w:rsidP="00011180">
      <w:pPr>
        <w:jc w:val="center"/>
        <w:rPr>
          <w:rFonts w:ascii="Garamond" w:hAnsi="Garamond"/>
        </w:rPr>
      </w:pPr>
    </w:p>
    <w:p w14:paraId="17D84663" w14:textId="77777777" w:rsidR="00011180" w:rsidRPr="00A14933" w:rsidRDefault="00011180" w:rsidP="00011180">
      <w:pPr>
        <w:rPr>
          <w:rFonts w:ascii="Garamond" w:hAnsi="Garamond"/>
        </w:rPr>
      </w:pPr>
      <w:r w:rsidRPr="00A14933">
        <w:rPr>
          <w:rFonts w:ascii="Garamond" w:hAnsi="Garamond"/>
        </w:rPr>
        <w:t xml:space="preserve">Parking spaces at the high school campus are limited.  Substitutes are asked to park on the front row of the Auditorium Parking Lot.   Please use parking spaces </w:t>
      </w:r>
      <w:r>
        <w:rPr>
          <w:rFonts w:ascii="Garamond" w:hAnsi="Garamond"/>
        </w:rPr>
        <w:t xml:space="preserve">above C15.  </w:t>
      </w:r>
    </w:p>
    <w:p w14:paraId="5F1105AD" w14:textId="77777777" w:rsidR="00011180" w:rsidRPr="00A14933" w:rsidRDefault="00011180" w:rsidP="00011180">
      <w:pPr>
        <w:rPr>
          <w:rFonts w:ascii="Garamond" w:hAnsi="Garamond"/>
        </w:rPr>
      </w:pPr>
    </w:p>
    <w:p w14:paraId="2B13A327" w14:textId="77777777" w:rsidR="00011180" w:rsidRDefault="00011180" w:rsidP="00011180">
      <w:pPr>
        <w:rPr>
          <w:rFonts w:ascii="Garamond" w:hAnsi="Garamond"/>
        </w:rPr>
      </w:pPr>
      <w:r w:rsidRPr="00A14933">
        <w:rPr>
          <w:rFonts w:ascii="Garamond" w:hAnsi="Garamond"/>
        </w:rPr>
        <w:t>All other Schools, please park in faculty/staff parking lot.</w:t>
      </w:r>
    </w:p>
    <w:p w14:paraId="30A29FA1" w14:textId="77777777" w:rsidR="00011180" w:rsidRDefault="00011180" w:rsidP="00011180">
      <w:pPr>
        <w:rPr>
          <w:rFonts w:ascii="Garamond" w:hAnsi="Garamond"/>
          <w:b/>
          <w:bCs/>
          <w:sz w:val="32"/>
          <w:szCs w:val="32"/>
        </w:rPr>
      </w:pPr>
    </w:p>
    <w:p w14:paraId="2B66D8D3" w14:textId="77777777" w:rsidR="00011180" w:rsidRPr="00A14933" w:rsidRDefault="00011180" w:rsidP="00011180">
      <w:pPr>
        <w:rPr>
          <w:rFonts w:ascii="Garamond" w:hAnsi="Garamond"/>
          <w:b/>
          <w:bCs/>
          <w:sz w:val="32"/>
          <w:szCs w:val="32"/>
        </w:rPr>
      </w:pPr>
    </w:p>
    <w:p w14:paraId="30E3DE77" w14:textId="7D23DCE4" w:rsidR="00A23EF2" w:rsidRPr="009F2AED" w:rsidRDefault="00011180" w:rsidP="00A23EF2">
      <w:pPr>
        <w:rPr>
          <w:rFonts w:ascii="Garamond" w:hAnsi="Garamond"/>
          <w:b/>
          <w:bCs/>
          <w:color w:val="365F91" w:themeColor="accent1" w:themeShade="BF"/>
          <w:sz w:val="28"/>
          <w:szCs w:val="28"/>
        </w:rPr>
      </w:pPr>
      <w:r w:rsidRPr="009F2AED">
        <w:rPr>
          <w:rFonts w:ascii="Garamond" w:hAnsi="Garamond"/>
          <w:b/>
          <w:bCs/>
          <w:color w:val="365F91" w:themeColor="accent1" w:themeShade="BF"/>
          <w:sz w:val="28"/>
          <w:szCs w:val="28"/>
        </w:rPr>
        <w:t>Starting the Day</w:t>
      </w:r>
    </w:p>
    <w:p w14:paraId="430704D3" w14:textId="77777777" w:rsidR="00A23EF2" w:rsidRPr="00A14933" w:rsidRDefault="00A23EF2" w:rsidP="00A23EF2">
      <w:pPr>
        <w:rPr>
          <w:rFonts w:ascii="Garamond" w:hAnsi="Garamond"/>
          <w:sz w:val="22"/>
          <w:szCs w:val="22"/>
        </w:rPr>
      </w:pPr>
    </w:p>
    <w:p w14:paraId="7F50DFAD" w14:textId="6B2F1FFC" w:rsidR="00A23EF2" w:rsidRPr="00A14933" w:rsidRDefault="00DE5B76" w:rsidP="00A23EF2">
      <w:pPr>
        <w:rPr>
          <w:rFonts w:ascii="Garamond" w:hAnsi="Garamond"/>
        </w:rPr>
      </w:pPr>
      <w:r w:rsidRPr="00DE5B76">
        <w:rPr>
          <w:rFonts w:ascii="Garamond" w:hAnsi="Garamond"/>
        </w:rPr>
        <w:t>Upon arrival, please report to the main office</w:t>
      </w:r>
      <w:r>
        <w:rPr>
          <w:rFonts w:ascii="Garamond" w:hAnsi="Garamond"/>
        </w:rPr>
        <w:t>.  The bookkeeper will help you sign in and give you a Guest Badge, this must be worn at all times.</w:t>
      </w:r>
      <w:r w:rsidRPr="00DE5B76">
        <w:rPr>
          <w:rFonts w:ascii="Garamond" w:hAnsi="Garamond"/>
        </w:rPr>
        <w:t xml:space="preserve"> </w:t>
      </w:r>
      <w:r>
        <w:rPr>
          <w:rFonts w:ascii="Garamond" w:hAnsi="Garamond"/>
        </w:rPr>
        <w:t>Before you leave the office, a</w:t>
      </w:r>
      <w:r w:rsidR="00402829" w:rsidRPr="00DE5B76">
        <w:rPr>
          <w:rFonts w:ascii="Garamond" w:hAnsi="Garamond"/>
        </w:rPr>
        <w:t>sk for a b</w:t>
      </w:r>
      <w:r w:rsidR="00A23EF2" w:rsidRPr="00DE5B76">
        <w:rPr>
          <w:rFonts w:ascii="Garamond" w:hAnsi="Garamond"/>
        </w:rPr>
        <w:t xml:space="preserve">ell </w:t>
      </w:r>
      <w:r w:rsidR="00402829" w:rsidRPr="00DE5B76">
        <w:rPr>
          <w:rFonts w:ascii="Garamond" w:hAnsi="Garamond"/>
        </w:rPr>
        <w:t>schedule</w:t>
      </w:r>
      <w:r w:rsidR="00A23EF2" w:rsidRPr="00DE5B76">
        <w:rPr>
          <w:rFonts w:ascii="Garamond" w:hAnsi="Garamond"/>
        </w:rPr>
        <w:t xml:space="preserve">, </w:t>
      </w:r>
      <w:r w:rsidR="00402829" w:rsidRPr="00DE5B76">
        <w:rPr>
          <w:rFonts w:ascii="Garamond" w:hAnsi="Garamond"/>
        </w:rPr>
        <w:t xml:space="preserve">make sure the teacher’s </w:t>
      </w:r>
      <w:r w:rsidR="00A23EF2" w:rsidRPr="00DE5B76">
        <w:rPr>
          <w:rFonts w:ascii="Garamond" w:hAnsi="Garamond"/>
        </w:rPr>
        <w:t xml:space="preserve">room </w:t>
      </w:r>
      <w:r w:rsidR="00402829" w:rsidRPr="00DE5B76">
        <w:rPr>
          <w:rFonts w:ascii="Garamond" w:hAnsi="Garamond"/>
        </w:rPr>
        <w:t xml:space="preserve">is </w:t>
      </w:r>
      <w:r w:rsidR="00A23EF2" w:rsidRPr="00DE5B76">
        <w:rPr>
          <w:rFonts w:ascii="Garamond" w:hAnsi="Garamond"/>
        </w:rPr>
        <w:t>unlocked, and check the absent teacher’s mailbox for notices that may need to</w:t>
      </w:r>
      <w:r w:rsidR="00A23EF2" w:rsidRPr="00A14933">
        <w:rPr>
          <w:rFonts w:ascii="Garamond" w:hAnsi="Garamond"/>
        </w:rPr>
        <w:t xml:space="preserve"> be sent home with students. </w:t>
      </w:r>
    </w:p>
    <w:p w14:paraId="5CA1E58F" w14:textId="77777777" w:rsidR="00A23EF2" w:rsidRPr="00A14933" w:rsidRDefault="00A23EF2" w:rsidP="00A23EF2">
      <w:pPr>
        <w:rPr>
          <w:rFonts w:ascii="Garamond" w:hAnsi="Garamond"/>
        </w:rPr>
      </w:pPr>
    </w:p>
    <w:p w14:paraId="49F08693" w14:textId="459DB20F" w:rsidR="00A23EF2" w:rsidRPr="00A14933" w:rsidRDefault="00A23EF2" w:rsidP="00A23EF2">
      <w:pPr>
        <w:rPr>
          <w:rFonts w:ascii="Garamond" w:hAnsi="Garamond"/>
        </w:rPr>
      </w:pPr>
      <w:r w:rsidRPr="00A14933">
        <w:rPr>
          <w:rFonts w:ascii="Garamond" w:hAnsi="Garamond"/>
        </w:rPr>
        <w:t>Review the teacher’s lesson plans, teaching materials, and disaster drill regulations. The Substitute Information Folder includes an emergency plan for quick reference. Consult the principal or an assigned teacher if there are questions about the day’s activities or if the Substitute Information Folder is unavailable. Teachers plan together and are happy to share and assist substitutes. Feel free to ask questions about lesson plans, material, or equipment.  Materials and supplies should not be used unless the lesson plans authorize their use. Any material and equipment borrowed must be returned to the proper person before leaving campus. At the end of the day, the teachers’ rooms and equipment should be left the way they were found. The teacher’s desk, files, and other storage areas should be regarded with respect.</w:t>
      </w:r>
    </w:p>
    <w:p w14:paraId="2B679743" w14:textId="77777777" w:rsidR="00A23EF2" w:rsidRDefault="00A23EF2" w:rsidP="00A23EF2">
      <w:pPr>
        <w:rPr>
          <w:rFonts w:ascii="Garamond" w:hAnsi="Garamond"/>
        </w:rPr>
      </w:pPr>
    </w:p>
    <w:p w14:paraId="259F9444" w14:textId="77777777" w:rsidR="00011180" w:rsidRDefault="00011180">
      <w:pPr>
        <w:rPr>
          <w:b/>
          <w:bCs/>
          <w:sz w:val="32"/>
          <w:szCs w:val="32"/>
        </w:rPr>
      </w:pPr>
    </w:p>
    <w:p w14:paraId="0344071A" w14:textId="77777777" w:rsidR="00011180" w:rsidRPr="009F2AED" w:rsidRDefault="00011180" w:rsidP="00011180">
      <w:pPr>
        <w:rPr>
          <w:b/>
          <w:color w:val="365F91" w:themeColor="accent1" w:themeShade="BF"/>
          <w:sz w:val="28"/>
          <w:szCs w:val="28"/>
        </w:rPr>
      </w:pPr>
      <w:r w:rsidRPr="009F2AED">
        <w:rPr>
          <w:b/>
          <w:color w:val="365F91" w:themeColor="accent1" w:themeShade="BF"/>
          <w:sz w:val="28"/>
          <w:szCs w:val="28"/>
        </w:rPr>
        <w:t>Expectations of Substitute Teachers</w:t>
      </w:r>
    </w:p>
    <w:p w14:paraId="63D11742" w14:textId="24F6790D" w:rsidR="00011180" w:rsidRDefault="00011180" w:rsidP="00011180">
      <w:pPr>
        <w:rPr>
          <w:sz w:val="28"/>
          <w:szCs w:val="28"/>
        </w:rPr>
      </w:pPr>
    </w:p>
    <w:p w14:paraId="67761C43" w14:textId="77777777" w:rsidR="00011180" w:rsidRPr="00011180" w:rsidRDefault="00011180" w:rsidP="00011180">
      <w:pPr>
        <w:pStyle w:val="ListParagraph"/>
        <w:numPr>
          <w:ilvl w:val="0"/>
          <w:numId w:val="29"/>
        </w:numPr>
        <w:rPr>
          <w:rFonts w:ascii="Garamond" w:hAnsi="Garamond"/>
        </w:rPr>
      </w:pPr>
      <w:r w:rsidRPr="00011180">
        <w:rPr>
          <w:rFonts w:ascii="Garamond" w:hAnsi="Garamond"/>
        </w:rPr>
        <w:t>Follow lesson plans: Know where to find lesson plans and the necessary materials for effective instruction.  Do not deviate from the lesson plans. It takes teachers a tremendous amount of time to prepare lesson plans. The rest of their week’s planning depends on the substitute following the lesson plans completely and correctly.</w:t>
      </w:r>
    </w:p>
    <w:p w14:paraId="39272CA7" w14:textId="77777777" w:rsidR="00011180" w:rsidRPr="002D19D7" w:rsidRDefault="00011180" w:rsidP="00011180">
      <w:pPr>
        <w:ind w:left="360"/>
        <w:rPr>
          <w:rFonts w:ascii="Garamond" w:hAnsi="Garamond"/>
        </w:rPr>
      </w:pPr>
    </w:p>
    <w:p w14:paraId="2EE8D53E" w14:textId="77777777" w:rsidR="00011180" w:rsidRPr="00011180" w:rsidRDefault="00011180" w:rsidP="00011180">
      <w:pPr>
        <w:pStyle w:val="ListParagraph"/>
        <w:numPr>
          <w:ilvl w:val="0"/>
          <w:numId w:val="29"/>
        </w:numPr>
        <w:rPr>
          <w:rFonts w:ascii="Garamond" w:hAnsi="Garamond"/>
        </w:rPr>
      </w:pPr>
      <w:r w:rsidRPr="00011180">
        <w:rPr>
          <w:rFonts w:ascii="Garamond" w:hAnsi="Garamond"/>
        </w:rPr>
        <w:t xml:space="preserve">Find out the daily schedule so you know when children will be leaving for enrichment classes, lunch, specials, etc.  </w:t>
      </w:r>
      <w:r w:rsidRPr="00011180">
        <w:rPr>
          <w:rFonts w:ascii="Garamond" w:hAnsi="Garamond"/>
          <w:b/>
        </w:rPr>
        <w:t>A</w:t>
      </w:r>
      <w:r w:rsidRPr="00011180">
        <w:rPr>
          <w:rFonts w:ascii="Garamond" w:hAnsi="Garamond"/>
          <w:b/>
          <w:u w:val="single"/>
        </w:rPr>
        <w:t>ll substitutes must work the entire time frame for which they are hired.  No late arrivals or early dismissals for planning periods.</w:t>
      </w:r>
      <w:r w:rsidRPr="00011180">
        <w:rPr>
          <w:rFonts w:ascii="Garamond" w:hAnsi="Garamond"/>
          <w:u w:val="single"/>
        </w:rPr>
        <w:t xml:space="preserve"> </w:t>
      </w:r>
    </w:p>
    <w:p w14:paraId="35496572" w14:textId="77777777" w:rsidR="00011180" w:rsidRPr="002D19D7" w:rsidRDefault="00011180" w:rsidP="00011180">
      <w:pPr>
        <w:rPr>
          <w:rFonts w:ascii="Garamond" w:hAnsi="Garamond"/>
        </w:rPr>
      </w:pPr>
    </w:p>
    <w:p w14:paraId="443AB679" w14:textId="1545C966" w:rsidR="00011180" w:rsidRPr="00011180" w:rsidRDefault="00011180" w:rsidP="00011180">
      <w:pPr>
        <w:pStyle w:val="ListParagraph"/>
        <w:numPr>
          <w:ilvl w:val="0"/>
          <w:numId w:val="29"/>
        </w:numPr>
        <w:rPr>
          <w:rFonts w:ascii="Garamond" w:hAnsi="Garamond"/>
        </w:rPr>
      </w:pPr>
      <w:r w:rsidRPr="00011180">
        <w:rPr>
          <w:rFonts w:ascii="Garamond" w:hAnsi="Garamond"/>
        </w:rPr>
        <w:t xml:space="preserve">Know and be able to complete daily classroom procedures for attendance, bathroom breaks, taking money, exchanging library books, etc.     </w:t>
      </w:r>
    </w:p>
    <w:p w14:paraId="1B77080A" w14:textId="77777777" w:rsidR="00011180" w:rsidRPr="002D19D7" w:rsidRDefault="00011180" w:rsidP="00011180">
      <w:pPr>
        <w:rPr>
          <w:rFonts w:ascii="Garamond" w:hAnsi="Garamond"/>
        </w:rPr>
      </w:pPr>
    </w:p>
    <w:p w14:paraId="407C376F" w14:textId="77777777" w:rsidR="00011180" w:rsidRPr="00011180" w:rsidRDefault="00011180" w:rsidP="00011180">
      <w:pPr>
        <w:pStyle w:val="ListParagraph"/>
        <w:numPr>
          <w:ilvl w:val="0"/>
          <w:numId w:val="29"/>
        </w:numPr>
        <w:rPr>
          <w:rFonts w:ascii="Garamond" w:hAnsi="Garamond"/>
        </w:rPr>
      </w:pPr>
      <w:r w:rsidRPr="00011180">
        <w:rPr>
          <w:rFonts w:ascii="Garamond" w:hAnsi="Garamond"/>
        </w:rPr>
        <w:t xml:space="preserve">Know what additional duties you are responsible for performing. Additional duties include but are not limited to: cafeteria duty, hall duty, car duty, bus duty. Substitute teachers who do not perform their additional duties can cause serious safety issues. </w:t>
      </w:r>
    </w:p>
    <w:p w14:paraId="786761F5" w14:textId="77777777" w:rsidR="00011180" w:rsidRPr="002D19D7" w:rsidRDefault="00011180" w:rsidP="00011180">
      <w:pPr>
        <w:rPr>
          <w:rFonts w:ascii="Garamond" w:hAnsi="Garamond"/>
        </w:rPr>
      </w:pPr>
    </w:p>
    <w:p w14:paraId="23906A65" w14:textId="77777777" w:rsidR="00011180" w:rsidRDefault="00011180" w:rsidP="00011180">
      <w:pPr>
        <w:pStyle w:val="ListParagraph"/>
        <w:numPr>
          <w:ilvl w:val="0"/>
          <w:numId w:val="29"/>
        </w:numPr>
        <w:rPr>
          <w:rFonts w:ascii="Garamond" w:hAnsi="Garamond"/>
        </w:rPr>
      </w:pPr>
      <w:r w:rsidRPr="00011180">
        <w:rPr>
          <w:rFonts w:ascii="Garamond" w:hAnsi="Garamond"/>
        </w:rPr>
        <w:lastRenderedPageBreak/>
        <w:t xml:space="preserve">Confidentiality: As a substitute teacher you will come across </w:t>
      </w:r>
      <w:r w:rsidRPr="00011180">
        <w:rPr>
          <w:rFonts w:ascii="Garamond" w:hAnsi="Garamond"/>
          <w:b/>
        </w:rPr>
        <w:t>confidential</w:t>
      </w:r>
      <w:r w:rsidRPr="00011180">
        <w:rPr>
          <w:rFonts w:ascii="Garamond" w:hAnsi="Garamond"/>
        </w:rPr>
        <w:t xml:space="preserve"> information on specific children. Confidential information includes but is not limited to: EC status, grades, test scores, discipline issues, and health conditions.</w:t>
      </w:r>
    </w:p>
    <w:p w14:paraId="764E5CBC" w14:textId="77777777" w:rsidR="00011180" w:rsidRPr="00011180" w:rsidRDefault="00011180" w:rsidP="00011180">
      <w:pPr>
        <w:pStyle w:val="ListParagraph"/>
        <w:rPr>
          <w:rFonts w:ascii="Garamond" w:hAnsi="Garamond"/>
        </w:rPr>
      </w:pPr>
    </w:p>
    <w:p w14:paraId="148A0FDF" w14:textId="745FA8C4" w:rsidR="00011180" w:rsidRPr="00011180" w:rsidRDefault="00011180" w:rsidP="00011180">
      <w:pPr>
        <w:ind w:left="360"/>
        <w:rPr>
          <w:rFonts w:ascii="Garamond" w:hAnsi="Garamond"/>
        </w:rPr>
      </w:pPr>
      <w:r w:rsidRPr="00011180">
        <w:rPr>
          <w:rFonts w:ascii="Garamond" w:hAnsi="Garamond"/>
          <w:b/>
        </w:rPr>
        <w:t xml:space="preserve">CONFIDENTIAL INFORMATION MUST NOT BE SHARED WITH ANYONE. </w:t>
      </w:r>
      <w:r w:rsidRPr="00011180">
        <w:rPr>
          <w:rFonts w:ascii="Garamond" w:hAnsi="Garamond"/>
        </w:rPr>
        <w:t>Please respect all students’ rights to confidentiality.  Additionally, please refrain from spreading information about students or staff that you may know from other sources. Every person at school has a right to respect, privacy and confidentiality.</w:t>
      </w:r>
    </w:p>
    <w:p w14:paraId="0F8F95E9" w14:textId="77777777" w:rsidR="00011180" w:rsidRPr="002D19D7" w:rsidRDefault="00011180" w:rsidP="00011180">
      <w:pPr>
        <w:ind w:left="360"/>
        <w:rPr>
          <w:rFonts w:ascii="Garamond" w:hAnsi="Garamond"/>
        </w:rPr>
      </w:pPr>
    </w:p>
    <w:p w14:paraId="1276D274" w14:textId="2CBF49E3" w:rsidR="00011180" w:rsidRPr="00011180" w:rsidRDefault="00011180" w:rsidP="00011180">
      <w:pPr>
        <w:pStyle w:val="ListParagraph"/>
        <w:numPr>
          <w:ilvl w:val="0"/>
          <w:numId w:val="29"/>
        </w:numPr>
        <w:rPr>
          <w:rFonts w:ascii="Garamond" w:hAnsi="Garamond"/>
        </w:rPr>
      </w:pPr>
      <w:r w:rsidRPr="00011180">
        <w:rPr>
          <w:rFonts w:ascii="Garamond" w:hAnsi="Garamond"/>
        </w:rPr>
        <w:t>Substitute teachers are prohibited from using illegal drugs or alcohol while working for Alexander County Schools.</w:t>
      </w:r>
    </w:p>
    <w:p w14:paraId="73747891" w14:textId="77777777" w:rsidR="00011180" w:rsidRPr="002D19D7" w:rsidRDefault="00011180" w:rsidP="00011180">
      <w:pPr>
        <w:ind w:left="360"/>
        <w:rPr>
          <w:rFonts w:ascii="Garamond" w:hAnsi="Garamond"/>
        </w:rPr>
      </w:pPr>
    </w:p>
    <w:p w14:paraId="464E4348" w14:textId="27984D83" w:rsidR="00011180" w:rsidRPr="00011180" w:rsidRDefault="00011180" w:rsidP="00011180">
      <w:pPr>
        <w:pStyle w:val="ListParagraph"/>
        <w:numPr>
          <w:ilvl w:val="0"/>
          <w:numId w:val="29"/>
        </w:numPr>
        <w:rPr>
          <w:rFonts w:ascii="Garamond" w:hAnsi="Garamond"/>
        </w:rPr>
      </w:pPr>
      <w:r w:rsidRPr="00011180">
        <w:rPr>
          <w:rFonts w:ascii="Garamond" w:hAnsi="Garamond"/>
        </w:rPr>
        <w:t>Alexander County Schools are now Tobacco-Free.  No students, staff members, or school visitors may be permitted to use tobacco products on school property at any time.</w:t>
      </w:r>
    </w:p>
    <w:p w14:paraId="1611DCBF" w14:textId="77777777" w:rsidR="00011180" w:rsidRPr="00011180" w:rsidRDefault="00011180" w:rsidP="00011180">
      <w:pPr>
        <w:rPr>
          <w:rFonts w:ascii="Garamond" w:hAnsi="Garamond"/>
        </w:rPr>
      </w:pPr>
    </w:p>
    <w:p w14:paraId="45450398" w14:textId="287D34C4" w:rsidR="00011180" w:rsidRDefault="00011180" w:rsidP="00011180">
      <w:pPr>
        <w:pStyle w:val="ListParagraph"/>
        <w:numPr>
          <w:ilvl w:val="0"/>
          <w:numId w:val="29"/>
        </w:numPr>
        <w:rPr>
          <w:rFonts w:ascii="Garamond" w:hAnsi="Garamond"/>
        </w:rPr>
      </w:pPr>
      <w:r w:rsidRPr="00011180">
        <w:rPr>
          <w:rFonts w:ascii="Garamond" w:hAnsi="Garamond"/>
        </w:rPr>
        <w:t>If you have any questions about lesson plans, schedules, etc., do not hesitate to contact another teacher or an administrator. They understand that substitutes need help.</w:t>
      </w:r>
    </w:p>
    <w:p w14:paraId="13E30FDA" w14:textId="77777777" w:rsidR="00CB1397" w:rsidRPr="00CB1397" w:rsidRDefault="00CB1397" w:rsidP="00CB1397">
      <w:pPr>
        <w:pStyle w:val="ListParagraph"/>
        <w:rPr>
          <w:rFonts w:ascii="Garamond" w:hAnsi="Garamond"/>
        </w:rPr>
      </w:pPr>
    </w:p>
    <w:p w14:paraId="2999FF47" w14:textId="0E5D41F4" w:rsidR="00CB1397" w:rsidRPr="00011180" w:rsidRDefault="00CB1397" w:rsidP="00011180">
      <w:pPr>
        <w:pStyle w:val="ListParagraph"/>
        <w:numPr>
          <w:ilvl w:val="0"/>
          <w:numId w:val="29"/>
        </w:numPr>
        <w:rPr>
          <w:rFonts w:ascii="Garamond" w:hAnsi="Garamond"/>
        </w:rPr>
      </w:pPr>
      <w:r>
        <w:rPr>
          <w:rFonts w:ascii="Garamond" w:hAnsi="Garamond"/>
        </w:rPr>
        <w:t xml:space="preserve">Cell phones should be out of sight during the day. </w:t>
      </w:r>
      <w:r>
        <w:t>No personal calls should be made or received during instructional time or when students are present.</w:t>
      </w:r>
    </w:p>
    <w:p w14:paraId="03A7BD15" w14:textId="77777777" w:rsidR="00011180" w:rsidRPr="002D19D7" w:rsidRDefault="00011180" w:rsidP="00011180">
      <w:pPr>
        <w:rPr>
          <w:rFonts w:ascii="Garamond" w:hAnsi="Garamond"/>
        </w:rPr>
      </w:pPr>
    </w:p>
    <w:p w14:paraId="550D8075" w14:textId="77777777" w:rsidR="00011180" w:rsidRPr="006354FA" w:rsidRDefault="00011180" w:rsidP="00011180">
      <w:pPr>
        <w:pStyle w:val="ListParagraph"/>
        <w:numPr>
          <w:ilvl w:val="0"/>
          <w:numId w:val="29"/>
        </w:numPr>
        <w:rPr>
          <w:rFonts w:ascii="Garamond" w:hAnsi="Garamond"/>
        </w:rPr>
      </w:pPr>
      <w:r w:rsidRPr="00011180">
        <w:rPr>
          <w:rFonts w:ascii="Garamond" w:hAnsi="Garamond"/>
          <w:b/>
        </w:rPr>
        <w:t>NEVER LEAVE STUDENTS UNATTENDED!!!!!</w:t>
      </w:r>
    </w:p>
    <w:p w14:paraId="7B1BCBC7" w14:textId="77777777" w:rsidR="006354FA" w:rsidRDefault="006354FA" w:rsidP="006354FA">
      <w:pPr>
        <w:rPr>
          <w:rFonts w:ascii="Garamond" w:hAnsi="Garamond"/>
        </w:rPr>
      </w:pPr>
    </w:p>
    <w:p w14:paraId="244CC018" w14:textId="77777777" w:rsidR="00660B73" w:rsidRPr="006354FA" w:rsidRDefault="00660B73" w:rsidP="006354FA">
      <w:pPr>
        <w:rPr>
          <w:rFonts w:ascii="Garamond" w:hAnsi="Garamond"/>
        </w:rPr>
      </w:pPr>
    </w:p>
    <w:p w14:paraId="3A42199E" w14:textId="77777777" w:rsidR="00011180" w:rsidRPr="00011180" w:rsidRDefault="00011180" w:rsidP="00011180">
      <w:pPr>
        <w:rPr>
          <w:rFonts w:ascii="Garamond" w:hAnsi="Garamond"/>
        </w:rPr>
      </w:pPr>
    </w:p>
    <w:p w14:paraId="68DA1EAF" w14:textId="7F7878CA" w:rsidR="00011180" w:rsidRPr="009F2AED" w:rsidRDefault="00011180" w:rsidP="00011180">
      <w:pPr>
        <w:rPr>
          <w:b/>
          <w:bCs/>
          <w:color w:val="365F91" w:themeColor="accent1" w:themeShade="BF"/>
          <w:sz w:val="28"/>
          <w:szCs w:val="28"/>
        </w:rPr>
      </w:pPr>
      <w:r w:rsidRPr="009F2AED">
        <w:rPr>
          <w:b/>
          <w:bCs/>
          <w:color w:val="365F91" w:themeColor="accent1" w:themeShade="BF"/>
          <w:sz w:val="28"/>
          <w:szCs w:val="28"/>
        </w:rPr>
        <w:t>Professionalism and Dress Code</w:t>
      </w:r>
    </w:p>
    <w:p w14:paraId="12D80089" w14:textId="797E1644" w:rsidR="00011180" w:rsidRDefault="00011180" w:rsidP="00011180">
      <w:pPr>
        <w:jc w:val="center"/>
      </w:pPr>
    </w:p>
    <w:p w14:paraId="5B4DC6E5" w14:textId="77777777" w:rsidR="00660B73" w:rsidRDefault="00011180" w:rsidP="00660B73">
      <w:pPr>
        <w:pStyle w:val="ListParagraph"/>
        <w:numPr>
          <w:ilvl w:val="0"/>
          <w:numId w:val="13"/>
        </w:numPr>
      </w:pPr>
      <w:r>
        <w:t xml:space="preserve">All substitute teachers are expected to always act in a professional manner. Substitute teachers serve children and must set an example in conversation, dress, and behavior. </w:t>
      </w:r>
      <w:r w:rsidR="00660B73">
        <w:t>Regarding attire, clothing should be clean, appropriate, and reflective of community standards.  The nature of the classes you will be subbing for will also help to determine what appropriate dress is. Teaching PE requires less formal dress than regular classroom instruction.</w:t>
      </w:r>
    </w:p>
    <w:p w14:paraId="32EFADEF" w14:textId="51D42791" w:rsidR="00011180" w:rsidRDefault="00011180" w:rsidP="00660B73">
      <w:pPr>
        <w:ind w:left="360"/>
      </w:pPr>
    </w:p>
    <w:p w14:paraId="2FF0804B" w14:textId="77777777" w:rsidR="00011180" w:rsidRDefault="00011180" w:rsidP="00011180"/>
    <w:p w14:paraId="38768840" w14:textId="77777777" w:rsidR="00011180" w:rsidRDefault="00011180" w:rsidP="00011180">
      <w:pPr>
        <w:pStyle w:val="ListParagraph"/>
        <w:numPr>
          <w:ilvl w:val="0"/>
          <w:numId w:val="13"/>
        </w:numPr>
      </w:pPr>
      <w:r>
        <w:t xml:space="preserve">Substitute teachers should maintain a proper tone and volume when conversing with students, staff, and parents. Please refrain from shouting or yelling unless a child is in imminent danger. Please do not use sarcasm with students. Sarcasm sends a message that students immediately interpret as disrespect. Additionally, substitute teachers should present their work experiences positively. Please discuss any problems with a school administrator. </w:t>
      </w:r>
    </w:p>
    <w:p w14:paraId="3655D245" w14:textId="77777777" w:rsidR="00011180" w:rsidRDefault="00011180" w:rsidP="00011180"/>
    <w:p w14:paraId="157084CD" w14:textId="77777777" w:rsidR="00011180" w:rsidRDefault="00011180" w:rsidP="00011180">
      <w:pPr>
        <w:pStyle w:val="ListParagraph"/>
        <w:numPr>
          <w:ilvl w:val="0"/>
          <w:numId w:val="13"/>
        </w:numPr>
      </w:pPr>
      <w:r>
        <w:t>All speech will be free of profanity, slang, or any derogatory statements toward a student, co-worker, or the public. We will model the same language and behavior that we expect from our students. Speech patterns as well as proper language are acquired by our conversations with others, and therefore, proper grammar is an expectation of all staff, including substitute teachers.  (See School Board Policy 7300).</w:t>
      </w:r>
    </w:p>
    <w:p w14:paraId="18A356E3" w14:textId="77777777" w:rsidR="00011180" w:rsidRDefault="00011180" w:rsidP="00011180"/>
    <w:p w14:paraId="6E68E95B" w14:textId="52FEC07D" w:rsidR="00011180" w:rsidRDefault="00CB1397" w:rsidP="00743D1F">
      <w:pPr>
        <w:pStyle w:val="ListParagraph"/>
        <w:numPr>
          <w:ilvl w:val="0"/>
          <w:numId w:val="13"/>
        </w:numPr>
      </w:pPr>
      <w:r>
        <w:br w:type="page"/>
      </w:r>
    </w:p>
    <w:p w14:paraId="723432F4" w14:textId="18DD3670" w:rsidR="0071650C" w:rsidRPr="009F2AED" w:rsidRDefault="009F2AED" w:rsidP="0071650C">
      <w:pPr>
        <w:rPr>
          <w:sz w:val="32"/>
          <w:szCs w:val="32"/>
        </w:rPr>
      </w:pPr>
      <w:r w:rsidRPr="009F2AED">
        <w:rPr>
          <w:noProof/>
          <w:sz w:val="32"/>
          <w:szCs w:val="32"/>
        </w:rPr>
        <w:lastRenderedPageBreak/>
        <mc:AlternateContent>
          <mc:Choice Requires="wps">
            <w:drawing>
              <wp:anchor distT="0" distB="0" distL="114300" distR="114300" simplePos="0" relativeHeight="251694080" behindDoc="0" locked="0" layoutInCell="1" allowOverlap="1" wp14:anchorId="59E0FD4D" wp14:editId="6478A364">
                <wp:simplePos x="0" y="0"/>
                <wp:positionH relativeFrom="column">
                  <wp:posOffset>-76200</wp:posOffset>
                </wp:positionH>
                <wp:positionV relativeFrom="paragraph">
                  <wp:posOffset>250190</wp:posOffset>
                </wp:positionV>
                <wp:extent cx="6057900" cy="19050"/>
                <wp:effectExtent l="38100" t="38100" r="76200" b="95250"/>
                <wp:wrapNone/>
                <wp:docPr id="1452669662" name="Straight Connector 1452669662"/>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C7F959D" id="Straight Connector 1452669662"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6pt,19.7pt" to="471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" strokecolor="#4f81bd" strokeweight="2pt">
                <v:shadow on="t" color="black" opacity="24903f" origin=",.5" offset="0,.55556mm"/>
              </v:line>
            </w:pict>
          </mc:Fallback>
        </mc:AlternateContent>
      </w:r>
      <w:r w:rsidR="0071650C" w:rsidRPr="009F2AED">
        <w:rPr>
          <w:b/>
          <w:bCs/>
          <w:sz w:val="32"/>
          <w:szCs w:val="32"/>
        </w:rPr>
        <w:t>Safety Responsibilities</w:t>
      </w:r>
    </w:p>
    <w:p w14:paraId="5793BDB0" w14:textId="77777777" w:rsidR="0071650C" w:rsidRDefault="0071650C" w:rsidP="0071650C"/>
    <w:p w14:paraId="0286C268" w14:textId="77777777" w:rsidR="009F2AED" w:rsidRDefault="009F2AED" w:rsidP="009F2AED">
      <w:pPr>
        <w:rPr>
          <w:rFonts w:ascii="Garamond" w:hAnsi="Garamond"/>
        </w:rPr>
      </w:pPr>
      <w:r w:rsidRPr="00011180">
        <w:rPr>
          <w:rFonts w:ascii="Garamond" w:hAnsi="Garamond"/>
        </w:rPr>
        <w:t>Each school has safety procedures that are to be followed in the case of emergencies. Near the door in each classroom is an Emergency Response Flip Chart. Familiarize yourself with that chart before students arrive. Also, fire escape routes should be posted by the classroom door. Make sure you know where to go during a fire, tornado, or lock-down drill. We treat every situation as if it were real, even if it is a drill. Always keep a list of students with you when you take them places. Make sure that all students are accounted for when leaving the classroom and arriving at a new location.</w:t>
      </w:r>
    </w:p>
    <w:p w14:paraId="5F2FF8A7" w14:textId="77777777" w:rsidR="009F2AED" w:rsidRDefault="009F2AED" w:rsidP="009F2AED">
      <w:pPr>
        <w:rPr>
          <w:rFonts w:ascii="Garamond" w:hAnsi="Garamond"/>
        </w:rPr>
      </w:pPr>
    </w:p>
    <w:p w14:paraId="471514C7" w14:textId="485200EA" w:rsidR="0071650C" w:rsidRDefault="009F2AED" w:rsidP="009F2AED">
      <w:pPr>
        <w:rPr>
          <w:rFonts w:ascii="Garamond" w:hAnsi="Garamond"/>
        </w:rPr>
      </w:pPr>
      <w:r w:rsidRPr="00011180">
        <w:rPr>
          <w:rFonts w:ascii="Garamond" w:hAnsi="Garamond"/>
        </w:rPr>
        <w:t xml:space="preserve">Occasionally, students need to be pulled out for various activities. Make notations of these students in case there is an emergency. Some science and PE classes also have specific safety instructions. Familiarize yourself with these instructions before students arrive.  </w:t>
      </w:r>
    </w:p>
    <w:p w14:paraId="279E5FA8" w14:textId="77777777" w:rsidR="009F2AED" w:rsidRDefault="009F2AED" w:rsidP="009F2AED"/>
    <w:p w14:paraId="46B1E1FA" w14:textId="782ED419" w:rsidR="0071650C" w:rsidRPr="009F2AED" w:rsidRDefault="0071650C">
      <w:pPr>
        <w:rPr>
          <w:b/>
          <w:bCs/>
          <w:color w:val="365F91" w:themeColor="accent1" w:themeShade="BF"/>
          <w:sz w:val="28"/>
          <w:szCs w:val="28"/>
        </w:rPr>
      </w:pPr>
      <w:r w:rsidRPr="009F2AED">
        <w:rPr>
          <w:b/>
          <w:bCs/>
          <w:color w:val="365F91" w:themeColor="accent1" w:themeShade="BF"/>
          <w:sz w:val="28"/>
          <w:szCs w:val="28"/>
        </w:rPr>
        <w:t xml:space="preserve">What do I do in </w:t>
      </w:r>
      <w:r w:rsidR="00351E26" w:rsidRPr="009F2AED">
        <w:rPr>
          <w:b/>
          <w:bCs/>
          <w:color w:val="365F91" w:themeColor="accent1" w:themeShade="BF"/>
          <w:sz w:val="28"/>
          <w:szCs w:val="28"/>
        </w:rPr>
        <w:t>the event</w:t>
      </w:r>
      <w:r w:rsidRPr="009F2AED">
        <w:rPr>
          <w:b/>
          <w:bCs/>
          <w:color w:val="365F91" w:themeColor="accent1" w:themeShade="BF"/>
          <w:sz w:val="28"/>
          <w:szCs w:val="28"/>
        </w:rPr>
        <w:t xml:space="preserve"> of a lockdown?</w:t>
      </w:r>
    </w:p>
    <w:p w14:paraId="2AE55D9B" w14:textId="77777777" w:rsidR="0071650C" w:rsidRDefault="0071650C"/>
    <w:p w14:paraId="6C797B0C" w14:textId="77777777" w:rsidR="0071650C" w:rsidRPr="0071650C" w:rsidRDefault="0071650C">
      <w:pPr>
        <w:rPr>
          <w:color w:val="FF0000"/>
        </w:rPr>
      </w:pPr>
      <w:r>
        <w:t xml:space="preserve">Step1: Notification of Lockdown to staff and students over the intercom and repeat three times: “ATTENTION! LOCKDOWN!” If the intercom system is not working, staff and students will be verbally notified throughout the building: </w:t>
      </w:r>
      <w:r w:rsidRPr="0071650C">
        <w:rPr>
          <w:color w:val="FF0000"/>
        </w:rPr>
        <w:t>“LOCKS, LIGHTS, OUT OF SIGHT”</w:t>
      </w:r>
    </w:p>
    <w:p w14:paraId="63CFA9C2" w14:textId="77777777" w:rsidR="0071650C" w:rsidRDefault="0071650C">
      <w:r>
        <w:t>Step 2: Teachers and staff should immediately lock their doors.</w:t>
      </w:r>
    </w:p>
    <w:p w14:paraId="3D14A00D" w14:textId="77777777" w:rsidR="0071650C" w:rsidRDefault="0071650C">
      <w:r>
        <w:t>Step 3: Turn out lights.</w:t>
      </w:r>
    </w:p>
    <w:p w14:paraId="571D817D" w14:textId="166FF536" w:rsidR="0071650C" w:rsidRDefault="0071650C">
      <w:r>
        <w:t xml:space="preserve">Step 4: Hide, get out of </w:t>
      </w:r>
      <w:r w:rsidR="00351E26">
        <w:t>sight,</w:t>
      </w:r>
      <w:r>
        <w:t xml:space="preserve"> and maintain silence. Stay low and away from doors and windows.  Step 5: Quickly take attendance and account for all students</w:t>
      </w:r>
    </w:p>
    <w:p w14:paraId="566B3D42" w14:textId="77777777" w:rsidR="0071650C" w:rsidRDefault="0071650C">
      <w:r>
        <w:t>Step 6: Students and staff who are outside of the building need to evacuate to a campus predesignated location.</w:t>
      </w:r>
    </w:p>
    <w:p w14:paraId="42FA51DB" w14:textId="77777777" w:rsidR="0071650C" w:rsidRDefault="0071650C">
      <w:r>
        <w:t>Step 7: Students and staff who are in the hallways need to move into the nearest room.</w:t>
      </w:r>
    </w:p>
    <w:p w14:paraId="6F008CC2" w14:textId="26BB0C4D" w:rsidR="0071650C" w:rsidRDefault="0071650C">
      <w:r>
        <w:t xml:space="preserve">Step 8: Students and staff located in common area or </w:t>
      </w:r>
      <w:r w:rsidR="00660B73">
        <w:t>library</w:t>
      </w:r>
      <w:r>
        <w:t xml:space="preserve"> need to </w:t>
      </w:r>
      <w:proofErr w:type="gramStart"/>
      <w:r>
        <w:t>hide get</w:t>
      </w:r>
      <w:proofErr w:type="gramEnd"/>
      <w:r>
        <w:t xml:space="preserve"> out of sight and maintain silence.</w:t>
      </w:r>
    </w:p>
    <w:p w14:paraId="4EB98B90" w14:textId="77777777" w:rsidR="0071650C" w:rsidRDefault="0071650C">
      <w:r>
        <w:t>Step 9: If it is safer to evacuate to a known location, do so!</w:t>
      </w:r>
    </w:p>
    <w:p w14:paraId="79225F77" w14:textId="77777777" w:rsidR="0071650C" w:rsidRDefault="0071650C">
      <w:r>
        <w:t>Step 10: Wait for Law Enforcement officials to open all doors.</w:t>
      </w:r>
    </w:p>
    <w:p w14:paraId="2CFFB0F9" w14:textId="1AFE0A12" w:rsidR="00351E26" w:rsidRDefault="0071650C">
      <w:r>
        <w:t xml:space="preserve">Step 11: Once Law Enforcement has secured the </w:t>
      </w:r>
      <w:r w:rsidR="00351E26">
        <w:t>scene,</w:t>
      </w:r>
      <w:r>
        <w:t xml:space="preserve"> reunification will take place at a designated location.</w:t>
      </w:r>
    </w:p>
    <w:p w14:paraId="5627FF56" w14:textId="77777777" w:rsidR="00351E26" w:rsidRDefault="00351E26"/>
    <w:p w14:paraId="4FE6E01C" w14:textId="77777777" w:rsidR="00351E26" w:rsidRPr="009F2AED" w:rsidRDefault="0071650C">
      <w:pPr>
        <w:rPr>
          <w:b/>
          <w:bCs/>
          <w:color w:val="365F91" w:themeColor="accent1" w:themeShade="BF"/>
          <w:sz w:val="28"/>
          <w:szCs w:val="28"/>
        </w:rPr>
      </w:pPr>
      <w:r w:rsidRPr="009F2AED">
        <w:rPr>
          <w:b/>
          <w:bCs/>
          <w:color w:val="365F91" w:themeColor="accent1" w:themeShade="BF"/>
          <w:sz w:val="28"/>
          <w:szCs w:val="28"/>
        </w:rPr>
        <w:t>What to do if a Lockdown occurs during arrival or dismissal?</w:t>
      </w:r>
    </w:p>
    <w:p w14:paraId="2C64180F" w14:textId="77777777" w:rsidR="00351E26" w:rsidRPr="00351E26" w:rsidRDefault="00351E26">
      <w:pPr>
        <w:rPr>
          <w:b/>
          <w:bCs/>
        </w:rPr>
      </w:pPr>
    </w:p>
    <w:p w14:paraId="503ABB5C" w14:textId="53385E79" w:rsidR="00351E26" w:rsidRDefault="0071650C">
      <w:r w:rsidRPr="00351E26">
        <w:rPr>
          <w:b/>
          <w:bCs/>
        </w:rPr>
        <w:t>I</w:t>
      </w:r>
      <w:r w:rsidR="00351E26" w:rsidRPr="00351E26">
        <w:rPr>
          <w:b/>
          <w:bCs/>
        </w:rPr>
        <w:t>F</w:t>
      </w:r>
      <w:r>
        <w:t xml:space="preserve"> a lockdown occurs during arrival, take immediate action to secure the campus. Staff and students need to find the nearest door to enter and lock. If you are inside the building it may be safer to evacuate to a known location. If you are outside of the building do not try to re-enter the campus, evacuate to known location.</w:t>
      </w:r>
    </w:p>
    <w:p w14:paraId="4652EF53" w14:textId="77777777" w:rsidR="00351E26" w:rsidRDefault="00351E26"/>
    <w:p w14:paraId="5423265E" w14:textId="2567A002" w:rsidR="00351E26" w:rsidRDefault="0071650C">
      <w:r w:rsidRPr="00351E26">
        <w:rPr>
          <w:b/>
          <w:bCs/>
        </w:rPr>
        <w:t>I</w:t>
      </w:r>
      <w:r w:rsidR="00351E26" w:rsidRPr="00351E26">
        <w:rPr>
          <w:b/>
          <w:bCs/>
        </w:rPr>
        <w:t>F</w:t>
      </w:r>
      <w:r>
        <w:t xml:space="preserve"> Lockdown occurs during passing period take immediate action to secure the campus. Enter the nearest room and lock the door. Evacuation is an option to a known evacuation site. If you are outside do not try to re-enter the campus, evacuate to a known location.</w:t>
      </w:r>
    </w:p>
    <w:p w14:paraId="4FD767AF" w14:textId="77777777" w:rsidR="00351E26" w:rsidRDefault="00351E26"/>
    <w:p w14:paraId="27C06A0A" w14:textId="378BC3E2" w:rsidR="0071650C" w:rsidRDefault="0071650C">
      <w:r>
        <w:t xml:space="preserve"> </w:t>
      </w:r>
      <w:r w:rsidRPr="00351E26">
        <w:rPr>
          <w:b/>
          <w:bCs/>
        </w:rPr>
        <w:t>IF</w:t>
      </w:r>
      <w:r>
        <w:t xml:space="preserve"> a Lockdown occurs during dismissal, take immediate action to secure the campus. Staff and students need to find the nearest door to enter and lock. If you are inside the building it may be safer to evacuate to a known location. If you are outside of the building do not try to re-enter the campus, evacuate to a known location. </w:t>
      </w:r>
    </w:p>
    <w:p w14:paraId="7694D6FB" w14:textId="77777777" w:rsidR="00011180" w:rsidRDefault="00011180" w:rsidP="00011180"/>
    <w:p w14:paraId="55EEE0C5" w14:textId="180899A2" w:rsidR="00772E03" w:rsidRPr="0070092B" w:rsidRDefault="00011180">
      <w:pPr>
        <w:rPr>
          <w:sz w:val="22"/>
          <w:szCs w:val="22"/>
        </w:rPr>
      </w:pPr>
      <w:r>
        <w:br w:type="page"/>
      </w:r>
      <w:r w:rsidR="00772E03" w:rsidRPr="00772E03">
        <w:rPr>
          <w:b/>
          <w:bCs/>
          <w:sz w:val="32"/>
          <w:szCs w:val="32"/>
        </w:rPr>
        <w:lastRenderedPageBreak/>
        <w:t>General Information:</w:t>
      </w:r>
    </w:p>
    <w:p w14:paraId="2550298F" w14:textId="28A25407" w:rsidR="00772E03" w:rsidRDefault="009F2AED">
      <w:pPr>
        <w:rPr>
          <w:sz w:val="22"/>
          <w:szCs w:val="22"/>
        </w:rPr>
      </w:pPr>
      <w:r>
        <w:rPr>
          <w:noProof/>
          <w:sz w:val="32"/>
          <w:szCs w:val="32"/>
        </w:rPr>
        <mc:AlternateContent>
          <mc:Choice Requires="wps">
            <w:drawing>
              <wp:anchor distT="0" distB="0" distL="114300" distR="114300" simplePos="0" relativeHeight="251670528" behindDoc="1" locked="0" layoutInCell="1" allowOverlap="1" wp14:anchorId="368ED661" wp14:editId="60C7EE9D">
                <wp:simplePos x="0" y="0"/>
                <wp:positionH relativeFrom="column">
                  <wp:posOffset>9525</wp:posOffset>
                </wp:positionH>
                <wp:positionV relativeFrom="paragraph">
                  <wp:posOffset>31750</wp:posOffset>
                </wp:positionV>
                <wp:extent cx="6057900" cy="19050"/>
                <wp:effectExtent l="38100" t="38100" r="76200" b="95250"/>
                <wp:wrapNone/>
                <wp:docPr id="1509913560" name="Straight Connector 1509913560"/>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6FD6E2D2" id="Straight Connector 1509913560" o:spid="_x0000_s1026" style="position:absolute;flip:y;z-index:-251645952;visibility:visible;mso-wrap-style:square;mso-wrap-distance-left:9pt;mso-wrap-distance-top:0;mso-wrap-distance-right:9pt;mso-wrap-distance-bottom:0;mso-position-horizontal:absolute;mso-position-horizontal-relative:text;mso-position-vertical:absolute;mso-position-vertical-relative:text" from=".75pt,2.5pt" to="477.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" strokecolor="#4f81bd" strokeweight="2pt">
                <v:shadow on="t" color="black" opacity="24903f" origin=",.5" offset="0,.55556mm"/>
              </v:line>
            </w:pict>
          </mc:Fallback>
        </mc:AlternateContent>
      </w:r>
    </w:p>
    <w:p w14:paraId="16747D2B" w14:textId="69B158A3" w:rsidR="00334D37" w:rsidRDefault="00334D37">
      <w:pPr>
        <w:rPr>
          <w:sz w:val="22"/>
          <w:szCs w:val="22"/>
        </w:rPr>
      </w:pPr>
    </w:p>
    <w:p w14:paraId="384C41A9" w14:textId="77777777" w:rsidR="00772E03" w:rsidRDefault="00772E03">
      <w:pPr>
        <w:rPr>
          <w:sz w:val="22"/>
          <w:szCs w:val="22"/>
        </w:rPr>
      </w:pPr>
    </w:p>
    <w:p w14:paraId="6B98C7D0" w14:textId="59982225" w:rsidR="00772E03" w:rsidRPr="00836449" w:rsidRDefault="00AD7064" w:rsidP="00772E03">
      <w:pPr>
        <w:rPr>
          <w:b/>
          <w:bCs/>
          <w:sz w:val="28"/>
          <w:szCs w:val="28"/>
        </w:rPr>
      </w:pPr>
      <w:r>
        <w:rPr>
          <w:sz w:val="22"/>
          <w:szCs w:val="22"/>
        </w:rPr>
        <w:t xml:space="preserve"> </w:t>
      </w:r>
      <w:r w:rsidR="00772E03" w:rsidRPr="009F2AED">
        <w:rPr>
          <w:b/>
          <w:bCs/>
          <w:color w:val="365F91" w:themeColor="accent1" w:themeShade="BF"/>
          <w:sz w:val="28"/>
          <w:szCs w:val="28"/>
        </w:rPr>
        <w:t>Hours of Employment</w:t>
      </w:r>
    </w:p>
    <w:p w14:paraId="5F366ED3" w14:textId="0327CAF9" w:rsidR="00772E03" w:rsidRPr="00836449" w:rsidRDefault="00772E03" w:rsidP="00772E03">
      <w:pPr>
        <w:rPr>
          <w:b/>
          <w:bCs/>
          <w:sz w:val="28"/>
          <w:szCs w:val="28"/>
        </w:rPr>
      </w:pPr>
    </w:p>
    <w:p w14:paraId="46467396" w14:textId="77777777" w:rsidR="00772E03" w:rsidRPr="000B3FE6" w:rsidRDefault="00772E03" w:rsidP="00772E03">
      <w:pPr>
        <w:pStyle w:val="ListParagraph"/>
        <w:numPr>
          <w:ilvl w:val="0"/>
          <w:numId w:val="26"/>
        </w:numPr>
      </w:pPr>
      <w:r>
        <w:t>In general schools are in session as listed below:</w:t>
      </w:r>
    </w:p>
    <w:p w14:paraId="17CD20A7" w14:textId="77777777" w:rsidR="00772E03" w:rsidRPr="000B3FE6" w:rsidRDefault="00772E03" w:rsidP="00772E03">
      <w:pPr>
        <w:pStyle w:val="ListParagraph"/>
        <w:numPr>
          <w:ilvl w:val="1"/>
          <w:numId w:val="26"/>
        </w:numPr>
      </w:pPr>
      <w:r>
        <w:t>8:15 a.m. – 3:25 p.m. Elementary Schools</w:t>
      </w:r>
    </w:p>
    <w:p w14:paraId="336A745F" w14:textId="77777777" w:rsidR="00772E03" w:rsidRPr="000B3FE6" w:rsidRDefault="00772E03" w:rsidP="00772E03">
      <w:pPr>
        <w:pStyle w:val="ListParagraph"/>
        <w:numPr>
          <w:ilvl w:val="1"/>
          <w:numId w:val="26"/>
        </w:numPr>
      </w:pPr>
      <w:r>
        <w:t>7:40 a.m. - 3:00 p.m. Middle Schools</w:t>
      </w:r>
    </w:p>
    <w:p w14:paraId="15FF21DA" w14:textId="77777777" w:rsidR="00772E03" w:rsidRPr="000B3FE6" w:rsidRDefault="00772E03" w:rsidP="00772E03">
      <w:pPr>
        <w:pStyle w:val="ListParagraph"/>
        <w:numPr>
          <w:ilvl w:val="1"/>
          <w:numId w:val="26"/>
        </w:numPr>
      </w:pPr>
      <w:r>
        <w:t>8:00 a.m. - 3:05 p.m. High Schools</w:t>
      </w:r>
    </w:p>
    <w:p w14:paraId="77C26AA7" w14:textId="77777777" w:rsidR="00772E03" w:rsidRDefault="00772E03" w:rsidP="00772E03">
      <w:pPr>
        <w:pStyle w:val="ListParagraph"/>
        <w:numPr>
          <w:ilvl w:val="1"/>
          <w:numId w:val="26"/>
        </w:numPr>
      </w:pPr>
      <w:r>
        <w:t>8:00a.m. – 3:10 p.m. Early College</w:t>
      </w:r>
    </w:p>
    <w:p w14:paraId="79FF464C" w14:textId="77777777" w:rsidR="006C4AE7" w:rsidRPr="000B3FE6" w:rsidRDefault="006C4AE7" w:rsidP="006C4AE7">
      <w:pPr>
        <w:ind w:left="720"/>
      </w:pPr>
    </w:p>
    <w:p w14:paraId="78828D4A" w14:textId="77777777" w:rsidR="00772E03" w:rsidRPr="000B3FE6" w:rsidRDefault="00772E03" w:rsidP="00772E03">
      <w:pPr>
        <w:jc w:val="center"/>
        <w:rPr>
          <w:b/>
          <w:bCs/>
          <w:i/>
          <w:iCs/>
        </w:rPr>
      </w:pPr>
      <w:r w:rsidRPr="000B3FE6">
        <w:rPr>
          <w:b/>
          <w:bCs/>
          <w:i/>
          <w:iCs/>
        </w:rPr>
        <w:t>Hours may vary from campus to campus – the indicated time above is a general start time.</w:t>
      </w:r>
    </w:p>
    <w:p w14:paraId="43733D34" w14:textId="77777777" w:rsidR="00772E03" w:rsidRPr="000B3FE6" w:rsidRDefault="00772E03" w:rsidP="00772E03">
      <w:pPr>
        <w:jc w:val="center"/>
      </w:pPr>
    </w:p>
    <w:p w14:paraId="36FFCE54" w14:textId="5CBC4410" w:rsidR="00772E03" w:rsidRDefault="00772E03" w:rsidP="00772E03">
      <w:pPr>
        <w:pStyle w:val="ListParagraph"/>
        <w:numPr>
          <w:ilvl w:val="0"/>
          <w:numId w:val="26"/>
        </w:numPr>
      </w:pPr>
      <w:r>
        <w:t xml:space="preserve">Substitutes should arrive no later than </w:t>
      </w:r>
      <w:r w:rsidR="00660B73">
        <w:t>30</w:t>
      </w:r>
      <w:r>
        <w:t xml:space="preserve"> minutes before the assigned job time.</w:t>
      </w:r>
    </w:p>
    <w:p w14:paraId="0E9B4F93" w14:textId="7F496950" w:rsidR="00772E03" w:rsidRDefault="00772E03" w:rsidP="00772E03">
      <w:pPr>
        <w:pStyle w:val="ListParagraph"/>
        <w:numPr>
          <w:ilvl w:val="0"/>
          <w:numId w:val="26"/>
        </w:numPr>
      </w:pPr>
      <w:r>
        <w:t>All substitutes are entitled to a 30-minute duty-free lunch period.</w:t>
      </w:r>
    </w:p>
    <w:p w14:paraId="774872D2" w14:textId="6D80BFC2" w:rsidR="00772E03" w:rsidRDefault="00772E03" w:rsidP="00772E03">
      <w:pPr>
        <w:pStyle w:val="ListParagraph"/>
        <w:numPr>
          <w:ilvl w:val="0"/>
          <w:numId w:val="26"/>
        </w:numPr>
      </w:pPr>
      <w:r>
        <w:t>Substitutes must remain on duty until the end of the day.</w:t>
      </w:r>
    </w:p>
    <w:p w14:paraId="3169D9E0" w14:textId="77777777" w:rsidR="00772E03" w:rsidRDefault="00772E03" w:rsidP="00772E03">
      <w:pPr>
        <w:pStyle w:val="ListParagraph"/>
        <w:numPr>
          <w:ilvl w:val="0"/>
          <w:numId w:val="26"/>
        </w:numPr>
      </w:pPr>
      <w:r>
        <w:t>If an emergency arises and you must leave your assignment early, you must notify the principal, and/or bookkeeper, before you leave.</w:t>
      </w:r>
    </w:p>
    <w:p w14:paraId="41E1C489" w14:textId="77777777" w:rsidR="00772E03" w:rsidRDefault="00772E03" w:rsidP="00772E03"/>
    <w:p w14:paraId="2C191CBF" w14:textId="77777777" w:rsidR="00772E03" w:rsidRDefault="00772E03" w:rsidP="00772E03"/>
    <w:p w14:paraId="2B017BF7" w14:textId="77777777" w:rsidR="00772E03" w:rsidRPr="000B3FE6" w:rsidRDefault="00772E03" w:rsidP="00772E03"/>
    <w:p w14:paraId="38071B81" w14:textId="44D83C51" w:rsidR="00AD7064" w:rsidRPr="009F2AED" w:rsidRDefault="00AD7064">
      <w:pPr>
        <w:rPr>
          <w:b/>
          <w:bCs/>
          <w:color w:val="365F91" w:themeColor="accent1" w:themeShade="BF"/>
          <w:sz w:val="28"/>
          <w:szCs w:val="28"/>
        </w:rPr>
      </w:pPr>
      <w:r w:rsidRPr="009F2AED">
        <w:rPr>
          <w:b/>
          <w:bCs/>
          <w:color w:val="365F91" w:themeColor="accent1" w:themeShade="BF"/>
          <w:sz w:val="28"/>
          <w:szCs w:val="28"/>
        </w:rPr>
        <w:t>Payroll Information</w:t>
      </w:r>
    </w:p>
    <w:p w14:paraId="39AC7489" w14:textId="767E5267" w:rsidR="00AD7064" w:rsidRDefault="00AD7064">
      <w:pPr>
        <w:rPr>
          <w:sz w:val="22"/>
          <w:szCs w:val="22"/>
        </w:rPr>
      </w:pPr>
    </w:p>
    <w:p w14:paraId="12593077" w14:textId="7D190FC5" w:rsidR="00AD7064" w:rsidRDefault="00AD7064">
      <w:pPr>
        <w:rPr>
          <w:sz w:val="22"/>
          <w:szCs w:val="22"/>
        </w:rPr>
      </w:pPr>
    </w:p>
    <w:p w14:paraId="52C075B9" w14:textId="5AA94640" w:rsidR="00AD7064" w:rsidRPr="00AD7064" w:rsidRDefault="00AD7064" w:rsidP="00AD7064">
      <w:r w:rsidRPr="00AD7064">
        <w:t xml:space="preserve">Substitute </w:t>
      </w:r>
      <w:r>
        <w:t>T</w:t>
      </w:r>
      <w:r w:rsidRPr="00AD7064">
        <w:t>eacher pay for 202</w:t>
      </w:r>
      <w:r w:rsidR="0063124B">
        <w:t>5</w:t>
      </w:r>
      <w:r w:rsidRPr="00AD7064">
        <w:t>-202</w:t>
      </w:r>
      <w:r w:rsidR="0063124B">
        <w:t>6</w:t>
      </w:r>
      <w:r w:rsidRPr="00AD7064">
        <w:t>:</w:t>
      </w:r>
    </w:p>
    <w:p w14:paraId="70DD9B0B" w14:textId="00FA4493" w:rsidR="00AD7064" w:rsidRPr="00AD7064" w:rsidRDefault="00AD7064"/>
    <w:p w14:paraId="0271DACD" w14:textId="36CD7E9A" w:rsidR="00AD7064" w:rsidRPr="00AD7064" w:rsidRDefault="00AD7064"/>
    <w:p w14:paraId="0D02D9DE" w14:textId="7222028D" w:rsidR="00AD7064" w:rsidRPr="00AD7064" w:rsidRDefault="00AD7064">
      <w:pPr>
        <w:rPr>
          <w:b/>
          <w:bCs/>
        </w:rPr>
      </w:pPr>
      <w:r w:rsidRPr="00AD7064">
        <w:rPr>
          <w:b/>
          <w:bCs/>
        </w:rPr>
        <w:t>$</w:t>
      </w:r>
      <w:r w:rsidR="00BA4880">
        <w:rPr>
          <w:b/>
          <w:bCs/>
        </w:rPr>
        <w:t>112.50</w:t>
      </w:r>
      <w:r w:rsidRPr="00AD7064">
        <w:rPr>
          <w:b/>
          <w:bCs/>
        </w:rPr>
        <w:t xml:space="preserve"> per day for non-certified substitutes</w:t>
      </w:r>
    </w:p>
    <w:p w14:paraId="1D19FE3A" w14:textId="7DB18182" w:rsidR="00AD7064" w:rsidRPr="00AD7064" w:rsidRDefault="00AD7064">
      <w:pPr>
        <w:rPr>
          <w:b/>
          <w:bCs/>
        </w:rPr>
      </w:pPr>
      <w:r w:rsidRPr="00AD7064">
        <w:rPr>
          <w:b/>
          <w:bCs/>
        </w:rPr>
        <w:t>$</w:t>
      </w:r>
      <w:r w:rsidR="00C17C25">
        <w:rPr>
          <w:b/>
          <w:bCs/>
        </w:rPr>
        <w:t>1</w:t>
      </w:r>
      <w:r w:rsidR="00BA4880">
        <w:rPr>
          <w:b/>
          <w:bCs/>
        </w:rPr>
        <w:t>37.50</w:t>
      </w:r>
      <w:r w:rsidRPr="00AD7064">
        <w:rPr>
          <w:b/>
          <w:bCs/>
        </w:rPr>
        <w:t xml:space="preserve"> per day for certified substitute teachers (must have a copy of teaching certificate on file)</w:t>
      </w:r>
    </w:p>
    <w:p w14:paraId="7C097F53" w14:textId="4FFFD7D4" w:rsidR="00AD7064" w:rsidRPr="00AD7064" w:rsidRDefault="00AD7064"/>
    <w:p w14:paraId="5F8C2EAF" w14:textId="38CDD0F1" w:rsidR="00AD7064" w:rsidRPr="00AD7064" w:rsidRDefault="00AD7064"/>
    <w:p w14:paraId="6ACEF0AC" w14:textId="555BE77A" w:rsidR="00AD7064" w:rsidRDefault="00AD7064" w:rsidP="00AD7064">
      <w:pPr>
        <w:pStyle w:val="ListParagraph"/>
        <w:numPr>
          <w:ilvl w:val="0"/>
          <w:numId w:val="14"/>
        </w:numPr>
        <w:spacing w:line="360" w:lineRule="auto"/>
      </w:pPr>
      <w:r w:rsidRPr="00AD7064">
        <w:t>Regular deductions are made from state and federal income tax, social security, and Worker’s Compensation.</w:t>
      </w:r>
    </w:p>
    <w:p w14:paraId="71FA4F82" w14:textId="2F565AAD" w:rsidR="00AD7064" w:rsidRDefault="00AD7064" w:rsidP="00AD7064">
      <w:pPr>
        <w:pStyle w:val="ListParagraph"/>
        <w:numPr>
          <w:ilvl w:val="0"/>
          <w:numId w:val="14"/>
        </w:numPr>
        <w:spacing w:line="360" w:lineRule="auto"/>
      </w:pPr>
      <w:r w:rsidRPr="00AD7064">
        <w:t>Substitutes are paid only by the school district and never by the absent teacher.</w:t>
      </w:r>
    </w:p>
    <w:p w14:paraId="551CEA21" w14:textId="4DECA792" w:rsidR="00AD7064" w:rsidRDefault="00AD7064" w:rsidP="00AD7064">
      <w:pPr>
        <w:pStyle w:val="ListParagraph"/>
        <w:numPr>
          <w:ilvl w:val="0"/>
          <w:numId w:val="14"/>
        </w:numPr>
        <w:spacing w:line="360" w:lineRule="auto"/>
      </w:pPr>
      <w:r w:rsidRPr="00AD7064">
        <w:t>Checks are Direct Deposited</w:t>
      </w:r>
    </w:p>
    <w:p w14:paraId="49E6E375" w14:textId="2B43D158" w:rsidR="00AD7064" w:rsidRDefault="00AD7064" w:rsidP="00AD7064">
      <w:pPr>
        <w:pStyle w:val="ListParagraph"/>
        <w:numPr>
          <w:ilvl w:val="0"/>
          <w:numId w:val="14"/>
        </w:numPr>
        <w:spacing w:line="360" w:lineRule="auto"/>
      </w:pPr>
      <w:r w:rsidRPr="00AD7064">
        <w:t xml:space="preserve">If there is an error on your paycheck, please call the </w:t>
      </w:r>
      <w:proofErr w:type="gramStart"/>
      <w:r w:rsidR="00C03874">
        <w:t>School</w:t>
      </w:r>
      <w:proofErr w:type="gramEnd"/>
      <w:r w:rsidR="00C03874">
        <w:t xml:space="preserve"> bookkeeper</w:t>
      </w:r>
      <w:r w:rsidRPr="00AD7064">
        <w:t>.</w:t>
      </w:r>
      <w:r w:rsidR="00C03874">
        <w:t xml:space="preserve"> When you accept a substitute job</w:t>
      </w:r>
      <w:r w:rsidR="00ED03A6">
        <w:t>,</w:t>
      </w:r>
      <w:r w:rsidR="00C03874">
        <w:t xml:space="preserve"> the</w:t>
      </w:r>
      <w:r w:rsidR="00ED03A6">
        <w:t xml:space="preserve"> bookkeeper is notified and tracks your days/hours for payroll.</w:t>
      </w:r>
      <w:r w:rsidR="00C03874">
        <w:t xml:space="preserve"> </w:t>
      </w:r>
    </w:p>
    <w:p w14:paraId="0C72E6B6" w14:textId="6AC8117C" w:rsidR="00CC79BB" w:rsidRPr="00AD7064" w:rsidRDefault="00CC79BB" w:rsidP="00AD7064">
      <w:pPr>
        <w:pStyle w:val="ListParagraph"/>
        <w:numPr>
          <w:ilvl w:val="0"/>
          <w:numId w:val="14"/>
        </w:numPr>
        <w:spacing w:line="360" w:lineRule="auto"/>
      </w:pPr>
      <w:r>
        <w:t>Substitute teachers can sign into Timekeeper with their pin code</w:t>
      </w:r>
      <w:r w:rsidR="00772E03">
        <w:t xml:space="preserve"> (last 4 digits of SS#)</w:t>
      </w:r>
      <w:r>
        <w:t xml:space="preserve"> and view their check stub.</w:t>
      </w:r>
      <w:r w:rsidR="00772E03">
        <w:t xml:space="preserve"> </w:t>
      </w:r>
    </w:p>
    <w:p w14:paraId="08D31523" w14:textId="300F926B" w:rsidR="00836449" w:rsidRDefault="00836449" w:rsidP="00AD7064">
      <w:pPr>
        <w:rPr>
          <w:sz w:val="22"/>
          <w:szCs w:val="22"/>
        </w:rPr>
      </w:pPr>
    </w:p>
    <w:p w14:paraId="5704D2E7" w14:textId="77777777" w:rsidR="00FB5F8E" w:rsidRDefault="00FB5F8E" w:rsidP="00AD7064">
      <w:pPr>
        <w:rPr>
          <w:sz w:val="22"/>
          <w:szCs w:val="22"/>
        </w:rPr>
      </w:pPr>
    </w:p>
    <w:p w14:paraId="1F5A7DE7" w14:textId="77777777" w:rsidR="00334D37" w:rsidRDefault="00334D37" w:rsidP="00AD7064">
      <w:pPr>
        <w:rPr>
          <w:sz w:val="22"/>
          <w:szCs w:val="22"/>
        </w:rPr>
      </w:pPr>
    </w:p>
    <w:p w14:paraId="348A199E" w14:textId="77777777" w:rsidR="00334D37" w:rsidRDefault="00334D37" w:rsidP="00AD7064">
      <w:pPr>
        <w:rPr>
          <w:sz w:val="22"/>
          <w:szCs w:val="22"/>
        </w:rPr>
      </w:pPr>
    </w:p>
    <w:p w14:paraId="3E3F2DBB" w14:textId="77777777" w:rsidR="00334D37" w:rsidRDefault="00334D37" w:rsidP="00AD7064">
      <w:pPr>
        <w:rPr>
          <w:sz w:val="22"/>
          <w:szCs w:val="22"/>
        </w:rPr>
      </w:pPr>
    </w:p>
    <w:p w14:paraId="635718C0" w14:textId="77777777" w:rsidR="00772E03" w:rsidRDefault="00772E03" w:rsidP="00AD7064">
      <w:pPr>
        <w:rPr>
          <w:sz w:val="22"/>
          <w:szCs w:val="22"/>
        </w:rPr>
      </w:pPr>
    </w:p>
    <w:p w14:paraId="42647D5A" w14:textId="3FD72DDB" w:rsidR="00334D37" w:rsidRPr="009F2AED" w:rsidRDefault="00334D37" w:rsidP="00334D37">
      <w:pPr>
        <w:spacing w:line="360" w:lineRule="auto"/>
        <w:rPr>
          <w:b/>
          <w:bCs/>
          <w:color w:val="365F91" w:themeColor="accent1" w:themeShade="BF"/>
          <w:sz w:val="28"/>
          <w:szCs w:val="28"/>
        </w:rPr>
      </w:pPr>
      <w:r w:rsidRPr="009F2AED">
        <w:rPr>
          <w:b/>
          <w:bCs/>
          <w:color w:val="365F91" w:themeColor="accent1" w:themeShade="BF"/>
          <w:sz w:val="28"/>
          <w:szCs w:val="28"/>
        </w:rPr>
        <w:t>Payroll Dates</w:t>
      </w:r>
    </w:p>
    <w:p w14:paraId="2429CB73" w14:textId="6FA0BFAB" w:rsidR="00334D37" w:rsidRDefault="00334D37" w:rsidP="00334D37">
      <w:pPr>
        <w:spacing w:line="360" w:lineRule="auto"/>
        <w:ind w:left="360"/>
        <w:rPr>
          <w:sz w:val="22"/>
          <w:szCs w:val="22"/>
        </w:rPr>
      </w:pPr>
    </w:p>
    <w:p w14:paraId="1EF6D90F" w14:textId="77777777" w:rsidR="00334D37" w:rsidRDefault="00334D37" w:rsidP="00334D37">
      <w:r>
        <w:t>Substitutes are paid anywhere from 2 weeks to 1 1/2 months after they work as a substitute. Substitute payroll is run monthly with the regular payroll. Below is a list of the check dates and the days that will be included on each check.</w:t>
      </w:r>
    </w:p>
    <w:p w14:paraId="7EF1D183" w14:textId="77777777" w:rsidR="00334D37" w:rsidRDefault="00334D37" w:rsidP="00334D37">
      <w:pPr>
        <w:spacing w:line="360" w:lineRule="auto"/>
        <w:ind w:left="360"/>
      </w:pPr>
    </w:p>
    <w:p w14:paraId="1DFF9038" w14:textId="442E4F31" w:rsidR="00334D37" w:rsidRDefault="0063124B" w:rsidP="00334D37">
      <w:pPr>
        <w:spacing w:line="360" w:lineRule="auto"/>
        <w:ind w:left="360"/>
        <w:jc w:val="center"/>
        <w:rPr>
          <w:sz w:val="22"/>
          <w:szCs w:val="22"/>
        </w:rPr>
      </w:pPr>
      <w:r w:rsidRPr="0063124B">
        <w:rPr>
          <w:sz w:val="22"/>
          <w:szCs w:val="22"/>
        </w:rPr>
        <w:drawing>
          <wp:inline distT="0" distB="0" distL="0" distR="0" wp14:anchorId="3FA0F307" wp14:editId="78DEEAA4">
            <wp:extent cx="3663600" cy="3877310"/>
            <wp:effectExtent l="0" t="0" r="0" b="8890"/>
            <wp:docPr id="933312719" name="Picture 1" descr="A table with numbers and d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12719" name="Picture 1" descr="A table with numbers and dates&#10;&#10;AI-generated content may be incorrect."/>
                    <pic:cNvPicPr/>
                  </pic:nvPicPr>
                  <pic:blipFill>
                    <a:blip r:embed="rId25"/>
                    <a:stretch>
                      <a:fillRect/>
                    </a:stretch>
                  </pic:blipFill>
                  <pic:spPr>
                    <a:xfrm>
                      <a:off x="0" y="0"/>
                      <a:ext cx="3668689" cy="3882696"/>
                    </a:xfrm>
                    <a:prstGeom prst="rect">
                      <a:avLst/>
                    </a:prstGeom>
                  </pic:spPr>
                </pic:pic>
              </a:graphicData>
            </a:graphic>
          </wp:inline>
        </w:drawing>
      </w:r>
    </w:p>
    <w:p w14:paraId="5F1D9DAD" w14:textId="77777777" w:rsidR="00772E03" w:rsidRDefault="00772E03" w:rsidP="00AD7064">
      <w:pPr>
        <w:rPr>
          <w:sz w:val="22"/>
          <w:szCs w:val="22"/>
        </w:rPr>
      </w:pPr>
    </w:p>
    <w:p w14:paraId="5D0E4880" w14:textId="77777777" w:rsidR="00772E03" w:rsidRDefault="00772E03" w:rsidP="00AD7064">
      <w:pPr>
        <w:rPr>
          <w:sz w:val="22"/>
          <w:szCs w:val="22"/>
        </w:rPr>
      </w:pPr>
    </w:p>
    <w:p w14:paraId="7C86614B" w14:textId="77777777" w:rsidR="00BF4372" w:rsidRDefault="00BF4372" w:rsidP="00AD7064">
      <w:pPr>
        <w:rPr>
          <w:b/>
          <w:bCs/>
          <w:sz w:val="28"/>
          <w:szCs w:val="28"/>
        </w:rPr>
      </w:pPr>
    </w:p>
    <w:p w14:paraId="03417E37" w14:textId="11AE9F0B" w:rsidR="00836449" w:rsidRPr="009F2AED" w:rsidRDefault="00836449" w:rsidP="00AD7064">
      <w:pPr>
        <w:rPr>
          <w:b/>
          <w:bCs/>
          <w:color w:val="365F91" w:themeColor="accent1" w:themeShade="BF"/>
          <w:sz w:val="28"/>
          <w:szCs w:val="28"/>
        </w:rPr>
      </w:pPr>
      <w:r w:rsidRPr="009F2AED">
        <w:rPr>
          <w:b/>
          <w:bCs/>
          <w:color w:val="365F91" w:themeColor="accent1" w:themeShade="BF"/>
          <w:sz w:val="28"/>
          <w:szCs w:val="28"/>
        </w:rPr>
        <w:t>Limitations on Days Worked</w:t>
      </w:r>
    </w:p>
    <w:p w14:paraId="75D56D7D" w14:textId="32688AC7" w:rsidR="00836449" w:rsidRPr="00836449" w:rsidRDefault="00836449" w:rsidP="00AD7064">
      <w:pPr>
        <w:rPr>
          <w:b/>
          <w:bCs/>
          <w:sz w:val="28"/>
          <w:szCs w:val="28"/>
        </w:rPr>
      </w:pPr>
    </w:p>
    <w:p w14:paraId="390A38FB" w14:textId="23585CB1" w:rsidR="00FD03CD" w:rsidRDefault="00836449" w:rsidP="00AD7064">
      <w:r w:rsidRPr="00ED03A6">
        <w:t>Substitute teacher may not work more than 16 days per calendar month.  This applies to all substitutes, whether retired state</w:t>
      </w:r>
      <w:r w:rsidR="00FD03CD" w:rsidRPr="00ED03A6">
        <w:t xml:space="preserve"> employees or not.</w:t>
      </w:r>
    </w:p>
    <w:p w14:paraId="1F1EE86B" w14:textId="77777777" w:rsidR="00A23EF2" w:rsidRDefault="00A23EF2" w:rsidP="00AD7064"/>
    <w:p w14:paraId="2CACAD7B" w14:textId="77777777" w:rsidR="00334D37" w:rsidRDefault="00334D37" w:rsidP="00AD7064"/>
    <w:p w14:paraId="4D1D75CB" w14:textId="77777777" w:rsidR="00A23EF2" w:rsidRDefault="00A23EF2" w:rsidP="00AD7064"/>
    <w:p w14:paraId="6258895C" w14:textId="77777777" w:rsidR="00A23EF2" w:rsidRPr="009F2AED" w:rsidRDefault="00A23EF2" w:rsidP="00A23EF2">
      <w:pPr>
        <w:rPr>
          <w:b/>
          <w:bCs/>
          <w:color w:val="365F91" w:themeColor="accent1" w:themeShade="BF"/>
          <w:sz w:val="28"/>
          <w:szCs w:val="28"/>
        </w:rPr>
      </w:pPr>
      <w:r w:rsidRPr="009F2AED">
        <w:rPr>
          <w:b/>
          <w:bCs/>
          <w:color w:val="365F91" w:themeColor="accent1" w:themeShade="BF"/>
          <w:sz w:val="28"/>
          <w:szCs w:val="28"/>
        </w:rPr>
        <w:t>Change of Address</w:t>
      </w:r>
    </w:p>
    <w:p w14:paraId="799A6C74" w14:textId="4BAC7746" w:rsidR="00A23EF2" w:rsidRDefault="00A23EF2" w:rsidP="00A23EF2">
      <w:pPr>
        <w:rPr>
          <w:b/>
          <w:bCs/>
          <w:sz w:val="28"/>
          <w:szCs w:val="28"/>
        </w:rPr>
      </w:pPr>
    </w:p>
    <w:p w14:paraId="076E0A83" w14:textId="77777777" w:rsidR="00A23EF2" w:rsidRDefault="00A23EF2" w:rsidP="00A23EF2">
      <w:r w:rsidRPr="00FD03CD">
        <w:t>As a substitute</w:t>
      </w:r>
      <w:r>
        <w:t>, you must notify the HR Department immediately of any change in your name, address, or telephone number.  Please contact Becky Rosenberg in HR: 828-632-7001 ext. 223.</w:t>
      </w:r>
    </w:p>
    <w:p w14:paraId="2395E802" w14:textId="77777777" w:rsidR="00A23EF2" w:rsidRDefault="00A23EF2" w:rsidP="00A23EF2"/>
    <w:p w14:paraId="48F252D8" w14:textId="77777777" w:rsidR="00A23EF2" w:rsidRDefault="00A23EF2" w:rsidP="00A23EF2"/>
    <w:p w14:paraId="3A083F8C" w14:textId="77777777" w:rsidR="00334D37" w:rsidRDefault="00334D37" w:rsidP="00A23EF2"/>
    <w:p w14:paraId="1360F234" w14:textId="77777777" w:rsidR="00A23EF2" w:rsidRDefault="00A23EF2" w:rsidP="00A23EF2"/>
    <w:p w14:paraId="3D319DCA" w14:textId="77777777" w:rsidR="00660B73" w:rsidRDefault="00660B73" w:rsidP="00A23EF2"/>
    <w:p w14:paraId="36E69402" w14:textId="77777777" w:rsidR="009F2AED" w:rsidRDefault="009F2AED" w:rsidP="00A23EF2"/>
    <w:p w14:paraId="20E4DC00" w14:textId="77777777" w:rsidR="009F2AED" w:rsidRDefault="009F2AED" w:rsidP="00A23EF2"/>
    <w:p w14:paraId="09385E2E" w14:textId="77777777" w:rsidR="00A23EF2" w:rsidRPr="009F2AED" w:rsidRDefault="00A23EF2" w:rsidP="00A23EF2">
      <w:pPr>
        <w:rPr>
          <w:b/>
          <w:bCs/>
          <w:color w:val="365F91" w:themeColor="accent1" w:themeShade="BF"/>
          <w:sz w:val="28"/>
          <w:szCs w:val="28"/>
        </w:rPr>
      </w:pPr>
      <w:r w:rsidRPr="009F2AED">
        <w:rPr>
          <w:b/>
          <w:bCs/>
          <w:color w:val="365F91" w:themeColor="accent1" w:themeShade="BF"/>
          <w:sz w:val="28"/>
          <w:szCs w:val="28"/>
        </w:rPr>
        <w:t>Yearly Renewals</w:t>
      </w:r>
    </w:p>
    <w:p w14:paraId="5281C168" w14:textId="4119C68F" w:rsidR="00A23EF2" w:rsidRDefault="00A23EF2" w:rsidP="00A23EF2">
      <w:pPr>
        <w:rPr>
          <w:b/>
          <w:bCs/>
          <w:sz w:val="28"/>
          <w:szCs w:val="28"/>
        </w:rPr>
      </w:pPr>
    </w:p>
    <w:p w14:paraId="42C019DC" w14:textId="5E6C7987" w:rsidR="00A23EF2" w:rsidRDefault="00A23EF2" w:rsidP="00A23EF2">
      <w:pPr>
        <w:rPr>
          <w:color w:val="000000" w:themeColor="text1"/>
        </w:rPr>
      </w:pPr>
      <w:r>
        <w:t xml:space="preserve">You must register/renew each year in which you are willing to serve as a substitute.  New App- Garden Training Modules will be available mid-July for the upcoming School Year. New substitute rosters are developed yearly.  Failure to complete the Sub-Renewal Modules will result in your name being removed from the substitute list.  </w:t>
      </w:r>
      <w:r w:rsidRPr="00C03874">
        <w:rPr>
          <w:color w:val="000000" w:themeColor="text1"/>
        </w:rPr>
        <w:t>Returning Substitutes will pay $</w:t>
      </w:r>
      <w:r w:rsidR="00CD5913">
        <w:rPr>
          <w:color w:val="000000" w:themeColor="text1"/>
        </w:rPr>
        <w:t>24</w:t>
      </w:r>
      <w:r w:rsidRPr="00C03874">
        <w:rPr>
          <w:color w:val="000000" w:themeColor="text1"/>
        </w:rPr>
        <w:t>.00</w:t>
      </w:r>
      <w:r>
        <w:rPr>
          <w:color w:val="000000" w:themeColor="text1"/>
        </w:rPr>
        <w:t>.</w:t>
      </w:r>
      <w:r w:rsidRPr="00C03874">
        <w:rPr>
          <w:color w:val="000000" w:themeColor="text1"/>
        </w:rPr>
        <w:t xml:space="preserve"> </w:t>
      </w:r>
    </w:p>
    <w:p w14:paraId="5EACEB41" w14:textId="77777777" w:rsidR="00A23EF2" w:rsidRDefault="00A23EF2" w:rsidP="00A23EF2">
      <w:pPr>
        <w:rPr>
          <w:color w:val="000000" w:themeColor="text1"/>
        </w:rPr>
      </w:pPr>
    </w:p>
    <w:p w14:paraId="2ACA10C1" w14:textId="77777777" w:rsidR="00A23EF2" w:rsidRPr="00C02A4B" w:rsidRDefault="00A23EF2" w:rsidP="00A23EF2">
      <w:pPr>
        <w:rPr>
          <w:color w:val="000000" w:themeColor="text1"/>
        </w:rPr>
      </w:pPr>
    </w:p>
    <w:p w14:paraId="24F1846C" w14:textId="77777777" w:rsidR="00A23EF2" w:rsidRPr="009F2AED" w:rsidRDefault="00A23EF2" w:rsidP="00A23EF2">
      <w:pPr>
        <w:rPr>
          <w:b/>
          <w:bCs/>
          <w:color w:val="365F91" w:themeColor="accent1" w:themeShade="BF"/>
          <w:sz w:val="28"/>
          <w:szCs w:val="28"/>
        </w:rPr>
      </w:pPr>
      <w:r w:rsidRPr="009F2AED">
        <w:rPr>
          <w:b/>
          <w:bCs/>
          <w:color w:val="365F91" w:themeColor="accent1" w:themeShade="BF"/>
          <w:sz w:val="28"/>
          <w:szCs w:val="28"/>
        </w:rPr>
        <w:t>Termination</w:t>
      </w:r>
    </w:p>
    <w:p w14:paraId="6071E193" w14:textId="14E3369E" w:rsidR="00A23EF2" w:rsidRDefault="00A23EF2" w:rsidP="00A23EF2"/>
    <w:p w14:paraId="0BE7A30A" w14:textId="77777777" w:rsidR="00A23EF2" w:rsidRDefault="00A23EF2" w:rsidP="00A23EF2"/>
    <w:p w14:paraId="506679EB" w14:textId="77777777" w:rsidR="00A23EF2" w:rsidRPr="00011180" w:rsidRDefault="00A23EF2" w:rsidP="00A23EF2">
      <w:pPr>
        <w:pStyle w:val="ListParagraph"/>
        <w:numPr>
          <w:ilvl w:val="0"/>
          <w:numId w:val="17"/>
        </w:numPr>
        <w:rPr>
          <w:rFonts w:ascii="Garamond" w:hAnsi="Garamond"/>
        </w:rPr>
      </w:pPr>
      <w:r w:rsidRPr="00011180">
        <w:rPr>
          <w:rFonts w:ascii="Garamond" w:hAnsi="Garamond"/>
        </w:rPr>
        <w:t xml:space="preserve">Substitutes who wish to be removed as </w:t>
      </w:r>
      <w:proofErr w:type="gramStart"/>
      <w:r w:rsidRPr="00011180">
        <w:rPr>
          <w:rFonts w:ascii="Garamond" w:hAnsi="Garamond"/>
        </w:rPr>
        <w:t>a substitute teacher</w:t>
      </w:r>
      <w:proofErr w:type="gramEnd"/>
      <w:r w:rsidRPr="00011180">
        <w:rPr>
          <w:rFonts w:ascii="Garamond" w:hAnsi="Garamond"/>
        </w:rPr>
        <w:t xml:space="preserve"> for Alexander County Schools will need to contact the HR department.  </w:t>
      </w:r>
    </w:p>
    <w:p w14:paraId="06600A8F" w14:textId="77777777" w:rsidR="00A23EF2" w:rsidRPr="00011180" w:rsidRDefault="00A23EF2" w:rsidP="00A23EF2">
      <w:pPr>
        <w:rPr>
          <w:rFonts w:ascii="Garamond" w:hAnsi="Garamond"/>
        </w:rPr>
      </w:pPr>
    </w:p>
    <w:p w14:paraId="2D81CFCA" w14:textId="77777777" w:rsidR="00A23EF2" w:rsidRPr="00011180" w:rsidRDefault="00A23EF2" w:rsidP="00A23EF2">
      <w:pPr>
        <w:pStyle w:val="ListParagraph"/>
        <w:numPr>
          <w:ilvl w:val="0"/>
          <w:numId w:val="17"/>
        </w:numPr>
        <w:rPr>
          <w:rFonts w:ascii="Garamond" w:hAnsi="Garamond"/>
        </w:rPr>
      </w:pPr>
      <w:r w:rsidRPr="00011180">
        <w:rPr>
          <w:rFonts w:ascii="Garamond" w:hAnsi="Garamond"/>
        </w:rPr>
        <w:t>If presented a viable reason, a principal can remove a substitute teacher from their school for any future jobs as a substitute teacher at any time.  The principal will send a letter to the substitute teacher and Human Resources Department notifying the substitute teacher and district of the removal.</w:t>
      </w:r>
    </w:p>
    <w:p w14:paraId="680D48EE" w14:textId="77777777" w:rsidR="00A23EF2" w:rsidRPr="00011180" w:rsidRDefault="00A23EF2" w:rsidP="00A23EF2">
      <w:pPr>
        <w:rPr>
          <w:rFonts w:ascii="Garamond" w:hAnsi="Garamond"/>
        </w:rPr>
      </w:pPr>
    </w:p>
    <w:p w14:paraId="60B3B66A" w14:textId="77777777" w:rsidR="00A23EF2" w:rsidRPr="00011180" w:rsidRDefault="00A23EF2" w:rsidP="00A23EF2">
      <w:pPr>
        <w:pStyle w:val="ListParagraph"/>
        <w:numPr>
          <w:ilvl w:val="0"/>
          <w:numId w:val="17"/>
        </w:numPr>
        <w:rPr>
          <w:rFonts w:ascii="Garamond" w:hAnsi="Garamond"/>
        </w:rPr>
      </w:pPr>
      <w:r w:rsidRPr="00011180">
        <w:rPr>
          <w:rFonts w:ascii="Garamond" w:hAnsi="Garamond"/>
        </w:rPr>
        <w:t>Any severe concern/complaint or violation of Board Policy/Law could constitute immediate termination of employment with Alexander County Schools.</w:t>
      </w:r>
    </w:p>
    <w:p w14:paraId="6969E62F" w14:textId="77777777" w:rsidR="00A23EF2" w:rsidRDefault="00A23EF2" w:rsidP="00A23EF2">
      <w:pPr>
        <w:pStyle w:val="ListParagraph"/>
      </w:pPr>
    </w:p>
    <w:p w14:paraId="1EB08593" w14:textId="77777777" w:rsidR="00A23EF2" w:rsidRDefault="00A23EF2" w:rsidP="00A23EF2"/>
    <w:p w14:paraId="75010C79" w14:textId="4F932CD2" w:rsidR="00A23EF2" w:rsidRPr="009F2AED" w:rsidRDefault="00A23EF2" w:rsidP="00A23EF2">
      <w:pPr>
        <w:rPr>
          <w:b/>
          <w:bCs/>
          <w:color w:val="365F91" w:themeColor="accent1" w:themeShade="BF"/>
          <w:sz w:val="28"/>
          <w:szCs w:val="28"/>
        </w:rPr>
      </w:pPr>
      <w:r w:rsidRPr="009F2AED">
        <w:rPr>
          <w:b/>
          <w:bCs/>
          <w:color w:val="365F91" w:themeColor="accent1" w:themeShade="BF"/>
          <w:sz w:val="28"/>
          <w:szCs w:val="28"/>
        </w:rPr>
        <w:t>Unemployment Benefit</w:t>
      </w:r>
      <w:r w:rsidR="009F2AED">
        <w:rPr>
          <w:b/>
          <w:bCs/>
          <w:color w:val="365F91" w:themeColor="accent1" w:themeShade="BF"/>
          <w:sz w:val="28"/>
          <w:szCs w:val="28"/>
        </w:rPr>
        <w:t>s</w:t>
      </w:r>
    </w:p>
    <w:p w14:paraId="44488760" w14:textId="77777777" w:rsidR="00A23EF2" w:rsidRPr="00ED03A6" w:rsidRDefault="00A23EF2" w:rsidP="00A23EF2">
      <w:pPr>
        <w:rPr>
          <w:b/>
          <w:bCs/>
          <w:sz w:val="28"/>
          <w:szCs w:val="28"/>
        </w:rPr>
      </w:pPr>
    </w:p>
    <w:p w14:paraId="2D7E4CD0" w14:textId="77777777" w:rsidR="00A23EF2" w:rsidRPr="00011180" w:rsidRDefault="00A23EF2" w:rsidP="00A23EF2">
      <w:pPr>
        <w:rPr>
          <w:rFonts w:ascii="Garamond" w:hAnsi="Garamond"/>
        </w:rPr>
      </w:pPr>
      <w:r w:rsidRPr="00011180">
        <w:rPr>
          <w:rFonts w:ascii="Garamond" w:hAnsi="Garamond"/>
        </w:rPr>
        <w:t>A substitute, by definition, is a temporary position, and employment is based on an as-needed basis.  In accordance with North Carolina General Statue 96-15.01(d), substitute employees are ineligible for unemployment benefits.</w:t>
      </w:r>
    </w:p>
    <w:p w14:paraId="6155805B" w14:textId="77777777" w:rsidR="00A23EF2" w:rsidRPr="00011180" w:rsidRDefault="00A23EF2" w:rsidP="00A23EF2">
      <w:pPr>
        <w:rPr>
          <w:rFonts w:ascii="Garamond" w:hAnsi="Garamond"/>
        </w:rPr>
      </w:pPr>
    </w:p>
    <w:p w14:paraId="282A1720" w14:textId="77777777" w:rsidR="00A23EF2" w:rsidRPr="00011180" w:rsidRDefault="00A23EF2" w:rsidP="00A23EF2">
      <w:pPr>
        <w:rPr>
          <w:rFonts w:ascii="Garamond" w:hAnsi="Garamond"/>
        </w:rPr>
      </w:pPr>
      <w:r w:rsidRPr="00011180">
        <w:rPr>
          <w:rFonts w:ascii="Garamond" w:hAnsi="Garamond"/>
        </w:rPr>
        <w:t>Also, substitutes are not eligible to earn leave, participate in the retirement system or receive/purchase health benefits.</w:t>
      </w:r>
    </w:p>
    <w:p w14:paraId="71C5E7F6" w14:textId="77777777" w:rsidR="00A23EF2" w:rsidRDefault="00A23EF2" w:rsidP="00A23EF2">
      <w:pPr>
        <w:rPr>
          <w:sz w:val="22"/>
          <w:szCs w:val="22"/>
        </w:rPr>
      </w:pPr>
    </w:p>
    <w:p w14:paraId="7BB82461" w14:textId="77777777" w:rsidR="00A23EF2" w:rsidRPr="00ED03A6" w:rsidRDefault="00A23EF2" w:rsidP="00AD7064"/>
    <w:p w14:paraId="15F51028" w14:textId="277DB7BB" w:rsidR="00FD03CD" w:rsidRDefault="00FD03CD" w:rsidP="00AD7064">
      <w:pPr>
        <w:rPr>
          <w:sz w:val="22"/>
          <w:szCs w:val="22"/>
        </w:rPr>
      </w:pPr>
    </w:p>
    <w:p w14:paraId="207C4704" w14:textId="77777777" w:rsidR="00334D37" w:rsidRDefault="00334D37">
      <w:pPr>
        <w:rPr>
          <w:b/>
          <w:sz w:val="28"/>
          <w:szCs w:val="28"/>
        </w:rPr>
      </w:pPr>
      <w:r>
        <w:rPr>
          <w:b/>
          <w:sz w:val="28"/>
          <w:szCs w:val="28"/>
        </w:rPr>
        <w:br w:type="page"/>
      </w:r>
    </w:p>
    <w:p w14:paraId="7E878A0E" w14:textId="697AA0EB" w:rsidR="00445A60" w:rsidRPr="009F2AED" w:rsidRDefault="00881EC0" w:rsidP="009C1A0D">
      <w:pPr>
        <w:spacing w:line="360" w:lineRule="auto"/>
        <w:rPr>
          <w:sz w:val="32"/>
          <w:szCs w:val="32"/>
        </w:rPr>
      </w:pPr>
      <w:r w:rsidRPr="009F2AED">
        <w:rPr>
          <w:b/>
          <w:sz w:val="32"/>
          <w:szCs w:val="32"/>
        </w:rPr>
        <w:lastRenderedPageBreak/>
        <w:t>Additional Important Issues</w:t>
      </w:r>
    </w:p>
    <w:p w14:paraId="5547FCDB" w14:textId="0C4DE103" w:rsidR="009C1A0D" w:rsidRDefault="00292C1B">
      <w:pPr>
        <w:spacing w:line="360" w:lineRule="auto"/>
        <w:rPr>
          <w:b/>
          <w:sz w:val="22"/>
          <w:szCs w:val="22"/>
        </w:rPr>
      </w:pPr>
      <w:r>
        <w:rPr>
          <w:noProof/>
          <w:sz w:val="32"/>
          <w:szCs w:val="32"/>
        </w:rPr>
        <mc:AlternateContent>
          <mc:Choice Requires="wps">
            <w:drawing>
              <wp:anchor distT="0" distB="0" distL="114300" distR="114300" simplePos="0" relativeHeight="251715584" behindDoc="1" locked="0" layoutInCell="1" allowOverlap="1" wp14:anchorId="6060C185" wp14:editId="72ED31BF">
                <wp:simplePos x="0" y="0"/>
                <wp:positionH relativeFrom="column">
                  <wp:posOffset>-76200</wp:posOffset>
                </wp:positionH>
                <wp:positionV relativeFrom="paragraph">
                  <wp:posOffset>50800</wp:posOffset>
                </wp:positionV>
                <wp:extent cx="6057900" cy="19050"/>
                <wp:effectExtent l="38100" t="38100" r="76200" b="95250"/>
                <wp:wrapNone/>
                <wp:docPr id="82" name="Straight Connector 82"/>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57B899A" id="Straight Connector 82" o:spid="_x0000_s1026" style="position:absolute;flip:y;z-index:-251600896;visibility:visible;mso-wrap-style:square;mso-wrap-distance-left:9pt;mso-wrap-distance-top:0;mso-wrap-distance-right:9pt;mso-wrap-distance-bottom:0;mso-position-horizontal:absolute;mso-position-horizontal-relative:text;mso-position-vertical:absolute;mso-position-vertical-relative:text" from="-6pt,4pt" to="47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" strokecolor="#4f81bd" strokeweight="2pt">
                <v:shadow on="t" color="black" opacity="24903f" origin=",.5" offset="0,.55556mm"/>
              </v:line>
            </w:pict>
          </mc:Fallback>
        </mc:AlternateContent>
      </w:r>
    </w:p>
    <w:p w14:paraId="60CE53EA" w14:textId="0F23D4C9" w:rsidR="009C1A0D" w:rsidRDefault="009C1A0D">
      <w:pPr>
        <w:spacing w:line="360" w:lineRule="auto"/>
        <w:rPr>
          <w:b/>
          <w:sz w:val="22"/>
          <w:szCs w:val="22"/>
        </w:rPr>
      </w:pPr>
    </w:p>
    <w:p w14:paraId="30C84A46" w14:textId="279DE86E" w:rsidR="00445A60" w:rsidRPr="009F2AED" w:rsidRDefault="00881EC0">
      <w:pPr>
        <w:spacing w:line="360" w:lineRule="auto"/>
        <w:rPr>
          <w:color w:val="365F91" w:themeColor="accent1" w:themeShade="BF"/>
          <w:sz w:val="28"/>
          <w:szCs w:val="28"/>
        </w:rPr>
      </w:pPr>
      <w:r w:rsidRPr="009F2AED">
        <w:rPr>
          <w:b/>
          <w:color w:val="365F91" w:themeColor="accent1" w:themeShade="BF"/>
          <w:sz w:val="28"/>
          <w:szCs w:val="28"/>
        </w:rPr>
        <w:t>Discipline</w:t>
      </w:r>
    </w:p>
    <w:p w14:paraId="0ED63DC5" w14:textId="1F6B29BA" w:rsidR="00445A60" w:rsidRPr="00011180" w:rsidRDefault="00881EC0" w:rsidP="003225C9">
      <w:pPr>
        <w:rPr>
          <w:rFonts w:ascii="Garamond" w:hAnsi="Garamond"/>
        </w:rPr>
      </w:pPr>
      <w:r w:rsidRPr="00011180">
        <w:rPr>
          <w:rFonts w:ascii="Garamond" w:hAnsi="Garamond"/>
        </w:rPr>
        <w:t>Every teacher has a unique discipline policy. The classroom teacher should leave a brief description of the policy for the substitute teacher. Most students will let you know the policy. Every school also has its own school-wide policy. Make sure you know the classroom and school discipline policies before the first student enters the classroom.</w:t>
      </w:r>
    </w:p>
    <w:p w14:paraId="4C0C55FA" w14:textId="3EFD850D" w:rsidR="00445A60" w:rsidRPr="00011180" w:rsidRDefault="00445A60" w:rsidP="003225C9">
      <w:pPr>
        <w:rPr>
          <w:rFonts w:ascii="Garamond" w:hAnsi="Garamond"/>
        </w:rPr>
      </w:pPr>
    </w:p>
    <w:p w14:paraId="104B467E" w14:textId="77777777" w:rsidR="00445A60" w:rsidRPr="00011180" w:rsidRDefault="00881EC0" w:rsidP="003225C9">
      <w:pPr>
        <w:rPr>
          <w:rFonts w:ascii="Garamond" w:hAnsi="Garamond"/>
        </w:rPr>
      </w:pPr>
      <w:r w:rsidRPr="00011180">
        <w:rPr>
          <w:rFonts w:ascii="Garamond" w:hAnsi="Garamond"/>
        </w:rPr>
        <w:t xml:space="preserve">Students will test substitute teachers just like they tested their regular teachers at the beginning of the year. The successful substitute teacher will consistently follow the teacher’s policy. It may be tempting to refer a student to the office. Avoid this unless absolutely necessary. Your students will think you are incapable of classroom control. Unwanted behavior will only escalate from the students not sent to the office. The obvious exceptions are students who are fighting, using profane language, or showing blatant disrespect to you or another student. Remember, do not use sarcasm with students. They see it as a sign of disrespect. They will be disrespectful in return. </w:t>
      </w:r>
    </w:p>
    <w:p w14:paraId="5051598A" w14:textId="77777777" w:rsidR="009C1A0D" w:rsidRDefault="009C1A0D">
      <w:pPr>
        <w:spacing w:line="360" w:lineRule="auto"/>
        <w:rPr>
          <w:sz w:val="22"/>
          <w:szCs w:val="22"/>
        </w:rPr>
      </w:pPr>
    </w:p>
    <w:p w14:paraId="7CD9DCAF" w14:textId="77777777" w:rsidR="00445A60" w:rsidRPr="009F2AED" w:rsidRDefault="00881EC0">
      <w:pPr>
        <w:spacing w:line="360" w:lineRule="auto"/>
        <w:rPr>
          <w:color w:val="365F91" w:themeColor="accent1" w:themeShade="BF"/>
          <w:sz w:val="28"/>
          <w:szCs w:val="28"/>
        </w:rPr>
      </w:pPr>
      <w:r w:rsidRPr="009F2AED">
        <w:rPr>
          <w:b/>
          <w:color w:val="365F91" w:themeColor="accent1" w:themeShade="BF"/>
          <w:sz w:val="28"/>
          <w:szCs w:val="28"/>
        </w:rPr>
        <w:t>Tobacco-Free Schools</w:t>
      </w:r>
    </w:p>
    <w:p w14:paraId="4CF42FF7" w14:textId="67DD552E" w:rsidR="00445A60" w:rsidRPr="00011180" w:rsidRDefault="00881EC0" w:rsidP="003225C9">
      <w:pPr>
        <w:rPr>
          <w:rFonts w:ascii="Garamond" w:hAnsi="Garamond"/>
        </w:rPr>
      </w:pPr>
      <w:r w:rsidRPr="00011180">
        <w:rPr>
          <w:rFonts w:ascii="Garamond" w:hAnsi="Garamond"/>
        </w:rPr>
        <w:t xml:space="preserve">The Alexander County Board of Education is proud to declare that all Alexander County Schools are “100% Tobacco-Free”.  This policy simply states that no student, staff member, or school visitor may be permitted to possess or use tobacco products on school property at any time.  This does include vehicles, athletic fields and parking lots owned, leased, rented, or chartered by the Alexander County Board of Education.  Signs are posted at locations that adequately notify students, </w:t>
      </w:r>
      <w:r w:rsidR="009C1A0D" w:rsidRPr="00011180">
        <w:rPr>
          <w:rFonts w:ascii="Garamond" w:hAnsi="Garamond"/>
        </w:rPr>
        <w:t>staff,</w:t>
      </w:r>
      <w:r w:rsidRPr="00011180">
        <w:rPr>
          <w:rFonts w:ascii="Garamond" w:hAnsi="Garamond"/>
        </w:rPr>
        <w:t xml:space="preserve"> and visitors about the 100% Tobacco-Free School Policy.  </w:t>
      </w:r>
      <w:r w:rsidR="00405E6A" w:rsidRPr="00011180">
        <w:rPr>
          <w:rFonts w:ascii="Garamond" w:hAnsi="Garamond"/>
        </w:rPr>
        <w:t>The consequences</w:t>
      </w:r>
      <w:r w:rsidRPr="00011180">
        <w:rPr>
          <w:rFonts w:ascii="Garamond" w:hAnsi="Garamond"/>
        </w:rPr>
        <w:t xml:space="preserve"> for violators will be in accordance</w:t>
      </w:r>
      <w:r w:rsidRPr="00011180">
        <w:t xml:space="preserve"> with School </w:t>
      </w:r>
      <w:r w:rsidRPr="00011180">
        <w:rPr>
          <w:rFonts w:ascii="Garamond" w:hAnsi="Garamond"/>
        </w:rPr>
        <w:t>Board Policy No. 4320/5026/7250 and will be consistent throughout the Alexander County School System.</w:t>
      </w:r>
    </w:p>
    <w:p w14:paraId="4EE10373" w14:textId="5F3D6771" w:rsidR="00445A60" w:rsidRPr="00011180" w:rsidRDefault="00445A60">
      <w:pPr>
        <w:spacing w:line="360" w:lineRule="auto"/>
        <w:rPr>
          <w:rFonts w:ascii="Garamond" w:hAnsi="Garamond"/>
        </w:rPr>
      </w:pPr>
    </w:p>
    <w:p w14:paraId="294E421F" w14:textId="77777777" w:rsidR="00445A60" w:rsidRPr="009F2AED" w:rsidRDefault="00881EC0">
      <w:pPr>
        <w:spacing w:line="360" w:lineRule="auto"/>
        <w:rPr>
          <w:color w:val="365F91" w:themeColor="accent1" w:themeShade="BF"/>
          <w:sz w:val="28"/>
          <w:szCs w:val="28"/>
        </w:rPr>
      </w:pPr>
      <w:r w:rsidRPr="009F2AED">
        <w:rPr>
          <w:b/>
          <w:color w:val="365F91" w:themeColor="accent1" w:themeShade="BF"/>
          <w:sz w:val="28"/>
          <w:szCs w:val="28"/>
        </w:rPr>
        <w:t>Blood borne Pathogens and Bodily Fluid Precautions</w:t>
      </w:r>
    </w:p>
    <w:p w14:paraId="3A4B75F4" w14:textId="65A2D603" w:rsidR="00445A60" w:rsidRPr="00011180" w:rsidRDefault="00881EC0" w:rsidP="003225C9">
      <w:pPr>
        <w:rPr>
          <w:rFonts w:ascii="Garamond" w:hAnsi="Garamond"/>
        </w:rPr>
      </w:pPr>
      <w:r w:rsidRPr="00011180">
        <w:rPr>
          <w:rFonts w:ascii="Garamond" w:hAnsi="Garamond"/>
        </w:rPr>
        <w:t>From time to time, a substitute teacher may encounter blood or other body fluids. It is extremely important to follow proper procedures in the handling of these materials and the care of other</w:t>
      </w:r>
      <w:r w:rsidR="007D2350">
        <w:rPr>
          <w:rFonts w:ascii="Garamond" w:hAnsi="Garamond"/>
        </w:rPr>
        <w:t xml:space="preserve"> students/people</w:t>
      </w:r>
      <w:r w:rsidRPr="00011180">
        <w:rPr>
          <w:rFonts w:ascii="Garamond" w:hAnsi="Garamond"/>
        </w:rPr>
        <w:t xml:space="preserve">. No employee should ever handle blood, vomit, or other bodily fluids without gloves. The substitute teacher should always call the office when these situations occur. </w:t>
      </w:r>
    </w:p>
    <w:p w14:paraId="63C08D38" w14:textId="77777777" w:rsidR="00405E6A" w:rsidRPr="00011180" w:rsidRDefault="00405E6A">
      <w:pPr>
        <w:spacing w:line="360" w:lineRule="auto"/>
        <w:rPr>
          <w:rFonts w:ascii="Garamond" w:hAnsi="Garamond"/>
          <w:sz w:val="22"/>
          <w:szCs w:val="22"/>
        </w:rPr>
      </w:pPr>
    </w:p>
    <w:p w14:paraId="7BF8F18C" w14:textId="77777777" w:rsidR="00445A60" w:rsidRPr="00011180" w:rsidRDefault="00445A60">
      <w:pPr>
        <w:spacing w:line="360" w:lineRule="auto"/>
        <w:rPr>
          <w:rFonts w:ascii="Garamond" w:hAnsi="Garamond"/>
          <w:sz w:val="22"/>
          <w:szCs w:val="22"/>
        </w:rPr>
      </w:pPr>
    </w:p>
    <w:p w14:paraId="185774E2" w14:textId="768ED7BB" w:rsidR="00445A60" w:rsidRPr="007D2350" w:rsidRDefault="00881EC0" w:rsidP="00F67C60">
      <w:pPr>
        <w:spacing w:line="360" w:lineRule="auto"/>
        <w:rPr>
          <w:b/>
          <w:color w:val="365F91" w:themeColor="accent1" w:themeShade="BF"/>
          <w:sz w:val="28"/>
          <w:szCs w:val="28"/>
        </w:rPr>
      </w:pPr>
      <w:r w:rsidRPr="007D2350">
        <w:rPr>
          <w:b/>
          <w:color w:val="365F91" w:themeColor="accent1" w:themeShade="BF"/>
          <w:sz w:val="28"/>
          <w:szCs w:val="28"/>
        </w:rPr>
        <w:t>Long Term Substitutes – Responsibilities</w:t>
      </w:r>
    </w:p>
    <w:p w14:paraId="6E2BC0AA" w14:textId="185CDC54" w:rsidR="00CB1397" w:rsidRDefault="00881EC0" w:rsidP="003225C9">
      <w:pPr>
        <w:rPr>
          <w:rFonts w:ascii="Garamond" w:hAnsi="Garamond"/>
        </w:rPr>
      </w:pPr>
      <w:r w:rsidRPr="00011180">
        <w:rPr>
          <w:rFonts w:ascii="Garamond" w:hAnsi="Garamond"/>
        </w:rPr>
        <w:t xml:space="preserve">Long –term substitutes are usually needed when a teacher takes a maternity leave or has some type of health problem which necessitates them not working. When </w:t>
      </w:r>
      <w:r w:rsidR="007E26C4" w:rsidRPr="00011180">
        <w:rPr>
          <w:rFonts w:ascii="Garamond" w:hAnsi="Garamond"/>
        </w:rPr>
        <w:t>possible,</w:t>
      </w:r>
      <w:r w:rsidRPr="00011180">
        <w:rPr>
          <w:rFonts w:ascii="Garamond" w:hAnsi="Garamond"/>
        </w:rPr>
        <w:t xml:space="preserve"> the long –term substitute will  know ahead of time that he/she will be in a specific classroom for an extended period. It is important for the substitute teacher to meet with the classroom teacher in advance to discuss the teacher’s goals for that period of time as well as plans, methods, </w:t>
      </w:r>
      <w:r w:rsidR="007E26C4" w:rsidRPr="00011180">
        <w:rPr>
          <w:rFonts w:ascii="Garamond" w:hAnsi="Garamond"/>
        </w:rPr>
        <w:t>materials,</w:t>
      </w:r>
      <w:r w:rsidRPr="00011180">
        <w:rPr>
          <w:rFonts w:ascii="Garamond" w:hAnsi="Garamond"/>
        </w:rPr>
        <w:t xml:space="preserve"> and resources. While the teacher is absent, the </w:t>
      </w:r>
      <w:r w:rsidR="007E26C4" w:rsidRPr="00011180">
        <w:rPr>
          <w:rFonts w:ascii="Garamond" w:hAnsi="Garamond"/>
        </w:rPr>
        <w:t>long-term</w:t>
      </w:r>
      <w:r w:rsidRPr="00011180">
        <w:rPr>
          <w:rFonts w:ascii="Garamond" w:hAnsi="Garamond"/>
        </w:rPr>
        <w:t xml:space="preserve"> substitute may call the teacher with questions at the appropriate time. The teacher on </w:t>
      </w:r>
      <w:r w:rsidR="007E26C4" w:rsidRPr="00011180">
        <w:rPr>
          <w:rFonts w:ascii="Garamond" w:hAnsi="Garamond"/>
        </w:rPr>
        <w:t>leave,</w:t>
      </w:r>
      <w:r w:rsidRPr="00011180">
        <w:rPr>
          <w:rFonts w:ascii="Garamond" w:hAnsi="Garamond"/>
        </w:rPr>
        <w:t xml:space="preserve"> however, is under no obligation to work on lesson planning, handle discipline or conference with parents. Long term subbing provides an excellent opportunity for potential teachers to get real classroom experience.</w:t>
      </w:r>
    </w:p>
    <w:p w14:paraId="4DF108D3" w14:textId="5B43BEF0" w:rsidR="00EA68A4" w:rsidRPr="00CB1397" w:rsidRDefault="00CB1397" w:rsidP="003225C9">
      <w:pPr>
        <w:rPr>
          <w:sz w:val="32"/>
          <w:szCs w:val="32"/>
        </w:rPr>
      </w:pPr>
      <w:r>
        <w:rPr>
          <w:rFonts w:ascii="Garamond" w:hAnsi="Garamond"/>
        </w:rPr>
        <w:br w:type="page"/>
      </w:r>
      <w:r w:rsidR="00EA68A4" w:rsidRPr="00CB1397">
        <w:rPr>
          <w:b/>
          <w:sz w:val="32"/>
          <w:szCs w:val="32"/>
        </w:rPr>
        <w:lastRenderedPageBreak/>
        <w:t>H</w:t>
      </w:r>
      <w:r w:rsidRPr="00CB1397">
        <w:rPr>
          <w:b/>
          <w:sz w:val="32"/>
          <w:szCs w:val="32"/>
        </w:rPr>
        <w:t>elpful</w:t>
      </w:r>
      <w:r w:rsidR="00EA68A4" w:rsidRPr="00CB1397">
        <w:rPr>
          <w:b/>
          <w:sz w:val="32"/>
          <w:szCs w:val="32"/>
        </w:rPr>
        <w:t xml:space="preserve"> H</w:t>
      </w:r>
      <w:r w:rsidRPr="00CB1397">
        <w:rPr>
          <w:b/>
          <w:sz w:val="32"/>
          <w:szCs w:val="32"/>
        </w:rPr>
        <w:t>ints</w:t>
      </w:r>
      <w:r w:rsidR="00EA68A4" w:rsidRPr="00CB1397">
        <w:rPr>
          <w:b/>
          <w:sz w:val="32"/>
          <w:szCs w:val="32"/>
        </w:rPr>
        <w:t xml:space="preserve"> </w:t>
      </w:r>
      <w:proofErr w:type="gramStart"/>
      <w:r w:rsidR="00EA68A4" w:rsidRPr="00CB1397">
        <w:rPr>
          <w:b/>
          <w:sz w:val="32"/>
          <w:szCs w:val="32"/>
        </w:rPr>
        <w:t>F</w:t>
      </w:r>
      <w:r w:rsidRPr="00CB1397">
        <w:rPr>
          <w:b/>
          <w:sz w:val="32"/>
          <w:szCs w:val="32"/>
        </w:rPr>
        <w:t>or</w:t>
      </w:r>
      <w:proofErr w:type="gramEnd"/>
      <w:r w:rsidR="00EA68A4" w:rsidRPr="00CB1397">
        <w:rPr>
          <w:b/>
          <w:sz w:val="32"/>
          <w:szCs w:val="32"/>
        </w:rPr>
        <w:t xml:space="preserve"> S</w:t>
      </w:r>
      <w:r w:rsidRPr="00CB1397">
        <w:rPr>
          <w:b/>
          <w:sz w:val="32"/>
          <w:szCs w:val="32"/>
        </w:rPr>
        <w:t>ubs</w:t>
      </w:r>
    </w:p>
    <w:p w14:paraId="32EC5913" w14:textId="5EC8B228" w:rsidR="00445A60" w:rsidRDefault="00292C1B">
      <w:pPr>
        <w:spacing w:line="360" w:lineRule="auto"/>
        <w:rPr>
          <w:b/>
          <w:sz w:val="22"/>
          <w:szCs w:val="22"/>
        </w:rPr>
      </w:pPr>
      <w:r>
        <w:rPr>
          <w:noProof/>
          <w:sz w:val="32"/>
          <w:szCs w:val="32"/>
        </w:rPr>
        <mc:AlternateContent>
          <mc:Choice Requires="wps">
            <w:drawing>
              <wp:anchor distT="0" distB="0" distL="114300" distR="114300" simplePos="0" relativeHeight="251736064" behindDoc="1" locked="0" layoutInCell="1" allowOverlap="1" wp14:anchorId="45182184" wp14:editId="235FF868">
                <wp:simplePos x="0" y="0"/>
                <wp:positionH relativeFrom="column">
                  <wp:posOffset>28575</wp:posOffset>
                </wp:positionH>
                <wp:positionV relativeFrom="paragraph">
                  <wp:posOffset>49530</wp:posOffset>
                </wp:positionV>
                <wp:extent cx="6057900" cy="19050"/>
                <wp:effectExtent l="38100" t="38100" r="76200" b="95250"/>
                <wp:wrapNone/>
                <wp:docPr id="84" name="Straight Connector 84"/>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50A3A2C1" id="Straight Connector 84" o:spid="_x0000_s1026" style="position:absolute;flip:y;z-index:-251580416;visibility:visible;mso-wrap-style:square;mso-wrap-distance-left:9pt;mso-wrap-distance-top:0;mso-wrap-distance-right:9pt;mso-wrap-distance-bottom:0;mso-position-horizontal:absolute;mso-position-horizontal-relative:text;mso-position-vertical:absolute;mso-position-vertical-relative:text" from="2.25pt,3.9pt" to="479.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" strokecolor="#4f81bd" strokeweight="2pt">
                <v:shadow on="t" color="black" opacity="24903f" origin=",.5" offset="0,.55556mm"/>
              </v:line>
            </w:pict>
          </mc:Fallback>
        </mc:AlternateContent>
      </w:r>
    </w:p>
    <w:p w14:paraId="2E2F2AA6" w14:textId="77777777" w:rsidR="00CB1397" w:rsidRDefault="00CB1397" w:rsidP="00E10088">
      <w:pPr>
        <w:spacing w:line="360" w:lineRule="auto"/>
        <w:rPr>
          <w:sz w:val="26"/>
          <w:szCs w:val="26"/>
        </w:rPr>
      </w:pPr>
    </w:p>
    <w:p w14:paraId="30220040" w14:textId="615C54D4" w:rsidR="00445A60" w:rsidRPr="00CB1397" w:rsidRDefault="00881EC0" w:rsidP="00CB1397">
      <w:pPr>
        <w:numPr>
          <w:ilvl w:val="0"/>
          <w:numId w:val="11"/>
        </w:numPr>
        <w:spacing w:line="360" w:lineRule="auto"/>
        <w:rPr>
          <w:sz w:val="26"/>
          <w:szCs w:val="26"/>
        </w:rPr>
      </w:pPr>
      <w:r w:rsidRPr="00CB1397">
        <w:rPr>
          <w:sz w:val="26"/>
          <w:szCs w:val="26"/>
        </w:rPr>
        <w:t>Arrive EARLY to review plans and procedures so you can make sure to be prepared when students arrive.  This will ensure safety and learning while students are under your supervision.</w:t>
      </w:r>
    </w:p>
    <w:p w14:paraId="237062A1" w14:textId="77777777" w:rsidR="00445A60" w:rsidRPr="00CB1397" w:rsidRDefault="00881EC0" w:rsidP="00CB1397">
      <w:pPr>
        <w:numPr>
          <w:ilvl w:val="0"/>
          <w:numId w:val="11"/>
        </w:numPr>
        <w:spacing w:line="360" w:lineRule="auto"/>
        <w:rPr>
          <w:sz w:val="26"/>
          <w:szCs w:val="26"/>
        </w:rPr>
      </w:pPr>
      <w:r w:rsidRPr="00CB1397">
        <w:rPr>
          <w:sz w:val="26"/>
          <w:szCs w:val="26"/>
        </w:rPr>
        <w:t>Go over rules and behavior expectations at the beginning of the day. BE CONSISTENT!</w:t>
      </w:r>
    </w:p>
    <w:p w14:paraId="298489FD" w14:textId="77777777" w:rsidR="00445A60" w:rsidRPr="00CB1397" w:rsidRDefault="00881EC0" w:rsidP="00CB1397">
      <w:pPr>
        <w:numPr>
          <w:ilvl w:val="0"/>
          <w:numId w:val="11"/>
        </w:numPr>
        <w:spacing w:line="360" w:lineRule="auto"/>
        <w:rPr>
          <w:sz w:val="26"/>
          <w:szCs w:val="26"/>
        </w:rPr>
      </w:pPr>
      <w:r w:rsidRPr="00CB1397">
        <w:rPr>
          <w:sz w:val="26"/>
          <w:szCs w:val="26"/>
        </w:rPr>
        <w:t>Catch students being good and praise them.</w:t>
      </w:r>
    </w:p>
    <w:p w14:paraId="5CAE7E08" w14:textId="77777777" w:rsidR="00445A60" w:rsidRPr="00CB1397" w:rsidRDefault="00881EC0" w:rsidP="00CB1397">
      <w:pPr>
        <w:numPr>
          <w:ilvl w:val="0"/>
          <w:numId w:val="11"/>
        </w:numPr>
        <w:spacing w:line="360" w:lineRule="auto"/>
        <w:rPr>
          <w:sz w:val="26"/>
          <w:szCs w:val="26"/>
        </w:rPr>
      </w:pPr>
      <w:r w:rsidRPr="00CB1397">
        <w:rPr>
          <w:sz w:val="26"/>
          <w:szCs w:val="26"/>
        </w:rPr>
        <w:t xml:space="preserve">Monitor behavior and work by walking around the classroom. </w:t>
      </w:r>
    </w:p>
    <w:p w14:paraId="2D25F1EB" w14:textId="77777777" w:rsidR="00445A60" w:rsidRPr="00CB1397" w:rsidRDefault="00881EC0" w:rsidP="00CB1397">
      <w:pPr>
        <w:numPr>
          <w:ilvl w:val="0"/>
          <w:numId w:val="11"/>
        </w:numPr>
        <w:spacing w:line="360" w:lineRule="auto"/>
        <w:rPr>
          <w:sz w:val="26"/>
          <w:szCs w:val="26"/>
        </w:rPr>
      </w:pPr>
      <w:r w:rsidRPr="00CB1397">
        <w:rPr>
          <w:sz w:val="26"/>
          <w:szCs w:val="26"/>
        </w:rPr>
        <w:t>Know where to go for help.</w:t>
      </w:r>
    </w:p>
    <w:p w14:paraId="23BE8543" w14:textId="5D0A25D0" w:rsidR="00445A60" w:rsidRPr="00CB1397" w:rsidRDefault="00881EC0" w:rsidP="00CB1397">
      <w:pPr>
        <w:numPr>
          <w:ilvl w:val="0"/>
          <w:numId w:val="11"/>
        </w:numPr>
        <w:spacing w:line="360" w:lineRule="auto"/>
        <w:rPr>
          <w:sz w:val="26"/>
          <w:szCs w:val="26"/>
        </w:rPr>
      </w:pPr>
      <w:r w:rsidRPr="00CB1397">
        <w:rPr>
          <w:sz w:val="26"/>
          <w:szCs w:val="26"/>
        </w:rPr>
        <w:t>Know how to operate the classroom phone and how to contact the school office.</w:t>
      </w:r>
    </w:p>
    <w:p w14:paraId="5F0B1A5A" w14:textId="77777777" w:rsidR="00445A60" w:rsidRPr="00CB1397" w:rsidRDefault="00881EC0" w:rsidP="00CB1397">
      <w:pPr>
        <w:numPr>
          <w:ilvl w:val="0"/>
          <w:numId w:val="11"/>
        </w:numPr>
        <w:spacing w:line="360" w:lineRule="auto"/>
        <w:rPr>
          <w:sz w:val="26"/>
          <w:szCs w:val="26"/>
        </w:rPr>
      </w:pPr>
      <w:r w:rsidRPr="00CB1397">
        <w:rPr>
          <w:sz w:val="26"/>
          <w:szCs w:val="26"/>
        </w:rPr>
        <w:t>Know where the class sits for lunch.</w:t>
      </w:r>
    </w:p>
    <w:p w14:paraId="47FEE5AE" w14:textId="77777777" w:rsidR="00445A60" w:rsidRPr="00CB1397" w:rsidRDefault="00881EC0" w:rsidP="00CB1397">
      <w:pPr>
        <w:numPr>
          <w:ilvl w:val="0"/>
          <w:numId w:val="11"/>
        </w:numPr>
        <w:spacing w:line="360" w:lineRule="auto"/>
        <w:rPr>
          <w:sz w:val="26"/>
          <w:szCs w:val="26"/>
        </w:rPr>
      </w:pPr>
      <w:r w:rsidRPr="00CB1397">
        <w:rPr>
          <w:sz w:val="26"/>
          <w:szCs w:val="26"/>
        </w:rPr>
        <w:t>Find out where the student and staff bathrooms are located.</w:t>
      </w:r>
    </w:p>
    <w:p w14:paraId="18BE2F23" w14:textId="77777777" w:rsidR="00445A60" w:rsidRPr="00CB1397" w:rsidRDefault="00881EC0" w:rsidP="00CB1397">
      <w:pPr>
        <w:numPr>
          <w:ilvl w:val="0"/>
          <w:numId w:val="11"/>
        </w:numPr>
        <w:spacing w:line="360" w:lineRule="auto"/>
        <w:rPr>
          <w:sz w:val="26"/>
          <w:szCs w:val="26"/>
        </w:rPr>
      </w:pPr>
      <w:r w:rsidRPr="00CB1397">
        <w:rPr>
          <w:sz w:val="26"/>
          <w:szCs w:val="26"/>
        </w:rPr>
        <w:t>Know how to get to the different areas in the building.</w:t>
      </w:r>
    </w:p>
    <w:p w14:paraId="53230CE8" w14:textId="77777777" w:rsidR="00445A60" w:rsidRPr="00CB1397" w:rsidRDefault="00881EC0" w:rsidP="00CB1397">
      <w:pPr>
        <w:numPr>
          <w:ilvl w:val="0"/>
          <w:numId w:val="11"/>
        </w:numPr>
        <w:spacing w:line="360" w:lineRule="auto"/>
        <w:rPr>
          <w:sz w:val="26"/>
          <w:szCs w:val="26"/>
        </w:rPr>
      </w:pPr>
      <w:r w:rsidRPr="00CB1397">
        <w:rPr>
          <w:sz w:val="26"/>
          <w:szCs w:val="26"/>
        </w:rPr>
        <w:t>Find out where to park.</w:t>
      </w:r>
    </w:p>
    <w:p w14:paraId="02B30D28" w14:textId="75DB3E66" w:rsidR="00445A60" w:rsidRPr="00CB1397" w:rsidRDefault="00881EC0" w:rsidP="00CB1397">
      <w:pPr>
        <w:numPr>
          <w:ilvl w:val="0"/>
          <w:numId w:val="11"/>
        </w:numPr>
        <w:spacing w:line="360" w:lineRule="auto"/>
        <w:rPr>
          <w:sz w:val="26"/>
          <w:szCs w:val="26"/>
        </w:rPr>
      </w:pPr>
      <w:r w:rsidRPr="00CB1397">
        <w:rPr>
          <w:sz w:val="26"/>
          <w:szCs w:val="26"/>
        </w:rPr>
        <w:t xml:space="preserve">Bring a set of casual clothes in case you </w:t>
      </w:r>
      <w:proofErr w:type="gramStart"/>
      <w:r w:rsidRPr="00CB1397">
        <w:rPr>
          <w:sz w:val="26"/>
          <w:szCs w:val="26"/>
        </w:rPr>
        <w:t>have to</w:t>
      </w:r>
      <w:proofErr w:type="gramEnd"/>
      <w:r w:rsidRPr="00CB1397">
        <w:rPr>
          <w:sz w:val="26"/>
          <w:szCs w:val="26"/>
        </w:rPr>
        <w:t xml:space="preserve"> </w:t>
      </w:r>
      <w:proofErr w:type="gramStart"/>
      <w:r w:rsidRPr="00CB1397">
        <w:rPr>
          <w:sz w:val="26"/>
          <w:szCs w:val="26"/>
        </w:rPr>
        <w:t>sub</w:t>
      </w:r>
      <w:proofErr w:type="gramEnd"/>
      <w:r w:rsidRPr="00CB1397">
        <w:rPr>
          <w:sz w:val="26"/>
          <w:szCs w:val="26"/>
        </w:rPr>
        <w:t xml:space="preserve"> for a PE </w:t>
      </w:r>
      <w:r w:rsidR="00292C1B" w:rsidRPr="00CB1397">
        <w:rPr>
          <w:sz w:val="26"/>
          <w:szCs w:val="26"/>
        </w:rPr>
        <w:t>class,</w:t>
      </w:r>
      <w:r w:rsidRPr="00CB1397">
        <w:rPr>
          <w:sz w:val="26"/>
          <w:szCs w:val="26"/>
        </w:rPr>
        <w:t xml:space="preserve"> or something happens to your clothes.</w:t>
      </w:r>
    </w:p>
    <w:p w14:paraId="2A0C6816" w14:textId="0CCE4B44" w:rsidR="00445A60" w:rsidRPr="00CB1397" w:rsidRDefault="00881EC0" w:rsidP="00CB1397">
      <w:pPr>
        <w:numPr>
          <w:ilvl w:val="0"/>
          <w:numId w:val="11"/>
        </w:numPr>
        <w:spacing w:line="360" w:lineRule="auto"/>
        <w:rPr>
          <w:sz w:val="26"/>
          <w:szCs w:val="26"/>
        </w:rPr>
      </w:pPr>
      <w:r w:rsidRPr="00CB1397">
        <w:rPr>
          <w:sz w:val="26"/>
          <w:szCs w:val="26"/>
        </w:rPr>
        <w:t xml:space="preserve">Be careful </w:t>
      </w:r>
      <w:r w:rsidR="007D2350">
        <w:rPr>
          <w:sz w:val="26"/>
          <w:szCs w:val="26"/>
        </w:rPr>
        <w:t xml:space="preserve">with </w:t>
      </w:r>
      <w:r w:rsidRPr="00CB1397">
        <w:rPr>
          <w:sz w:val="26"/>
          <w:szCs w:val="26"/>
        </w:rPr>
        <w:t xml:space="preserve">how much you </w:t>
      </w:r>
      <w:r w:rsidR="00292C1B" w:rsidRPr="00CB1397">
        <w:rPr>
          <w:sz w:val="26"/>
          <w:szCs w:val="26"/>
        </w:rPr>
        <w:t>drink;</w:t>
      </w:r>
      <w:r w:rsidRPr="00CB1397">
        <w:rPr>
          <w:sz w:val="26"/>
          <w:szCs w:val="26"/>
        </w:rPr>
        <w:t xml:space="preserve"> you never know how often </w:t>
      </w:r>
      <w:r w:rsidR="00292C1B" w:rsidRPr="00CB1397">
        <w:rPr>
          <w:sz w:val="26"/>
          <w:szCs w:val="26"/>
        </w:rPr>
        <w:t>you will</w:t>
      </w:r>
      <w:r w:rsidRPr="00CB1397">
        <w:rPr>
          <w:sz w:val="26"/>
          <w:szCs w:val="26"/>
        </w:rPr>
        <w:t xml:space="preserve"> be able to use the restroom.</w:t>
      </w:r>
    </w:p>
    <w:p w14:paraId="3901E272" w14:textId="77777777" w:rsidR="00445A60" w:rsidRPr="00CB1397" w:rsidRDefault="00881EC0" w:rsidP="00CB1397">
      <w:pPr>
        <w:numPr>
          <w:ilvl w:val="0"/>
          <w:numId w:val="11"/>
        </w:numPr>
        <w:spacing w:line="360" w:lineRule="auto"/>
        <w:rPr>
          <w:sz w:val="26"/>
          <w:szCs w:val="26"/>
        </w:rPr>
      </w:pPr>
      <w:r w:rsidRPr="00CB1397">
        <w:rPr>
          <w:b/>
          <w:sz w:val="26"/>
          <w:szCs w:val="26"/>
        </w:rPr>
        <w:t>NEVER LEAVE STUDENTS UNATTENDED!</w:t>
      </w:r>
    </w:p>
    <w:p w14:paraId="185900B7" w14:textId="77777777" w:rsidR="00445A60" w:rsidRPr="00CB1397" w:rsidRDefault="00881EC0" w:rsidP="00CB1397">
      <w:pPr>
        <w:numPr>
          <w:ilvl w:val="0"/>
          <w:numId w:val="11"/>
        </w:numPr>
        <w:spacing w:line="360" w:lineRule="auto"/>
        <w:rPr>
          <w:sz w:val="26"/>
          <w:szCs w:val="26"/>
        </w:rPr>
      </w:pPr>
      <w:r w:rsidRPr="00CB1397">
        <w:rPr>
          <w:sz w:val="26"/>
          <w:szCs w:val="26"/>
        </w:rPr>
        <w:t xml:space="preserve">Find a nearby “buddy” teacher who can help with questions. </w:t>
      </w:r>
    </w:p>
    <w:p w14:paraId="3337FA25" w14:textId="77777777" w:rsidR="00CB1397" w:rsidRDefault="00881EC0" w:rsidP="00CB1397">
      <w:pPr>
        <w:numPr>
          <w:ilvl w:val="0"/>
          <w:numId w:val="11"/>
        </w:numPr>
        <w:spacing w:line="360" w:lineRule="auto"/>
        <w:rPr>
          <w:sz w:val="26"/>
          <w:szCs w:val="26"/>
        </w:rPr>
      </w:pPr>
      <w:r w:rsidRPr="00CB1397">
        <w:rPr>
          <w:sz w:val="26"/>
          <w:szCs w:val="26"/>
        </w:rPr>
        <w:t>Dress well!</w:t>
      </w:r>
    </w:p>
    <w:p w14:paraId="40B5A660" w14:textId="18D15F0B" w:rsidR="00CB1397" w:rsidRPr="00CB1397" w:rsidRDefault="00881EC0" w:rsidP="00CB1397">
      <w:pPr>
        <w:numPr>
          <w:ilvl w:val="0"/>
          <w:numId w:val="11"/>
        </w:numPr>
        <w:spacing w:line="360" w:lineRule="auto"/>
        <w:rPr>
          <w:sz w:val="26"/>
          <w:szCs w:val="26"/>
        </w:rPr>
      </w:pPr>
      <w:r w:rsidRPr="00CB1397">
        <w:rPr>
          <w:sz w:val="26"/>
          <w:szCs w:val="26"/>
        </w:rPr>
        <w:t>Leave the classroom neat and clean. Help students to be responsible for keeping the classroom and their desk areas tidy.</w:t>
      </w:r>
    </w:p>
    <w:p w14:paraId="31926A24" w14:textId="1851DD58" w:rsidR="00445A60" w:rsidRDefault="00CB1397" w:rsidP="00E10088">
      <w:pPr>
        <w:rPr>
          <w:sz w:val="22"/>
          <w:szCs w:val="22"/>
        </w:rPr>
      </w:pPr>
      <w:r>
        <w:rPr>
          <w:sz w:val="22"/>
          <w:szCs w:val="22"/>
        </w:rPr>
        <w:br w:type="page"/>
      </w:r>
    </w:p>
    <w:p w14:paraId="46C0634B" w14:textId="130619E6" w:rsidR="00445A60" w:rsidRPr="00E10088" w:rsidRDefault="00881EC0" w:rsidP="00292C1B">
      <w:pPr>
        <w:spacing w:line="360" w:lineRule="auto"/>
        <w:rPr>
          <w:b/>
          <w:sz w:val="32"/>
          <w:szCs w:val="32"/>
        </w:rPr>
      </w:pPr>
      <w:r w:rsidRPr="00E10088">
        <w:rPr>
          <w:b/>
          <w:sz w:val="32"/>
          <w:szCs w:val="32"/>
        </w:rPr>
        <w:lastRenderedPageBreak/>
        <w:t>Substitute Teach</w:t>
      </w:r>
      <w:r w:rsidR="004C7AA6" w:rsidRPr="00E10088">
        <w:rPr>
          <w:b/>
          <w:sz w:val="32"/>
          <w:szCs w:val="32"/>
        </w:rPr>
        <w:t>ing Resources</w:t>
      </w:r>
    </w:p>
    <w:p w14:paraId="0DB66845" w14:textId="227AD00E" w:rsidR="00292C1B" w:rsidRDefault="00292C1B" w:rsidP="00292C1B">
      <w:pPr>
        <w:spacing w:line="360" w:lineRule="auto"/>
        <w:rPr>
          <w:b/>
          <w:sz w:val="28"/>
          <w:szCs w:val="28"/>
        </w:rPr>
      </w:pPr>
      <w:r>
        <w:rPr>
          <w:noProof/>
          <w:sz w:val="32"/>
          <w:szCs w:val="32"/>
        </w:rPr>
        <mc:AlternateContent>
          <mc:Choice Requires="wps">
            <w:drawing>
              <wp:anchor distT="0" distB="0" distL="114300" distR="114300" simplePos="0" relativeHeight="251654144" behindDoc="1" locked="0" layoutInCell="1" allowOverlap="1" wp14:anchorId="46474F96" wp14:editId="137F472E">
                <wp:simplePos x="0" y="0"/>
                <wp:positionH relativeFrom="column">
                  <wp:posOffset>28575</wp:posOffset>
                </wp:positionH>
                <wp:positionV relativeFrom="paragraph">
                  <wp:posOffset>51435</wp:posOffset>
                </wp:positionV>
                <wp:extent cx="6057900" cy="19050"/>
                <wp:effectExtent l="38100" t="38100" r="76200" b="95250"/>
                <wp:wrapNone/>
                <wp:docPr id="85" name="Straight Connector 85"/>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5F0AD367" id="Straight Connector 8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25pt,4.05pt" to="479.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" strokecolor="#4f81bd" strokeweight="2pt">
                <v:shadow on="t" color="black" opacity="24903f" origin=",.5" offset="0,.55556mm"/>
              </v:line>
            </w:pict>
          </mc:Fallback>
        </mc:AlternateContent>
      </w:r>
    </w:p>
    <w:p w14:paraId="36E6366D" w14:textId="5C8C755D" w:rsidR="004C7AA6" w:rsidRPr="00011180" w:rsidRDefault="006354FA" w:rsidP="003225C9">
      <w:pPr>
        <w:rPr>
          <w:rFonts w:ascii="Garamond" w:hAnsi="Garamond"/>
        </w:rPr>
      </w:pPr>
      <w:r w:rsidRPr="004C7AA6">
        <w:rPr>
          <w:noProof/>
        </w:rPr>
        <w:drawing>
          <wp:anchor distT="0" distB="0" distL="114300" distR="114300" simplePos="0" relativeHeight="251667456" behindDoc="0" locked="0" layoutInCell="1" allowOverlap="1" wp14:anchorId="49A2594B" wp14:editId="0BB2790B">
            <wp:simplePos x="0" y="0"/>
            <wp:positionH relativeFrom="column">
              <wp:posOffset>4779010</wp:posOffset>
            </wp:positionH>
            <wp:positionV relativeFrom="paragraph">
              <wp:posOffset>11430</wp:posOffset>
            </wp:positionV>
            <wp:extent cx="1310640" cy="856615"/>
            <wp:effectExtent l="0" t="0" r="3810" b="635"/>
            <wp:wrapThrough wrapText="bothSides">
              <wp:wrapPolygon edited="0">
                <wp:start x="0" y="0"/>
                <wp:lineTo x="0" y="21136"/>
                <wp:lineTo x="21349" y="21136"/>
                <wp:lineTo x="21349" y="0"/>
                <wp:lineTo x="0" y="0"/>
              </wp:wrapPolygon>
            </wp:wrapThrough>
            <wp:docPr id="1127979904" name="Picture 1" descr="A hand writing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79904" name="Picture 1" descr="A hand writing on a white pap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0640" cy="856615"/>
                    </a:xfrm>
                    <a:prstGeom prst="rect">
                      <a:avLst/>
                    </a:prstGeom>
                  </pic:spPr>
                </pic:pic>
              </a:graphicData>
            </a:graphic>
            <wp14:sizeRelH relativeFrom="margin">
              <wp14:pctWidth>0</wp14:pctWidth>
            </wp14:sizeRelH>
            <wp14:sizeRelV relativeFrom="margin">
              <wp14:pctHeight>0</wp14:pctHeight>
            </wp14:sizeRelV>
          </wp:anchor>
        </w:drawing>
      </w:r>
      <w:r w:rsidR="004C7AA6" w:rsidRPr="00011180">
        <w:rPr>
          <w:rFonts w:ascii="Garamond" w:hAnsi="Garamond"/>
        </w:rPr>
        <w:t>There are literally hundreds of good “sites” available on the Internet for substitute teachers. Of course, some are better than others, but feel free to “browse” for yourself until you find what you need. To get you started, here are a few excellent sites to explore. Take some time to check them all out!</w:t>
      </w:r>
    </w:p>
    <w:p w14:paraId="23531EBE" w14:textId="77777777" w:rsidR="004C7AA6" w:rsidRPr="00011180" w:rsidRDefault="004C7AA6" w:rsidP="003225C9">
      <w:pPr>
        <w:rPr>
          <w:rFonts w:ascii="Garamond" w:hAnsi="Garamond"/>
        </w:rPr>
      </w:pPr>
    </w:p>
    <w:p w14:paraId="5E54F794" w14:textId="68CAC5F7" w:rsidR="004C7AA6" w:rsidRPr="00011180" w:rsidRDefault="004C7AA6" w:rsidP="003225C9">
      <w:pPr>
        <w:rPr>
          <w:rFonts w:ascii="Garamond" w:hAnsi="Garamond"/>
        </w:rPr>
      </w:pPr>
      <w:r w:rsidRPr="00011180">
        <w:rPr>
          <w:rFonts w:ascii="Garamond" w:hAnsi="Garamond"/>
          <w:b/>
          <w:bCs/>
          <w:color w:val="17365D" w:themeColor="text2" w:themeShade="BF"/>
          <w:sz w:val="28"/>
          <w:szCs w:val="28"/>
        </w:rPr>
        <w:t>www.disciplinehelp.com</w:t>
      </w:r>
      <w:r w:rsidRPr="00011180">
        <w:rPr>
          <w:rFonts w:ascii="Garamond" w:hAnsi="Garamond"/>
        </w:rPr>
        <w:t xml:space="preserve">, “The Discipline Help” website provides substitutes (and parents) access to information and assistance in dealing with a wide array of student misbehaviors in the classroom. This amazing website lists the causes, effects, appropriate actions to take, and frequent mistakes made when dealing with 117 different student misbehaviors! This is a must visit for all substitute teachers…and parents too! You will want to bookmark this site. </w:t>
      </w:r>
    </w:p>
    <w:p w14:paraId="3FCFF0C5" w14:textId="77777777" w:rsidR="004C7AA6" w:rsidRPr="00011180" w:rsidRDefault="004C7AA6" w:rsidP="003225C9">
      <w:pPr>
        <w:rPr>
          <w:rFonts w:ascii="Garamond" w:hAnsi="Garamond"/>
        </w:rPr>
      </w:pPr>
    </w:p>
    <w:p w14:paraId="36D16FA3" w14:textId="77777777" w:rsidR="004C7AA6" w:rsidRPr="00011180" w:rsidRDefault="004C7AA6" w:rsidP="003225C9">
      <w:pPr>
        <w:rPr>
          <w:rFonts w:ascii="Garamond" w:hAnsi="Garamond"/>
        </w:rPr>
      </w:pPr>
      <w:r w:rsidRPr="00011180">
        <w:rPr>
          <w:rFonts w:ascii="Garamond" w:hAnsi="Garamond"/>
          <w:b/>
          <w:bCs/>
          <w:color w:val="17365D" w:themeColor="text2" w:themeShade="BF"/>
          <w:sz w:val="28"/>
          <w:szCs w:val="28"/>
        </w:rPr>
        <w:t>www.stedi.org</w:t>
      </w:r>
      <w:r w:rsidRPr="00011180">
        <w:rPr>
          <w:rFonts w:ascii="Garamond" w:hAnsi="Garamond"/>
        </w:rPr>
        <w:t>, this is the site created and maintained by the Substitute Teacher Training Institute at Utah State University. It contains many articles and resources for substitute teachers and managers. There is also a self-assessment one can take to test their readiness and effectiveness as a substitute teacher.</w:t>
      </w:r>
    </w:p>
    <w:p w14:paraId="7B9DB036" w14:textId="77777777" w:rsidR="004C7AA6" w:rsidRPr="00011180" w:rsidRDefault="004C7AA6" w:rsidP="003225C9">
      <w:pPr>
        <w:rPr>
          <w:rFonts w:ascii="Garamond" w:hAnsi="Garamond"/>
        </w:rPr>
      </w:pPr>
    </w:p>
    <w:p w14:paraId="4F3C4DDE" w14:textId="77777777" w:rsidR="004C7AA6" w:rsidRPr="00011180" w:rsidRDefault="004C7AA6" w:rsidP="003225C9">
      <w:pPr>
        <w:rPr>
          <w:rFonts w:ascii="Garamond" w:hAnsi="Garamond"/>
        </w:rPr>
      </w:pPr>
      <w:r w:rsidRPr="00011180">
        <w:rPr>
          <w:rFonts w:ascii="Garamond" w:hAnsi="Garamond"/>
          <w:b/>
          <w:bCs/>
          <w:color w:val="17365D" w:themeColor="text2" w:themeShade="BF"/>
          <w:sz w:val="28"/>
          <w:szCs w:val="28"/>
        </w:rPr>
        <w:t>www.suite101.com</w:t>
      </w:r>
      <w:r w:rsidRPr="00011180">
        <w:rPr>
          <w:rFonts w:ascii="Garamond" w:hAnsi="Garamond"/>
        </w:rPr>
        <w:t>: In the Search Bar, type in “Guest Teacher.” Then enjoy numerous articles and links to other sources useful to substitute teachers.</w:t>
      </w:r>
    </w:p>
    <w:p w14:paraId="034C13A7" w14:textId="77777777" w:rsidR="004C7AA6" w:rsidRPr="00011180" w:rsidRDefault="004C7AA6" w:rsidP="003225C9">
      <w:pPr>
        <w:rPr>
          <w:rFonts w:ascii="Garamond" w:hAnsi="Garamond"/>
        </w:rPr>
      </w:pPr>
    </w:p>
    <w:p w14:paraId="77DA0D79" w14:textId="13D74C46" w:rsidR="004C7AA6" w:rsidRPr="00011180" w:rsidRDefault="004C7AA6" w:rsidP="003225C9">
      <w:pPr>
        <w:rPr>
          <w:rFonts w:ascii="Garamond" w:hAnsi="Garamond"/>
        </w:rPr>
      </w:pPr>
      <w:r w:rsidRPr="00011180">
        <w:rPr>
          <w:rFonts w:ascii="Garamond" w:hAnsi="Garamond"/>
          <w:b/>
          <w:bCs/>
          <w:color w:val="17365D" w:themeColor="text2" w:themeShade="BF"/>
          <w:sz w:val="28"/>
          <w:szCs w:val="28"/>
        </w:rPr>
        <w:t>www.proteacher.com</w:t>
      </w:r>
      <w:r w:rsidRPr="00011180">
        <w:rPr>
          <w:rFonts w:ascii="Garamond" w:hAnsi="Garamond"/>
        </w:rPr>
        <w:t>: Select “Substitute Teachers” from the main menu on the left and read all about it! This site serves as a bulletin board for substitute teachers. In addition to lots of helpful hints and success stories, there is plenty of room for commiseration, so you won’t feel alone in your experiences as a substitute.</w:t>
      </w:r>
    </w:p>
    <w:p w14:paraId="59A3AF06" w14:textId="77777777" w:rsidR="004C7AA6" w:rsidRPr="00011180" w:rsidRDefault="004C7AA6" w:rsidP="003225C9">
      <w:pPr>
        <w:rPr>
          <w:rFonts w:ascii="Garamond" w:hAnsi="Garamond"/>
        </w:rPr>
      </w:pPr>
    </w:p>
    <w:p w14:paraId="27394C98" w14:textId="517C3752" w:rsidR="004C7AA6" w:rsidRPr="00011180" w:rsidRDefault="004C7AA6" w:rsidP="003225C9">
      <w:pPr>
        <w:rPr>
          <w:rFonts w:ascii="Garamond" w:hAnsi="Garamond"/>
        </w:rPr>
      </w:pPr>
      <w:r w:rsidRPr="00011180">
        <w:rPr>
          <w:rFonts w:ascii="Garamond" w:hAnsi="Garamond"/>
        </w:rPr>
        <w:t>Above all, remember to follow the lesson plans provided by the teachers.</w:t>
      </w:r>
    </w:p>
    <w:p w14:paraId="0ACBFEFC" w14:textId="77777777" w:rsidR="004C7AA6" w:rsidRPr="00011180" w:rsidRDefault="004C7AA6" w:rsidP="003225C9">
      <w:pPr>
        <w:rPr>
          <w:rFonts w:ascii="Garamond" w:hAnsi="Garamond"/>
        </w:rPr>
      </w:pPr>
    </w:p>
    <w:p w14:paraId="5A636CC7" w14:textId="77777777" w:rsidR="004C7AA6" w:rsidRPr="00E10088" w:rsidRDefault="004C7AA6" w:rsidP="003225C9">
      <w:pPr>
        <w:rPr>
          <w:b/>
          <w:bCs/>
          <w:color w:val="365F91" w:themeColor="accent1" w:themeShade="BF"/>
          <w:sz w:val="28"/>
          <w:szCs w:val="28"/>
        </w:rPr>
      </w:pPr>
      <w:r w:rsidRPr="00E10088">
        <w:rPr>
          <w:b/>
          <w:bCs/>
          <w:color w:val="365F91" w:themeColor="accent1" w:themeShade="BF"/>
          <w:sz w:val="28"/>
          <w:szCs w:val="28"/>
        </w:rPr>
        <w:t>Books and other Resource Materials</w:t>
      </w:r>
    </w:p>
    <w:p w14:paraId="3A1F4566" w14:textId="064A301C" w:rsidR="004C7AA6" w:rsidRDefault="004C7AA6" w:rsidP="003225C9">
      <w:pPr>
        <w:rPr>
          <w:rFonts w:ascii="Garamond" w:hAnsi="Garamond"/>
        </w:rPr>
      </w:pPr>
      <w:r w:rsidRPr="00011180">
        <w:rPr>
          <w:rFonts w:ascii="Garamond" w:hAnsi="Garamond"/>
        </w:rPr>
        <w:t xml:space="preserve">In addition to the excellent resources available through the Internet, there are many books, videotapes, magazines, and handbooks available to assist the substitute </w:t>
      </w:r>
      <w:r w:rsidR="006C4AE7" w:rsidRPr="00011180">
        <w:rPr>
          <w:rFonts w:ascii="Garamond" w:hAnsi="Garamond"/>
        </w:rPr>
        <w:t>teacher.</w:t>
      </w:r>
      <w:r w:rsidRPr="00011180">
        <w:rPr>
          <w:rFonts w:ascii="Garamond" w:hAnsi="Garamond"/>
        </w:rPr>
        <w:t xml:space="preserve"> Some of the more popular books currently available from Barnes and Noble and other bookstores are:</w:t>
      </w:r>
    </w:p>
    <w:p w14:paraId="3E764168" w14:textId="77777777" w:rsidR="006C4AE7" w:rsidRPr="00011180" w:rsidRDefault="006C4AE7" w:rsidP="003225C9">
      <w:pPr>
        <w:rPr>
          <w:rFonts w:ascii="Garamond" w:hAnsi="Garamond"/>
        </w:rPr>
      </w:pPr>
    </w:p>
    <w:p w14:paraId="5398B962" w14:textId="77777777" w:rsidR="004C7AA6" w:rsidRPr="00011180" w:rsidRDefault="004C7AA6" w:rsidP="003225C9">
      <w:pPr>
        <w:rPr>
          <w:rFonts w:ascii="Garamond" w:hAnsi="Garamond"/>
        </w:rPr>
      </w:pPr>
    </w:p>
    <w:p w14:paraId="7ADCCF4F" w14:textId="62ABB5FF" w:rsidR="004C7AA6" w:rsidRPr="00011180" w:rsidRDefault="004C7AA6" w:rsidP="003225C9">
      <w:pPr>
        <w:pStyle w:val="ListParagraph"/>
        <w:numPr>
          <w:ilvl w:val="0"/>
          <w:numId w:val="27"/>
        </w:numPr>
        <w:rPr>
          <w:rFonts w:ascii="Garamond" w:hAnsi="Garamond"/>
        </w:rPr>
      </w:pPr>
      <w:r w:rsidRPr="00011180">
        <w:rPr>
          <w:rFonts w:ascii="Garamond" w:hAnsi="Garamond"/>
          <w:b/>
          <w:bCs/>
        </w:rPr>
        <w:t>Classroom Management for Substitute Teachers</w:t>
      </w:r>
      <w:r w:rsidRPr="00011180">
        <w:rPr>
          <w:rFonts w:ascii="Garamond" w:hAnsi="Garamond"/>
        </w:rPr>
        <w:t>, S. Harold Collins, Kathy Kifer (Illustrator)</w:t>
      </w:r>
    </w:p>
    <w:p w14:paraId="4BDAA481" w14:textId="77777777" w:rsidR="004C7AA6" w:rsidRPr="00011180" w:rsidRDefault="004C7AA6" w:rsidP="003225C9">
      <w:pPr>
        <w:pStyle w:val="ListParagraph"/>
        <w:numPr>
          <w:ilvl w:val="0"/>
          <w:numId w:val="27"/>
        </w:numPr>
        <w:rPr>
          <w:rFonts w:ascii="Garamond" w:hAnsi="Garamond"/>
        </w:rPr>
      </w:pPr>
      <w:r w:rsidRPr="00011180">
        <w:rPr>
          <w:rFonts w:ascii="Garamond" w:hAnsi="Garamond"/>
          <w:b/>
          <w:bCs/>
        </w:rPr>
        <w:t>A Survival Kit for the Substitute and New Teacher</w:t>
      </w:r>
      <w:r w:rsidRPr="00011180">
        <w:rPr>
          <w:rFonts w:ascii="Garamond" w:hAnsi="Garamond"/>
        </w:rPr>
        <w:t>: Your Blueprint to Having a Successful Day, Jennifer Gaither</w:t>
      </w:r>
    </w:p>
    <w:p w14:paraId="3212F077" w14:textId="77777777" w:rsidR="004C7AA6" w:rsidRPr="00011180" w:rsidRDefault="004C7AA6" w:rsidP="003225C9">
      <w:pPr>
        <w:pStyle w:val="ListParagraph"/>
        <w:numPr>
          <w:ilvl w:val="0"/>
          <w:numId w:val="27"/>
        </w:numPr>
        <w:rPr>
          <w:rFonts w:ascii="Garamond" w:hAnsi="Garamond"/>
        </w:rPr>
      </w:pPr>
      <w:r w:rsidRPr="00011180">
        <w:rPr>
          <w:rFonts w:ascii="Garamond" w:hAnsi="Garamond"/>
          <w:b/>
          <w:bCs/>
        </w:rPr>
        <w:t>Mastering the Art of Substitute Teaching</w:t>
      </w:r>
      <w:r w:rsidRPr="00011180">
        <w:rPr>
          <w:rFonts w:ascii="Garamond" w:hAnsi="Garamond"/>
        </w:rPr>
        <w:t>, S. Harold Collins, Gary J. Schubert (Illustrator)</w:t>
      </w:r>
    </w:p>
    <w:p w14:paraId="08276B67" w14:textId="77777777" w:rsidR="004C7AA6" w:rsidRPr="00011180" w:rsidRDefault="004C7AA6" w:rsidP="003225C9">
      <w:pPr>
        <w:pStyle w:val="ListParagraph"/>
        <w:numPr>
          <w:ilvl w:val="0"/>
          <w:numId w:val="27"/>
        </w:numPr>
        <w:rPr>
          <w:rFonts w:ascii="Garamond" w:hAnsi="Garamond"/>
        </w:rPr>
      </w:pPr>
      <w:r w:rsidRPr="00011180">
        <w:rPr>
          <w:rFonts w:ascii="Garamond" w:hAnsi="Garamond"/>
          <w:b/>
          <w:bCs/>
        </w:rPr>
        <w:t>Lifesavers for Substitutes</w:t>
      </w:r>
      <w:r w:rsidRPr="00011180">
        <w:rPr>
          <w:rFonts w:ascii="Garamond" w:hAnsi="Garamond"/>
        </w:rPr>
        <w:t>, Mary McMillan • Substitute Teaching: A Handbook for Hassle-Free Subbing, Barbara Pronin</w:t>
      </w:r>
    </w:p>
    <w:p w14:paraId="6B4084BB" w14:textId="77777777" w:rsidR="004C7AA6" w:rsidRPr="00011180" w:rsidRDefault="004C7AA6" w:rsidP="003225C9">
      <w:pPr>
        <w:pStyle w:val="ListParagraph"/>
        <w:numPr>
          <w:ilvl w:val="0"/>
          <w:numId w:val="27"/>
        </w:numPr>
        <w:rPr>
          <w:rFonts w:ascii="Garamond" w:hAnsi="Garamond"/>
        </w:rPr>
      </w:pPr>
      <w:r w:rsidRPr="00011180">
        <w:rPr>
          <w:rFonts w:ascii="Garamond" w:hAnsi="Garamond"/>
          <w:b/>
          <w:bCs/>
        </w:rPr>
        <w:t>The First Days of School</w:t>
      </w:r>
      <w:r w:rsidRPr="00011180">
        <w:rPr>
          <w:rFonts w:ascii="Garamond" w:hAnsi="Garamond"/>
        </w:rPr>
        <w:t>, Harry Wong and Rosemary T. Wong</w:t>
      </w:r>
    </w:p>
    <w:p w14:paraId="60A2FD5C" w14:textId="77777777" w:rsidR="004C7AA6" w:rsidRDefault="004C7AA6" w:rsidP="00292C1B">
      <w:pPr>
        <w:spacing w:line="360" w:lineRule="auto"/>
        <w:rPr>
          <w:rFonts w:ascii="Garamond" w:hAnsi="Garamond"/>
        </w:rPr>
      </w:pPr>
    </w:p>
    <w:p w14:paraId="4218EBD2" w14:textId="77777777" w:rsidR="003225C9" w:rsidRDefault="003225C9" w:rsidP="00292C1B">
      <w:pPr>
        <w:spacing w:line="360" w:lineRule="auto"/>
        <w:rPr>
          <w:rFonts w:ascii="Garamond" w:hAnsi="Garamond"/>
        </w:rPr>
      </w:pPr>
    </w:p>
    <w:p w14:paraId="5E996E36" w14:textId="77777777" w:rsidR="003225C9" w:rsidRDefault="003225C9" w:rsidP="00292C1B">
      <w:pPr>
        <w:spacing w:line="360" w:lineRule="auto"/>
        <w:rPr>
          <w:rFonts w:ascii="Garamond" w:hAnsi="Garamond"/>
        </w:rPr>
      </w:pPr>
    </w:p>
    <w:p w14:paraId="2DC852AF" w14:textId="77777777" w:rsidR="003225C9" w:rsidRPr="00011180" w:rsidRDefault="003225C9" w:rsidP="00292C1B">
      <w:pPr>
        <w:spacing w:line="360" w:lineRule="auto"/>
        <w:rPr>
          <w:rFonts w:ascii="Garamond" w:hAnsi="Garamond"/>
        </w:rPr>
      </w:pPr>
    </w:p>
    <w:p w14:paraId="6843B273" w14:textId="77777777" w:rsidR="004C7AA6" w:rsidRPr="00E10088" w:rsidRDefault="004C7AA6" w:rsidP="00292C1B">
      <w:pPr>
        <w:spacing w:line="360" w:lineRule="auto"/>
        <w:rPr>
          <w:b/>
          <w:bCs/>
          <w:color w:val="365F91" w:themeColor="accent1" w:themeShade="BF"/>
          <w:sz w:val="28"/>
          <w:szCs w:val="28"/>
        </w:rPr>
      </w:pPr>
      <w:r w:rsidRPr="00E10088">
        <w:rPr>
          <w:b/>
          <w:bCs/>
          <w:color w:val="365F91" w:themeColor="accent1" w:themeShade="BF"/>
          <w:sz w:val="28"/>
          <w:szCs w:val="28"/>
        </w:rPr>
        <w:lastRenderedPageBreak/>
        <w:t>Substituting in Special Education Positions</w:t>
      </w:r>
    </w:p>
    <w:p w14:paraId="53995968" w14:textId="77777777" w:rsidR="004C7AA6" w:rsidRPr="00011180" w:rsidRDefault="004C7AA6" w:rsidP="00292C1B">
      <w:pPr>
        <w:spacing w:line="360" w:lineRule="auto"/>
        <w:rPr>
          <w:rFonts w:ascii="Garamond" w:hAnsi="Garamond"/>
        </w:rPr>
      </w:pPr>
      <w:r w:rsidRPr="00011180">
        <w:rPr>
          <w:rFonts w:ascii="Garamond" w:hAnsi="Garamond"/>
        </w:rPr>
        <w:t>Special Education substitute positions include but are not limited to the following:</w:t>
      </w:r>
    </w:p>
    <w:p w14:paraId="712275FF" w14:textId="77777777" w:rsidR="004C7AA6" w:rsidRPr="00011180" w:rsidRDefault="004C7AA6" w:rsidP="00292C1B">
      <w:pPr>
        <w:spacing w:line="360" w:lineRule="auto"/>
        <w:rPr>
          <w:rFonts w:ascii="Garamond" w:hAnsi="Garamond"/>
        </w:rPr>
      </w:pPr>
    </w:p>
    <w:p w14:paraId="7751307B" w14:textId="77777777" w:rsidR="004C7AA6" w:rsidRPr="00011180" w:rsidRDefault="004C7AA6" w:rsidP="00292C1B">
      <w:pPr>
        <w:spacing w:line="360" w:lineRule="auto"/>
        <w:rPr>
          <w:rFonts w:ascii="Garamond" w:hAnsi="Garamond"/>
        </w:rPr>
      </w:pPr>
      <w:r w:rsidRPr="00011180">
        <w:rPr>
          <w:rFonts w:ascii="Garamond" w:hAnsi="Garamond"/>
        </w:rPr>
        <w:t>1. Alternative Academics (teacher or paraprofessional)</w:t>
      </w:r>
    </w:p>
    <w:p w14:paraId="652B2B9E" w14:textId="77777777" w:rsidR="004C7AA6" w:rsidRPr="00011180" w:rsidRDefault="004C7AA6" w:rsidP="00292C1B">
      <w:pPr>
        <w:spacing w:line="360" w:lineRule="auto"/>
        <w:rPr>
          <w:rFonts w:ascii="Garamond" w:hAnsi="Garamond"/>
        </w:rPr>
      </w:pPr>
      <w:r w:rsidRPr="00011180">
        <w:rPr>
          <w:rFonts w:ascii="Garamond" w:hAnsi="Garamond"/>
        </w:rPr>
        <w:t>2. Social Development (teacher or paraprofessional)</w:t>
      </w:r>
    </w:p>
    <w:p w14:paraId="11BD932E" w14:textId="77777777" w:rsidR="004C7AA6" w:rsidRPr="00011180" w:rsidRDefault="004C7AA6" w:rsidP="00292C1B">
      <w:pPr>
        <w:spacing w:line="360" w:lineRule="auto"/>
        <w:rPr>
          <w:rFonts w:ascii="Garamond" w:hAnsi="Garamond"/>
        </w:rPr>
      </w:pPr>
      <w:r w:rsidRPr="00011180">
        <w:rPr>
          <w:rFonts w:ascii="Garamond" w:hAnsi="Garamond"/>
        </w:rPr>
        <w:t>3. Inclusion and Resource (teacher or paraprofessional)</w:t>
      </w:r>
    </w:p>
    <w:p w14:paraId="44D30DD7" w14:textId="77777777" w:rsidR="004C7AA6" w:rsidRPr="00011180" w:rsidRDefault="004C7AA6" w:rsidP="00292C1B">
      <w:pPr>
        <w:spacing w:line="360" w:lineRule="auto"/>
        <w:rPr>
          <w:rFonts w:ascii="Garamond" w:hAnsi="Garamond"/>
        </w:rPr>
      </w:pPr>
      <w:r w:rsidRPr="00011180">
        <w:rPr>
          <w:rFonts w:ascii="Garamond" w:hAnsi="Garamond"/>
        </w:rPr>
        <w:t>4. Positive Approach to Student Success (PASS) (teacher or paraprofessional)</w:t>
      </w:r>
    </w:p>
    <w:p w14:paraId="72B32A55" w14:textId="77777777" w:rsidR="004C7AA6" w:rsidRDefault="004C7AA6" w:rsidP="00292C1B">
      <w:pPr>
        <w:spacing w:line="360" w:lineRule="auto"/>
        <w:rPr>
          <w:rFonts w:ascii="Garamond" w:hAnsi="Garamond"/>
        </w:rPr>
      </w:pPr>
    </w:p>
    <w:p w14:paraId="73506327" w14:textId="77777777" w:rsidR="006C4AE7" w:rsidRPr="00011180" w:rsidRDefault="006C4AE7" w:rsidP="00292C1B">
      <w:pPr>
        <w:spacing w:line="360" w:lineRule="auto"/>
        <w:rPr>
          <w:rFonts w:ascii="Garamond" w:hAnsi="Garamond"/>
        </w:rPr>
      </w:pPr>
    </w:p>
    <w:p w14:paraId="61F8A2A2" w14:textId="530C15EA" w:rsidR="004C7AA6" w:rsidRDefault="004C7AA6" w:rsidP="003225C9">
      <w:pPr>
        <w:rPr>
          <w:rFonts w:ascii="Garamond" w:hAnsi="Garamond"/>
        </w:rPr>
      </w:pPr>
      <w:r w:rsidRPr="006354FA">
        <w:rPr>
          <w:b/>
          <w:bCs/>
        </w:rPr>
        <w:t>Alternative Academics</w:t>
      </w:r>
      <w:r w:rsidRPr="00011180">
        <w:rPr>
          <w:rFonts w:ascii="Garamond" w:hAnsi="Garamond"/>
        </w:rPr>
        <w:t xml:space="preserve"> (AA) includes teaching life skills/functional daily living skills to students with moderate to severe disabilities. AA is modified, direct instruction in functional academic, social, behavioral, and adaptive skills, with a focus on future independence.</w:t>
      </w:r>
    </w:p>
    <w:p w14:paraId="57CA369C" w14:textId="77777777" w:rsidR="00E10088" w:rsidRPr="00011180" w:rsidRDefault="00E10088" w:rsidP="003225C9">
      <w:pPr>
        <w:rPr>
          <w:rFonts w:ascii="Garamond" w:hAnsi="Garamond"/>
        </w:rPr>
      </w:pPr>
    </w:p>
    <w:p w14:paraId="2E979A12" w14:textId="77777777" w:rsidR="006354FA" w:rsidRDefault="004C7AA6" w:rsidP="003225C9">
      <w:pPr>
        <w:rPr>
          <w:rFonts w:ascii="Garamond" w:hAnsi="Garamond"/>
        </w:rPr>
      </w:pPr>
      <w:r w:rsidRPr="006354FA">
        <w:rPr>
          <w:b/>
          <w:bCs/>
        </w:rPr>
        <w:t>Social Development</w:t>
      </w:r>
      <w:r w:rsidRPr="00011180">
        <w:rPr>
          <w:rFonts w:ascii="Garamond" w:hAnsi="Garamond"/>
        </w:rPr>
        <w:t xml:space="preserve"> (SD) classes serve students whose behavior impedes academic learning. Students’ academic skills range </w:t>
      </w:r>
      <w:proofErr w:type="gramStart"/>
      <w:r w:rsidRPr="00011180">
        <w:rPr>
          <w:rFonts w:ascii="Garamond" w:hAnsi="Garamond"/>
        </w:rPr>
        <w:t>from on</w:t>
      </w:r>
      <w:proofErr w:type="gramEnd"/>
      <w:r w:rsidRPr="00011180">
        <w:rPr>
          <w:rFonts w:ascii="Garamond" w:hAnsi="Garamond"/>
        </w:rPr>
        <w:t xml:space="preserve"> grade level to requiring support through a modified curriculum. The class focus is on a structured framework for academic and behavioral success. Instruction is based on the students’ Individual Education Plans (IEP), Functional Behavior Assessments (FBA), and Behavior Intervention Plans (BIP). SD classes also include a social-skills component.</w:t>
      </w:r>
    </w:p>
    <w:p w14:paraId="72C3F350" w14:textId="77777777" w:rsidR="003225C9" w:rsidRDefault="003225C9" w:rsidP="003225C9">
      <w:pPr>
        <w:rPr>
          <w:rFonts w:ascii="Garamond" w:hAnsi="Garamond"/>
        </w:rPr>
      </w:pPr>
    </w:p>
    <w:p w14:paraId="707E9B97" w14:textId="410DB711" w:rsidR="006354FA" w:rsidRPr="006354FA" w:rsidRDefault="004C7AA6" w:rsidP="003225C9">
      <w:pPr>
        <w:rPr>
          <w:rFonts w:ascii="Garamond" w:hAnsi="Garamond"/>
        </w:rPr>
      </w:pPr>
      <w:r w:rsidRPr="006354FA">
        <w:rPr>
          <w:rFonts w:ascii="Garamond" w:hAnsi="Garamond"/>
          <w:b/>
          <w:bCs/>
          <w:sz w:val="28"/>
          <w:szCs w:val="28"/>
        </w:rPr>
        <w:t>Inclusion</w:t>
      </w:r>
      <w:r w:rsidRPr="006354FA">
        <w:rPr>
          <w:rFonts w:ascii="Garamond" w:hAnsi="Garamond"/>
          <w:sz w:val="28"/>
          <w:szCs w:val="28"/>
        </w:rPr>
        <w:t xml:space="preserve"> </w:t>
      </w:r>
      <w:r w:rsidRPr="006354FA">
        <w:rPr>
          <w:rFonts w:ascii="Garamond" w:hAnsi="Garamond"/>
        </w:rPr>
        <w:t xml:space="preserve">provides specialized </w:t>
      </w:r>
      <w:r w:rsidR="006354FA" w:rsidRPr="006354FA">
        <w:rPr>
          <w:rFonts w:ascii="Garamond" w:hAnsi="Garamond"/>
        </w:rPr>
        <w:t>support</w:t>
      </w:r>
      <w:r w:rsidRPr="006354FA">
        <w:rPr>
          <w:rFonts w:ascii="Garamond" w:hAnsi="Garamond"/>
        </w:rPr>
        <w:t xml:space="preserve"> for students with disabilities to be included with general education students within the appropriate Least Restrictive Environment (LRE) at </w:t>
      </w:r>
      <w:r w:rsidR="006354FA" w:rsidRPr="006354FA">
        <w:rPr>
          <w:rFonts w:ascii="Garamond" w:hAnsi="Garamond"/>
        </w:rPr>
        <w:t>certain schools.</w:t>
      </w:r>
      <w:r w:rsidRPr="006354FA">
        <w:rPr>
          <w:rFonts w:ascii="Garamond" w:hAnsi="Garamond"/>
        </w:rPr>
        <w:t xml:space="preserve"> As an inclusion teacher, you may be required to utilize co-teaching approaches as a co-teacher. Coteaching is a team-teaching instructional model where the special and general educators share the responsibility and accountability for the direct instruction, classroom organization, and discipline in the general education classroom. The collaborative relationship between the teachers enables them to combine their skills, abilities, and interests to serve the entire classroom. Students typically attend general education classes for most of the day. When subbing for an Inclusion and Resource teacher, your schedule may have a combination of different general education and special education classrooms.</w:t>
      </w:r>
    </w:p>
    <w:p w14:paraId="3041D245" w14:textId="77777777" w:rsidR="006354FA" w:rsidRPr="006354FA" w:rsidRDefault="006354FA" w:rsidP="003225C9">
      <w:pPr>
        <w:rPr>
          <w:rFonts w:ascii="Garamond" w:hAnsi="Garamond"/>
        </w:rPr>
      </w:pPr>
    </w:p>
    <w:p w14:paraId="14FA0B4C" w14:textId="396A16C1" w:rsidR="00CB1397" w:rsidRDefault="004C7AA6" w:rsidP="003225C9">
      <w:pPr>
        <w:rPr>
          <w:rFonts w:ascii="Garamond" w:hAnsi="Garamond"/>
        </w:rPr>
      </w:pPr>
      <w:r w:rsidRPr="00334D37">
        <w:rPr>
          <w:b/>
          <w:bCs/>
        </w:rPr>
        <w:t>Positive Approach to Student Success</w:t>
      </w:r>
      <w:r w:rsidRPr="006354FA">
        <w:rPr>
          <w:rFonts w:ascii="Garamond" w:hAnsi="Garamond"/>
        </w:rPr>
        <w:t xml:space="preserve"> (PASS) provides educational services within the general education setting to students who have difficulty managing their behaviors. The primary focus of PASS is to teach social skills and replace inappropriate behaviors in the general education setting. </w:t>
      </w:r>
    </w:p>
    <w:p w14:paraId="35F7B0EC" w14:textId="77777777" w:rsidR="00CB1397" w:rsidRDefault="00CB1397" w:rsidP="003225C9">
      <w:pPr>
        <w:rPr>
          <w:rFonts w:ascii="Garamond" w:hAnsi="Garamond"/>
        </w:rPr>
      </w:pPr>
      <w:r>
        <w:rPr>
          <w:rFonts w:ascii="Garamond" w:hAnsi="Garamond"/>
        </w:rPr>
        <w:br w:type="page"/>
      </w:r>
    </w:p>
    <w:p w14:paraId="7A4B1A28" w14:textId="77777777" w:rsidR="00CB1397" w:rsidRPr="00E10088" w:rsidRDefault="00CB1397" w:rsidP="00CB1397">
      <w:pPr>
        <w:spacing w:line="360" w:lineRule="auto"/>
        <w:rPr>
          <w:b/>
          <w:sz w:val="32"/>
          <w:szCs w:val="32"/>
        </w:rPr>
      </w:pPr>
      <w:r w:rsidRPr="00E10088">
        <w:rPr>
          <w:b/>
          <w:sz w:val="32"/>
          <w:szCs w:val="32"/>
        </w:rPr>
        <w:lastRenderedPageBreak/>
        <w:t>Appreciation</w:t>
      </w:r>
    </w:p>
    <w:p w14:paraId="2E377B3A" w14:textId="77777777" w:rsidR="00CB1397" w:rsidRPr="00011180" w:rsidRDefault="00CB1397" w:rsidP="00CB1397">
      <w:pPr>
        <w:spacing w:line="360" w:lineRule="auto"/>
        <w:rPr>
          <w:rFonts w:ascii="Garamond" w:hAnsi="Garamond"/>
          <w:sz w:val="28"/>
          <w:szCs w:val="28"/>
        </w:rPr>
      </w:pPr>
      <w:r w:rsidRPr="00011180">
        <w:rPr>
          <w:rFonts w:ascii="Garamond" w:hAnsi="Garamond"/>
          <w:noProof/>
          <w:sz w:val="32"/>
          <w:szCs w:val="32"/>
        </w:rPr>
        <mc:AlternateContent>
          <mc:Choice Requires="wps">
            <w:drawing>
              <wp:anchor distT="0" distB="0" distL="114300" distR="114300" simplePos="0" relativeHeight="251809792" behindDoc="1" locked="0" layoutInCell="1" allowOverlap="1" wp14:anchorId="34412323" wp14:editId="41EDC238">
                <wp:simplePos x="0" y="0"/>
                <wp:positionH relativeFrom="column">
                  <wp:posOffset>38100</wp:posOffset>
                </wp:positionH>
                <wp:positionV relativeFrom="paragraph">
                  <wp:posOffset>50800</wp:posOffset>
                </wp:positionV>
                <wp:extent cx="6057900" cy="19050"/>
                <wp:effectExtent l="38100" t="38100" r="76200" b="95250"/>
                <wp:wrapNone/>
                <wp:docPr id="80" name="Straight Connector 80"/>
                <wp:cNvGraphicFramePr/>
                <a:graphic xmlns:a="http://schemas.openxmlformats.org/drawingml/2006/main">
                  <a:graphicData uri="http://schemas.microsoft.com/office/word/2010/wordprocessingShape">
                    <wps:wsp>
                      <wps:cNvCnPr/>
                      <wps:spPr>
                        <a:xfrm flipV="1">
                          <a:off x="0" y="0"/>
                          <a:ext cx="6057900" cy="190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A3D5F71" id="Straight Connector 80" o:spid="_x0000_s1026" style="position:absolute;flip:y;z-index:-251506688;visibility:visible;mso-wrap-style:square;mso-wrap-distance-left:9pt;mso-wrap-distance-top:0;mso-wrap-distance-right:9pt;mso-wrap-distance-bottom:0;mso-position-horizontal:absolute;mso-position-horizontal-relative:text;mso-position-vertical:absolute;mso-position-vertical-relative:text" from="3pt,4pt" to="48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" strokecolor="#4f81bd" strokeweight="2pt">
                <v:shadow on="t" color="black" opacity="24903f" origin=",.5" offset="0,.55556mm"/>
              </v:line>
            </w:pict>
          </mc:Fallback>
        </mc:AlternateContent>
      </w:r>
    </w:p>
    <w:p w14:paraId="217F1BF1" w14:textId="77777777" w:rsidR="00CB1397" w:rsidRPr="00A07123" w:rsidRDefault="00CB1397" w:rsidP="00CB1397">
      <w:pPr>
        <w:spacing w:line="360" w:lineRule="auto"/>
        <w:rPr>
          <w:rFonts w:ascii="Garamond" w:hAnsi="Garamond"/>
          <w:sz w:val="28"/>
          <w:szCs w:val="28"/>
        </w:rPr>
      </w:pPr>
      <w:r w:rsidRPr="00A07123">
        <w:rPr>
          <w:rFonts w:ascii="Garamond" w:hAnsi="Garamond"/>
          <w:sz w:val="28"/>
          <w:szCs w:val="28"/>
        </w:rPr>
        <w:t>Thank you for taking the time to review this handbook. If you have any questions, please contact the school where you will be subbing. We wish you a wonderful learning experience with our students.</w:t>
      </w:r>
    </w:p>
    <w:p w14:paraId="39446B56" w14:textId="77777777" w:rsidR="00E10088" w:rsidRDefault="00E10088" w:rsidP="00CB1397">
      <w:pPr>
        <w:spacing w:line="360" w:lineRule="auto"/>
        <w:rPr>
          <w:rFonts w:ascii="Garamond" w:hAnsi="Garamond"/>
        </w:rPr>
      </w:pPr>
    </w:p>
    <w:p w14:paraId="11E71D8F" w14:textId="77777777" w:rsidR="00E10088" w:rsidRDefault="00E10088" w:rsidP="00CB1397">
      <w:pPr>
        <w:spacing w:line="360" w:lineRule="auto"/>
        <w:rPr>
          <w:rFonts w:ascii="Garamond" w:hAnsi="Garamond"/>
        </w:rPr>
      </w:pPr>
    </w:p>
    <w:p w14:paraId="581A16D9" w14:textId="77777777" w:rsidR="00E10088" w:rsidRDefault="00E10088" w:rsidP="00CB1397">
      <w:pPr>
        <w:spacing w:line="360" w:lineRule="auto"/>
        <w:rPr>
          <w:rFonts w:ascii="Garamond" w:hAnsi="Garamond"/>
        </w:rPr>
      </w:pPr>
    </w:p>
    <w:p w14:paraId="10D8D271" w14:textId="77777777" w:rsidR="00E10088" w:rsidRPr="00011180" w:rsidRDefault="00E10088" w:rsidP="00CB1397">
      <w:pPr>
        <w:spacing w:line="360" w:lineRule="auto"/>
        <w:rPr>
          <w:rFonts w:ascii="Garamond" w:hAnsi="Garamond"/>
        </w:rPr>
      </w:pPr>
    </w:p>
    <w:p w14:paraId="245FA50C" w14:textId="77777777" w:rsidR="00CB1397" w:rsidRPr="00E10088" w:rsidRDefault="00CB1397" w:rsidP="00CB1397">
      <w:pPr>
        <w:spacing w:line="360" w:lineRule="auto"/>
        <w:rPr>
          <w:rFonts w:ascii="Garamond" w:hAnsi="Garamond"/>
          <w:sz w:val="32"/>
          <w:szCs w:val="32"/>
        </w:rPr>
      </w:pPr>
    </w:p>
    <w:p w14:paraId="4F558886" w14:textId="77777777" w:rsidR="00334D37" w:rsidRDefault="00334D37" w:rsidP="00292C1B">
      <w:pPr>
        <w:spacing w:line="360" w:lineRule="auto"/>
        <w:rPr>
          <w:rFonts w:ascii="Garamond" w:hAnsi="Garamond"/>
        </w:rPr>
      </w:pPr>
    </w:p>
    <w:p w14:paraId="2531F842" w14:textId="417F380A" w:rsidR="00334D37" w:rsidRDefault="00334D37">
      <w:pPr>
        <w:rPr>
          <w:b/>
        </w:rPr>
      </w:pPr>
      <w:r>
        <w:rPr>
          <w:b/>
        </w:rPr>
        <w:br w:type="page"/>
      </w:r>
    </w:p>
    <w:p w14:paraId="0539AC54" w14:textId="77777777" w:rsidR="00E10088" w:rsidRDefault="00E10088">
      <w:pPr>
        <w:rPr>
          <w:b/>
        </w:rPr>
      </w:pPr>
    </w:p>
    <w:p w14:paraId="6DD7DFD8" w14:textId="4A4A6AF3" w:rsidR="0071650C" w:rsidRDefault="0071650C">
      <w:pPr>
        <w:rPr>
          <w:sz w:val="22"/>
          <w:szCs w:val="22"/>
        </w:rPr>
      </w:pPr>
    </w:p>
    <w:p w14:paraId="7BFE1597" w14:textId="2C388B36" w:rsidR="0071650C" w:rsidRDefault="0071650C" w:rsidP="00334D37">
      <w:pPr>
        <w:rPr>
          <w:sz w:val="22"/>
          <w:szCs w:val="22"/>
        </w:rPr>
      </w:pPr>
      <w:r>
        <w:rPr>
          <w:noProof/>
        </w:rPr>
        <w:drawing>
          <wp:inline distT="0" distB="0" distL="0" distR="0" wp14:anchorId="4E9DCB5A" wp14:editId="74B4072E">
            <wp:extent cx="5943600" cy="7362825"/>
            <wp:effectExtent l="0" t="0" r="0" b="9525"/>
            <wp:docPr id="164343660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36600" name="Picture 1" descr="A screenshot of a computer&#10;&#10;Description automatically generated"/>
                    <pic:cNvPicPr/>
                  </pic:nvPicPr>
                  <pic:blipFill>
                    <a:blip r:embed="rId27"/>
                    <a:stretch>
                      <a:fillRect/>
                    </a:stretch>
                  </pic:blipFill>
                  <pic:spPr>
                    <a:xfrm>
                      <a:off x="0" y="0"/>
                      <a:ext cx="5943600" cy="7362825"/>
                    </a:xfrm>
                    <a:prstGeom prst="rect">
                      <a:avLst/>
                    </a:prstGeom>
                  </pic:spPr>
                </pic:pic>
              </a:graphicData>
            </a:graphic>
          </wp:inline>
        </w:drawing>
      </w:r>
    </w:p>
    <w:p w14:paraId="10416DE9" w14:textId="77777777" w:rsidR="0071650C" w:rsidRDefault="0071650C">
      <w:pPr>
        <w:rPr>
          <w:sz w:val="22"/>
          <w:szCs w:val="22"/>
        </w:rPr>
      </w:pPr>
      <w:r>
        <w:rPr>
          <w:sz w:val="22"/>
          <w:szCs w:val="22"/>
        </w:rPr>
        <w:br w:type="page"/>
      </w:r>
    </w:p>
    <w:p w14:paraId="25B858EF" w14:textId="72B03F7C" w:rsidR="00334D37" w:rsidRDefault="0071650C" w:rsidP="00334D37">
      <w:pPr>
        <w:rPr>
          <w:sz w:val="22"/>
          <w:szCs w:val="22"/>
        </w:rPr>
      </w:pPr>
      <w:r>
        <w:rPr>
          <w:noProof/>
        </w:rPr>
        <w:lastRenderedPageBreak/>
        <w:drawing>
          <wp:inline distT="0" distB="0" distL="0" distR="0" wp14:anchorId="6E807D57" wp14:editId="246FA516">
            <wp:extent cx="5943600" cy="6938645"/>
            <wp:effectExtent l="0" t="0" r="0" b="0"/>
            <wp:docPr id="1463860922" name="Picture 1" descr="A screenshot of a phon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60922" name="Picture 1" descr="A screenshot of a phone application&#10;&#10;Description automatically generated"/>
                    <pic:cNvPicPr/>
                  </pic:nvPicPr>
                  <pic:blipFill>
                    <a:blip r:embed="rId28"/>
                    <a:stretch>
                      <a:fillRect/>
                    </a:stretch>
                  </pic:blipFill>
                  <pic:spPr>
                    <a:xfrm>
                      <a:off x="0" y="0"/>
                      <a:ext cx="5943600" cy="6938645"/>
                    </a:xfrm>
                    <a:prstGeom prst="rect">
                      <a:avLst/>
                    </a:prstGeom>
                  </pic:spPr>
                </pic:pic>
              </a:graphicData>
            </a:graphic>
          </wp:inline>
        </w:drawing>
      </w:r>
    </w:p>
    <w:sectPr w:rsidR="00334D37" w:rsidSect="00244C98">
      <w:footerReference w:type="even" r:id="rId29"/>
      <w:footerReference w:type="default" r:id="rId30"/>
      <w:footerReference w:type="first" r:id="rId31"/>
      <w:pgSz w:w="12240" w:h="15840"/>
      <w:pgMar w:top="576" w:right="1440" w:bottom="288"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BC0D2" w14:textId="77777777" w:rsidR="000266E6" w:rsidRDefault="000266E6">
      <w:r>
        <w:separator/>
      </w:r>
    </w:p>
  </w:endnote>
  <w:endnote w:type="continuationSeparator" w:id="0">
    <w:p w14:paraId="475DA6B1" w14:textId="77777777" w:rsidR="000266E6" w:rsidRDefault="0002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E8A7" w14:textId="54A69CD1" w:rsidR="00BF4372" w:rsidRDefault="00BF437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8A0949">
      <w:rPr>
        <w:noProof/>
        <w:color w:val="000000"/>
      </w:rPr>
      <w:t>2</w:t>
    </w:r>
    <w:r>
      <w:rPr>
        <w:color w:val="000000"/>
      </w:rPr>
      <w:fldChar w:fldCharType="end"/>
    </w:r>
  </w:p>
  <w:p w14:paraId="2172FD33" w14:textId="77777777" w:rsidR="00BF4372" w:rsidRDefault="00BF437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4024" w14:textId="77777777" w:rsidR="00BF4372" w:rsidRDefault="00BF437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5</w:t>
    </w:r>
    <w:r>
      <w:rPr>
        <w:color w:val="000000"/>
      </w:rPr>
      <w:fldChar w:fldCharType="end"/>
    </w:r>
  </w:p>
  <w:p w14:paraId="7DEB80F0" w14:textId="77777777" w:rsidR="00BF4372" w:rsidRDefault="00BF4372">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DD81" w14:textId="3E368D0F" w:rsidR="00BF4372" w:rsidRDefault="00BF4372">
    <w:pPr>
      <w:pBdr>
        <w:top w:val="nil"/>
        <w:left w:val="nil"/>
        <w:bottom w:val="nil"/>
        <w:right w:val="nil"/>
        <w:between w:val="nil"/>
      </w:pBdr>
      <w:tabs>
        <w:tab w:val="center" w:pos="4320"/>
        <w:tab w:val="right" w:pos="8640"/>
      </w:tabs>
      <w:rPr>
        <w:color w:val="000000"/>
        <w:sz w:val="16"/>
        <w:szCs w:val="16"/>
      </w:rPr>
    </w:pPr>
    <w:r>
      <w:rPr>
        <w:color w:val="000000"/>
        <w:sz w:val="16"/>
        <w:szCs w:val="16"/>
      </w:rPr>
      <w:t xml:space="preserve">Updated </w:t>
    </w:r>
    <w:r w:rsidR="00AD02A8">
      <w:rPr>
        <w:color w:val="000000"/>
        <w:sz w:val="16"/>
        <w:szCs w:val="16"/>
      </w:rPr>
      <w:t>1</w:t>
    </w:r>
    <w:r w:rsidR="00782937">
      <w:rPr>
        <w:color w:val="000000"/>
        <w:sz w:val="16"/>
        <w:szCs w:val="16"/>
      </w:rPr>
      <w:t>0</w:t>
    </w:r>
    <w:r w:rsidR="00AD02A8">
      <w:rPr>
        <w:color w:val="000000"/>
        <w:sz w:val="16"/>
        <w:szCs w:val="16"/>
      </w:rPr>
      <w:t>/</w:t>
    </w:r>
    <w:r w:rsidR="00782937">
      <w:rPr>
        <w:color w:val="000000"/>
        <w:sz w:val="16"/>
        <w:szCs w:val="16"/>
      </w:rPr>
      <w:t>01</w:t>
    </w:r>
    <w:r w:rsidR="00AD02A8">
      <w:rPr>
        <w:color w:val="000000"/>
        <w:sz w:val="16"/>
        <w:szCs w:val="16"/>
      </w:rPr>
      <w:t>/202</w:t>
    </w:r>
    <w:r w:rsidR="001377E9">
      <w:rPr>
        <w:color w:val="00000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3FE56" w14:textId="77777777" w:rsidR="000266E6" w:rsidRDefault="000266E6">
      <w:r>
        <w:separator/>
      </w:r>
    </w:p>
  </w:footnote>
  <w:footnote w:type="continuationSeparator" w:id="0">
    <w:p w14:paraId="45569B4A" w14:textId="77777777" w:rsidR="000266E6" w:rsidRDefault="00026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1445"/>
    <w:multiLevelType w:val="multilevel"/>
    <w:tmpl w:val="5D668C92"/>
    <w:lvl w:ilvl="0">
      <w:start w:val="1"/>
      <w:numFmt w:val="bullet"/>
      <w:lvlText w:val=""/>
      <w:lvlJc w:val="left"/>
      <w:pPr>
        <w:ind w:left="1080" w:hanging="360"/>
      </w:pPr>
      <w:rPr>
        <w:rFonts w:ascii="Wingdings" w:hAnsi="Wingdings" w:hint="default"/>
        <w:sz w:val="22"/>
        <w:vertAlign w:val="baseline"/>
      </w:rPr>
    </w:lvl>
    <w:lvl w:ilvl="1">
      <w:start w:val="1"/>
      <w:numFmt w:val="bullet"/>
      <w:lvlText w:val=""/>
      <w:lvlJc w:val="left"/>
      <w:pPr>
        <w:ind w:left="1800" w:hanging="360"/>
      </w:pPr>
      <w:rPr>
        <w:rFonts w:ascii="Wingdings" w:hAnsi="Wingdings" w:hint="default"/>
        <w:sz w:val="22"/>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0BB25416"/>
    <w:multiLevelType w:val="multilevel"/>
    <w:tmpl w:val="14265436"/>
    <w:lvl w:ilvl="0">
      <w:start w:val="1"/>
      <w:numFmt w:val="decimal"/>
      <w:lvlText w:val="%1."/>
      <w:lvlJc w:val="left"/>
      <w:pPr>
        <w:ind w:left="360" w:hanging="360"/>
      </w:pPr>
      <w:rPr>
        <w:vertAlign w:val="baseline"/>
      </w:rPr>
    </w:lvl>
    <w:lvl w:ilvl="1">
      <w:start w:val="1"/>
      <w:numFmt w:val="bullet"/>
      <w:lvlText w:val=""/>
      <w:lvlJc w:val="left"/>
      <w:pPr>
        <w:ind w:left="1080" w:hanging="360"/>
      </w:pPr>
      <w:rPr>
        <w:rFonts w:ascii="Wingdings" w:hAnsi="Wingdings" w:hint="default"/>
        <w:sz w:val="22"/>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0F6E0EEE"/>
    <w:multiLevelType w:val="multilevel"/>
    <w:tmpl w:val="7EB42FB0"/>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 w15:restartNumberingAfterBreak="0">
    <w:nsid w:val="0FC82562"/>
    <w:multiLevelType w:val="multilevel"/>
    <w:tmpl w:val="AD0401C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2021B59"/>
    <w:multiLevelType w:val="multilevel"/>
    <w:tmpl w:val="AABEEDE2"/>
    <w:lvl w:ilvl="0">
      <w:start w:val="9"/>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8CD26B1"/>
    <w:multiLevelType w:val="hybridMultilevel"/>
    <w:tmpl w:val="22D00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40F72"/>
    <w:multiLevelType w:val="hybridMultilevel"/>
    <w:tmpl w:val="683E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A54DA"/>
    <w:multiLevelType w:val="multilevel"/>
    <w:tmpl w:val="5D668C92"/>
    <w:lvl w:ilvl="0">
      <w:start w:val="1"/>
      <w:numFmt w:val="bullet"/>
      <w:lvlText w:val=""/>
      <w:lvlJc w:val="left"/>
      <w:pPr>
        <w:ind w:left="1440" w:hanging="360"/>
      </w:pPr>
      <w:rPr>
        <w:rFonts w:ascii="Wingdings" w:hAnsi="Wingdings" w:hint="default"/>
        <w:sz w:val="22"/>
        <w:vertAlign w:val="baseline"/>
      </w:rPr>
    </w:lvl>
    <w:lvl w:ilvl="1">
      <w:start w:val="1"/>
      <w:numFmt w:val="bullet"/>
      <w:lvlText w:val=""/>
      <w:lvlJc w:val="left"/>
      <w:pPr>
        <w:ind w:left="2160" w:hanging="360"/>
      </w:pPr>
      <w:rPr>
        <w:rFonts w:ascii="Wingdings" w:hAnsi="Wingdings" w:hint="default"/>
        <w:sz w:val="22"/>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8" w15:restartNumberingAfterBreak="0">
    <w:nsid w:val="249050E6"/>
    <w:multiLevelType w:val="multilevel"/>
    <w:tmpl w:val="9FF050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24C71E5F"/>
    <w:multiLevelType w:val="hybridMultilevel"/>
    <w:tmpl w:val="902C5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F6F10"/>
    <w:multiLevelType w:val="multilevel"/>
    <w:tmpl w:val="29E4983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9715501"/>
    <w:multiLevelType w:val="multilevel"/>
    <w:tmpl w:val="9D94E058"/>
    <w:lvl w:ilvl="0">
      <w:start w:val="1"/>
      <w:numFmt w:val="decimal"/>
      <w:lvlText w:val="%1."/>
      <w:lvlJc w:val="left"/>
      <w:pPr>
        <w:ind w:left="540" w:hanging="36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12" w15:restartNumberingAfterBreak="0">
    <w:nsid w:val="3B626B7A"/>
    <w:multiLevelType w:val="hybridMultilevel"/>
    <w:tmpl w:val="DB609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781CE5"/>
    <w:multiLevelType w:val="hybridMultilevel"/>
    <w:tmpl w:val="773213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4375D7"/>
    <w:multiLevelType w:val="multilevel"/>
    <w:tmpl w:val="335834E6"/>
    <w:lvl w:ilvl="0">
      <w:start w:val="1"/>
      <w:numFmt w:val="decimal"/>
      <w:lvlText w:val="%1."/>
      <w:lvlJc w:val="left"/>
      <w:pPr>
        <w:ind w:left="420" w:hanging="360"/>
      </w:pPr>
      <w:rPr>
        <w:vertAlign w:val="baseline"/>
      </w:rPr>
    </w:lvl>
    <w:lvl w:ilvl="1">
      <w:start w:val="7"/>
      <w:numFmt w:val="decimal"/>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15" w15:restartNumberingAfterBreak="0">
    <w:nsid w:val="464C0FC1"/>
    <w:multiLevelType w:val="hybridMultilevel"/>
    <w:tmpl w:val="46DAA8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CE0BD2"/>
    <w:multiLevelType w:val="multilevel"/>
    <w:tmpl w:val="4E4874D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5014B20"/>
    <w:multiLevelType w:val="multilevel"/>
    <w:tmpl w:val="14265436"/>
    <w:lvl w:ilvl="0">
      <w:start w:val="1"/>
      <w:numFmt w:val="decimal"/>
      <w:lvlText w:val="%1."/>
      <w:lvlJc w:val="left"/>
      <w:pPr>
        <w:ind w:left="360" w:hanging="360"/>
      </w:pPr>
      <w:rPr>
        <w:vertAlign w:val="baseline"/>
      </w:rPr>
    </w:lvl>
    <w:lvl w:ilvl="1">
      <w:start w:val="1"/>
      <w:numFmt w:val="bullet"/>
      <w:lvlText w:val=""/>
      <w:lvlJc w:val="left"/>
      <w:pPr>
        <w:ind w:left="1080" w:hanging="360"/>
      </w:pPr>
      <w:rPr>
        <w:rFonts w:ascii="Wingdings" w:hAnsi="Wingdings" w:hint="default"/>
        <w:sz w:val="22"/>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55B954CF"/>
    <w:multiLevelType w:val="multilevel"/>
    <w:tmpl w:val="C1205A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56374084"/>
    <w:multiLevelType w:val="multilevel"/>
    <w:tmpl w:val="A8CAC2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03E7D70"/>
    <w:multiLevelType w:val="multilevel"/>
    <w:tmpl w:val="14265436"/>
    <w:lvl w:ilvl="0">
      <w:start w:val="1"/>
      <w:numFmt w:val="decimal"/>
      <w:lvlText w:val="%1."/>
      <w:lvlJc w:val="left"/>
      <w:pPr>
        <w:ind w:left="360" w:hanging="360"/>
      </w:pPr>
      <w:rPr>
        <w:vertAlign w:val="baseline"/>
      </w:rPr>
    </w:lvl>
    <w:lvl w:ilvl="1">
      <w:start w:val="1"/>
      <w:numFmt w:val="bullet"/>
      <w:lvlText w:val=""/>
      <w:lvlJc w:val="left"/>
      <w:pPr>
        <w:ind w:left="1080" w:hanging="360"/>
      </w:pPr>
      <w:rPr>
        <w:rFonts w:ascii="Wingdings" w:hAnsi="Wingdings" w:hint="default"/>
        <w:sz w:val="22"/>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1" w15:restartNumberingAfterBreak="0">
    <w:nsid w:val="638D66E9"/>
    <w:multiLevelType w:val="multilevel"/>
    <w:tmpl w:val="14265436"/>
    <w:lvl w:ilvl="0">
      <w:start w:val="1"/>
      <w:numFmt w:val="decimal"/>
      <w:lvlText w:val="%1."/>
      <w:lvlJc w:val="left"/>
      <w:pPr>
        <w:ind w:left="1440" w:hanging="360"/>
      </w:pPr>
      <w:rPr>
        <w:vertAlign w:val="baseline"/>
      </w:rPr>
    </w:lvl>
    <w:lvl w:ilvl="1">
      <w:start w:val="1"/>
      <w:numFmt w:val="bullet"/>
      <w:lvlText w:val=""/>
      <w:lvlJc w:val="left"/>
      <w:pPr>
        <w:ind w:left="2160" w:hanging="360"/>
      </w:pPr>
      <w:rPr>
        <w:rFonts w:ascii="Wingdings" w:hAnsi="Wingdings" w:hint="default"/>
        <w:sz w:val="22"/>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2" w15:restartNumberingAfterBreak="0">
    <w:nsid w:val="65E54F83"/>
    <w:multiLevelType w:val="hybridMultilevel"/>
    <w:tmpl w:val="314EFB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8B4CE5"/>
    <w:multiLevelType w:val="hybridMultilevel"/>
    <w:tmpl w:val="5C5A6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E72434"/>
    <w:multiLevelType w:val="multilevel"/>
    <w:tmpl w:val="34DAF866"/>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25" w15:restartNumberingAfterBreak="0">
    <w:nsid w:val="704D036E"/>
    <w:multiLevelType w:val="multilevel"/>
    <w:tmpl w:val="7EB42FB0"/>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6" w15:restartNumberingAfterBreak="0">
    <w:nsid w:val="75865989"/>
    <w:multiLevelType w:val="multilevel"/>
    <w:tmpl w:val="3046731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771B1260"/>
    <w:multiLevelType w:val="hybridMultilevel"/>
    <w:tmpl w:val="396096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626C05"/>
    <w:multiLevelType w:val="hybridMultilevel"/>
    <w:tmpl w:val="B3B248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474316">
    <w:abstractNumId w:val="16"/>
  </w:num>
  <w:num w:numId="2" w16cid:durableId="925335338">
    <w:abstractNumId w:val="10"/>
  </w:num>
  <w:num w:numId="3" w16cid:durableId="25713894">
    <w:abstractNumId w:val="18"/>
  </w:num>
  <w:num w:numId="4" w16cid:durableId="372929628">
    <w:abstractNumId w:val="24"/>
  </w:num>
  <w:num w:numId="5" w16cid:durableId="317079224">
    <w:abstractNumId w:val="4"/>
  </w:num>
  <w:num w:numId="6" w16cid:durableId="2108571929">
    <w:abstractNumId w:val="19"/>
  </w:num>
  <w:num w:numId="7" w16cid:durableId="1379934768">
    <w:abstractNumId w:val="3"/>
  </w:num>
  <w:num w:numId="8" w16cid:durableId="1105274646">
    <w:abstractNumId w:val="11"/>
  </w:num>
  <w:num w:numId="9" w16cid:durableId="534850715">
    <w:abstractNumId w:val="8"/>
  </w:num>
  <w:num w:numId="10" w16cid:durableId="805515174">
    <w:abstractNumId w:val="25"/>
  </w:num>
  <w:num w:numId="11" w16cid:durableId="504826842">
    <w:abstractNumId w:val="26"/>
  </w:num>
  <w:num w:numId="12" w16cid:durableId="1564682027">
    <w:abstractNumId w:val="14"/>
  </w:num>
  <w:num w:numId="13" w16cid:durableId="1035082597">
    <w:abstractNumId w:val="13"/>
  </w:num>
  <w:num w:numId="14" w16cid:durableId="1186945702">
    <w:abstractNumId w:val="5"/>
  </w:num>
  <w:num w:numId="15" w16cid:durableId="645354355">
    <w:abstractNumId w:val="6"/>
  </w:num>
  <w:num w:numId="16" w16cid:durableId="1992708675">
    <w:abstractNumId w:val="28"/>
  </w:num>
  <w:num w:numId="17" w16cid:durableId="1386221747">
    <w:abstractNumId w:val="22"/>
  </w:num>
  <w:num w:numId="18" w16cid:durableId="1394692579">
    <w:abstractNumId w:val="12"/>
  </w:num>
  <w:num w:numId="19" w16cid:durableId="1301962646">
    <w:abstractNumId w:val="15"/>
  </w:num>
  <w:num w:numId="20" w16cid:durableId="1988774756">
    <w:abstractNumId w:val="27"/>
  </w:num>
  <w:num w:numId="21" w16cid:durableId="1462075292">
    <w:abstractNumId w:val="23"/>
  </w:num>
  <w:num w:numId="22" w16cid:durableId="555580641">
    <w:abstractNumId w:val="9"/>
  </w:num>
  <w:num w:numId="23" w16cid:durableId="475682952">
    <w:abstractNumId w:val="2"/>
  </w:num>
  <w:num w:numId="24" w16cid:durableId="1151482740">
    <w:abstractNumId w:val="21"/>
  </w:num>
  <w:num w:numId="25" w16cid:durableId="1831559862">
    <w:abstractNumId w:val="7"/>
  </w:num>
  <w:num w:numId="26" w16cid:durableId="225264769">
    <w:abstractNumId w:val="17"/>
  </w:num>
  <w:num w:numId="27" w16cid:durableId="95760773">
    <w:abstractNumId w:val="0"/>
  </w:num>
  <w:num w:numId="28" w16cid:durableId="2062753356">
    <w:abstractNumId w:val="1"/>
  </w:num>
  <w:num w:numId="29" w16cid:durableId="19236796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60"/>
    <w:rsid w:val="00002F01"/>
    <w:rsid w:val="00011180"/>
    <w:rsid w:val="000266E6"/>
    <w:rsid w:val="00060036"/>
    <w:rsid w:val="000667AC"/>
    <w:rsid w:val="00085C9D"/>
    <w:rsid w:val="000A62CF"/>
    <w:rsid w:val="000B3FE6"/>
    <w:rsid w:val="000E2CB7"/>
    <w:rsid w:val="000F3FCE"/>
    <w:rsid w:val="000F411B"/>
    <w:rsid w:val="000F4F2F"/>
    <w:rsid w:val="00114453"/>
    <w:rsid w:val="001148A3"/>
    <w:rsid w:val="001262F8"/>
    <w:rsid w:val="001360B0"/>
    <w:rsid w:val="001377E9"/>
    <w:rsid w:val="0017419A"/>
    <w:rsid w:val="001B6AC9"/>
    <w:rsid w:val="001E203C"/>
    <w:rsid w:val="00204EA5"/>
    <w:rsid w:val="00244C98"/>
    <w:rsid w:val="00247528"/>
    <w:rsid w:val="002636E1"/>
    <w:rsid w:val="00292C1B"/>
    <w:rsid w:val="002A5676"/>
    <w:rsid w:val="002D19D7"/>
    <w:rsid w:val="002E4B99"/>
    <w:rsid w:val="002F1154"/>
    <w:rsid w:val="003225C9"/>
    <w:rsid w:val="003254A0"/>
    <w:rsid w:val="0032796C"/>
    <w:rsid w:val="00334D37"/>
    <w:rsid w:val="00341378"/>
    <w:rsid w:val="00347CF3"/>
    <w:rsid w:val="00351E26"/>
    <w:rsid w:val="00384401"/>
    <w:rsid w:val="003B03B0"/>
    <w:rsid w:val="003D60FD"/>
    <w:rsid w:val="003F2E78"/>
    <w:rsid w:val="00402829"/>
    <w:rsid w:val="00405E6A"/>
    <w:rsid w:val="004313A2"/>
    <w:rsid w:val="00445A60"/>
    <w:rsid w:val="004C7AA6"/>
    <w:rsid w:val="004F28AE"/>
    <w:rsid w:val="005670A4"/>
    <w:rsid w:val="005B4115"/>
    <w:rsid w:val="005B711C"/>
    <w:rsid w:val="005D0114"/>
    <w:rsid w:val="005D541C"/>
    <w:rsid w:val="00603B1E"/>
    <w:rsid w:val="00607E05"/>
    <w:rsid w:val="006159B1"/>
    <w:rsid w:val="00620324"/>
    <w:rsid w:val="0063124B"/>
    <w:rsid w:val="006354FA"/>
    <w:rsid w:val="00645744"/>
    <w:rsid w:val="00660B73"/>
    <w:rsid w:val="00697EB7"/>
    <w:rsid w:val="006A0AB1"/>
    <w:rsid w:val="006C4AE7"/>
    <w:rsid w:val="006E6617"/>
    <w:rsid w:val="0070092B"/>
    <w:rsid w:val="0071650C"/>
    <w:rsid w:val="007172C2"/>
    <w:rsid w:val="00763C19"/>
    <w:rsid w:val="00772E03"/>
    <w:rsid w:val="00782937"/>
    <w:rsid w:val="007D2350"/>
    <w:rsid w:val="007E26C4"/>
    <w:rsid w:val="007E56AD"/>
    <w:rsid w:val="00836449"/>
    <w:rsid w:val="00840B26"/>
    <w:rsid w:val="0086737E"/>
    <w:rsid w:val="00874CB5"/>
    <w:rsid w:val="00881EC0"/>
    <w:rsid w:val="00887160"/>
    <w:rsid w:val="008A0949"/>
    <w:rsid w:val="008E2296"/>
    <w:rsid w:val="009125DC"/>
    <w:rsid w:val="0094602A"/>
    <w:rsid w:val="0094602B"/>
    <w:rsid w:val="009B18D0"/>
    <w:rsid w:val="009C1A0D"/>
    <w:rsid w:val="009F2AED"/>
    <w:rsid w:val="009F2D0F"/>
    <w:rsid w:val="00A07123"/>
    <w:rsid w:val="00A14933"/>
    <w:rsid w:val="00A23EF2"/>
    <w:rsid w:val="00A3525D"/>
    <w:rsid w:val="00A54D72"/>
    <w:rsid w:val="00A644D0"/>
    <w:rsid w:val="00AC4AF2"/>
    <w:rsid w:val="00AD02A8"/>
    <w:rsid w:val="00AD134A"/>
    <w:rsid w:val="00AD7064"/>
    <w:rsid w:val="00B40397"/>
    <w:rsid w:val="00B51186"/>
    <w:rsid w:val="00B670BC"/>
    <w:rsid w:val="00B81E46"/>
    <w:rsid w:val="00BA4880"/>
    <w:rsid w:val="00BB7823"/>
    <w:rsid w:val="00BE316C"/>
    <w:rsid w:val="00BE68A4"/>
    <w:rsid w:val="00BF4372"/>
    <w:rsid w:val="00C02A4B"/>
    <w:rsid w:val="00C03874"/>
    <w:rsid w:val="00C04415"/>
    <w:rsid w:val="00C17C25"/>
    <w:rsid w:val="00C31863"/>
    <w:rsid w:val="00C7560B"/>
    <w:rsid w:val="00CB1397"/>
    <w:rsid w:val="00CC79BB"/>
    <w:rsid w:val="00CD5913"/>
    <w:rsid w:val="00CF05CD"/>
    <w:rsid w:val="00D0283C"/>
    <w:rsid w:val="00D206BE"/>
    <w:rsid w:val="00D3798C"/>
    <w:rsid w:val="00D42262"/>
    <w:rsid w:val="00D42710"/>
    <w:rsid w:val="00D80B72"/>
    <w:rsid w:val="00DC2DD0"/>
    <w:rsid w:val="00DD279A"/>
    <w:rsid w:val="00DE5B76"/>
    <w:rsid w:val="00E10088"/>
    <w:rsid w:val="00E25CAA"/>
    <w:rsid w:val="00E51019"/>
    <w:rsid w:val="00E52F59"/>
    <w:rsid w:val="00E741FD"/>
    <w:rsid w:val="00E77E96"/>
    <w:rsid w:val="00E81106"/>
    <w:rsid w:val="00EA68A4"/>
    <w:rsid w:val="00ED03A6"/>
    <w:rsid w:val="00EE4BCC"/>
    <w:rsid w:val="00EF05D4"/>
    <w:rsid w:val="00F34099"/>
    <w:rsid w:val="00F60C05"/>
    <w:rsid w:val="00F66DC4"/>
    <w:rsid w:val="00F67C60"/>
    <w:rsid w:val="00FB5F8E"/>
    <w:rsid w:val="00FD03CD"/>
    <w:rsid w:val="00FE2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01E81"/>
  <w15:docId w15:val="{2790EE6B-7F0D-48B0-B5AC-ABAE50EC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B40397"/>
    <w:rPr>
      <w:rFonts w:ascii="Tahoma" w:hAnsi="Tahoma" w:cs="Tahoma"/>
      <w:sz w:val="16"/>
      <w:szCs w:val="16"/>
    </w:rPr>
  </w:style>
  <w:style w:type="character" w:customStyle="1" w:styleId="BalloonTextChar">
    <w:name w:val="Balloon Text Char"/>
    <w:basedOn w:val="DefaultParagraphFont"/>
    <w:link w:val="BalloonText"/>
    <w:uiPriority w:val="99"/>
    <w:semiHidden/>
    <w:rsid w:val="00B40397"/>
    <w:rPr>
      <w:rFonts w:ascii="Tahoma" w:hAnsi="Tahoma" w:cs="Tahoma"/>
      <w:sz w:val="16"/>
      <w:szCs w:val="16"/>
    </w:rPr>
  </w:style>
  <w:style w:type="character" w:styleId="Hyperlink">
    <w:name w:val="Hyperlink"/>
    <w:basedOn w:val="DefaultParagraphFont"/>
    <w:uiPriority w:val="99"/>
    <w:unhideWhenUsed/>
    <w:rsid w:val="00EA68A4"/>
    <w:rPr>
      <w:color w:val="0000FF" w:themeColor="hyperlink"/>
      <w:u w:val="single"/>
    </w:rPr>
  </w:style>
  <w:style w:type="paragraph" w:styleId="Header">
    <w:name w:val="header"/>
    <w:basedOn w:val="Normal"/>
    <w:link w:val="HeaderChar"/>
    <w:uiPriority w:val="99"/>
    <w:unhideWhenUsed/>
    <w:rsid w:val="00BE68A4"/>
    <w:pPr>
      <w:tabs>
        <w:tab w:val="center" w:pos="4680"/>
        <w:tab w:val="right" w:pos="9360"/>
      </w:tabs>
    </w:pPr>
  </w:style>
  <w:style w:type="character" w:customStyle="1" w:styleId="HeaderChar">
    <w:name w:val="Header Char"/>
    <w:basedOn w:val="DefaultParagraphFont"/>
    <w:link w:val="Header"/>
    <w:uiPriority w:val="99"/>
    <w:rsid w:val="00BE68A4"/>
  </w:style>
  <w:style w:type="character" w:styleId="UnresolvedMention">
    <w:name w:val="Unresolved Mention"/>
    <w:basedOn w:val="DefaultParagraphFont"/>
    <w:uiPriority w:val="99"/>
    <w:semiHidden/>
    <w:unhideWhenUsed/>
    <w:rsid w:val="00BE68A4"/>
    <w:rPr>
      <w:color w:val="605E5C"/>
      <w:shd w:val="clear" w:color="auto" w:fill="E1DFDD"/>
    </w:rPr>
  </w:style>
  <w:style w:type="paragraph" w:styleId="ListParagraph">
    <w:name w:val="List Paragraph"/>
    <w:basedOn w:val="Normal"/>
    <w:uiPriority w:val="34"/>
    <w:qFormat/>
    <w:rsid w:val="009C1A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237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swanson@alexander.k12.nc.us" TargetMode="External"/><Relationship Id="rId18" Type="http://schemas.openxmlformats.org/officeDocument/2006/relationships/hyperlink" Target="mailto:angela_charles@alexander.k12.nc.us" TargetMode="Externa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mailto:adaigle@alexander.k12.nc.us" TargetMode="External"/><Relationship Id="rId7" Type="http://schemas.openxmlformats.org/officeDocument/2006/relationships/image" Target="media/image1.jpg"/><Relationship Id="rId12" Type="http://schemas.openxmlformats.org/officeDocument/2006/relationships/hyperlink" Target="mailto:sreep@alexander.k12.nc.us" TargetMode="External"/><Relationship Id="rId17" Type="http://schemas.openxmlformats.org/officeDocument/2006/relationships/hyperlink" Target="mailto:jmundy@alexander.k12.nc.us"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spataro@alexander.k12.nc.us" TargetMode="External"/><Relationship Id="rId20" Type="http://schemas.openxmlformats.org/officeDocument/2006/relationships/hyperlink" Target="mailto:apalmer@alexander.k12.nc.u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rown@alexander.k12.nc.us" TargetMode="External"/><Relationship Id="rId24" Type="http://schemas.openxmlformats.org/officeDocument/2006/relationships/hyperlink" Target="mailto:support@aesoponline.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jmiller@alexander.k12.nc.us" TargetMode="External"/><Relationship Id="rId23" Type="http://schemas.openxmlformats.org/officeDocument/2006/relationships/hyperlink" Target="mailto:cknepp@alexander.k12.nc.us" TargetMode="External"/><Relationship Id="rId28" Type="http://schemas.openxmlformats.org/officeDocument/2006/relationships/image" Target="media/image6.png"/><Relationship Id="rId10" Type="http://schemas.openxmlformats.org/officeDocument/2006/relationships/hyperlink" Target="mailto:blewis@alexander.k12.nc.us" TargetMode="External"/><Relationship Id="rId19" Type="http://schemas.openxmlformats.org/officeDocument/2006/relationships/hyperlink" Target="mailto:dleary@alexander.k12.nc.us"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alexander.k12.nc.us" TargetMode="External"/><Relationship Id="rId14" Type="http://schemas.openxmlformats.org/officeDocument/2006/relationships/hyperlink" Target="mailto:lharrington@alexander.k12.nc.us" TargetMode="External"/><Relationship Id="rId22" Type="http://schemas.openxmlformats.org/officeDocument/2006/relationships/hyperlink" Target="mailto:mglenn@alexander.k12.nc.us" TargetMode="External"/><Relationship Id="rId27" Type="http://schemas.openxmlformats.org/officeDocument/2006/relationships/image" Target="media/image5.png"/><Relationship Id="rId30" Type="http://schemas.openxmlformats.org/officeDocument/2006/relationships/footer" Target="footer2.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3923</Words>
  <Characters>22366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Russell</dc:creator>
  <cp:lastModifiedBy>Becky Rosenberg</cp:lastModifiedBy>
  <cp:revision>2</cp:revision>
  <cp:lastPrinted>2024-01-26T20:38:00Z</cp:lastPrinted>
  <dcterms:created xsi:type="dcterms:W3CDTF">2025-07-29T17:46:00Z</dcterms:created>
  <dcterms:modified xsi:type="dcterms:W3CDTF">2025-07-29T17:46:00Z</dcterms:modified>
</cp:coreProperties>
</file>