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67A4F" w14:textId="77777777" w:rsidR="00434E05" w:rsidRDefault="00000000">
      <w:pPr>
        <w:spacing w:line="240" w:lineRule="auto"/>
        <w:jc w:val="center"/>
        <w:rPr>
          <w:rFonts w:ascii="Times New Roman" w:eastAsia="Times New Roman" w:hAnsi="Times New Roman" w:cs="Times New Roman"/>
        </w:rPr>
      </w:pPr>
      <w:r>
        <w:rPr>
          <w:rFonts w:ascii="Times New Roman" w:eastAsia="Times New Roman" w:hAnsi="Times New Roman" w:cs="Times New Roman"/>
        </w:rPr>
        <w:t>LA GRANGE ELEMENTARY SCHOOL COUNCIL POLICY</w:t>
      </w:r>
    </w:p>
    <w:p w14:paraId="3E1EF174" w14:textId="77777777" w:rsidR="00434E05" w:rsidRDefault="00434E05">
      <w:pPr>
        <w:spacing w:line="240" w:lineRule="auto"/>
        <w:jc w:val="center"/>
        <w:rPr>
          <w:rFonts w:ascii="Times New Roman" w:eastAsia="Times New Roman" w:hAnsi="Times New Roman" w:cs="Times New Roman"/>
        </w:rPr>
      </w:pPr>
    </w:p>
    <w:p w14:paraId="4421D74B" w14:textId="77777777" w:rsidR="00434E05" w:rsidRDefault="00000000">
      <w:pPr>
        <w:tabs>
          <w:tab w:val="right" w:pos="9270"/>
        </w:tabs>
        <w:spacing w:line="240" w:lineRule="auto"/>
        <w:rPr>
          <w:rFonts w:ascii="Times New Roman" w:eastAsia="Times New Roman" w:hAnsi="Times New Roman" w:cs="Times New Roman"/>
        </w:rPr>
      </w:pPr>
      <w:r>
        <w:rPr>
          <w:rFonts w:ascii="Times New Roman" w:eastAsia="Times New Roman" w:hAnsi="Times New Roman" w:cs="Times New Roman"/>
        </w:rPr>
        <w:t>ASSIGNMENT OF STUDENTS TO CLASSES AND PROGRAMS</w:t>
      </w:r>
      <w:r>
        <w:rPr>
          <w:rFonts w:ascii="Times New Roman" w:eastAsia="Times New Roman" w:hAnsi="Times New Roman" w:cs="Times New Roman"/>
        </w:rPr>
        <w:tab/>
        <w:t>9003</w:t>
      </w:r>
    </w:p>
    <w:p w14:paraId="614D1E27" w14:textId="77777777" w:rsidR="00434E05" w:rsidRDefault="00434E05">
      <w:pPr>
        <w:spacing w:line="240" w:lineRule="auto"/>
        <w:rPr>
          <w:rFonts w:ascii="Times New Roman" w:eastAsia="Times New Roman" w:hAnsi="Times New Roman" w:cs="Times New Roman"/>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760"/>
        <w:gridCol w:w="6600"/>
      </w:tblGrid>
      <w:tr w:rsidR="00434E05" w14:paraId="6EA71017" w14:textId="77777777" w:rsidTr="00FD2A7E">
        <w:tc>
          <w:tcPr>
            <w:tcW w:w="2760" w:type="dxa"/>
            <w:shd w:val="clear" w:color="auto" w:fill="auto"/>
            <w:tcMar>
              <w:top w:w="100" w:type="dxa"/>
              <w:left w:w="100" w:type="dxa"/>
              <w:bottom w:w="100" w:type="dxa"/>
              <w:right w:w="100" w:type="dxa"/>
            </w:tcMar>
          </w:tcPr>
          <w:p w14:paraId="668AAA10" w14:textId="77777777" w:rsidR="00434E05"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Topics</w:t>
            </w:r>
          </w:p>
        </w:tc>
        <w:tc>
          <w:tcPr>
            <w:tcW w:w="6600" w:type="dxa"/>
            <w:shd w:val="clear" w:color="auto" w:fill="auto"/>
            <w:tcMar>
              <w:top w:w="100" w:type="dxa"/>
              <w:left w:w="100" w:type="dxa"/>
              <w:bottom w:w="100" w:type="dxa"/>
              <w:right w:w="100" w:type="dxa"/>
            </w:tcMar>
          </w:tcPr>
          <w:p w14:paraId="70AB173A" w14:textId="77777777" w:rsidR="00434E05" w:rsidRDefault="00000000">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Statement</w:t>
            </w:r>
          </w:p>
        </w:tc>
      </w:tr>
      <w:tr w:rsidR="00434E05" w14:paraId="6B7CD6F5" w14:textId="77777777" w:rsidTr="00FD2A7E">
        <w:tc>
          <w:tcPr>
            <w:tcW w:w="2760" w:type="dxa"/>
            <w:shd w:val="clear" w:color="auto" w:fill="auto"/>
            <w:tcMar>
              <w:top w:w="100" w:type="dxa"/>
              <w:left w:w="100" w:type="dxa"/>
              <w:bottom w:w="100" w:type="dxa"/>
              <w:right w:w="100" w:type="dxa"/>
            </w:tcMar>
          </w:tcPr>
          <w:p w14:paraId="1A2144A9" w14:textId="77777777" w:rsidR="00434E05"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 Student Assignment</w:t>
            </w:r>
          </w:p>
        </w:tc>
        <w:tc>
          <w:tcPr>
            <w:tcW w:w="6600" w:type="dxa"/>
            <w:shd w:val="clear" w:color="auto" w:fill="auto"/>
            <w:tcMar>
              <w:top w:w="100" w:type="dxa"/>
              <w:left w:w="100" w:type="dxa"/>
              <w:bottom w:w="100" w:type="dxa"/>
              <w:right w:w="100" w:type="dxa"/>
            </w:tcMar>
          </w:tcPr>
          <w:p w14:paraId="0953B614" w14:textId="77777777" w:rsidR="00434E05"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 compliance with KRS 160.345(2)(</w:t>
            </w:r>
            <w:proofErr w:type="spellStart"/>
            <w:r>
              <w:rPr>
                <w:rFonts w:ascii="Times New Roman" w:eastAsia="Times New Roman" w:hAnsi="Times New Roman" w:cs="Times New Roman"/>
              </w:rPr>
              <w:t>i</w:t>
            </w:r>
            <w:proofErr w:type="spellEnd"/>
            <w:r>
              <w:rPr>
                <w:rFonts w:ascii="Times New Roman" w:eastAsia="Times New Roman" w:hAnsi="Times New Roman" w:cs="Times New Roman"/>
              </w:rPr>
              <w:t>)(3), the Assignment to Students to Classes and Programs Policy shall be defined as appropriate placement of individual students based on specific needs.</w:t>
            </w:r>
          </w:p>
        </w:tc>
      </w:tr>
      <w:tr w:rsidR="00434E05" w14:paraId="74636954" w14:textId="77777777" w:rsidTr="00FD2A7E">
        <w:tc>
          <w:tcPr>
            <w:tcW w:w="2760" w:type="dxa"/>
            <w:shd w:val="clear" w:color="auto" w:fill="auto"/>
            <w:tcMar>
              <w:top w:w="100" w:type="dxa"/>
              <w:left w:w="100" w:type="dxa"/>
              <w:bottom w:w="100" w:type="dxa"/>
              <w:right w:w="100" w:type="dxa"/>
            </w:tcMar>
          </w:tcPr>
          <w:p w14:paraId="2F4F6FF6" w14:textId="77777777" w:rsidR="00434E05"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B. Development of Classes</w:t>
            </w:r>
          </w:p>
          <w:p w14:paraId="15870D0E" w14:textId="77777777" w:rsidR="00434E05" w:rsidRDefault="00434E05">
            <w:pPr>
              <w:widowControl w:val="0"/>
              <w:spacing w:line="240" w:lineRule="auto"/>
              <w:rPr>
                <w:rFonts w:ascii="Times New Roman" w:eastAsia="Times New Roman" w:hAnsi="Times New Roman" w:cs="Times New Roman"/>
              </w:rPr>
            </w:pPr>
          </w:p>
        </w:tc>
        <w:tc>
          <w:tcPr>
            <w:tcW w:w="6600" w:type="dxa"/>
            <w:shd w:val="clear" w:color="auto" w:fill="auto"/>
            <w:tcMar>
              <w:top w:w="100" w:type="dxa"/>
              <w:left w:w="100" w:type="dxa"/>
              <w:bottom w:w="100" w:type="dxa"/>
              <w:right w:w="100" w:type="dxa"/>
            </w:tcMar>
          </w:tcPr>
          <w:p w14:paraId="790CA002" w14:textId="77777777" w:rsidR="00434E05"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Each spring, the teaching staff at La Grange </w:t>
            </w:r>
            <w:proofErr w:type="gramStart"/>
            <w:r>
              <w:rPr>
                <w:rFonts w:ascii="Times New Roman" w:eastAsia="Times New Roman" w:hAnsi="Times New Roman" w:cs="Times New Roman"/>
              </w:rPr>
              <w:t>Elementary,</w:t>
            </w:r>
            <w:proofErr w:type="gramEnd"/>
            <w:r>
              <w:rPr>
                <w:rFonts w:ascii="Times New Roman" w:eastAsia="Times New Roman" w:hAnsi="Times New Roman" w:cs="Times New Roman"/>
              </w:rPr>
              <w:t xml:space="preserve"> shall provide input and suggestions for student assignments for </w:t>
            </w:r>
            <w:proofErr w:type="gramStart"/>
            <w:r>
              <w:rPr>
                <w:rFonts w:ascii="Times New Roman" w:eastAsia="Times New Roman" w:hAnsi="Times New Roman" w:cs="Times New Roman"/>
              </w:rPr>
              <w:t>the next</w:t>
            </w:r>
            <w:proofErr w:type="gramEnd"/>
            <w:r>
              <w:rPr>
                <w:rFonts w:ascii="Times New Roman" w:eastAsia="Times New Roman" w:hAnsi="Times New Roman" w:cs="Times New Roman"/>
              </w:rPr>
              <w:t xml:space="preserve"> year’s teachers. The list will be developed making sure that each class is as balanced as possible by gender and heterogeneously grouped. Parents may also submit information regarding the learning strengths and learning style of their children to the office for consideration. The principal will review the class lists and make changes deemed necessary for the best interest of the student. The class assignment lists will be approved by the principal. Parents will then be notified of their child’s assignment during registration.</w:t>
            </w:r>
          </w:p>
        </w:tc>
      </w:tr>
      <w:tr w:rsidR="00434E05" w14:paraId="0FEB3168" w14:textId="77777777" w:rsidTr="00FD2A7E">
        <w:tc>
          <w:tcPr>
            <w:tcW w:w="2760" w:type="dxa"/>
            <w:shd w:val="clear" w:color="auto" w:fill="auto"/>
            <w:tcMar>
              <w:top w:w="100" w:type="dxa"/>
              <w:left w:w="100" w:type="dxa"/>
              <w:bottom w:w="100" w:type="dxa"/>
              <w:right w:w="100" w:type="dxa"/>
            </w:tcMar>
          </w:tcPr>
          <w:p w14:paraId="24CCBE6B" w14:textId="77777777" w:rsidR="00434E05"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 Parent Requests</w:t>
            </w:r>
          </w:p>
        </w:tc>
        <w:tc>
          <w:tcPr>
            <w:tcW w:w="6600" w:type="dxa"/>
            <w:shd w:val="clear" w:color="auto" w:fill="auto"/>
            <w:tcMar>
              <w:top w:w="100" w:type="dxa"/>
              <w:left w:w="100" w:type="dxa"/>
              <w:bottom w:w="100" w:type="dxa"/>
              <w:right w:w="100" w:type="dxa"/>
            </w:tcMar>
          </w:tcPr>
          <w:p w14:paraId="5DB1CEEF" w14:textId="77777777" w:rsidR="00434E05"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Requests based on the specific needs of a child, separation from specific students due to personality conflicts or they are related will be honored if possible. Parents will submit requests in writing (form available through the office) to the office along with any other pertinent information regarding the placement of students in classes including information on the child’s personality, academic strengths and weaknesses, and learning style on or before the last day of school. The principal will make the final class assignment based on the individual needs of the student. </w:t>
            </w:r>
          </w:p>
          <w:p w14:paraId="095C8C48" w14:textId="77777777" w:rsidR="00434E05" w:rsidRDefault="00434E05">
            <w:pPr>
              <w:widowControl w:val="0"/>
              <w:spacing w:line="240" w:lineRule="auto"/>
              <w:rPr>
                <w:rFonts w:ascii="Times New Roman" w:eastAsia="Times New Roman" w:hAnsi="Times New Roman" w:cs="Times New Roman"/>
              </w:rPr>
            </w:pPr>
          </w:p>
          <w:p w14:paraId="3E7E5762" w14:textId="77777777" w:rsidR="00434E05" w:rsidRDefault="00000000">
            <w:pPr>
              <w:widowControl w:val="0"/>
              <w:spacing w:line="240" w:lineRule="auto"/>
              <w:rPr>
                <w:rFonts w:ascii="Times New Roman" w:eastAsia="Times New Roman" w:hAnsi="Times New Roman" w:cs="Times New Roman"/>
              </w:rPr>
            </w:pPr>
            <w:proofErr w:type="gramStart"/>
            <w:r>
              <w:rPr>
                <w:rFonts w:ascii="Times New Roman" w:eastAsia="Times New Roman" w:hAnsi="Times New Roman" w:cs="Times New Roman"/>
              </w:rPr>
              <w:t>In the event that</w:t>
            </w:r>
            <w:proofErr w:type="gramEnd"/>
            <w:r>
              <w:rPr>
                <w:rFonts w:ascii="Times New Roman" w:eastAsia="Times New Roman" w:hAnsi="Times New Roman" w:cs="Times New Roman"/>
              </w:rPr>
              <w:t xml:space="preserve"> a parent wishes to request that their child be removed from a specific teacher’s class </w:t>
            </w:r>
            <w:proofErr w:type="gramStart"/>
            <w:r>
              <w:rPr>
                <w:rFonts w:ascii="Times New Roman" w:eastAsia="Times New Roman" w:hAnsi="Times New Roman" w:cs="Times New Roman"/>
              </w:rPr>
              <w:t>during the course of</w:t>
            </w:r>
            <w:proofErr w:type="gramEnd"/>
            <w:r>
              <w:rPr>
                <w:rFonts w:ascii="Times New Roman" w:eastAsia="Times New Roman" w:hAnsi="Times New Roman" w:cs="Times New Roman"/>
              </w:rPr>
              <w:t xml:space="preserve"> the school year, the parent shall be required to conference with the counselor or principal regarding the educational reasons for requiring the change. The counselor will notify the teacher and will endeavor to conduct a conference with the parent and the teacher to discuss the situation. A plan will be designed to address parent concerns within the current classroom. If the problem cannot be resolved, the counselor and principal may determine an alternative placement.</w:t>
            </w:r>
          </w:p>
        </w:tc>
      </w:tr>
      <w:tr w:rsidR="00434E05" w14:paraId="69F26CE2" w14:textId="77777777" w:rsidTr="00FD2A7E">
        <w:tc>
          <w:tcPr>
            <w:tcW w:w="2760" w:type="dxa"/>
            <w:shd w:val="clear" w:color="auto" w:fill="auto"/>
            <w:tcMar>
              <w:top w:w="100" w:type="dxa"/>
              <w:left w:w="100" w:type="dxa"/>
              <w:bottom w:w="100" w:type="dxa"/>
              <w:right w:w="100" w:type="dxa"/>
            </w:tcMar>
          </w:tcPr>
          <w:p w14:paraId="4CD31E59" w14:textId="77777777" w:rsidR="00434E05"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 New Students</w:t>
            </w:r>
          </w:p>
        </w:tc>
        <w:tc>
          <w:tcPr>
            <w:tcW w:w="6600" w:type="dxa"/>
            <w:shd w:val="clear" w:color="auto" w:fill="auto"/>
            <w:tcMar>
              <w:top w:w="100" w:type="dxa"/>
              <w:left w:w="100" w:type="dxa"/>
              <w:bottom w:w="100" w:type="dxa"/>
              <w:right w:w="100" w:type="dxa"/>
            </w:tcMar>
          </w:tcPr>
          <w:p w14:paraId="5A4025AE" w14:textId="77777777" w:rsidR="00434E05"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As new students enroll, the principal shall be responsible for student assignment.</w:t>
            </w:r>
          </w:p>
        </w:tc>
      </w:tr>
      <w:tr w:rsidR="00434E05" w14:paraId="6F204200" w14:textId="77777777" w:rsidTr="00FD2A7E">
        <w:tc>
          <w:tcPr>
            <w:tcW w:w="2760" w:type="dxa"/>
            <w:shd w:val="clear" w:color="auto" w:fill="auto"/>
            <w:tcMar>
              <w:top w:w="100" w:type="dxa"/>
              <w:left w:w="100" w:type="dxa"/>
              <w:bottom w:w="100" w:type="dxa"/>
              <w:right w:w="100" w:type="dxa"/>
            </w:tcMar>
          </w:tcPr>
          <w:p w14:paraId="144810CA" w14:textId="77777777" w:rsidR="00434E05"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 Maximum Class Size</w:t>
            </w:r>
          </w:p>
        </w:tc>
        <w:tc>
          <w:tcPr>
            <w:tcW w:w="6600" w:type="dxa"/>
            <w:shd w:val="clear" w:color="auto" w:fill="auto"/>
            <w:tcMar>
              <w:top w:w="100" w:type="dxa"/>
              <w:left w:w="100" w:type="dxa"/>
              <w:bottom w:w="100" w:type="dxa"/>
              <w:right w:w="100" w:type="dxa"/>
            </w:tcMar>
          </w:tcPr>
          <w:p w14:paraId="2BB8E46F" w14:textId="77777777" w:rsidR="00434E05"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La Grange Elementary School class sizes shall not exceed the maximum class sizes established by the Kentucky Department of Education unless a special action of the Council permits the waiver of the class size limit.</w:t>
            </w:r>
          </w:p>
        </w:tc>
      </w:tr>
      <w:tr w:rsidR="00434E05" w14:paraId="5BB945F8" w14:textId="77777777" w:rsidTr="00FD2A7E">
        <w:tc>
          <w:tcPr>
            <w:tcW w:w="2760" w:type="dxa"/>
            <w:shd w:val="clear" w:color="auto" w:fill="auto"/>
            <w:tcMar>
              <w:top w:w="100" w:type="dxa"/>
              <w:left w:w="100" w:type="dxa"/>
              <w:bottom w:w="100" w:type="dxa"/>
              <w:right w:w="100" w:type="dxa"/>
            </w:tcMar>
          </w:tcPr>
          <w:p w14:paraId="4390E55F" w14:textId="77777777" w:rsidR="00434E05"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F. Confidentiality</w:t>
            </w:r>
          </w:p>
        </w:tc>
        <w:tc>
          <w:tcPr>
            <w:tcW w:w="6600" w:type="dxa"/>
            <w:shd w:val="clear" w:color="auto" w:fill="auto"/>
            <w:tcMar>
              <w:top w:w="100" w:type="dxa"/>
              <w:left w:w="100" w:type="dxa"/>
              <w:bottom w:w="100" w:type="dxa"/>
              <w:right w:w="100" w:type="dxa"/>
            </w:tcMar>
          </w:tcPr>
          <w:p w14:paraId="28BC5297" w14:textId="77777777" w:rsidR="00434E05"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Student assignment information shall be held in confidence by all school personnel under the “Family Education Right to Privacy” Act.</w:t>
            </w:r>
          </w:p>
        </w:tc>
      </w:tr>
      <w:tr w:rsidR="00434E05" w14:paraId="64A68AFC" w14:textId="77777777" w:rsidTr="00FD2A7E">
        <w:tc>
          <w:tcPr>
            <w:tcW w:w="2760" w:type="dxa"/>
            <w:shd w:val="clear" w:color="auto" w:fill="auto"/>
            <w:tcMar>
              <w:top w:w="100" w:type="dxa"/>
              <w:left w:w="100" w:type="dxa"/>
              <w:bottom w:w="100" w:type="dxa"/>
              <w:right w:w="100" w:type="dxa"/>
            </w:tcMar>
          </w:tcPr>
          <w:p w14:paraId="6DBE1023" w14:textId="77777777" w:rsidR="00434E05"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lastRenderedPageBreak/>
              <w:t>G. Aides</w:t>
            </w:r>
          </w:p>
        </w:tc>
        <w:tc>
          <w:tcPr>
            <w:tcW w:w="6600" w:type="dxa"/>
            <w:shd w:val="clear" w:color="auto" w:fill="auto"/>
            <w:tcMar>
              <w:top w:w="100" w:type="dxa"/>
              <w:left w:w="100" w:type="dxa"/>
              <w:bottom w:w="100" w:type="dxa"/>
              <w:right w:w="100" w:type="dxa"/>
            </w:tcMar>
          </w:tcPr>
          <w:p w14:paraId="2F7DEEC6" w14:textId="77777777" w:rsidR="00434E05" w:rsidRDefault="00000000">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La Grange Elementary School shall provide </w:t>
            </w:r>
            <w:proofErr w:type="gramStart"/>
            <w:r>
              <w:rPr>
                <w:rFonts w:ascii="Times New Roman" w:eastAsia="Times New Roman" w:hAnsi="Times New Roman" w:cs="Times New Roman"/>
              </w:rPr>
              <w:t>aides</w:t>
            </w:r>
            <w:proofErr w:type="gramEnd"/>
            <w:r>
              <w:rPr>
                <w:rFonts w:ascii="Times New Roman" w:eastAsia="Times New Roman" w:hAnsi="Times New Roman" w:cs="Times New Roman"/>
              </w:rPr>
              <w:t xml:space="preserve"> through our Academy, related arts, intervention and instructional blocks. Instructional assistants are serving the needs of our primary students using flexible scheduling, not assigned to specific classrooms for the length of a day.</w:t>
            </w:r>
          </w:p>
          <w:p w14:paraId="0D3DF6AD" w14:textId="77777777" w:rsidR="00434E05" w:rsidRDefault="00434E05">
            <w:pPr>
              <w:widowControl w:val="0"/>
              <w:spacing w:line="240" w:lineRule="auto"/>
              <w:rPr>
                <w:rFonts w:ascii="Times New Roman" w:eastAsia="Times New Roman" w:hAnsi="Times New Roman" w:cs="Times New Roman"/>
              </w:rPr>
            </w:pPr>
          </w:p>
          <w:p w14:paraId="1D2D0F09" w14:textId="77777777" w:rsidR="00434E05" w:rsidRDefault="00000000">
            <w:pPr>
              <w:spacing w:line="240" w:lineRule="auto"/>
              <w:rPr>
                <w:rFonts w:ascii="Times New Roman" w:eastAsia="Times New Roman" w:hAnsi="Times New Roman" w:cs="Times New Roman"/>
              </w:rPr>
            </w:pPr>
            <w:r>
              <w:rPr>
                <w:rFonts w:ascii="Times New Roman" w:eastAsia="Times New Roman" w:hAnsi="Times New Roman" w:cs="Times New Roman"/>
              </w:rPr>
              <w:t xml:space="preserve">La Grange Elementary School </w:t>
            </w:r>
            <w:proofErr w:type="gramStart"/>
            <w:r>
              <w:rPr>
                <w:rFonts w:ascii="Times New Roman" w:eastAsia="Times New Roman" w:hAnsi="Times New Roman" w:cs="Times New Roman"/>
              </w:rPr>
              <w:t>shall</w:t>
            </w:r>
            <w:proofErr w:type="gramEnd"/>
            <w:r>
              <w:rPr>
                <w:rFonts w:ascii="Times New Roman" w:eastAsia="Times New Roman" w:hAnsi="Times New Roman" w:cs="Times New Roman"/>
              </w:rPr>
              <w:t xml:space="preserve"> provide aids</w:t>
            </w:r>
            <w:r>
              <w:rPr>
                <w:rFonts w:ascii="Times New Roman" w:eastAsia="Times New Roman" w:hAnsi="Times New Roman" w:cs="Times New Roman"/>
                <w:strike/>
              </w:rPr>
              <w:t xml:space="preserve"> </w:t>
            </w:r>
            <w:r>
              <w:rPr>
                <w:rFonts w:ascii="Times New Roman" w:eastAsia="Times New Roman" w:hAnsi="Times New Roman" w:cs="Times New Roman"/>
              </w:rPr>
              <w:t>for related arts, specialized programs and classrooms.</w:t>
            </w:r>
          </w:p>
        </w:tc>
      </w:tr>
    </w:tbl>
    <w:p w14:paraId="642EC0A8" w14:textId="77777777" w:rsidR="00434E05" w:rsidRDefault="00434E05">
      <w:pPr>
        <w:spacing w:line="240" w:lineRule="auto"/>
        <w:rPr>
          <w:rFonts w:ascii="Times New Roman" w:eastAsia="Times New Roman" w:hAnsi="Times New Roman" w:cs="Times New Roman"/>
        </w:rPr>
      </w:pPr>
    </w:p>
    <w:p w14:paraId="70A1E86F" w14:textId="77777777" w:rsidR="00434E05" w:rsidRDefault="00434E05">
      <w:pPr>
        <w:pBdr>
          <w:bottom w:val="single" w:sz="12" w:space="1" w:color="000000"/>
        </w:pBdr>
        <w:tabs>
          <w:tab w:val="right" w:pos="9360"/>
        </w:tabs>
        <w:spacing w:line="240" w:lineRule="auto"/>
        <w:ind w:left="2880"/>
        <w:rPr>
          <w:rFonts w:ascii="Times New Roman" w:eastAsia="Times New Roman" w:hAnsi="Times New Roman" w:cs="Times New Roman"/>
          <w:sz w:val="23"/>
          <w:szCs w:val="23"/>
        </w:rPr>
      </w:pPr>
    </w:p>
    <w:p w14:paraId="0E5EF0C0" w14:textId="77777777" w:rsidR="00434E05" w:rsidRDefault="00000000">
      <w:pPr>
        <w:spacing w:line="240" w:lineRule="auto"/>
        <w:ind w:left="990"/>
        <w:rPr>
          <w:rFonts w:ascii="Times New Roman" w:eastAsia="Times New Roman" w:hAnsi="Times New Roman" w:cs="Times New Roman"/>
          <w:sz w:val="23"/>
          <w:szCs w:val="23"/>
        </w:rPr>
      </w:pPr>
      <w:r>
        <w:rPr>
          <w:rFonts w:ascii="Times New Roman" w:eastAsia="Times New Roman" w:hAnsi="Times New Roman" w:cs="Times New Roman"/>
          <w:sz w:val="23"/>
          <w:szCs w:val="23"/>
        </w:rPr>
        <w:t>Adopted:</w:t>
      </w:r>
      <w:r>
        <w:rPr>
          <w:rFonts w:ascii="Times New Roman" w:eastAsia="Times New Roman" w:hAnsi="Times New Roman" w:cs="Times New Roman"/>
          <w:sz w:val="23"/>
          <w:szCs w:val="23"/>
        </w:rPr>
        <w:tab/>
        <w:t xml:space="preserve"> La Grange Elementary School School-Based </w:t>
      </w:r>
      <w:proofErr w:type="gramStart"/>
      <w:r>
        <w:rPr>
          <w:rFonts w:ascii="Times New Roman" w:eastAsia="Times New Roman" w:hAnsi="Times New Roman" w:cs="Times New Roman"/>
          <w:sz w:val="23"/>
          <w:szCs w:val="23"/>
        </w:rPr>
        <w:t>Decision Making</w:t>
      </w:r>
      <w:proofErr w:type="gramEnd"/>
      <w:r>
        <w:rPr>
          <w:rFonts w:ascii="Times New Roman" w:eastAsia="Times New Roman" w:hAnsi="Times New Roman" w:cs="Times New Roman"/>
          <w:sz w:val="23"/>
          <w:szCs w:val="23"/>
        </w:rPr>
        <w:t xml:space="preserve"> Council – May 28, </w:t>
      </w:r>
      <w:proofErr w:type="gramStart"/>
      <w:r>
        <w:rPr>
          <w:rFonts w:ascii="Times New Roman" w:eastAsia="Times New Roman" w:hAnsi="Times New Roman" w:cs="Times New Roman"/>
          <w:sz w:val="23"/>
          <w:szCs w:val="23"/>
        </w:rPr>
        <w:t>1997;</w:t>
      </w:r>
      <w:proofErr w:type="gramEnd"/>
    </w:p>
    <w:p w14:paraId="6B46A421" w14:textId="77777777" w:rsidR="00434E05" w:rsidRDefault="00000000">
      <w:pPr>
        <w:spacing w:line="240" w:lineRule="auto"/>
        <w:ind w:left="990"/>
        <w:rPr>
          <w:rFonts w:ascii="Times New Roman" w:eastAsia="Times New Roman" w:hAnsi="Times New Roman" w:cs="Times New Roman"/>
          <w:sz w:val="16"/>
          <w:szCs w:val="16"/>
        </w:rPr>
      </w:pPr>
      <w:r>
        <w:rPr>
          <w:rFonts w:ascii="Times New Roman" w:eastAsia="Times New Roman" w:hAnsi="Times New Roman" w:cs="Times New Roman"/>
          <w:sz w:val="23"/>
          <w:szCs w:val="23"/>
        </w:rPr>
        <w:t xml:space="preserve">Revised: </w:t>
      </w:r>
      <w:r>
        <w:rPr>
          <w:rFonts w:ascii="Times New Roman" w:eastAsia="Times New Roman" w:hAnsi="Times New Roman" w:cs="Times New Roman"/>
          <w:sz w:val="23"/>
          <w:szCs w:val="23"/>
        </w:rPr>
        <w:tab/>
        <w:t xml:space="preserve"> March 16, 1999; April 18, 2000; September 26, 2000; September 25, 2001; March 27, 2006; August 1, 2007; June 30, 2011; August 27, 2013; August 25, 2014; March 24, 2017; January 31, 2020; May 20, 2024, July 25, 2024; July 28, 2025</w:t>
      </w:r>
    </w:p>
    <w:p w14:paraId="1013708A" w14:textId="77777777" w:rsidR="00434E05" w:rsidRDefault="00434E05">
      <w:pPr>
        <w:spacing w:line="240" w:lineRule="auto"/>
        <w:rPr>
          <w:rFonts w:ascii="Times New Roman" w:eastAsia="Times New Roman" w:hAnsi="Times New Roman" w:cs="Times New Roman"/>
          <w:sz w:val="25"/>
          <w:szCs w:val="25"/>
        </w:rPr>
      </w:pPr>
    </w:p>
    <w:p w14:paraId="54D11CFF" w14:textId="77777777" w:rsidR="00434E05" w:rsidRDefault="00434E05">
      <w:pPr>
        <w:rPr>
          <w:rFonts w:ascii="Times New Roman" w:eastAsia="Times New Roman" w:hAnsi="Times New Roman" w:cs="Times New Roman"/>
        </w:rPr>
      </w:pPr>
    </w:p>
    <w:sectPr w:rsidR="00434E0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4E05"/>
    <w:rsid w:val="00434E05"/>
    <w:rsid w:val="005B5A4B"/>
    <w:rsid w:val="00F70356"/>
    <w:rsid w:val="00FD2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C3318"/>
  <w15:docId w15:val="{05761465-9488-4FDD-84C0-DC14741D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2928</Characters>
  <Application>Microsoft Office Word</Application>
  <DocSecurity>0</DocSecurity>
  <Lines>24</Lines>
  <Paragraphs>6</Paragraphs>
  <ScaleCrop>false</ScaleCrop>
  <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Hadley, Melinda</dc:creator>
  <cp:lastModifiedBy>Hadley, Melinda</cp:lastModifiedBy>
  <cp:revision>3</cp:revision>
  <dcterms:created xsi:type="dcterms:W3CDTF">2025-07-29T11:55:00Z</dcterms:created>
  <dcterms:modified xsi:type="dcterms:W3CDTF">2025-07-29T11:55:00Z</dcterms:modified>
</cp:coreProperties>
</file>