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3FF" w:rsidRDefault="003473FF" w:rsidP="003473FF">
      <w:pPr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DC1118"/>
          <w:sz w:val="24"/>
          <w:szCs w:val="24"/>
        </w:rPr>
      </w:pPr>
      <w:hyperlink r:id="rId5" w:anchor="fs-panel-11618" w:history="1">
        <w:r w:rsidRPr="003473FF">
          <w:rPr>
            <w:rFonts w:ascii="Arial" w:eastAsia="Times New Roman" w:hAnsi="Arial" w:cs="Arial"/>
            <w:b/>
            <w:bCs/>
            <w:caps/>
            <w:color w:val="0000FF"/>
            <w:sz w:val="24"/>
            <w:szCs w:val="24"/>
            <w:u w:val="single"/>
          </w:rPr>
          <w:t>208 5th Street Development Notice to Bid</w:t>
        </w:r>
      </w:hyperlink>
    </w:p>
    <w:p w:rsidR="007F45BE" w:rsidRDefault="007F45BE" w:rsidP="007F45BE">
      <w:pPr>
        <w:pStyle w:val="NormalWeb"/>
      </w:pPr>
      <w:r>
        <w:rPr>
          <w:rStyle w:val="Strong"/>
        </w:rPr>
        <w:t>Notice to Bidders – 208 5th Street Site Development</w:t>
      </w:r>
      <w:r>
        <w:br/>
      </w:r>
      <w:r>
        <w:rPr>
          <w:rStyle w:val="Strong"/>
        </w:rPr>
        <w:t>Request for Bids: Lancer</w:t>
      </w:r>
      <w:r w:rsidR="00060A6F">
        <w:rPr>
          <w:rStyle w:val="Strong"/>
        </w:rPr>
        <w:t>s</w:t>
      </w:r>
      <w:r>
        <w:rPr>
          <w:rStyle w:val="Strong"/>
        </w:rPr>
        <w:t xml:space="preserve"> Run </w:t>
      </w:r>
      <w:r w:rsidR="00060A6F">
        <w:rPr>
          <w:rStyle w:val="Strong"/>
        </w:rPr>
        <w:t>Subdivision</w:t>
      </w:r>
    </w:p>
    <w:p w:rsidR="007F45BE" w:rsidRDefault="007F45BE" w:rsidP="007F45BE">
      <w:pPr>
        <w:pStyle w:val="NormalWeb"/>
      </w:pPr>
      <w:r>
        <w:t xml:space="preserve">The North Scott Community School District is </w:t>
      </w:r>
      <w:r w:rsidRPr="00D714BB">
        <w:t xml:space="preserve">soliciting </w:t>
      </w:r>
      <w:r w:rsidRPr="00D714BB">
        <w:rPr>
          <w:rStyle w:val="Strong"/>
          <w:b w:val="0"/>
        </w:rPr>
        <w:t>lump sum bids</w:t>
      </w:r>
      <w:r w:rsidRPr="00D714BB">
        <w:t xml:space="preserve"> for</w:t>
      </w:r>
      <w:r>
        <w:t xml:space="preserve"> site development and property improvements at </w:t>
      </w:r>
      <w:r>
        <w:rPr>
          <w:rStyle w:val="Strong"/>
        </w:rPr>
        <w:t>208 5th Street, Eldridge, Iowa</w:t>
      </w:r>
      <w:r>
        <w:t xml:space="preserve"> (</w:t>
      </w:r>
      <w:r w:rsidR="00060A6F" w:rsidRPr="00060A6F">
        <w:rPr>
          <w:rStyle w:val="Strong"/>
          <w:b w:val="0"/>
        </w:rPr>
        <w:t>Lancers Run Subdivision</w:t>
      </w:r>
      <w:r>
        <w:t>).</w:t>
      </w:r>
    </w:p>
    <w:p w:rsidR="007F45BE" w:rsidRDefault="007F45BE" w:rsidP="007F45BE">
      <w:pPr>
        <w:pStyle w:val="NormalWeb"/>
      </w:pPr>
      <w:r>
        <w:rPr>
          <w:rStyle w:val="Strong"/>
        </w:rPr>
        <w:t>Scope of Work:</w:t>
      </w:r>
      <w:r>
        <w:br/>
        <w:t>The project includes, but is not limited to:</w:t>
      </w:r>
    </w:p>
    <w:p w:rsidR="007F45BE" w:rsidRDefault="007F45BE" w:rsidP="007F45BE">
      <w:pPr>
        <w:pStyle w:val="NormalWeb"/>
        <w:numPr>
          <w:ilvl w:val="0"/>
          <w:numId w:val="1"/>
        </w:numPr>
      </w:pPr>
      <w:r>
        <w:t>Demolition of existing structures, including the church</w:t>
      </w:r>
    </w:p>
    <w:p w:rsidR="007F45BE" w:rsidRDefault="007F45BE" w:rsidP="007F45BE">
      <w:pPr>
        <w:pStyle w:val="NormalWeb"/>
        <w:numPr>
          <w:ilvl w:val="0"/>
          <w:numId w:val="1"/>
        </w:numPr>
      </w:pPr>
      <w:r>
        <w:t>Abandonment of sanitary sewer</w:t>
      </w:r>
    </w:p>
    <w:p w:rsidR="007F45BE" w:rsidRDefault="007F45BE" w:rsidP="007F45BE">
      <w:pPr>
        <w:pStyle w:val="NormalWeb"/>
        <w:numPr>
          <w:ilvl w:val="0"/>
          <w:numId w:val="1"/>
        </w:numPr>
      </w:pPr>
      <w:r>
        <w:t>Site grading and utilities installation</w:t>
      </w:r>
    </w:p>
    <w:p w:rsidR="007F45BE" w:rsidRDefault="007F45BE" w:rsidP="007F45BE">
      <w:pPr>
        <w:pStyle w:val="NormalWeb"/>
        <w:numPr>
          <w:ilvl w:val="0"/>
          <w:numId w:val="1"/>
        </w:numPr>
      </w:pPr>
      <w:r>
        <w:t>Site concrete work</w:t>
      </w:r>
    </w:p>
    <w:p w:rsidR="007F45BE" w:rsidRPr="007F45BE" w:rsidRDefault="007F45BE" w:rsidP="007F45BE">
      <w:pPr>
        <w:pStyle w:val="NormalWeb"/>
        <w:rPr>
          <w:b/>
        </w:rPr>
      </w:pPr>
      <w:r>
        <w:t xml:space="preserve">All work shall be performed in accordance with </w:t>
      </w:r>
      <w:r w:rsidRPr="00060A6F">
        <w:t xml:space="preserve">the </w:t>
      </w:r>
      <w:r w:rsidRPr="007F45BE">
        <w:rPr>
          <w:rStyle w:val="Strong"/>
          <w:b w:val="0"/>
        </w:rPr>
        <w:t>plans and specifications prepared by Townsend Engineering, dated March 20, 2025</w:t>
      </w:r>
      <w:r w:rsidRPr="007F45BE">
        <w:rPr>
          <w:b/>
        </w:rPr>
        <w:t>.</w:t>
      </w:r>
    </w:p>
    <w:p w:rsidR="007F45BE" w:rsidRDefault="007F45BE" w:rsidP="007F45BE">
      <w:pPr>
        <w:pStyle w:val="NormalWeb"/>
      </w:pPr>
      <w:r>
        <w:rPr>
          <w:rStyle w:val="Strong"/>
        </w:rPr>
        <w:t>Bid Requirements:</w:t>
      </w:r>
      <w:r>
        <w:br/>
        <w:t xml:space="preserve">Bids must include </w:t>
      </w:r>
      <w:r w:rsidRPr="00060A6F">
        <w:t>all necessary</w:t>
      </w:r>
      <w:r w:rsidR="00060A6F">
        <w:t xml:space="preserve"> labor</w:t>
      </w:r>
      <w:r w:rsidRPr="007F45BE">
        <w:rPr>
          <w:rStyle w:val="Strong"/>
          <w:b w:val="0"/>
        </w:rPr>
        <w:t>, materials, equipment, supplies, insurance, overhead, and profit</w:t>
      </w:r>
      <w:r w:rsidRPr="007F45BE">
        <w:rPr>
          <w:b/>
        </w:rPr>
        <w:t xml:space="preserve"> </w:t>
      </w:r>
      <w:r w:rsidRPr="00060A6F">
        <w:t>to complete the work as shown in the</w:t>
      </w:r>
      <w:r>
        <w:t xml:space="preserve"> construction documents.</w:t>
      </w:r>
    </w:p>
    <w:p w:rsidR="007F45BE" w:rsidRDefault="007F45BE" w:rsidP="007F45BE">
      <w:pPr>
        <w:pStyle w:val="NormalWeb"/>
      </w:pPr>
      <w:r>
        <w:t>All work must comply with:</w:t>
      </w:r>
    </w:p>
    <w:p w:rsidR="007F45BE" w:rsidRDefault="007F45BE" w:rsidP="007F45BE">
      <w:pPr>
        <w:pStyle w:val="NormalWeb"/>
        <w:numPr>
          <w:ilvl w:val="0"/>
          <w:numId w:val="2"/>
        </w:numPr>
      </w:pPr>
      <w:r>
        <w:t>The provided drawings and specifications</w:t>
      </w:r>
    </w:p>
    <w:p w:rsidR="007F45BE" w:rsidRPr="007F45BE" w:rsidRDefault="007F45BE" w:rsidP="007F45BE">
      <w:pPr>
        <w:pStyle w:val="NormalWeb"/>
        <w:numPr>
          <w:ilvl w:val="0"/>
          <w:numId w:val="2"/>
        </w:numPr>
        <w:rPr>
          <w:b/>
        </w:rPr>
      </w:pPr>
      <w:r w:rsidRPr="007F45BE">
        <w:t xml:space="preserve">Applicable </w:t>
      </w:r>
      <w:r w:rsidRPr="007F45BE">
        <w:rPr>
          <w:rStyle w:val="Strong"/>
          <w:b w:val="0"/>
        </w:rPr>
        <w:t>city and state codes</w:t>
      </w:r>
    </w:p>
    <w:p w:rsidR="007F45BE" w:rsidRDefault="007F45BE" w:rsidP="007F45BE">
      <w:pPr>
        <w:pStyle w:val="NormalWeb"/>
        <w:numPr>
          <w:ilvl w:val="0"/>
          <w:numId w:val="2"/>
        </w:numPr>
      </w:pPr>
      <w:r>
        <w:t>Other relevant regulatory requirements</w:t>
      </w:r>
    </w:p>
    <w:p w:rsidR="007F45BE" w:rsidRPr="007F45BE" w:rsidRDefault="007F45BE" w:rsidP="007F45BE">
      <w:pPr>
        <w:pStyle w:val="NormalWeb"/>
        <w:rPr>
          <w:b/>
        </w:rPr>
      </w:pPr>
      <w:r>
        <w:t xml:space="preserve">All demolished and removed materials shall be disposed of </w:t>
      </w:r>
      <w:r w:rsidR="00060A6F">
        <w:t>in</w:t>
      </w:r>
      <w:bookmarkStart w:id="0" w:name="_GoBack"/>
      <w:bookmarkEnd w:id="0"/>
      <w:r w:rsidRPr="007F45BE">
        <w:rPr>
          <w:b/>
        </w:rPr>
        <w:t xml:space="preserve"> </w:t>
      </w:r>
      <w:r w:rsidRPr="007F45BE">
        <w:rPr>
          <w:rStyle w:val="Strong"/>
          <w:b w:val="0"/>
        </w:rPr>
        <w:t>compliance with local, state, and federal regulations</w:t>
      </w:r>
      <w:r w:rsidRPr="007F45BE">
        <w:rPr>
          <w:b/>
        </w:rPr>
        <w:t>.</w:t>
      </w:r>
    </w:p>
    <w:p w:rsidR="007F45BE" w:rsidRDefault="007F45BE" w:rsidP="007F45BE">
      <w:pPr>
        <w:pStyle w:val="NormalWeb"/>
      </w:pPr>
      <w:r>
        <w:rPr>
          <w:rStyle w:val="Strong"/>
        </w:rPr>
        <w:t>Bid Submission Details:</w:t>
      </w:r>
    </w:p>
    <w:p w:rsidR="007F45BE" w:rsidRDefault="007F45BE" w:rsidP="007F45BE">
      <w:pPr>
        <w:pStyle w:val="NormalWeb"/>
        <w:numPr>
          <w:ilvl w:val="0"/>
          <w:numId w:val="3"/>
        </w:numPr>
      </w:pPr>
      <w:r>
        <w:rPr>
          <w:rStyle w:val="Strong"/>
        </w:rPr>
        <w:t>Deadline:</w:t>
      </w:r>
      <w:r>
        <w:t xml:space="preserve"> August 18, 2025, by </w:t>
      </w:r>
      <w:r w:rsidRPr="007F45BE">
        <w:rPr>
          <w:rStyle w:val="Strong"/>
          <w:b w:val="0"/>
        </w:rPr>
        <w:t>11:00 AM</w:t>
      </w:r>
    </w:p>
    <w:p w:rsidR="007F45BE" w:rsidRDefault="007F45BE" w:rsidP="007F45BE">
      <w:pPr>
        <w:pStyle w:val="NormalWeb"/>
        <w:numPr>
          <w:ilvl w:val="0"/>
          <w:numId w:val="3"/>
        </w:numPr>
      </w:pPr>
      <w:r>
        <w:rPr>
          <w:rStyle w:val="Strong"/>
        </w:rPr>
        <w:t>Location:</w:t>
      </w:r>
      <w:r>
        <w:t xml:space="preserve"> North Scott Community School District Administration Office</w:t>
      </w:r>
      <w:r>
        <w:br/>
        <w:t>251 East Iowa Street, Eldridge, Iowa 52748</w:t>
      </w:r>
    </w:p>
    <w:p w:rsidR="007F45BE" w:rsidRDefault="007F45BE" w:rsidP="007F45BE">
      <w:pPr>
        <w:pStyle w:val="NormalWeb"/>
        <w:numPr>
          <w:ilvl w:val="0"/>
          <w:numId w:val="3"/>
        </w:numPr>
      </w:pPr>
      <w:r>
        <w:rPr>
          <w:rStyle w:val="Strong"/>
        </w:rPr>
        <w:t>Submission Format:</w:t>
      </w:r>
      <w:r>
        <w:t xml:space="preserve"> Bids must be submitted in a </w:t>
      </w:r>
      <w:r>
        <w:rPr>
          <w:rStyle w:val="Strong"/>
        </w:rPr>
        <w:t>sealed envelope</w:t>
      </w:r>
      <w:r>
        <w:t xml:space="preserve"> clearly labeled:</w:t>
      </w:r>
      <w:r>
        <w:br/>
      </w:r>
      <w:r>
        <w:rPr>
          <w:rStyle w:val="Strong"/>
        </w:rPr>
        <w:t>“208 5th Street Site Development”</w:t>
      </w:r>
    </w:p>
    <w:p w:rsidR="007B4ADD" w:rsidRDefault="007B4ADD"/>
    <w:sectPr w:rsidR="007B4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B154F"/>
    <w:multiLevelType w:val="multilevel"/>
    <w:tmpl w:val="37FA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50B37"/>
    <w:multiLevelType w:val="multilevel"/>
    <w:tmpl w:val="D95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B320E"/>
    <w:multiLevelType w:val="multilevel"/>
    <w:tmpl w:val="DD38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FF"/>
    <w:rsid w:val="00060A6F"/>
    <w:rsid w:val="003473FF"/>
    <w:rsid w:val="00584758"/>
    <w:rsid w:val="007B4ADD"/>
    <w:rsid w:val="007F45BE"/>
    <w:rsid w:val="00D7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699E1"/>
  <w15:chartTrackingRefBased/>
  <w15:docId w15:val="{4289BD74-0578-4DE4-B772-60C02B01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4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4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orth-scott.k12.ia.us/district/notice-to-bidd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Bruns, Terina</dc:creator>
  <cp:keywords/>
  <dc:description/>
  <cp:lastModifiedBy>Bruns, Terina</cp:lastModifiedBy>
  <cp:revision>3</cp:revision>
  <dcterms:created xsi:type="dcterms:W3CDTF">2025-07-23T15:36:00Z</dcterms:created>
  <dcterms:modified xsi:type="dcterms:W3CDTF">2025-07-23T15:50:00Z</dcterms:modified>
</cp:coreProperties>
</file>