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78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68"/>
        <w:gridCol w:w="2677"/>
        <w:gridCol w:w="36"/>
        <w:gridCol w:w="2712"/>
        <w:gridCol w:w="3192"/>
        <w:tblGridChange w:id="0">
          <w:tblGrid>
            <w:gridCol w:w="3168"/>
            <w:gridCol w:w="2677"/>
            <w:gridCol w:w="36"/>
            <w:gridCol w:w="2712"/>
            <w:gridCol w:w="3192"/>
          </w:tblGrid>
        </w:tblGridChange>
      </w:tblGrid>
      <w:tr>
        <w:trPr>
          <w:cantSplit w:val="0"/>
          <w:trHeight w:val="201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95451" cy="373250"/>
                  <wp:effectExtent b="0" l="0" r="0" t="0"/>
                  <wp:docPr id="8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451" cy="373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Boxes of Kleenex Tissue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72042" cy="599380"/>
                  <wp:effectExtent b="0" l="0" r="0" t="0"/>
                  <wp:docPr id="87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042" cy="599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(8) Glue Sticks</w:t>
            </w:r>
          </w:p>
        </w:tc>
        <w:tc>
          <w:tcPr/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729402" cy="352111"/>
                  <wp:effectExtent b="0" l="0" r="0" t="0"/>
                  <wp:docPr id="86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9402" cy="35211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1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Blunt 5” Fiskar Scissors (dual handed, NO Plastic Blades</w:t>
            </w:r>
          </w:p>
        </w:tc>
        <w:tc>
          <w:tcPr/>
          <w:p w:rsidR="00000000" w:rsidDel="00000000" w:rsidP="00000000" w:rsidRDefault="00000000" w:rsidRPr="00000000" w14:paraId="0000000E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430487" cy="548472"/>
                  <wp:effectExtent b="0" l="0" r="0" t="0"/>
                  <wp:docPr id="89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487" cy="5484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(6) 100ct. Black Marble Composition Book</w:t>
            </w:r>
          </w:p>
        </w:tc>
      </w:tr>
      <w:tr>
        <w:trPr>
          <w:cantSplit w:val="0"/>
          <w:trHeight w:val="208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58374" cy="508504"/>
                  <wp:effectExtent b="0" l="0" r="0" t="0"/>
                  <wp:docPr id="88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374" cy="5085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458134" cy="620305"/>
                  <wp:effectExtent b="0" l="0" r="0" t="0"/>
                  <wp:docPr id="91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34" cy="6203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(4) 24 count Crayola crayons</w:t>
            </w:r>
          </w:p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Pack Colored pencils</w:t>
            </w:r>
          </w:p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Write name on each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895350" cy="600075"/>
                  <wp:effectExtent b="0" l="0" r="0" t="0"/>
                  <wp:docPr id="90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350" cy="600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(6) PLASTIC, 2-pocket prong folders (1) Yellow, (1) Blue, (1) Green, (1) Purple (1) Green (1) Red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0"/>
                <w:szCs w:val="20"/>
              </w:rPr>
              <w:drawing>
                <wp:inline distB="114300" distT="114300" distL="114300" distR="114300">
                  <wp:extent cx="1519238" cy="846931"/>
                  <wp:effectExtent b="0" l="0" r="0" t="0"/>
                  <wp:docPr id="7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238" cy="84693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numPr>
                <w:ilvl w:val="0"/>
                <w:numId w:val="10"/>
              </w:numPr>
              <w:ind w:left="720" w:hanging="360"/>
              <w:rPr>
                <w:rFonts w:ascii="Garamond" w:cs="Garamond" w:eastAsia="Garamond" w:hAnsi="Garamond"/>
                <w:b w:val="1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pair over the ear headphone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771525" cy="571500"/>
                  <wp:effectExtent b="0" l="0" r="0" t="0"/>
                  <wp:docPr id="92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71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 lined index cards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0.44921875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009650" cy="466725"/>
                  <wp:effectExtent b="0" l="0" r="0" t="0"/>
                  <wp:docPr id="7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650" cy="4667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(1) Pencil Pouch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1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630439" cy="666290"/>
                  <wp:effectExtent b="0" l="0" r="0" t="0"/>
                  <wp:docPr id="93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439" cy="6662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x12 clipboard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Write name on it</w:t>
            </w:r>
          </w:p>
        </w:tc>
        <w:tc>
          <w:tcPr/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10659" cy="489643"/>
                  <wp:effectExtent b="0" l="0" r="0" t="0"/>
                  <wp:docPr id="94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659" cy="4896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w:drawing>
                <wp:inline distB="0" distT="0" distL="0" distR="0">
                  <wp:extent cx="778043" cy="418635"/>
                  <wp:effectExtent b="0" l="0" r="0" t="0"/>
                  <wp:docPr id="9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043" cy="4186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      </w:t>
            </w:r>
          </w:p>
          <w:p w:rsidR="00000000" w:rsidDel="00000000" w:rsidP="00000000" w:rsidRDefault="00000000" w:rsidRPr="00000000" w14:paraId="0000002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(2)Rolls of Paper Towels</w:t>
            </w:r>
          </w:p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(1) pack of wet wipes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626060" cy="525769"/>
                  <wp:effectExtent b="0" l="0" r="0" t="0"/>
                  <wp:docPr id="96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060" cy="52576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2 packs of EXPO Blaxk dry erase markers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3.8867187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369185" cy="578391"/>
                  <wp:effectExtent b="0" l="0" r="0" t="0"/>
                  <wp:docPr id="97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85" cy="5783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24 count each Ticonderoga #2 yellow wood pencils- Must be sharpened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/>
              <w:drawing>
                <wp:inline distB="0" distT="0" distL="0" distR="0">
                  <wp:extent cx="914400" cy="657225"/>
                  <wp:effectExtent b="0" l="0" r="0" t="0"/>
                  <wp:docPr id="98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6572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post-it notes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866775" cy="714375"/>
                  <wp:effectExtent b="0" l="0" r="0" t="0"/>
                  <wp:docPr id="99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714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w:drawing>
                <wp:inline distB="0" distT="0" distL="0" distR="0">
                  <wp:extent cx="425452" cy="532997"/>
                  <wp:effectExtent b="0" l="0" r="0" t="0"/>
                  <wp:docPr id="100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2" cy="53299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Highlighters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firstLine="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Write name on it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Pink Pearl Erasers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</w:rPr>
              <w:drawing>
                <wp:inline distB="0" distT="0" distL="0" distR="0">
                  <wp:extent cx="512341" cy="598877"/>
                  <wp:effectExtent b="0" l="0" r="0" t="0"/>
                  <wp:docPr id="101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341" cy="59887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1 Clear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i w:val="1"/>
                <w:sz w:val="20"/>
                <w:szCs w:val="20"/>
                <w:u w:val="single"/>
                <w:rtl w:val="0"/>
              </w:rPr>
              <w:t xml:space="preserve">OR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Mesh Backpack</w:t>
            </w:r>
          </w:p>
          <w:p w:rsidR="00000000" w:rsidDel="00000000" w:rsidP="00000000" w:rsidRDefault="00000000" w:rsidRPr="00000000" w14:paraId="00000038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No Wheels</w:t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9">
            <w:pPr>
              <w:pageBreakBefore w:val="0"/>
              <w:tabs>
                <w:tab w:val="left" w:leader="none" w:pos="3815"/>
              </w:tabs>
              <w:rPr/>
            </w:pPr>
            <w:r w:rsidDel="00000000" w:rsidR="00000000" w:rsidRPr="00000000">
              <w:rPr/>
              <w:drawing>
                <wp:inline distB="0" distT="0" distL="0" distR="0">
                  <wp:extent cx="1052488" cy="475782"/>
                  <wp:effectExtent b="0" l="0" r="0" t="0"/>
                  <wp:docPr id="8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488" cy="4757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  <w:tab/>
            </w:r>
            <w:r w:rsidDel="00000000" w:rsidR="00000000" w:rsidRPr="00000000">
              <w:rPr/>
              <w:drawing>
                <wp:inline distB="0" distT="0" distL="0" distR="0">
                  <wp:extent cx="529771" cy="739872"/>
                  <wp:effectExtent b="0" l="0" r="0" t="0"/>
                  <wp:docPr id="84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771" cy="7398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815"/>
              </w:tabs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Box of gallon size ziploc bags</w:t>
            </w:r>
          </w:p>
          <w:p w:rsidR="00000000" w:rsidDel="00000000" w:rsidP="00000000" w:rsidRDefault="00000000" w:rsidRPr="00000000" w14:paraId="0000003B">
            <w:pPr>
              <w:pageBreakBefore w:val="0"/>
              <w:tabs>
                <w:tab w:val="left" w:leader="none" w:pos="3815"/>
              </w:tabs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           (4) Mr. Clean Magic Erasers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D">
            <w:pPr>
              <w:pageBreakBefore w:val="0"/>
              <w:ind w:left="360" w:firstLine="0"/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323850" cy="714375"/>
                  <wp:effectExtent b="0" l="0" r="0" t="0"/>
                  <wp:docPr id="8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7143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923925" cy="590550"/>
                  <wp:effectExtent b="0" l="0" r="0" t="0"/>
                  <wp:docPr id="8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5905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Clorox Wipes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05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Pack of COLORED copy paper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05" w:right="0" w:hanging="36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Pump of Bottle Hand Sanitizer</w:t>
            </w:r>
          </w:p>
        </w:tc>
      </w:tr>
      <w:tr>
        <w:trPr>
          <w:cantSplit w:val="0"/>
          <w:trHeight w:val="216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Uniforms: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Red polo shirts with Lincoln Logo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Navy Bottoms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Belt</w:t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Tennis Shoes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A">
            <w:pPr>
              <w:pageBreakBefore w:val="0"/>
              <w:rPr>
                <w:b w:val="1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       </w:t>
            </w:r>
            <w:r w:rsidDel="00000000" w:rsidR="00000000" w:rsidRPr="00000000">
              <w:rPr>
                <w:b w:val="1"/>
                <w:rtl w:val="0"/>
              </w:rPr>
              <w:t xml:space="preserve">$25 Classroom Supply Fee</w:t>
            </w:r>
          </w:p>
          <w:p w:rsidR="00000000" w:rsidDel="00000000" w:rsidP="00000000" w:rsidRDefault="00000000" w:rsidRPr="00000000" w14:paraId="0000004B">
            <w:pPr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Used for :($10 Classroom Fee, $5 Art Fee, $5 Science Fee, $5 ID Fee)</w:t>
            </w:r>
          </w:p>
          <w:p w:rsidR="00000000" w:rsidDel="00000000" w:rsidP="00000000" w:rsidRDefault="00000000" w:rsidRPr="00000000" w14:paraId="0000004C">
            <w:pPr>
              <w:jc w:val="left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School Cash Online</w:t>
            </w:r>
          </w:p>
          <w:p w:rsidR="00000000" w:rsidDel="00000000" w:rsidP="00000000" w:rsidRDefault="00000000" w:rsidRPr="00000000" w14:paraId="0000004D">
            <w:pPr>
              <w:jc w:val="left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sz w:val="20"/>
                <w:szCs w:val="20"/>
                <w:rtl w:val="0"/>
              </w:rPr>
              <w:t xml:space="preserve">Cash or Money Order              </w:t>
            </w:r>
          </w:p>
          <w:p w:rsidR="00000000" w:rsidDel="00000000" w:rsidP="00000000" w:rsidRDefault="00000000" w:rsidRPr="00000000" w14:paraId="0000004E">
            <w:pPr>
              <w:jc w:val="left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3543300</wp:posOffset>
                  </wp:positionH>
                  <wp:positionV relativeFrom="paragraph">
                    <wp:posOffset>83096</wp:posOffset>
                  </wp:positionV>
                  <wp:extent cx="1628775" cy="419100"/>
                  <wp:effectExtent b="0" l="0" r="0" t="0"/>
                  <wp:wrapSquare wrapText="bothSides" distB="0" distT="0" distL="0" distR="0"/>
                  <wp:docPr id="80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419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F">
            <w:pPr>
              <w:jc w:val="left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NO HOODIES or JACKETS WITH HOODS.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rFonts w:ascii="Garamond" w:cs="Garamond" w:eastAsia="Garamond" w:hAnsi="Garamo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pageBreakBefore w:val="0"/>
        <w:tabs>
          <w:tab w:val="left" w:leader="none" w:pos="3946"/>
        </w:tabs>
        <w:rPr>
          <w:sz w:val="36"/>
          <w:szCs w:val="3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31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Lincoln Elementary School of the Arts</w:t>
    </w:r>
  </w:p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202</w:t>
    </w:r>
    <w:r w:rsidDel="00000000" w:rsidR="00000000" w:rsidRPr="00000000">
      <w:rPr>
        <w:b w:val="1"/>
        <w:sz w:val="36"/>
        <w:szCs w:val="36"/>
        <w:rtl w:val="0"/>
      </w:rPr>
      <w:t xml:space="preserve">5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-202</w:t>
    </w:r>
    <w:r w:rsidDel="00000000" w:rsidR="00000000" w:rsidRPr="00000000">
      <w:rPr>
        <w:b w:val="1"/>
        <w:sz w:val="36"/>
        <w:szCs w:val="36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2nd Grade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(%1)"/>
      <w:lvlJc w:val="left"/>
      <w:pPr>
        <w:ind w:left="705" w:hanging="360"/>
      </w:pPr>
      <w:rPr/>
    </w:lvl>
    <w:lvl w:ilvl="1">
      <w:start w:val="1"/>
      <w:numFmt w:val="lowerLetter"/>
      <w:lvlText w:val="%2."/>
      <w:lvlJc w:val="left"/>
      <w:pPr>
        <w:ind w:left="1425" w:hanging="360"/>
      </w:pPr>
      <w:rPr/>
    </w:lvl>
    <w:lvl w:ilvl="2">
      <w:start w:val="1"/>
      <w:numFmt w:val="lowerRoman"/>
      <w:lvlText w:val="%3."/>
      <w:lvlJc w:val="right"/>
      <w:pPr>
        <w:ind w:left="2145" w:hanging="180"/>
      </w:pPr>
      <w:rPr/>
    </w:lvl>
    <w:lvl w:ilvl="3">
      <w:start w:val="1"/>
      <w:numFmt w:val="decimal"/>
      <w:lvlText w:val="%4."/>
      <w:lvlJc w:val="left"/>
      <w:pPr>
        <w:ind w:left="2865" w:hanging="360"/>
      </w:pPr>
      <w:rPr/>
    </w:lvl>
    <w:lvl w:ilvl="4">
      <w:start w:val="1"/>
      <w:numFmt w:val="lowerLetter"/>
      <w:lvlText w:val="%5."/>
      <w:lvlJc w:val="left"/>
      <w:pPr>
        <w:ind w:left="3585" w:hanging="360"/>
      </w:pPr>
      <w:rPr/>
    </w:lvl>
    <w:lvl w:ilvl="5">
      <w:start w:val="1"/>
      <w:numFmt w:val="lowerRoman"/>
      <w:lvlText w:val="%6."/>
      <w:lvlJc w:val="right"/>
      <w:pPr>
        <w:ind w:left="4305" w:hanging="180"/>
      </w:pPr>
      <w:rPr/>
    </w:lvl>
    <w:lvl w:ilvl="6">
      <w:start w:val="1"/>
      <w:numFmt w:val="decimal"/>
      <w:lvlText w:val="%7."/>
      <w:lvlJc w:val="left"/>
      <w:pPr>
        <w:ind w:left="5025" w:hanging="360"/>
      </w:pPr>
      <w:rPr/>
    </w:lvl>
    <w:lvl w:ilvl="7">
      <w:start w:val="1"/>
      <w:numFmt w:val="lowerLetter"/>
      <w:lvlText w:val="%8."/>
      <w:lvlJc w:val="left"/>
      <w:pPr>
        <w:ind w:left="5745" w:hanging="360"/>
      </w:pPr>
      <w:rPr/>
    </w:lvl>
    <w:lvl w:ilvl="8">
      <w:start w:val="1"/>
      <w:numFmt w:val="lowerRoman"/>
      <w:lvlText w:val="%9."/>
      <w:lvlJc w:val="right"/>
      <w:pPr>
        <w:ind w:left="6465" w:hanging="180"/>
      </w:pPr>
      <w:rPr/>
    </w:lvl>
  </w:abstractNum>
  <w:abstractNum w:abstractNumId="6">
    <w:lvl w:ilvl="0">
      <w:start w:val="1"/>
      <w:numFmt w:val="decimal"/>
      <w:lvlText w:val="(%1)"/>
      <w:lvlJc w:val="left"/>
      <w:pPr>
        <w:ind w:left="705" w:hanging="360"/>
      </w:pPr>
      <w:rPr/>
    </w:lvl>
    <w:lvl w:ilvl="1">
      <w:start w:val="1"/>
      <w:numFmt w:val="lowerLetter"/>
      <w:lvlText w:val="%2."/>
      <w:lvlJc w:val="left"/>
      <w:pPr>
        <w:ind w:left="1425" w:hanging="360"/>
      </w:pPr>
      <w:rPr/>
    </w:lvl>
    <w:lvl w:ilvl="2">
      <w:start w:val="1"/>
      <w:numFmt w:val="lowerRoman"/>
      <w:lvlText w:val="%3."/>
      <w:lvlJc w:val="right"/>
      <w:pPr>
        <w:ind w:left="2145" w:hanging="180"/>
      </w:pPr>
      <w:rPr/>
    </w:lvl>
    <w:lvl w:ilvl="3">
      <w:start w:val="1"/>
      <w:numFmt w:val="decimal"/>
      <w:lvlText w:val="%4."/>
      <w:lvlJc w:val="left"/>
      <w:pPr>
        <w:ind w:left="2865" w:hanging="360"/>
      </w:pPr>
      <w:rPr/>
    </w:lvl>
    <w:lvl w:ilvl="4">
      <w:start w:val="1"/>
      <w:numFmt w:val="lowerLetter"/>
      <w:lvlText w:val="%5."/>
      <w:lvlJc w:val="left"/>
      <w:pPr>
        <w:ind w:left="3585" w:hanging="360"/>
      </w:pPr>
      <w:rPr/>
    </w:lvl>
    <w:lvl w:ilvl="5">
      <w:start w:val="1"/>
      <w:numFmt w:val="lowerRoman"/>
      <w:lvlText w:val="%6."/>
      <w:lvlJc w:val="right"/>
      <w:pPr>
        <w:ind w:left="4305" w:hanging="180"/>
      </w:pPr>
      <w:rPr/>
    </w:lvl>
    <w:lvl w:ilvl="6">
      <w:start w:val="1"/>
      <w:numFmt w:val="decimal"/>
      <w:lvlText w:val="%7."/>
      <w:lvlJc w:val="left"/>
      <w:pPr>
        <w:ind w:left="5025" w:hanging="360"/>
      </w:pPr>
      <w:rPr/>
    </w:lvl>
    <w:lvl w:ilvl="7">
      <w:start w:val="1"/>
      <w:numFmt w:val="lowerLetter"/>
      <w:lvlText w:val="%8."/>
      <w:lvlJc w:val="left"/>
      <w:pPr>
        <w:ind w:left="5745" w:hanging="360"/>
      </w:pPr>
      <w:rPr/>
    </w:lvl>
    <w:lvl w:ilvl="8">
      <w:start w:val="1"/>
      <w:numFmt w:val="lowerRoman"/>
      <w:lvlText w:val="%9."/>
      <w:lvlJc w:val="right"/>
      <w:pPr>
        <w:ind w:left="6465" w:hanging="180"/>
      </w:pPr>
      <w:rPr/>
    </w:lvl>
  </w:abstractNum>
  <w:abstractNum w:abstractNumId="7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0"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53C66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306D21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297"/>
  </w:style>
  <w:style w:type="paragraph" w:styleId="Footer">
    <w:name w:val="footer"/>
    <w:basedOn w:val="Normal"/>
    <w:link w:val="FooterChar"/>
    <w:uiPriority w:val="99"/>
    <w:unhideWhenUsed w:val="1"/>
    <w:rsid w:val="00C742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297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png"/><Relationship Id="rId22" Type="http://schemas.openxmlformats.org/officeDocument/2006/relationships/image" Target="media/image23.png"/><Relationship Id="rId21" Type="http://schemas.openxmlformats.org/officeDocument/2006/relationships/image" Target="media/image2.png"/><Relationship Id="rId24" Type="http://schemas.openxmlformats.org/officeDocument/2006/relationships/image" Target="media/image21.png"/><Relationship Id="rId23" Type="http://schemas.openxmlformats.org/officeDocument/2006/relationships/image" Target="media/image2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9.png"/><Relationship Id="rId26" Type="http://schemas.openxmlformats.org/officeDocument/2006/relationships/image" Target="media/image14.png"/><Relationship Id="rId25" Type="http://schemas.openxmlformats.org/officeDocument/2006/relationships/image" Target="media/image18.png"/><Relationship Id="rId28" Type="http://schemas.openxmlformats.org/officeDocument/2006/relationships/image" Target="media/image8.png"/><Relationship Id="rId27" Type="http://schemas.openxmlformats.org/officeDocument/2006/relationships/image" Target="media/image1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3.png"/><Relationship Id="rId7" Type="http://schemas.openxmlformats.org/officeDocument/2006/relationships/image" Target="media/image5.png"/><Relationship Id="rId8" Type="http://schemas.openxmlformats.org/officeDocument/2006/relationships/image" Target="media/image17.png"/><Relationship Id="rId31" Type="http://schemas.openxmlformats.org/officeDocument/2006/relationships/header" Target="header1.xml"/><Relationship Id="rId30" Type="http://schemas.openxmlformats.org/officeDocument/2006/relationships/image" Target="media/image7.png"/><Relationship Id="rId11" Type="http://schemas.openxmlformats.org/officeDocument/2006/relationships/image" Target="media/image12.png"/><Relationship Id="rId10" Type="http://schemas.openxmlformats.org/officeDocument/2006/relationships/image" Target="media/image20.png"/><Relationship Id="rId13" Type="http://schemas.openxmlformats.org/officeDocument/2006/relationships/image" Target="media/image11.png"/><Relationship Id="rId12" Type="http://schemas.openxmlformats.org/officeDocument/2006/relationships/image" Target="media/image13.png"/><Relationship Id="rId15" Type="http://schemas.openxmlformats.org/officeDocument/2006/relationships/image" Target="media/image22.png"/><Relationship Id="rId14" Type="http://schemas.openxmlformats.org/officeDocument/2006/relationships/image" Target="media/image1.png"/><Relationship Id="rId17" Type="http://schemas.openxmlformats.org/officeDocument/2006/relationships/image" Target="media/image6.png"/><Relationship Id="rId16" Type="http://schemas.openxmlformats.org/officeDocument/2006/relationships/image" Target="media/image16.png"/><Relationship Id="rId19" Type="http://schemas.openxmlformats.org/officeDocument/2006/relationships/image" Target="media/image4.png"/><Relationship Id="rId1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dOO5VPpUVTZJwYATLmPz6SxBHQ==">CgMxLjAyCGguZ2pkZ3hzOAByITFoZFA4aVpNNUlYZkh1TWJBTF9aY25PVDNNeGN6U0x4bg==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2020-05-19T18:14:00Z</dcterms:created>
  <dc:creator>temp</dc:creator>
</cp:coreProperties>
</file>