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78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65"/>
        <w:gridCol w:w="3015"/>
        <w:gridCol w:w="2712"/>
        <w:gridCol w:w="3192"/>
        <w:tblGridChange w:id="0">
          <w:tblGrid>
            <w:gridCol w:w="2865"/>
            <w:gridCol w:w="3015"/>
            <w:gridCol w:w="2712"/>
            <w:gridCol w:w="3192"/>
          </w:tblGrid>
        </w:tblGridChange>
      </w:tblGrid>
      <w:tr>
        <w:trPr>
          <w:cantSplit w:val="0"/>
          <w:trHeight w:val="172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768450" cy="725377"/>
                  <wp:effectExtent b="0" l="0" r="0" t="0"/>
                  <wp:docPr id="58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450" cy="7253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ageBreakBefore w:val="0"/>
              <w:ind w:left="360" w:firstLine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(1)Pack of COLORED COPY paper- not construction</w:t>
            </w:r>
          </w:p>
          <w:p w:rsidR="00000000" w:rsidDel="00000000" w:rsidP="00000000" w:rsidRDefault="00000000" w:rsidRPr="00000000" w14:paraId="00000004">
            <w:pPr>
              <w:pageBreakBefore w:val="0"/>
              <w:ind w:left="360" w:firstLine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1 pack of white copy paper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772042" cy="599380"/>
                  <wp:effectExtent b="0" l="0" r="0" t="0"/>
                  <wp:docPr id="60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042" cy="599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     (6) Glue Sticks</w:t>
            </w:r>
          </w:p>
        </w:tc>
        <w:tc>
          <w:tcPr/>
          <w:p w:rsidR="00000000" w:rsidDel="00000000" w:rsidP="00000000" w:rsidRDefault="00000000" w:rsidRPr="00000000" w14:paraId="00000009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729402" cy="352111"/>
                  <wp:effectExtent b="0" l="0" r="0" t="0"/>
                  <wp:docPr id="59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402" cy="35211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Blunt 5” Fiskar Scissors (dual handed, NO Plastic Blades</w:t>
            </w:r>
          </w:p>
        </w:tc>
        <w:tc>
          <w:tcPr/>
          <w:p w:rsidR="00000000" w:rsidDel="00000000" w:rsidP="00000000" w:rsidRDefault="00000000" w:rsidRPr="00000000" w14:paraId="0000000D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950894" cy="525036"/>
                  <wp:effectExtent b="0" l="0" r="0" t="0"/>
                  <wp:docPr id="62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94" cy="52503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(4) Prong folder 2 pocket, 1 Blue, 1 Red, 1 Yellow, 1 Green</w:t>
            </w:r>
          </w:p>
          <w:p w:rsidR="00000000" w:rsidDel="00000000" w:rsidP="00000000" w:rsidRDefault="00000000" w:rsidRPr="00000000" w14:paraId="00000011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Plastic Folders</w:t>
            </w:r>
          </w:p>
        </w:tc>
      </w:tr>
      <w:tr>
        <w:trPr>
          <w:cantSplit w:val="0"/>
          <w:trHeight w:val="1881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358374" cy="508504"/>
                  <wp:effectExtent b="0" l="0" r="0" t="0"/>
                  <wp:docPr id="61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74" cy="50850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458134" cy="620305"/>
                  <wp:effectExtent b="0" l="0" r="0" t="0"/>
                  <wp:docPr id="64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34" cy="6203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(2) Box of (24) pack Crayola Crayons(1) pack of Crayola Colored Pencils</w:t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828675" cy="866775"/>
                  <wp:effectExtent b="0" l="0" r="0" t="0"/>
                  <wp:docPr id="63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66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4 pack yellow highlighters</w:t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1009650" cy="466725"/>
                  <wp:effectExtent b="0" l="0" r="0" t="0"/>
                  <wp:docPr id="6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466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Zippered pencil pouch (NO BOX)</w:t>
            </w:r>
          </w:p>
        </w:tc>
        <w:tc>
          <w:tcPr/>
          <w:p w:rsidR="00000000" w:rsidDel="00000000" w:rsidP="00000000" w:rsidRDefault="00000000" w:rsidRPr="00000000" w14:paraId="0000001B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795451" cy="373250"/>
                  <wp:effectExtent b="0" l="0" r="0" t="0"/>
                  <wp:docPr id="65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451" cy="373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05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(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  Box of Kleenex Tissue</w:t>
            </w:r>
          </w:p>
        </w:tc>
      </w:tr>
      <w:tr>
        <w:trPr>
          <w:cantSplit w:val="0"/>
          <w:trHeight w:val="1353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585529" cy="378003"/>
                  <wp:effectExtent b="0" l="0" r="0" t="0"/>
                  <wp:docPr id="69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529" cy="3780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532620" cy="349052"/>
                  <wp:effectExtent b="0" l="0" r="0" t="0"/>
                  <wp:docPr id="6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20" cy="3490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Girls – (2) Quart size Ziplocs</w:t>
            </w:r>
          </w:p>
          <w:p w:rsidR="00000000" w:rsidDel="00000000" w:rsidP="00000000" w:rsidRDefault="00000000" w:rsidRPr="00000000" w14:paraId="00000022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Boys- (2) Gallon Ziploc Bags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89378" cy="546503"/>
                  <wp:effectExtent b="0" l="0" r="0" t="0"/>
                  <wp:docPr id="6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378" cy="5465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6 Black Marble Composition Book </w:t>
            </w:r>
          </w:p>
        </w:tc>
        <w:tc>
          <w:tcPr/>
          <w:p w:rsidR="00000000" w:rsidDel="00000000" w:rsidP="00000000" w:rsidRDefault="00000000" w:rsidRPr="00000000" w14:paraId="00000026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310659" cy="489643"/>
                  <wp:effectExtent b="0" l="0" r="0" t="0"/>
                  <wp:docPr id="70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59" cy="4896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      </w:t>
            </w:r>
          </w:p>
          <w:p w:rsidR="00000000" w:rsidDel="00000000" w:rsidP="00000000" w:rsidRDefault="00000000" w:rsidRPr="00000000" w14:paraId="00000028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(2) Rolls of Paper Towels</w:t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1119642" cy="433276"/>
                  <wp:effectExtent b="0" l="0" r="0" t="0"/>
                  <wp:docPr id="71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642" cy="4332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Pair of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headphones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  <w:rtl w:val="0"/>
              </w:rPr>
              <w:t xml:space="preserve">*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  <w:rtl w:val="0"/>
              </w:rPr>
              <w:t xml:space="preserve">Students must have these</w:t>
            </w:r>
          </w:p>
          <w:p w:rsidR="00000000" w:rsidDel="00000000" w:rsidP="00000000" w:rsidRDefault="00000000" w:rsidRPr="00000000" w14:paraId="0000002D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0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369185" cy="578391"/>
                  <wp:effectExtent b="0" l="0" r="0" t="0"/>
                  <wp:docPr id="72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185" cy="5783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ind w:left="45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(5) Packs of 24 count pencils Ticonderoga Brand – Sharpened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05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 Mechanical Pencils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23187" cy="593610"/>
                  <wp:effectExtent b="0" l="0" r="0" t="0"/>
                  <wp:docPr id="73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187" cy="5936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481239" cy="616588"/>
                  <wp:effectExtent b="0" l="0" r="0" t="0"/>
                  <wp:docPr id="74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239" cy="6165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(2)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Container of Clorox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Wipes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(3)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Hand Sanitizer</w:t>
            </w:r>
          </w:p>
        </w:tc>
        <w:tc>
          <w:tcPr/>
          <w:p w:rsidR="00000000" w:rsidDel="00000000" w:rsidP="00000000" w:rsidRDefault="00000000" w:rsidRPr="00000000" w14:paraId="00000036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626060" cy="525769"/>
                  <wp:effectExtent b="0" l="0" r="0" t="0"/>
                  <wp:docPr id="75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060" cy="52576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551808" cy="387657"/>
                  <wp:effectExtent b="0" l="0" r="0" t="0"/>
                  <wp:docPr id="76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808" cy="38765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 pack of EXPO markers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AND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1 dry eraser</w:t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512341" cy="598877"/>
                  <wp:effectExtent b="0" l="0" r="0" t="0"/>
                  <wp:docPr id="77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341" cy="5988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(1) Backpack – Clear or Mesh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No Wheels</w:t>
            </w:r>
          </w:p>
        </w:tc>
      </w:tr>
      <w:tr>
        <w:trPr>
          <w:cantSplit w:val="0"/>
          <w:trHeight w:val="2430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  <w:rtl w:val="0"/>
              </w:rPr>
              <w:t xml:space="preserve">Uniforms:</w:t>
            </w:r>
          </w:p>
          <w:p w:rsidR="00000000" w:rsidDel="00000000" w:rsidP="00000000" w:rsidRDefault="00000000" w:rsidRPr="00000000" w14:paraId="0000003F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Red Collared Shirt – with Lincoln Logo</w:t>
            </w:r>
          </w:p>
          <w:p w:rsidR="00000000" w:rsidDel="00000000" w:rsidP="00000000" w:rsidRDefault="00000000" w:rsidRPr="00000000" w14:paraId="00000041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Blue Bottoms</w:t>
            </w:r>
          </w:p>
          <w:p w:rsidR="00000000" w:rsidDel="00000000" w:rsidP="00000000" w:rsidRDefault="00000000" w:rsidRPr="00000000" w14:paraId="00000042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Belt</w:t>
            </w:r>
          </w:p>
          <w:p w:rsidR="00000000" w:rsidDel="00000000" w:rsidP="00000000" w:rsidRDefault="00000000" w:rsidRPr="00000000" w14:paraId="00000043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Tennis Shoes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5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$25 Classroom Supply Fee</w:t>
            </w: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1765300" cy="457200"/>
                  <wp:effectExtent b="0" l="0" r="0" t="0"/>
                  <wp:docPr id="57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457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Used By:($10 Classroom Fee, $5 Art Fee, $5 Science Fee, $5 ID Fee)</w:t>
            </w:r>
          </w:p>
          <w:p w:rsidR="00000000" w:rsidDel="00000000" w:rsidP="00000000" w:rsidRDefault="00000000" w:rsidRPr="00000000" w14:paraId="00000048">
            <w:pPr>
              <w:pageBreakBefore w:val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                                               School Cash Online</w:t>
            </w:r>
          </w:p>
          <w:p w:rsidR="00000000" w:rsidDel="00000000" w:rsidP="00000000" w:rsidRDefault="00000000" w:rsidRPr="00000000" w14:paraId="00000049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28" w:type="default"/>
      <w:headerReference r:id="rId29" w:type="first"/>
      <w:footerReference r:id="rId30" w:type="first"/>
      <w:pgSz w:h="15840" w:w="12240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spacing w:after="80" w:line="240" w:lineRule="auto"/>
      <w:jc w:val="center"/>
      <w:rPr>
        <w:sz w:val="26"/>
        <w:szCs w:val="26"/>
      </w:rPr>
    </w:pPr>
    <w:r w:rsidDel="00000000" w:rsidR="00000000" w:rsidRPr="00000000">
      <w:rPr>
        <w:sz w:val="26"/>
        <w:szCs w:val="26"/>
        <w:rtl w:val="0"/>
      </w:rPr>
      <w:t xml:space="preserve">Lincoln School for the Arts</w:t>
    </w:r>
  </w:p>
  <w:p w:rsidR="00000000" w:rsidDel="00000000" w:rsidP="00000000" w:rsidRDefault="00000000" w:rsidRPr="00000000" w14:paraId="0000004F">
    <w:pPr>
      <w:spacing w:after="80" w:line="240" w:lineRule="auto"/>
      <w:jc w:val="center"/>
      <w:rPr>
        <w:sz w:val="26"/>
        <w:szCs w:val="26"/>
      </w:rPr>
    </w:pPr>
    <w:r w:rsidDel="00000000" w:rsidR="00000000" w:rsidRPr="00000000">
      <w:rPr>
        <w:sz w:val="26"/>
        <w:szCs w:val="26"/>
        <w:rtl w:val="0"/>
      </w:rPr>
      <w:t xml:space="preserve">2025 - 2026</w:t>
    </w:r>
  </w:p>
  <w:p w:rsidR="00000000" w:rsidDel="00000000" w:rsidP="00000000" w:rsidRDefault="00000000" w:rsidRPr="00000000" w14:paraId="00000050">
    <w:pPr>
      <w:spacing w:after="80" w:line="240" w:lineRule="auto"/>
      <w:jc w:val="center"/>
      <w:rPr>
        <w:sz w:val="26"/>
        <w:szCs w:val="26"/>
      </w:rPr>
    </w:pPr>
    <w:r w:rsidDel="00000000" w:rsidR="00000000" w:rsidRPr="00000000">
      <w:rPr>
        <w:sz w:val="26"/>
        <w:szCs w:val="26"/>
        <w:rtl w:val="0"/>
      </w:rPr>
      <w:t xml:space="preserve">Third Grade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453C6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306D21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C742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74297"/>
  </w:style>
  <w:style w:type="paragraph" w:styleId="Footer">
    <w:name w:val="footer"/>
    <w:basedOn w:val="Normal"/>
    <w:link w:val="FooterChar"/>
    <w:uiPriority w:val="99"/>
    <w:unhideWhenUsed w:val="1"/>
    <w:rsid w:val="00C742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7429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4.png"/><Relationship Id="rId22" Type="http://schemas.openxmlformats.org/officeDocument/2006/relationships/image" Target="media/image16.png"/><Relationship Id="rId21" Type="http://schemas.openxmlformats.org/officeDocument/2006/relationships/image" Target="media/image9.png"/><Relationship Id="rId24" Type="http://schemas.openxmlformats.org/officeDocument/2006/relationships/image" Target="media/image20.png"/><Relationship Id="rId23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26" Type="http://schemas.openxmlformats.org/officeDocument/2006/relationships/image" Target="media/image17.png"/><Relationship Id="rId25" Type="http://schemas.openxmlformats.org/officeDocument/2006/relationships/image" Target="media/image12.png"/><Relationship Id="rId28" Type="http://schemas.openxmlformats.org/officeDocument/2006/relationships/header" Target="header1.xml"/><Relationship Id="rId27" Type="http://schemas.openxmlformats.org/officeDocument/2006/relationships/image" Target="media/image1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eader" Target="header2.xml"/><Relationship Id="rId7" Type="http://schemas.openxmlformats.org/officeDocument/2006/relationships/image" Target="media/image6.png"/><Relationship Id="rId8" Type="http://schemas.openxmlformats.org/officeDocument/2006/relationships/image" Target="media/image13.png"/><Relationship Id="rId30" Type="http://schemas.openxmlformats.org/officeDocument/2006/relationships/footer" Target="footer1.xml"/><Relationship Id="rId11" Type="http://schemas.openxmlformats.org/officeDocument/2006/relationships/image" Target="media/image7.png"/><Relationship Id="rId10" Type="http://schemas.openxmlformats.org/officeDocument/2006/relationships/image" Target="media/image8.png"/><Relationship Id="rId13" Type="http://schemas.openxmlformats.org/officeDocument/2006/relationships/image" Target="media/image19.png"/><Relationship Id="rId12" Type="http://schemas.openxmlformats.org/officeDocument/2006/relationships/image" Target="media/image21.png"/><Relationship Id="rId15" Type="http://schemas.openxmlformats.org/officeDocument/2006/relationships/image" Target="media/image18.png"/><Relationship Id="rId14" Type="http://schemas.openxmlformats.org/officeDocument/2006/relationships/image" Target="media/image3.png"/><Relationship Id="rId17" Type="http://schemas.openxmlformats.org/officeDocument/2006/relationships/image" Target="media/image2.png"/><Relationship Id="rId16" Type="http://schemas.openxmlformats.org/officeDocument/2006/relationships/image" Target="media/image10.png"/><Relationship Id="rId19" Type="http://schemas.openxmlformats.org/officeDocument/2006/relationships/image" Target="media/image15.png"/><Relationship Id="rId1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Wi9GUhOZZP5z802tkE7CoJxKHg==">CgMxLjA4AHIhMWE3SVJRWlZkUjZuNlNFdmR6SlJZQUhuT01vMlpNQl8y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2020-05-19T18:15:00Z</dcterms:created>
  <dc:creator>temp</dc:creator>
</cp:coreProperties>
</file>