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B314E" w14:textId="77777777" w:rsidR="00E9465D" w:rsidRPr="00E9465D" w:rsidRDefault="00E9465D" w:rsidP="00E9465D">
      <w:pPr>
        <w:spacing w:after="0" w:line="240" w:lineRule="auto"/>
        <w:rPr>
          <w:rFonts w:ascii="Calibri" w:eastAsia="Times New Roman" w:hAnsi="Calibri" w:cs="Calibri"/>
          <w:color w:val="0C0C0C"/>
          <w:sz w:val="24"/>
          <w:szCs w:val="24"/>
        </w:rPr>
      </w:pPr>
      <w:bookmarkStart w:id="0" w:name="_GoBack"/>
      <w:bookmarkEnd w:id="0"/>
      <w:r w:rsidRPr="00E9465D">
        <w:rPr>
          <w:rFonts w:ascii="Calibri" w:eastAsia="Times New Roman" w:hAnsi="Calibri" w:cs="Calibri"/>
          <w:color w:val="0C0C0C"/>
          <w:sz w:val="24"/>
          <w:szCs w:val="24"/>
        </w:rPr>
        <w:t>Gr 4 Day 6 Math</w:t>
      </w:r>
    </w:p>
    <w:p w14:paraId="4A7F5860" w14:textId="77777777" w:rsidR="00E9465D" w:rsidRPr="00E9465D" w:rsidRDefault="00E9465D" w:rsidP="00E9465D">
      <w:pPr>
        <w:spacing w:after="0" w:line="240" w:lineRule="auto"/>
        <w:rPr>
          <w:rFonts w:ascii="Calibri" w:eastAsia="Times New Roman" w:hAnsi="Calibri" w:cs="Calibri"/>
          <w:color w:val="0C0C0C"/>
          <w:sz w:val="24"/>
          <w:szCs w:val="24"/>
        </w:rPr>
      </w:pPr>
      <w:r w:rsidRPr="00E9465D">
        <w:rPr>
          <w:rFonts w:ascii="Calibri" w:eastAsia="Times New Roman" w:hAnsi="Calibri" w:cs="Calibri"/>
          <w:color w:val="0C0C0C"/>
          <w:sz w:val="24"/>
          <w:szCs w:val="24"/>
        </w:rPr>
        <w:t> </w:t>
      </w:r>
    </w:p>
    <w:p w14:paraId="126E28F4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Overview:</w:t>
      </w: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Multiplying Multi-Digit Numbers</w:t>
      </w:r>
    </w:p>
    <w:p w14:paraId="2725D675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71A11AB8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Estimated Time:</w:t>
      </w: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Approximately 45 minutes</w:t>
      </w:r>
    </w:p>
    <w:p w14:paraId="4C8B0B57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0D3EE43F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Explanation:  </w:t>
      </w:r>
    </w:p>
    <w:p w14:paraId="40C6FDFB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You can use what you know about place value to help you multiply multi-digit numbers.  </w:t>
      </w:r>
    </w:p>
    <w:p w14:paraId="2D0A6FC2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046E3CB2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 </w:t>
      </w:r>
    </w:p>
    <w:p w14:paraId="141B3CA1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Three quick things to know:</w:t>
      </w:r>
    </w:p>
    <w:p w14:paraId="73F1964C" w14:textId="77777777" w:rsidR="00E9465D" w:rsidRPr="00E9465D" w:rsidRDefault="00E9465D" w:rsidP="00E9465D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For tutorials on how to access online Math in Focus resources using Ed Your Friend in Learning visit </w:t>
      </w:r>
      <w:hyperlink r:id="rId8" w:history="1">
        <w:r w:rsidRPr="00E9465D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https://www.cbsd.org/Page/1511</w:t>
        </w:r>
      </w:hyperlink>
    </w:p>
    <w:p w14:paraId="161FC917" w14:textId="77777777" w:rsidR="00E9465D" w:rsidRPr="00E9465D" w:rsidRDefault="00E9465D" w:rsidP="00E9465D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If you cannot print activities, you may write the answers on a sheet of paper. </w:t>
      </w:r>
    </w:p>
    <w:p w14:paraId="5C7224FC" w14:textId="77777777" w:rsidR="00E9465D" w:rsidRPr="00E9465D" w:rsidRDefault="00E9465D" w:rsidP="00E9465D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Please look at Student Workbook Chapter 2 pages 103-104  if you need guidance. </w:t>
      </w:r>
    </w:p>
    <w:p w14:paraId="2201C924" w14:textId="77777777" w:rsidR="00E9465D" w:rsidRPr="00E9465D" w:rsidRDefault="00E9465D" w:rsidP="00E9465D">
      <w:pPr>
        <w:spacing w:after="0" w:line="240" w:lineRule="auto"/>
        <w:ind w:left="540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398E2BA4" w14:textId="77777777" w:rsidR="00E9465D" w:rsidRPr="00E9465D" w:rsidRDefault="00E9465D" w:rsidP="00E9465D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E9465D">
        <w:rPr>
          <w:rFonts w:ascii="Calibri" w:eastAsia="Times New Roman" w:hAnsi="Calibri" w:cs="Calibri"/>
          <w:sz w:val="24"/>
          <w:szCs w:val="24"/>
        </w:rPr>
        <w:t> </w:t>
      </w:r>
    </w:p>
    <w:p w14:paraId="1E2D09F2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Tasks:</w:t>
      </w:r>
    </w:p>
    <w:p w14:paraId="40E35AD0" w14:textId="77777777" w:rsidR="00E9465D" w:rsidRPr="00E9465D" w:rsidRDefault="00E9465D" w:rsidP="00E9465D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Log into Ed</w:t>
      </w: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and  open the Fact Fluency for Chapter 2.  Complete activity</w:t>
      </w: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 xml:space="preserve"> 2h: Multiplication.</w:t>
      </w:r>
    </w:p>
    <w:p w14:paraId="6D1FA57E" w14:textId="77777777" w:rsidR="00E9465D" w:rsidRPr="00E9465D" w:rsidRDefault="00E9465D" w:rsidP="00E9465D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Complete the sheet called </w:t>
      </w: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  <w:u w:val="single"/>
        </w:rPr>
        <w:t>Multiplication with Regrouping.</w:t>
      </w: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If you are not sure how to answer a question, write a question mark. (?)</w:t>
      </w:r>
    </w:p>
    <w:p w14:paraId="721CBAFF" w14:textId="77777777" w:rsidR="00E9465D" w:rsidRPr="00E9465D" w:rsidRDefault="00E9465D" w:rsidP="00E9465D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Practice your fast facts by doing X-tra Math, Freckle, or Pet Bingo (free iPad app).  You can also practice with a non-tech option such as Top-it, flash cards, or having a parent or sibling quiz you on facts. </w:t>
      </w:r>
    </w:p>
    <w:p w14:paraId="533EBBF3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28BD4819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 xml:space="preserve">Directions for:  </w:t>
      </w: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Top It</w:t>
      </w:r>
    </w:p>
    <w:p w14:paraId="0083B35D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Use a deck of playing cards or make your own cards with digits 1-12.</w:t>
      </w:r>
    </w:p>
    <w:p w14:paraId="5784A6D0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Each player turns over 2 cards and multiplies the numbers.</w:t>
      </w:r>
    </w:p>
    <w:p w14:paraId="170063F7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Each player says their product (answer) out loud.</w:t>
      </w:r>
    </w:p>
    <w:p w14:paraId="0507B6FA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The player with the largest product (answer) gets the cards (or gets a point).  </w:t>
      </w:r>
    </w:p>
    <w:p w14:paraId="140349CC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5D32DAB1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Turn in your assignment:</w:t>
      </w:r>
    </w:p>
    <w:p w14:paraId="02FCB25D" w14:textId="77777777" w:rsidR="00E9465D" w:rsidRPr="00E9465D" w:rsidRDefault="00E9465D" w:rsidP="00E9465D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E9465D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Teacher, please complete this section based on the tool you are using with your class.</w:t>
      </w:r>
    </w:p>
    <w:p w14:paraId="3BFB1135" w14:textId="77777777" w:rsidR="00DD171E" w:rsidRDefault="00DD171E"/>
    <w:sectPr w:rsidR="00DD17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A122E"/>
    <w:multiLevelType w:val="multilevel"/>
    <w:tmpl w:val="438A7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1D227A"/>
    <w:multiLevelType w:val="multilevel"/>
    <w:tmpl w:val="90324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5D"/>
    <w:rsid w:val="00AB0238"/>
    <w:rsid w:val="00DD171E"/>
    <w:rsid w:val="00E9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97E41"/>
  <w15:chartTrackingRefBased/>
  <w15:docId w15:val="{16928A7A-FF2C-4B31-A3BB-C9A35B1F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4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946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7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sd.org/Page/151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B95BD8906794CB7DBE302B0984093" ma:contentTypeVersion="6" ma:contentTypeDescription="Create a new document." ma:contentTypeScope="" ma:versionID="983344a5b392a05c4b86aa61811a336b">
  <xsd:schema xmlns:xsd="http://www.w3.org/2001/XMLSchema" xmlns:xs="http://www.w3.org/2001/XMLSchema" xmlns:p="http://schemas.microsoft.com/office/2006/metadata/properties" xmlns:ns2="4795ba03-b8fd-4cfa-91e2-7f74fada24e8" xmlns:ns3="350c59b8-ef47-499b-854d-053920ee1b74" targetNamespace="http://schemas.microsoft.com/office/2006/metadata/properties" ma:root="true" ma:fieldsID="3139762dea7013f7de17e7e45bf8d774" ns2:_="" ns3:_="">
    <xsd:import namespace="4795ba03-b8fd-4cfa-91e2-7f74fada24e8"/>
    <xsd:import namespace="350c59b8-ef47-499b-854d-053920ee1b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5ba03-b8fd-4cfa-91e2-7f74fada24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c59b8-ef47-499b-854d-053920ee1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8F3AD0-4083-4B1E-B146-3FEA4E1A468A}">
  <ds:schemaRefs>
    <ds:schemaRef ds:uri="http://purl.org/dc/dcmitype/"/>
    <ds:schemaRef ds:uri="http://schemas.microsoft.com/office/infopath/2007/PartnerControls"/>
    <ds:schemaRef ds:uri="350c59b8-ef47-499b-854d-053920ee1b74"/>
    <ds:schemaRef ds:uri="http://schemas.microsoft.com/office/2006/documentManagement/types"/>
    <ds:schemaRef ds:uri="http://purl.org/dc/elements/1.1/"/>
    <ds:schemaRef ds:uri="http://schemas.microsoft.com/office/2006/metadata/properties"/>
    <ds:schemaRef ds:uri="4795ba03-b8fd-4cfa-91e2-7f74fada24e8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96BB8B9-45E3-460C-87FD-F4A02CACA0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1FE388-C351-441D-A6C9-B6657CCB6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5ba03-b8fd-4cfa-91e2-7f74fada24e8"/>
    <ds:schemaRef ds:uri="350c59b8-ef47-499b-854d-053920ee1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4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JAIME</dc:creator>
  <cp:keywords/>
  <dc:description/>
  <cp:lastModifiedBy>PACKEL, EVE</cp:lastModifiedBy>
  <cp:revision>2</cp:revision>
  <dcterms:created xsi:type="dcterms:W3CDTF">2020-03-13T20:59:00Z</dcterms:created>
  <dcterms:modified xsi:type="dcterms:W3CDTF">2020-03-13T20:59:00Z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0x01010092AB95BD8906794CB7DBE302B0984093</vt:lpwstr>
  </property>
</Properties>
</file>