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EC4" w:rsidRPr="00595D7D" w:rsidRDefault="00870062" w:rsidP="00870062">
      <w:pPr>
        <w:spacing w:after="0" w:line="240" w:lineRule="auto"/>
        <w:jc w:val="center"/>
        <w:rPr>
          <w:b/>
          <w:sz w:val="28"/>
          <w:szCs w:val="28"/>
          <w:u w:val="single"/>
        </w:rPr>
      </w:pPr>
      <w:r w:rsidRPr="00595D7D">
        <w:rPr>
          <w:b/>
          <w:sz w:val="28"/>
          <w:szCs w:val="28"/>
          <w:u w:val="single"/>
        </w:rPr>
        <w:t>A</w:t>
      </w:r>
      <w:r w:rsidR="00B8029B" w:rsidRPr="00595D7D">
        <w:rPr>
          <w:b/>
          <w:sz w:val="28"/>
          <w:szCs w:val="28"/>
          <w:u w:val="single"/>
        </w:rPr>
        <w:t xml:space="preserve">ppling County High School </w:t>
      </w:r>
      <w:r w:rsidRPr="00595D7D">
        <w:rPr>
          <w:b/>
          <w:sz w:val="28"/>
          <w:szCs w:val="28"/>
          <w:u w:val="single"/>
        </w:rPr>
        <w:t>Pathways</w:t>
      </w:r>
    </w:p>
    <w:p w:rsidR="00B657C7" w:rsidRPr="00595D7D" w:rsidRDefault="00870062" w:rsidP="00870062">
      <w:pPr>
        <w:spacing w:after="0" w:line="240" w:lineRule="auto"/>
        <w:rPr>
          <w:color w:val="FF0000"/>
          <w:sz w:val="18"/>
          <w:szCs w:val="18"/>
        </w:rPr>
      </w:pPr>
      <w:r w:rsidRPr="00595D7D">
        <w:rPr>
          <w:sz w:val="18"/>
          <w:szCs w:val="18"/>
        </w:rPr>
        <w:t xml:space="preserve">Appling County High School </w:t>
      </w:r>
      <w:r w:rsidR="00B8029B" w:rsidRPr="00595D7D">
        <w:rPr>
          <w:sz w:val="18"/>
          <w:szCs w:val="18"/>
        </w:rPr>
        <w:t xml:space="preserve">(ACHS) </w:t>
      </w:r>
      <w:r w:rsidR="003A086A" w:rsidRPr="00595D7D">
        <w:rPr>
          <w:sz w:val="18"/>
          <w:szCs w:val="18"/>
        </w:rPr>
        <w:t>offer</w:t>
      </w:r>
      <w:r w:rsidR="001A76DC" w:rsidRPr="00595D7D">
        <w:rPr>
          <w:sz w:val="18"/>
          <w:szCs w:val="18"/>
        </w:rPr>
        <w:t>s</w:t>
      </w:r>
      <w:r w:rsidR="003A086A" w:rsidRPr="00595D7D">
        <w:rPr>
          <w:sz w:val="18"/>
          <w:szCs w:val="18"/>
        </w:rPr>
        <w:t xml:space="preserve"> </w:t>
      </w:r>
      <w:r w:rsidR="0056453B" w:rsidRPr="00595D7D">
        <w:rPr>
          <w:sz w:val="18"/>
          <w:szCs w:val="18"/>
          <w:u w:val="single"/>
        </w:rPr>
        <w:t>1</w:t>
      </w:r>
      <w:r w:rsidR="00A97885">
        <w:rPr>
          <w:sz w:val="18"/>
          <w:szCs w:val="18"/>
          <w:u w:val="single"/>
        </w:rPr>
        <w:t>4</w:t>
      </w:r>
      <w:r w:rsidR="0056453B" w:rsidRPr="00595D7D">
        <w:rPr>
          <w:sz w:val="18"/>
          <w:szCs w:val="18"/>
          <w:u w:val="single"/>
        </w:rPr>
        <w:t xml:space="preserve"> different </w:t>
      </w:r>
      <w:r w:rsidRPr="00595D7D">
        <w:rPr>
          <w:sz w:val="18"/>
          <w:szCs w:val="18"/>
          <w:u w:val="single"/>
        </w:rPr>
        <w:t xml:space="preserve">Career, Technical, and Agricultural Education (CTAE) </w:t>
      </w:r>
      <w:r w:rsidR="00B657C7" w:rsidRPr="00595D7D">
        <w:rPr>
          <w:sz w:val="18"/>
          <w:szCs w:val="18"/>
          <w:u w:val="single"/>
        </w:rPr>
        <w:t>Career Pathways</w:t>
      </w:r>
      <w:r w:rsidR="00B657C7" w:rsidRPr="00595D7D">
        <w:rPr>
          <w:sz w:val="18"/>
          <w:szCs w:val="18"/>
        </w:rPr>
        <w:t xml:space="preserve"> and </w:t>
      </w:r>
      <w:r w:rsidR="00386B6F" w:rsidRPr="00595D7D">
        <w:rPr>
          <w:sz w:val="18"/>
          <w:szCs w:val="18"/>
          <w:u w:val="single"/>
        </w:rPr>
        <w:t xml:space="preserve">3 Advanced Studies </w:t>
      </w:r>
      <w:r w:rsidR="00B657C7" w:rsidRPr="00595D7D">
        <w:rPr>
          <w:sz w:val="18"/>
          <w:szCs w:val="18"/>
          <w:u w:val="single"/>
        </w:rPr>
        <w:t>Pathways</w:t>
      </w:r>
      <w:r w:rsidR="00B657C7" w:rsidRPr="00595D7D">
        <w:rPr>
          <w:sz w:val="18"/>
          <w:szCs w:val="18"/>
        </w:rPr>
        <w:t xml:space="preserve">. </w:t>
      </w:r>
      <w:r w:rsidR="00692729" w:rsidRPr="00595D7D">
        <w:rPr>
          <w:sz w:val="18"/>
          <w:szCs w:val="18"/>
        </w:rPr>
        <w:t xml:space="preserve">Any ACHS student who finishes a sequence of three courses (3 units of credit) in one of our CTAE career pathway areas will be recognized as a </w:t>
      </w:r>
      <w:r w:rsidR="00692729" w:rsidRPr="00595D7D">
        <w:rPr>
          <w:b/>
          <w:sz w:val="18"/>
          <w:szCs w:val="18"/>
          <w:u w:val="single"/>
        </w:rPr>
        <w:t>Georgia Career Pathway Completer</w:t>
      </w:r>
      <w:r w:rsidR="00692729" w:rsidRPr="00595D7D">
        <w:rPr>
          <w:sz w:val="18"/>
          <w:szCs w:val="18"/>
        </w:rPr>
        <w:t>. Any student who completes a</w:t>
      </w:r>
      <w:r w:rsidR="00386B6F" w:rsidRPr="00595D7D">
        <w:rPr>
          <w:sz w:val="18"/>
          <w:szCs w:val="18"/>
        </w:rPr>
        <w:t xml:space="preserve">n advanced studies </w:t>
      </w:r>
      <w:r w:rsidR="00692729" w:rsidRPr="00595D7D">
        <w:rPr>
          <w:sz w:val="18"/>
          <w:szCs w:val="18"/>
        </w:rPr>
        <w:t xml:space="preserve">sequence of courses in </w:t>
      </w:r>
      <w:r w:rsidR="00386B6F" w:rsidRPr="00595D7D">
        <w:rPr>
          <w:sz w:val="18"/>
          <w:szCs w:val="18"/>
        </w:rPr>
        <w:t xml:space="preserve">fine arts, world language, or advanced academics </w:t>
      </w:r>
      <w:r w:rsidR="00692729" w:rsidRPr="00595D7D">
        <w:rPr>
          <w:sz w:val="18"/>
          <w:szCs w:val="18"/>
        </w:rPr>
        <w:t>will be recognized a</w:t>
      </w:r>
      <w:r w:rsidR="00B657C7" w:rsidRPr="00595D7D">
        <w:rPr>
          <w:sz w:val="18"/>
          <w:szCs w:val="18"/>
        </w:rPr>
        <w:t xml:space="preserve">s </w:t>
      </w:r>
      <w:r w:rsidR="00386B6F" w:rsidRPr="00595D7D">
        <w:rPr>
          <w:sz w:val="18"/>
          <w:szCs w:val="18"/>
        </w:rPr>
        <w:t xml:space="preserve">a </w:t>
      </w:r>
      <w:r w:rsidR="00B657C7" w:rsidRPr="00595D7D">
        <w:rPr>
          <w:b/>
          <w:sz w:val="18"/>
          <w:szCs w:val="18"/>
          <w:u w:val="single"/>
        </w:rPr>
        <w:t xml:space="preserve">Fine Arts </w:t>
      </w:r>
      <w:r w:rsidR="00692729" w:rsidRPr="00595D7D">
        <w:rPr>
          <w:b/>
          <w:sz w:val="18"/>
          <w:szCs w:val="18"/>
          <w:u w:val="single"/>
        </w:rPr>
        <w:t>Pathway Com</w:t>
      </w:r>
      <w:r w:rsidR="00B657C7" w:rsidRPr="00595D7D">
        <w:rPr>
          <w:b/>
          <w:sz w:val="18"/>
          <w:szCs w:val="18"/>
          <w:u w:val="single"/>
        </w:rPr>
        <w:t>pleter</w:t>
      </w:r>
      <w:r w:rsidR="00B657C7" w:rsidRPr="00595D7D">
        <w:rPr>
          <w:sz w:val="18"/>
          <w:szCs w:val="18"/>
        </w:rPr>
        <w:t xml:space="preserve">, a </w:t>
      </w:r>
      <w:r w:rsidR="00B657C7" w:rsidRPr="00595D7D">
        <w:rPr>
          <w:b/>
          <w:sz w:val="18"/>
          <w:szCs w:val="18"/>
          <w:u w:val="single"/>
        </w:rPr>
        <w:t>World Language Pathway Completer</w:t>
      </w:r>
      <w:r w:rsidR="00B657C7" w:rsidRPr="00595D7D">
        <w:rPr>
          <w:sz w:val="18"/>
          <w:szCs w:val="18"/>
        </w:rPr>
        <w:t xml:space="preserve">, or an </w:t>
      </w:r>
      <w:r w:rsidR="00B657C7" w:rsidRPr="00595D7D">
        <w:rPr>
          <w:b/>
          <w:sz w:val="18"/>
          <w:szCs w:val="18"/>
          <w:u w:val="single"/>
        </w:rPr>
        <w:t>Advanced Academic Pathway Completer</w:t>
      </w:r>
      <w:r w:rsidR="00B657C7" w:rsidRPr="00595D7D">
        <w:rPr>
          <w:sz w:val="18"/>
          <w:szCs w:val="18"/>
        </w:rPr>
        <w:t xml:space="preserve">. Students can earn pathway completion status in multiple areas </w:t>
      </w:r>
      <w:r w:rsidR="00386B6F" w:rsidRPr="00595D7D">
        <w:rPr>
          <w:sz w:val="18"/>
          <w:szCs w:val="18"/>
        </w:rPr>
        <w:t>i</w:t>
      </w:r>
      <w:r w:rsidR="00B657C7" w:rsidRPr="00595D7D">
        <w:rPr>
          <w:sz w:val="18"/>
          <w:szCs w:val="18"/>
        </w:rPr>
        <w:t xml:space="preserve">f they complete course requirements. </w:t>
      </w:r>
      <w:r w:rsidR="00454884" w:rsidRPr="00595D7D">
        <w:rPr>
          <w:color w:val="000000" w:themeColor="text1"/>
          <w:sz w:val="18"/>
          <w:szCs w:val="18"/>
        </w:rPr>
        <w:t xml:space="preserve">Students who are Pathway Completers will receive a Pathway Completer seal on their diploma.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2839"/>
        <w:gridCol w:w="1751"/>
        <w:gridCol w:w="1429"/>
        <w:gridCol w:w="3246"/>
      </w:tblGrid>
      <w:tr w:rsidR="00720361" w:rsidTr="00595D7D">
        <w:tc>
          <w:tcPr>
            <w:tcW w:w="1525" w:type="dxa"/>
            <w:shd w:val="clear" w:color="auto" w:fill="EEECE1" w:themeFill="background2"/>
          </w:tcPr>
          <w:p w:rsidR="00720361" w:rsidRPr="009C5CF7" w:rsidRDefault="00B77D2E" w:rsidP="00AF5C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720361" w:rsidRPr="009C5CF7">
              <w:rPr>
                <w:b/>
                <w:sz w:val="20"/>
                <w:szCs w:val="20"/>
              </w:rPr>
              <w:t xml:space="preserve"> Career</w:t>
            </w:r>
            <w:r w:rsidR="00AF5C54" w:rsidRPr="009C5CF7">
              <w:rPr>
                <w:b/>
                <w:sz w:val="20"/>
                <w:szCs w:val="20"/>
              </w:rPr>
              <w:t xml:space="preserve">  P</w:t>
            </w:r>
            <w:r w:rsidR="00720361" w:rsidRPr="009C5CF7">
              <w:rPr>
                <w:b/>
                <w:sz w:val="20"/>
                <w:szCs w:val="20"/>
              </w:rPr>
              <w:t xml:space="preserve">athway </w:t>
            </w:r>
            <w:r w:rsidR="009513F2" w:rsidRPr="009C5CF7">
              <w:rPr>
                <w:b/>
                <w:sz w:val="20"/>
                <w:szCs w:val="20"/>
              </w:rPr>
              <w:t xml:space="preserve">Cluster </w:t>
            </w:r>
            <w:r w:rsidR="00720361" w:rsidRPr="009C5CF7">
              <w:rPr>
                <w:b/>
                <w:sz w:val="20"/>
                <w:szCs w:val="20"/>
              </w:rPr>
              <w:t>Areas</w:t>
            </w:r>
          </w:p>
        </w:tc>
        <w:tc>
          <w:tcPr>
            <w:tcW w:w="9265" w:type="dxa"/>
            <w:gridSpan w:val="4"/>
            <w:shd w:val="clear" w:color="auto" w:fill="EEECE1" w:themeFill="background2"/>
          </w:tcPr>
          <w:p w:rsidR="00720361" w:rsidRPr="009C5CF7" w:rsidRDefault="00692729" w:rsidP="00B92087">
            <w:pPr>
              <w:jc w:val="center"/>
              <w:rPr>
                <w:b/>
                <w:sz w:val="24"/>
                <w:szCs w:val="24"/>
              </w:rPr>
            </w:pPr>
            <w:r w:rsidRPr="009C5CF7">
              <w:rPr>
                <w:b/>
                <w:sz w:val="24"/>
                <w:szCs w:val="24"/>
              </w:rPr>
              <w:t>1</w:t>
            </w:r>
            <w:r w:rsidR="00A97885">
              <w:rPr>
                <w:b/>
                <w:sz w:val="24"/>
                <w:szCs w:val="24"/>
              </w:rPr>
              <w:t>4</w:t>
            </w:r>
            <w:r w:rsidRPr="009C5CF7">
              <w:rPr>
                <w:b/>
                <w:sz w:val="24"/>
                <w:szCs w:val="24"/>
              </w:rPr>
              <w:t xml:space="preserve"> Georgia </w:t>
            </w:r>
            <w:r w:rsidR="00720361" w:rsidRPr="009C5CF7">
              <w:rPr>
                <w:b/>
                <w:sz w:val="24"/>
                <w:szCs w:val="24"/>
              </w:rPr>
              <w:t>Career Pathways &amp; Courses</w:t>
            </w:r>
          </w:p>
        </w:tc>
      </w:tr>
      <w:tr w:rsidR="006D3447" w:rsidTr="00595D7D">
        <w:tc>
          <w:tcPr>
            <w:tcW w:w="1525" w:type="dxa"/>
            <w:vMerge w:val="restart"/>
          </w:tcPr>
          <w:p w:rsidR="006D3447" w:rsidRPr="005B31E7" w:rsidRDefault="006D3447" w:rsidP="00A54F6E">
            <w:pPr>
              <w:jc w:val="center"/>
              <w:rPr>
                <w:b/>
                <w:sz w:val="16"/>
                <w:szCs w:val="16"/>
              </w:rPr>
            </w:pPr>
          </w:p>
          <w:p w:rsidR="006D3447" w:rsidRPr="005B31E7" w:rsidRDefault="006D3447" w:rsidP="00A54F6E">
            <w:pPr>
              <w:jc w:val="center"/>
              <w:rPr>
                <w:b/>
                <w:sz w:val="16"/>
                <w:szCs w:val="16"/>
              </w:rPr>
            </w:pPr>
          </w:p>
          <w:p w:rsidR="006D3447" w:rsidRPr="005B31E7" w:rsidRDefault="006D3447" w:rsidP="00A54F6E">
            <w:pPr>
              <w:jc w:val="center"/>
              <w:rPr>
                <w:b/>
                <w:sz w:val="16"/>
                <w:szCs w:val="16"/>
              </w:rPr>
            </w:pPr>
          </w:p>
          <w:p w:rsidR="006D3447" w:rsidRPr="005B31E7" w:rsidRDefault="006D3447" w:rsidP="00A54F6E">
            <w:pPr>
              <w:jc w:val="center"/>
              <w:rPr>
                <w:b/>
                <w:sz w:val="16"/>
                <w:szCs w:val="16"/>
              </w:rPr>
            </w:pPr>
          </w:p>
          <w:p w:rsidR="006D3447" w:rsidRPr="005B31E7" w:rsidRDefault="006D3447" w:rsidP="00A54F6E">
            <w:pPr>
              <w:jc w:val="center"/>
              <w:rPr>
                <w:b/>
                <w:sz w:val="16"/>
                <w:szCs w:val="16"/>
              </w:rPr>
            </w:pPr>
            <w:r w:rsidRPr="005B31E7">
              <w:rPr>
                <w:b/>
                <w:sz w:val="16"/>
                <w:szCs w:val="16"/>
              </w:rPr>
              <w:t>Agriculture, Food &amp; Natural Resources</w:t>
            </w:r>
          </w:p>
          <w:p w:rsidR="006D3447" w:rsidRPr="005B31E7" w:rsidRDefault="006D3447" w:rsidP="00A54F6E">
            <w:pPr>
              <w:jc w:val="center"/>
              <w:rPr>
                <w:b/>
                <w:sz w:val="16"/>
                <w:szCs w:val="16"/>
              </w:rPr>
            </w:pPr>
            <w:r w:rsidRPr="005B31E7">
              <w:rPr>
                <w:b/>
                <w:sz w:val="16"/>
                <w:szCs w:val="16"/>
              </w:rPr>
              <w:t>Cluster</w:t>
            </w:r>
          </w:p>
        </w:tc>
        <w:tc>
          <w:tcPr>
            <w:tcW w:w="2839" w:type="dxa"/>
          </w:tcPr>
          <w:p w:rsidR="006D3447" w:rsidRPr="00DD02A2" w:rsidRDefault="006D3447" w:rsidP="00AE6F9E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DD02A2">
              <w:rPr>
                <w:b/>
                <w:sz w:val="16"/>
                <w:szCs w:val="16"/>
                <w:u w:val="single"/>
              </w:rPr>
              <w:t>Agricultural Mechanics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Pr="00DD02A2">
              <w:rPr>
                <w:b/>
                <w:sz w:val="16"/>
                <w:szCs w:val="16"/>
                <w:u w:val="single"/>
              </w:rPr>
              <w:t>Career Pathway</w:t>
            </w:r>
          </w:p>
          <w:p w:rsidR="006D3447" w:rsidRPr="00AE6F9E" w:rsidRDefault="006D3447" w:rsidP="00AE6F9E">
            <w:pPr>
              <w:jc w:val="center"/>
              <w:rPr>
                <w:sz w:val="14"/>
                <w:szCs w:val="14"/>
              </w:rPr>
            </w:pPr>
            <w:r w:rsidRPr="00AE6F9E">
              <w:rPr>
                <w:sz w:val="14"/>
                <w:szCs w:val="14"/>
              </w:rPr>
              <w:t xml:space="preserve">Course 1:  Basic Agriculture Science </w:t>
            </w:r>
            <w:r>
              <w:rPr>
                <w:sz w:val="14"/>
                <w:szCs w:val="14"/>
              </w:rPr>
              <w:t>(</w:t>
            </w:r>
            <w:r w:rsidRPr="00AE6F9E">
              <w:rPr>
                <w:rFonts w:cs="Arial"/>
                <w:bCs/>
                <w:sz w:val="14"/>
                <w:szCs w:val="14"/>
              </w:rPr>
              <w:t>02.47100</w:t>
            </w:r>
            <w:r>
              <w:rPr>
                <w:rFonts w:cs="Arial"/>
                <w:bCs/>
                <w:sz w:val="14"/>
                <w:szCs w:val="14"/>
              </w:rPr>
              <w:t>)</w:t>
            </w:r>
          </w:p>
          <w:p w:rsidR="006D3447" w:rsidRPr="00AE6F9E" w:rsidRDefault="006D3447" w:rsidP="00AE6F9E">
            <w:pPr>
              <w:jc w:val="center"/>
              <w:rPr>
                <w:sz w:val="14"/>
                <w:szCs w:val="14"/>
              </w:rPr>
            </w:pPr>
            <w:r w:rsidRPr="00AE6F9E">
              <w:rPr>
                <w:sz w:val="14"/>
                <w:szCs w:val="14"/>
              </w:rPr>
              <w:t xml:space="preserve">Course 2:  Ag Mechanics Technology I </w:t>
            </w:r>
            <w:r>
              <w:rPr>
                <w:sz w:val="14"/>
                <w:szCs w:val="14"/>
              </w:rPr>
              <w:t>(</w:t>
            </w:r>
            <w:r w:rsidRPr="00AE6F9E">
              <w:rPr>
                <w:rFonts w:cs="Arial"/>
                <w:bCs/>
                <w:color w:val="000000"/>
                <w:sz w:val="14"/>
                <w:szCs w:val="14"/>
              </w:rPr>
              <w:t>01.42100</w:t>
            </w:r>
            <w:r>
              <w:rPr>
                <w:rFonts w:cs="Arial"/>
                <w:bCs/>
                <w:color w:val="000000"/>
                <w:sz w:val="14"/>
                <w:szCs w:val="14"/>
              </w:rPr>
              <w:t>)</w:t>
            </w:r>
          </w:p>
          <w:p w:rsidR="006D3447" w:rsidRPr="000A5B7A" w:rsidRDefault="006D3447" w:rsidP="00C24BBC">
            <w:pPr>
              <w:jc w:val="center"/>
              <w:rPr>
                <w:sz w:val="16"/>
                <w:szCs w:val="16"/>
              </w:rPr>
            </w:pPr>
            <w:r w:rsidRPr="00AE6F9E">
              <w:rPr>
                <w:sz w:val="14"/>
                <w:szCs w:val="14"/>
              </w:rPr>
              <w:t xml:space="preserve">Course 3: Ag Mechanics Technology II </w:t>
            </w:r>
            <w:r w:rsidRPr="00AE6F9E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cs="Arial"/>
                <w:color w:val="000000"/>
                <w:sz w:val="14"/>
                <w:szCs w:val="14"/>
              </w:rPr>
              <w:t>(</w:t>
            </w:r>
            <w:r w:rsidRPr="00AE6F9E">
              <w:rPr>
                <w:rFonts w:cs="Arial"/>
                <w:bCs/>
                <w:color w:val="000000"/>
                <w:sz w:val="14"/>
                <w:szCs w:val="14"/>
              </w:rPr>
              <w:t>01.42200</w:t>
            </w:r>
            <w:r>
              <w:rPr>
                <w:rFonts w:cs="Arial"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31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64"/>
            </w:tblGrid>
            <w:tr w:rsidR="00B22ED2" w:rsidRPr="00B22ED2">
              <w:tblPrEx>
                <w:tblCellMar>
                  <w:top w:w="0" w:type="dxa"/>
                  <w:bottom w:w="0" w:type="dxa"/>
                </w:tblCellMar>
              </w:tblPrEx>
              <w:trPr>
                <w:trHeight w:val="593"/>
              </w:trPr>
              <w:tc>
                <w:tcPr>
                  <w:tcW w:w="0" w:type="auto"/>
                </w:tcPr>
                <w:p w:rsidR="00B22ED2" w:rsidRPr="00B22ED2" w:rsidRDefault="00B22ED2" w:rsidP="00B22ED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  <w:sz w:val="16"/>
                      <w:szCs w:val="16"/>
                      <w:u w:val="single"/>
                    </w:rPr>
                  </w:pPr>
                  <w:r w:rsidRPr="00B22ED2"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22ED2">
                    <w:rPr>
                      <w:rFonts w:ascii="Calibri" w:hAnsi="Calibri" w:cs="Calibri"/>
                      <w:b/>
                      <w:bCs/>
                      <w:color w:val="000000"/>
                      <w:sz w:val="16"/>
                      <w:szCs w:val="16"/>
                      <w:u w:val="single"/>
                    </w:rPr>
                    <w:t xml:space="preserve">Food Animal Systems Career Pathway </w:t>
                  </w:r>
                </w:p>
                <w:p w:rsidR="00B22ED2" w:rsidRPr="00B22ED2" w:rsidRDefault="00B22ED2" w:rsidP="00653E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B22ED2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Course 1: Basic Agriculture Science</w:t>
                  </w:r>
                </w:p>
                <w:p w:rsidR="00B22ED2" w:rsidRPr="00B22ED2" w:rsidRDefault="00B22ED2" w:rsidP="00653E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B22ED2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(02.47100)</w:t>
                  </w:r>
                </w:p>
                <w:p w:rsidR="00B22ED2" w:rsidRPr="00B22ED2" w:rsidRDefault="00B22ED2" w:rsidP="00653E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B22ED2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Course 2: Animal Science and Biotechnology</w:t>
                  </w:r>
                </w:p>
                <w:p w:rsidR="00B22ED2" w:rsidRPr="00B22ED2" w:rsidRDefault="00B22ED2" w:rsidP="00653E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B22ED2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 xml:space="preserve">(02.42100) </w:t>
                  </w:r>
                  <w:r w:rsidRPr="00B22ED2">
                    <w:rPr>
                      <w:rFonts w:ascii="Calibri" w:hAnsi="Calibri" w:cs="Calibri"/>
                      <w:color w:val="000000"/>
                      <w:sz w:val="14"/>
                      <w:szCs w:val="14"/>
                      <w:u w:val="single"/>
                    </w:rPr>
                    <w:t>(**also 4</w:t>
                  </w:r>
                  <w:r w:rsidRPr="00B22ED2">
                    <w:rPr>
                      <w:rFonts w:ascii="Calibri" w:hAnsi="Calibri" w:cs="Calibri"/>
                      <w:color w:val="000000"/>
                      <w:sz w:val="9"/>
                      <w:szCs w:val="9"/>
                      <w:u w:val="single"/>
                    </w:rPr>
                    <w:t xml:space="preserve">th </w:t>
                  </w:r>
                  <w:r w:rsidRPr="00B22ED2">
                    <w:rPr>
                      <w:rFonts w:ascii="Calibri" w:hAnsi="Calibri" w:cs="Calibri"/>
                      <w:color w:val="000000"/>
                      <w:sz w:val="14"/>
                      <w:szCs w:val="14"/>
                      <w:u w:val="single"/>
                    </w:rPr>
                    <w:t>Science credit)</w:t>
                  </w:r>
                </w:p>
                <w:p w:rsidR="00B22ED2" w:rsidRPr="00B22ED2" w:rsidRDefault="00B22ED2" w:rsidP="00653E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</w:pPr>
                  <w:r w:rsidRPr="00B22ED2">
                    <w:rPr>
                      <w:rFonts w:ascii="Calibri" w:hAnsi="Calibri" w:cs="Calibri"/>
                      <w:color w:val="000000"/>
                      <w:sz w:val="14"/>
                      <w:szCs w:val="14"/>
                    </w:rPr>
                    <w:t>Course 3: Agricultural Animal Production and Management (01.43200)</w:t>
                  </w:r>
                </w:p>
              </w:tc>
            </w:tr>
          </w:tbl>
          <w:p w:rsidR="006D3447" w:rsidRPr="000A5B7A" w:rsidRDefault="006D3447" w:rsidP="00AE6F9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46" w:type="dxa"/>
          </w:tcPr>
          <w:p w:rsidR="00B22ED2" w:rsidRDefault="00B22ED2" w:rsidP="00B22ED2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Horticulture &amp; Forest Science Career Pathway</w:t>
            </w:r>
          </w:p>
          <w:p w:rsidR="00B22ED2" w:rsidRPr="00AE6F9E" w:rsidRDefault="00B22ED2" w:rsidP="00B22ED2">
            <w:pPr>
              <w:jc w:val="center"/>
              <w:rPr>
                <w:sz w:val="14"/>
                <w:szCs w:val="14"/>
              </w:rPr>
            </w:pPr>
            <w:r w:rsidRPr="00AE6F9E">
              <w:rPr>
                <w:sz w:val="14"/>
                <w:szCs w:val="14"/>
              </w:rPr>
              <w:t>Course 1: Basic Agriculture Science</w:t>
            </w:r>
            <w:r>
              <w:rPr>
                <w:sz w:val="14"/>
                <w:szCs w:val="14"/>
              </w:rPr>
              <w:t xml:space="preserve"> (</w:t>
            </w:r>
            <w:r w:rsidRPr="00AE6F9E">
              <w:rPr>
                <w:rFonts w:cs="Arial"/>
                <w:bCs/>
                <w:sz w:val="14"/>
                <w:szCs w:val="14"/>
              </w:rPr>
              <w:t>02.47100</w:t>
            </w:r>
            <w:r>
              <w:rPr>
                <w:rFonts w:cs="Arial"/>
                <w:bCs/>
                <w:sz w:val="14"/>
                <w:szCs w:val="14"/>
              </w:rPr>
              <w:t>)</w:t>
            </w:r>
          </w:p>
          <w:p w:rsidR="00B22ED2" w:rsidRPr="00A97885" w:rsidRDefault="00B22ED2" w:rsidP="00B22ED2">
            <w:pPr>
              <w:jc w:val="center"/>
              <w:rPr>
                <w:rFonts w:cstheme="minorHAnsi"/>
                <w:sz w:val="14"/>
                <w:szCs w:val="14"/>
                <w:u w:val="single"/>
              </w:rPr>
            </w:pPr>
            <w:r w:rsidRPr="00AE6F9E">
              <w:rPr>
                <w:sz w:val="14"/>
                <w:szCs w:val="14"/>
              </w:rPr>
              <w:t xml:space="preserve">Course 2: Forest Science </w:t>
            </w:r>
            <w:r>
              <w:rPr>
                <w:sz w:val="14"/>
                <w:szCs w:val="14"/>
              </w:rPr>
              <w:t>(</w:t>
            </w:r>
            <w:r w:rsidRPr="00AE6F9E">
              <w:rPr>
                <w:rFonts w:cs="Arial"/>
                <w:bCs/>
                <w:color w:val="000000"/>
                <w:sz w:val="14"/>
                <w:szCs w:val="14"/>
              </w:rPr>
              <w:t>03.45100</w:t>
            </w:r>
            <w:r w:rsidRPr="00A97885">
              <w:rPr>
                <w:rFonts w:cstheme="minorHAnsi"/>
                <w:bCs/>
                <w:color w:val="000000"/>
                <w:sz w:val="14"/>
                <w:szCs w:val="14"/>
              </w:rPr>
              <w:t>)</w:t>
            </w:r>
            <w:r w:rsidR="00A97885" w:rsidRPr="00A97885">
              <w:rPr>
                <w:rFonts w:cstheme="minorHAnsi"/>
                <w:sz w:val="14"/>
                <w:szCs w:val="14"/>
              </w:rPr>
              <w:t xml:space="preserve"> </w:t>
            </w:r>
            <w:r w:rsidR="00A97885" w:rsidRPr="00A97885">
              <w:rPr>
                <w:rFonts w:cstheme="minorHAnsi"/>
                <w:sz w:val="14"/>
                <w:szCs w:val="14"/>
                <w:u w:val="single"/>
              </w:rPr>
              <w:t>(</w:t>
            </w:r>
            <w:r w:rsidR="00A97885" w:rsidRPr="00A97885">
              <w:rPr>
                <w:rFonts w:cstheme="minorHAnsi"/>
                <w:sz w:val="14"/>
                <w:szCs w:val="14"/>
                <w:u w:val="single"/>
              </w:rPr>
              <w:t>**also 4th Science credit)</w:t>
            </w:r>
          </w:p>
          <w:p w:rsidR="00A97885" w:rsidRPr="00A97885" w:rsidRDefault="00B22ED2" w:rsidP="00A97885">
            <w:pPr>
              <w:jc w:val="center"/>
              <w:rPr>
                <w:rFonts w:cstheme="minorHAnsi"/>
                <w:sz w:val="14"/>
                <w:szCs w:val="14"/>
                <w:u w:val="single"/>
              </w:rPr>
            </w:pPr>
            <w:r w:rsidRPr="00AE6F9E">
              <w:rPr>
                <w:sz w:val="14"/>
                <w:szCs w:val="14"/>
              </w:rPr>
              <w:t xml:space="preserve">Course </w:t>
            </w:r>
            <w:r>
              <w:rPr>
                <w:sz w:val="14"/>
                <w:szCs w:val="14"/>
              </w:rPr>
              <w:t>3</w:t>
            </w:r>
            <w:r w:rsidRPr="00AE6F9E">
              <w:rPr>
                <w:sz w:val="14"/>
                <w:szCs w:val="14"/>
              </w:rPr>
              <w:t xml:space="preserve">: </w:t>
            </w:r>
            <w:r>
              <w:rPr>
                <w:sz w:val="14"/>
                <w:szCs w:val="14"/>
              </w:rPr>
              <w:t>Gen.</w:t>
            </w:r>
            <w:r w:rsidRPr="00AE6F9E">
              <w:rPr>
                <w:sz w:val="14"/>
                <w:szCs w:val="14"/>
              </w:rPr>
              <w:t xml:space="preserve"> Horticulture &amp; Plant Science </w:t>
            </w:r>
            <w:r>
              <w:rPr>
                <w:sz w:val="14"/>
                <w:szCs w:val="14"/>
              </w:rPr>
              <w:t>(</w:t>
            </w:r>
            <w:r w:rsidRPr="00AE6F9E">
              <w:rPr>
                <w:rFonts w:cs="Arial"/>
                <w:bCs/>
                <w:color w:val="000000"/>
                <w:sz w:val="14"/>
                <w:szCs w:val="14"/>
              </w:rPr>
              <w:t>01.46100</w:t>
            </w:r>
            <w:r>
              <w:rPr>
                <w:rFonts w:cs="Arial"/>
                <w:bCs/>
                <w:color w:val="000000"/>
                <w:sz w:val="14"/>
                <w:szCs w:val="14"/>
              </w:rPr>
              <w:t>)</w:t>
            </w:r>
            <w:r w:rsidR="00A97885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="00A97885" w:rsidRPr="00A97885">
              <w:rPr>
                <w:rFonts w:cstheme="minorHAnsi"/>
                <w:sz w:val="14"/>
                <w:szCs w:val="14"/>
                <w:u w:val="single"/>
              </w:rPr>
              <w:t>(**also 4th Science credit)</w:t>
            </w:r>
          </w:p>
          <w:p w:rsidR="006D3447" w:rsidRPr="000A5B7A" w:rsidRDefault="006D3447" w:rsidP="00B22ED2">
            <w:pPr>
              <w:jc w:val="center"/>
              <w:rPr>
                <w:sz w:val="16"/>
                <w:szCs w:val="16"/>
              </w:rPr>
            </w:pPr>
          </w:p>
        </w:tc>
      </w:tr>
      <w:tr w:rsidR="00A97885" w:rsidTr="00A97885">
        <w:trPr>
          <w:trHeight w:val="1205"/>
        </w:trPr>
        <w:tc>
          <w:tcPr>
            <w:tcW w:w="1525" w:type="dxa"/>
            <w:vMerge/>
          </w:tcPr>
          <w:p w:rsidR="00A97885" w:rsidRPr="005B31E7" w:rsidRDefault="00A97885" w:rsidP="00A54F6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590" w:type="dxa"/>
            <w:gridSpan w:val="2"/>
            <w:shd w:val="clear" w:color="auto" w:fill="FFFFFF" w:themeFill="background1"/>
          </w:tcPr>
          <w:p w:rsidR="00A97885" w:rsidRDefault="00A97885" w:rsidP="00AE6F9E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Forestry/Mechanical Systems </w:t>
            </w:r>
          </w:p>
          <w:p w:rsidR="00A97885" w:rsidRDefault="00A97885" w:rsidP="00AE6F9E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Career Pathway</w:t>
            </w:r>
          </w:p>
          <w:p w:rsidR="00A97885" w:rsidRPr="00AE6F9E" w:rsidRDefault="00A97885" w:rsidP="00C24BBC">
            <w:pPr>
              <w:jc w:val="center"/>
              <w:rPr>
                <w:sz w:val="14"/>
                <w:szCs w:val="14"/>
              </w:rPr>
            </w:pPr>
            <w:r w:rsidRPr="00AE6F9E">
              <w:rPr>
                <w:sz w:val="14"/>
                <w:szCs w:val="14"/>
              </w:rPr>
              <w:t xml:space="preserve">Course 1:  Basic Agriculture Science </w:t>
            </w:r>
            <w:r>
              <w:rPr>
                <w:sz w:val="14"/>
                <w:szCs w:val="14"/>
              </w:rPr>
              <w:t>(</w:t>
            </w:r>
            <w:r w:rsidRPr="00AE6F9E">
              <w:rPr>
                <w:rFonts w:cs="Arial"/>
                <w:bCs/>
                <w:sz w:val="14"/>
                <w:szCs w:val="14"/>
              </w:rPr>
              <w:t>02.47100</w:t>
            </w:r>
            <w:r>
              <w:rPr>
                <w:rFonts w:cs="Arial"/>
                <w:bCs/>
                <w:sz w:val="14"/>
                <w:szCs w:val="14"/>
              </w:rPr>
              <w:t>)</w:t>
            </w:r>
          </w:p>
          <w:p w:rsidR="00A97885" w:rsidRPr="00AE6F9E" w:rsidRDefault="00A97885" w:rsidP="00C24BBC">
            <w:pPr>
              <w:jc w:val="center"/>
              <w:rPr>
                <w:sz w:val="14"/>
                <w:szCs w:val="14"/>
              </w:rPr>
            </w:pPr>
            <w:r w:rsidRPr="00AE6F9E">
              <w:rPr>
                <w:sz w:val="14"/>
                <w:szCs w:val="14"/>
              </w:rPr>
              <w:t xml:space="preserve">Course 2:  Ag Mechanics Technology I </w:t>
            </w:r>
            <w:r>
              <w:rPr>
                <w:sz w:val="14"/>
                <w:szCs w:val="14"/>
              </w:rPr>
              <w:t>(</w:t>
            </w:r>
            <w:r w:rsidRPr="00AE6F9E">
              <w:rPr>
                <w:rFonts w:cs="Arial"/>
                <w:bCs/>
                <w:color w:val="000000"/>
                <w:sz w:val="14"/>
                <w:szCs w:val="14"/>
              </w:rPr>
              <w:t>01.42100</w:t>
            </w:r>
            <w:r>
              <w:rPr>
                <w:rFonts w:cs="Arial"/>
                <w:bCs/>
                <w:color w:val="000000"/>
                <w:sz w:val="14"/>
                <w:szCs w:val="14"/>
              </w:rPr>
              <w:t>)</w:t>
            </w:r>
          </w:p>
          <w:p w:rsidR="00A97885" w:rsidRPr="00DD02A2" w:rsidRDefault="00A97885" w:rsidP="00595D7D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AE6F9E">
              <w:rPr>
                <w:sz w:val="14"/>
                <w:szCs w:val="14"/>
              </w:rPr>
              <w:t xml:space="preserve">Course </w:t>
            </w:r>
            <w:r>
              <w:rPr>
                <w:sz w:val="14"/>
                <w:szCs w:val="14"/>
              </w:rPr>
              <w:t>3</w:t>
            </w:r>
            <w:r w:rsidRPr="00AE6F9E">
              <w:rPr>
                <w:sz w:val="14"/>
                <w:szCs w:val="14"/>
              </w:rPr>
              <w:t xml:space="preserve">: Forest Science </w:t>
            </w:r>
            <w:r>
              <w:rPr>
                <w:sz w:val="14"/>
                <w:szCs w:val="14"/>
              </w:rPr>
              <w:t>(</w:t>
            </w:r>
            <w:r w:rsidRPr="00AE6F9E">
              <w:rPr>
                <w:rFonts w:cs="Arial"/>
                <w:bCs/>
                <w:color w:val="000000"/>
                <w:sz w:val="14"/>
                <w:szCs w:val="14"/>
              </w:rPr>
              <w:t>03.45100</w:t>
            </w:r>
            <w:r>
              <w:rPr>
                <w:rFonts w:cs="Arial"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4675" w:type="dxa"/>
            <w:gridSpan w:val="2"/>
            <w:shd w:val="clear" w:color="auto" w:fill="FFFFFF" w:themeFill="background1"/>
          </w:tcPr>
          <w:p w:rsidR="00A97885" w:rsidRDefault="00A97885" w:rsidP="00AE6F9E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Horticulture/Mechanical Systems </w:t>
            </w:r>
          </w:p>
          <w:p w:rsidR="00A97885" w:rsidRDefault="00A97885" w:rsidP="00AE6F9E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Career Pathway </w:t>
            </w:r>
          </w:p>
          <w:p w:rsidR="00A97885" w:rsidRPr="00AE6F9E" w:rsidRDefault="00A97885" w:rsidP="00D73252">
            <w:pPr>
              <w:jc w:val="center"/>
              <w:rPr>
                <w:sz w:val="14"/>
                <w:szCs w:val="14"/>
              </w:rPr>
            </w:pPr>
            <w:r w:rsidRPr="00AE6F9E">
              <w:rPr>
                <w:sz w:val="14"/>
                <w:szCs w:val="14"/>
              </w:rPr>
              <w:t xml:space="preserve">Course 1:  Basic Agriculture Science </w:t>
            </w:r>
            <w:r>
              <w:rPr>
                <w:sz w:val="14"/>
                <w:szCs w:val="14"/>
              </w:rPr>
              <w:t>(</w:t>
            </w:r>
            <w:r w:rsidRPr="00AE6F9E">
              <w:rPr>
                <w:rFonts w:cs="Arial"/>
                <w:bCs/>
                <w:sz w:val="14"/>
                <w:szCs w:val="14"/>
              </w:rPr>
              <w:t>02.47100</w:t>
            </w:r>
            <w:r>
              <w:rPr>
                <w:rFonts w:cs="Arial"/>
                <w:bCs/>
                <w:sz w:val="14"/>
                <w:szCs w:val="14"/>
              </w:rPr>
              <w:t>)</w:t>
            </w:r>
          </w:p>
          <w:p w:rsidR="00A97885" w:rsidRPr="00A97885" w:rsidRDefault="00A97885" w:rsidP="00A97885">
            <w:pPr>
              <w:jc w:val="center"/>
              <w:rPr>
                <w:rFonts w:cstheme="minorHAnsi"/>
                <w:sz w:val="14"/>
                <w:szCs w:val="14"/>
                <w:u w:val="single"/>
              </w:rPr>
            </w:pPr>
            <w:r w:rsidRPr="00AE6F9E">
              <w:rPr>
                <w:sz w:val="14"/>
                <w:szCs w:val="14"/>
              </w:rPr>
              <w:t xml:space="preserve">Course 2: </w:t>
            </w:r>
            <w:r>
              <w:rPr>
                <w:sz w:val="14"/>
                <w:szCs w:val="14"/>
              </w:rPr>
              <w:t>Gen.</w:t>
            </w:r>
            <w:r w:rsidRPr="00AE6F9E">
              <w:rPr>
                <w:sz w:val="14"/>
                <w:szCs w:val="14"/>
              </w:rPr>
              <w:t xml:space="preserve"> Horticulture &amp; Plant Science </w:t>
            </w:r>
            <w:r>
              <w:rPr>
                <w:sz w:val="14"/>
                <w:szCs w:val="14"/>
              </w:rPr>
              <w:t>(</w:t>
            </w:r>
            <w:r w:rsidRPr="00AE6F9E">
              <w:rPr>
                <w:rFonts w:cs="Arial"/>
                <w:bCs/>
                <w:color w:val="000000"/>
                <w:sz w:val="14"/>
                <w:szCs w:val="14"/>
              </w:rPr>
              <w:t>01.46100</w:t>
            </w:r>
            <w:r>
              <w:rPr>
                <w:rFonts w:cs="Arial"/>
                <w:bCs/>
                <w:color w:val="000000"/>
                <w:sz w:val="14"/>
                <w:szCs w:val="14"/>
              </w:rPr>
              <w:t xml:space="preserve">) </w:t>
            </w:r>
            <w:r w:rsidRPr="00A97885">
              <w:rPr>
                <w:rFonts w:cstheme="minorHAnsi"/>
                <w:sz w:val="14"/>
                <w:szCs w:val="14"/>
                <w:u w:val="single"/>
              </w:rPr>
              <w:t>(**also 4th Science credit)</w:t>
            </w:r>
          </w:p>
          <w:p w:rsidR="00A97885" w:rsidRPr="00C24BBC" w:rsidRDefault="00A97885" w:rsidP="007C7535">
            <w:pPr>
              <w:jc w:val="center"/>
              <w:rPr>
                <w:sz w:val="14"/>
                <w:szCs w:val="14"/>
                <w:u w:val="single"/>
              </w:rPr>
            </w:pPr>
            <w:r w:rsidRPr="00AE6F9E">
              <w:rPr>
                <w:sz w:val="14"/>
                <w:szCs w:val="14"/>
              </w:rPr>
              <w:t xml:space="preserve">Course </w:t>
            </w:r>
            <w:r>
              <w:rPr>
                <w:sz w:val="14"/>
                <w:szCs w:val="14"/>
              </w:rPr>
              <w:t>3</w:t>
            </w:r>
            <w:r w:rsidRPr="00AE6F9E">
              <w:rPr>
                <w:sz w:val="14"/>
                <w:szCs w:val="14"/>
              </w:rPr>
              <w:t xml:space="preserve">:  Ag Mechanics Technology I </w:t>
            </w:r>
            <w:r>
              <w:rPr>
                <w:sz w:val="14"/>
                <w:szCs w:val="14"/>
              </w:rPr>
              <w:t>(</w:t>
            </w:r>
            <w:r w:rsidRPr="00AE6F9E">
              <w:rPr>
                <w:rFonts w:cs="Arial"/>
                <w:bCs/>
                <w:color w:val="000000"/>
                <w:sz w:val="14"/>
                <w:szCs w:val="14"/>
              </w:rPr>
              <w:t>01.42100</w:t>
            </w:r>
            <w:r>
              <w:rPr>
                <w:rFonts w:cs="Arial"/>
                <w:bCs/>
                <w:color w:val="000000"/>
                <w:sz w:val="14"/>
                <w:szCs w:val="14"/>
              </w:rPr>
              <w:t>)</w:t>
            </w:r>
          </w:p>
        </w:tc>
      </w:tr>
      <w:tr w:rsidR="00D73252" w:rsidTr="00595D7D">
        <w:tc>
          <w:tcPr>
            <w:tcW w:w="1525" w:type="dxa"/>
          </w:tcPr>
          <w:p w:rsidR="00D73252" w:rsidRPr="005B31E7" w:rsidRDefault="00D73252" w:rsidP="00153C88">
            <w:pPr>
              <w:jc w:val="center"/>
              <w:rPr>
                <w:b/>
                <w:sz w:val="16"/>
                <w:szCs w:val="16"/>
              </w:rPr>
            </w:pPr>
            <w:r w:rsidRPr="005B31E7">
              <w:rPr>
                <w:b/>
                <w:sz w:val="16"/>
                <w:szCs w:val="16"/>
              </w:rPr>
              <w:t>Business</w:t>
            </w:r>
            <w:r w:rsidR="003D1070" w:rsidRPr="005B31E7">
              <w:rPr>
                <w:b/>
                <w:sz w:val="16"/>
                <w:szCs w:val="16"/>
              </w:rPr>
              <w:t>,</w:t>
            </w:r>
            <w:r w:rsidRPr="005B31E7">
              <w:rPr>
                <w:b/>
                <w:sz w:val="16"/>
                <w:szCs w:val="16"/>
              </w:rPr>
              <w:t xml:space="preserve"> Management</w:t>
            </w:r>
            <w:r w:rsidR="003D1070" w:rsidRPr="005B31E7">
              <w:rPr>
                <w:b/>
                <w:sz w:val="16"/>
                <w:szCs w:val="16"/>
              </w:rPr>
              <w:t>,</w:t>
            </w:r>
            <w:r w:rsidRPr="005B31E7">
              <w:rPr>
                <w:b/>
                <w:sz w:val="16"/>
                <w:szCs w:val="16"/>
              </w:rPr>
              <w:t xml:space="preserve"> &amp; Administration Cluster </w:t>
            </w:r>
          </w:p>
        </w:tc>
        <w:tc>
          <w:tcPr>
            <w:tcW w:w="9265" w:type="dxa"/>
            <w:gridSpan w:val="4"/>
          </w:tcPr>
          <w:p w:rsidR="00D73252" w:rsidRPr="00DD02A2" w:rsidRDefault="00D73252" w:rsidP="00A81915">
            <w:pPr>
              <w:pStyle w:val="Default"/>
              <w:jc w:val="center"/>
              <w:rPr>
                <w:rFonts w:asciiTheme="minorHAnsi" w:hAnsiTheme="minorHAnsi"/>
                <w:b/>
                <w:sz w:val="16"/>
                <w:szCs w:val="16"/>
                <w:u w:val="single"/>
              </w:rPr>
            </w:pPr>
            <w:r w:rsidRPr="00DD02A2">
              <w:rPr>
                <w:rFonts w:asciiTheme="minorHAnsi" w:hAnsiTheme="minorHAnsi"/>
                <w:b/>
                <w:sz w:val="16"/>
                <w:szCs w:val="16"/>
                <w:u w:val="single"/>
              </w:rPr>
              <w:t>Business and Technology</w:t>
            </w:r>
            <w:r>
              <w:rPr>
                <w:rFonts w:asciiTheme="minorHAnsi" w:hAnsiTheme="minorHAnsi"/>
                <w:b/>
                <w:sz w:val="16"/>
                <w:szCs w:val="16"/>
                <w:u w:val="single"/>
              </w:rPr>
              <w:t xml:space="preserve"> </w:t>
            </w:r>
            <w:r w:rsidRPr="00DD02A2">
              <w:rPr>
                <w:rFonts w:asciiTheme="minorHAnsi" w:hAnsiTheme="minorHAnsi"/>
                <w:b/>
                <w:sz w:val="16"/>
                <w:szCs w:val="16"/>
                <w:u w:val="single"/>
              </w:rPr>
              <w:t>Career Pathway</w:t>
            </w:r>
          </w:p>
          <w:p w:rsidR="00D73252" w:rsidRPr="003D1070" w:rsidRDefault="00D73252" w:rsidP="003D1070">
            <w:pPr>
              <w:jc w:val="center"/>
              <w:rPr>
                <w:sz w:val="14"/>
                <w:szCs w:val="14"/>
              </w:rPr>
            </w:pPr>
            <w:r w:rsidRPr="003D1070">
              <w:rPr>
                <w:sz w:val="14"/>
                <w:szCs w:val="14"/>
              </w:rPr>
              <w:t>Course 1: Introduction to Business and Technology</w:t>
            </w:r>
            <w:r w:rsidR="003D1070" w:rsidRPr="003D1070">
              <w:rPr>
                <w:sz w:val="14"/>
                <w:szCs w:val="14"/>
              </w:rPr>
              <w:t xml:space="preserve"> (</w:t>
            </w:r>
            <w:r w:rsidR="003D1070" w:rsidRPr="003D1070">
              <w:rPr>
                <w:rFonts w:cs="Arial"/>
                <w:bCs/>
                <w:color w:val="000000"/>
                <w:sz w:val="14"/>
                <w:szCs w:val="14"/>
              </w:rPr>
              <w:t>07.44130)</w:t>
            </w:r>
          </w:p>
          <w:p w:rsidR="003D1070" w:rsidRPr="003D1070" w:rsidRDefault="00D73252" w:rsidP="003D1070">
            <w:pPr>
              <w:jc w:val="center"/>
              <w:rPr>
                <w:sz w:val="14"/>
                <w:szCs w:val="14"/>
              </w:rPr>
            </w:pPr>
            <w:r w:rsidRPr="003D1070">
              <w:rPr>
                <w:sz w:val="14"/>
                <w:szCs w:val="14"/>
              </w:rPr>
              <w:t xml:space="preserve">Course 2: </w:t>
            </w:r>
            <w:r w:rsidR="00D24F7D">
              <w:rPr>
                <w:sz w:val="14"/>
                <w:szCs w:val="14"/>
              </w:rPr>
              <w:t xml:space="preserve">Business and Technology </w:t>
            </w:r>
            <w:r w:rsidR="003D1070" w:rsidRPr="003D1070">
              <w:rPr>
                <w:rFonts w:cs="Arial"/>
                <w:color w:val="000000"/>
                <w:sz w:val="14"/>
                <w:szCs w:val="14"/>
              </w:rPr>
              <w:t>(</w:t>
            </w:r>
            <w:r w:rsidR="003D1070" w:rsidRPr="003D1070">
              <w:rPr>
                <w:rFonts w:cs="Arial"/>
                <w:bCs/>
                <w:color w:val="000000"/>
                <w:sz w:val="14"/>
                <w:szCs w:val="14"/>
              </w:rPr>
              <w:t>07.44100)</w:t>
            </w:r>
          </w:p>
          <w:p w:rsidR="00D73252" w:rsidRPr="003D1070" w:rsidRDefault="00D73252" w:rsidP="002E7927">
            <w:pPr>
              <w:jc w:val="center"/>
              <w:rPr>
                <w:b/>
                <w:sz w:val="14"/>
                <w:szCs w:val="14"/>
                <w:u w:val="single"/>
              </w:rPr>
            </w:pPr>
            <w:r w:rsidRPr="003D1070">
              <w:rPr>
                <w:sz w:val="14"/>
                <w:szCs w:val="14"/>
              </w:rPr>
              <w:t xml:space="preserve">Course 3: </w:t>
            </w:r>
            <w:hyperlink r:id="rId6" w:history="1">
              <w:r w:rsidRPr="003D1070">
                <w:rPr>
                  <w:color w:val="000000" w:themeColor="text1"/>
                  <w:sz w:val="14"/>
                  <w:szCs w:val="14"/>
                </w:rPr>
                <w:t>Business Communication</w:t>
              </w:r>
            </w:hyperlink>
            <w:r w:rsidR="002E7927">
              <w:rPr>
                <w:color w:val="000000" w:themeColor="text1"/>
                <w:sz w:val="14"/>
                <w:szCs w:val="14"/>
              </w:rPr>
              <w:t xml:space="preserve">s </w:t>
            </w:r>
            <w:r w:rsidR="003D1070" w:rsidRPr="003D1070">
              <w:rPr>
                <w:rFonts w:cs="Arial"/>
                <w:color w:val="000000"/>
                <w:sz w:val="14"/>
                <w:szCs w:val="14"/>
              </w:rPr>
              <w:t>(</w:t>
            </w:r>
            <w:r w:rsidR="003D1070" w:rsidRPr="003D1070">
              <w:rPr>
                <w:rFonts w:cs="Arial"/>
                <w:bCs/>
                <w:color w:val="000000"/>
                <w:sz w:val="14"/>
                <w:szCs w:val="14"/>
              </w:rPr>
              <w:t>07.45100)</w:t>
            </w:r>
          </w:p>
        </w:tc>
      </w:tr>
      <w:tr w:rsidR="007D1599" w:rsidTr="00AA3B13">
        <w:tc>
          <w:tcPr>
            <w:tcW w:w="1525" w:type="dxa"/>
          </w:tcPr>
          <w:p w:rsidR="007D1599" w:rsidRPr="005B31E7" w:rsidRDefault="007D1599" w:rsidP="00153C88">
            <w:pPr>
              <w:jc w:val="center"/>
              <w:rPr>
                <w:b/>
                <w:sz w:val="16"/>
                <w:szCs w:val="16"/>
              </w:rPr>
            </w:pPr>
            <w:r w:rsidRPr="005B31E7">
              <w:rPr>
                <w:b/>
                <w:sz w:val="16"/>
                <w:szCs w:val="16"/>
              </w:rPr>
              <w:t>Arts, Audio/Video Technology, and Communications</w:t>
            </w:r>
          </w:p>
          <w:p w:rsidR="007D1599" w:rsidRPr="005B31E7" w:rsidRDefault="007D1599" w:rsidP="00153C88">
            <w:pPr>
              <w:jc w:val="center"/>
              <w:rPr>
                <w:b/>
                <w:sz w:val="16"/>
                <w:szCs w:val="16"/>
              </w:rPr>
            </w:pPr>
            <w:r w:rsidRPr="005B31E7">
              <w:rPr>
                <w:b/>
                <w:sz w:val="16"/>
                <w:szCs w:val="16"/>
              </w:rPr>
              <w:t>Cluster</w:t>
            </w:r>
          </w:p>
        </w:tc>
        <w:tc>
          <w:tcPr>
            <w:tcW w:w="9265" w:type="dxa"/>
            <w:gridSpan w:val="4"/>
          </w:tcPr>
          <w:p w:rsidR="007D1599" w:rsidRPr="00DD02A2" w:rsidRDefault="007D1599" w:rsidP="00A81915">
            <w:pPr>
              <w:pStyle w:val="Default"/>
              <w:jc w:val="center"/>
              <w:rPr>
                <w:rFonts w:asciiTheme="minorHAnsi" w:hAnsiTheme="minorHAnsi"/>
                <w:b/>
                <w:sz w:val="16"/>
                <w:szCs w:val="16"/>
                <w:u w:val="single"/>
              </w:rPr>
            </w:pPr>
            <w:r w:rsidRPr="00DD02A2">
              <w:rPr>
                <w:rFonts w:asciiTheme="minorHAnsi" w:hAnsiTheme="minorHAnsi"/>
                <w:b/>
                <w:sz w:val="16"/>
                <w:szCs w:val="16"/>
                <w:u w:val="single"/>
              </w:rPr>
              <w:t>Audio-Video Technology and Film</w:t>
            </w:r>
            <w:r w:rsidR="00A97885">
              <w:rPr>
                <w:rFonts w:asciiTheme="minorHAnsi" w:hAnsiTheme="minorHAnsi"/>
                <w:b/>
                <w:sz w:val="16"/>
                <w:szCs w:val="16"/>
                <w:u w:val="single"/>
              </w:rPr>
              <w:t xml:space="preserve"> </w:t>
            </w:r>
            <w:r w:rsidRPr="00DD02A2">
              <w:rPr>
                <w:rFonts w:asciiTheme="minorHAnsi" w:hAnsiTheme="minorHAnsi"/>
                <w:b/>
                <w:sz w:val="16"/>
                <w:szCs w:val="16"/>
                <w:u w:val="single"/>
              </w:rPr>
              <w:t>Career Pathway</w:t>
            </w:r>
          </w:p>
          <w:p w:rsidR="007D1599" w:rsidRPr="00A45148" w:rsidRDefault="007D1599" w:rsidP="00A45148">
            <w:pPr>
              <w:pStyle w:val="Default"/>
              <w:jc w:val="center"/>
              <w:rPr>
                <w:rFonts w:asciiTheme="minorHAnsi" w:hAnsiTheme="minorHAnsi"/>
                <w:sz w:val="14"/>
                <w:szCs w:val="14"/>
              </w:rPr>
            </w:pPr>
            <w:r w:rsidRPr="00A45148">
              <w:rPr>
                <w:rFonts w:asciiTheme="minorHAnsi" w:hAnsiTheme="minorHAnsi"/>
                <w:sz w:val="14"/>
                <w:szCs w:val="14"/>
              </w:rPr>
              <w:t xml:space="preserve">Course 1: Audio-Video Technology </w:t>
            </w:r>
            <w:r>
              <w:rPr>
                <w:rFonts w:asciiTheme="minorHAnsi" w:hAnsiTheme="minorHAnsi"/>
                <w:sz w:val="14"/>
                <w:szCs w:val="14"/>
              </w:rPr>
              <w:t xml:space="preserve">&amp; </w:t>
            </w:r>
            <w:r w:rsidRPr="00A45148">
              <w:rPr>
                <w:rFonts w:asciiTheme="minorHAnsi" w:hAnsiTheme="minorHAnsi"/>
                <w:sz w:val="14"/>
                <w:szCs w:val="14"/>
              </w:rPr>
              <w:t xml:space="preserve">Film I </w:t>
            </w:r>
            <w:r>
              <w:rPr>
                <w:rFonts w:asciiTheme="minorHAnsi" w:hAnsiTheme="minorHAnsi"/>
                <w:sz w:val="14"/>
                <w:szCs w:val="14"/>
              </w:rPr>
              <w:t>(</w:t>
            </w:r>
            <w:r w:rsidRPr="00A45148">
              <w:rPr>
                <w:rFonts w:asciiTheme="minorHAnsi" w:hAnsiTheme="minorHAnsi" w:cs="Arial"/>
                <w:bCs/>
                <w:sz w:val="14"/>
                <w:szCs w:val="14"/>
              </w:rPr>
              <w:t>10.51810</w:t>
            </w:r>
            <w:r>
              <w:rPr>
                <w:rFonts w:asciiTheme="minorHAnsi" w:hAnsiTheme="minorHAnsi" w:cs="Arial"/>
                <w:bCs/>
                <w:sz w:val="14"/>
                <w:szCs w:val="14"/>
              </w:rPr>
              <w:t>)</w:t>
            </w:r>
          </w:p>
          <w:p w:rsidR="007D1599" w:rsidRPr="00A45148" w:rsidRDefault="007D1599" w:rsidP="00A97885">
            <w:pPr>
              <w:jc w:val="center"/>
              <w:rPr>
                <w:sz w:val="14"/>
                <w:szCs w:val="14"/>
              </w:rPr>
            </w:pPr>
            <w:r w:rsidRPr="00A45148">
              <w:rPr>
                <w:sz w:val="14"/>
                <w:szCs w:val="14"/>
              </w:rPr>
              <w:t xml:space="preserve">Course 2: Audio-Video Technology </w:t>
            </w:r>
            <w:r>
              <w:rPr>
                <w:sz w:val="14"/>
                <w:szCs w:val="14"/>
              </w:rPr>
              <w:t xml:space="preserve">&amp; </w:t>
            </w:r>
            <w:r w:rsidRPr="00A45148">
              <w:rPr>
                <w:sz w:val="14"/>
                <w:szCs w:val="14"/>
              </w:rPr>
              <w:t>Film II</w:t>
            </w:r>
            <w:r w:rsidR="00A97885">
              <w:rPr>
                <w:sz w:val="14"/>
                <w:szCs w:val="14"/>
              </w:rPr>
              <w:t xml:space="preserve"> </w:t>
            </w:r>
            <w:r>
              <w:rPr>
                <w:rFonts w:cs="Arial"/>
                <w:sz w:val="14"/>
                <w:szCs w:val="14"/>
              </w:rPr>
              <w:t>(</w:t>
            </w:r>
            <w:r w:rsidRPr="00A45148">
              <w:rPr>
                <w:rFonts w:cs="Arial"/>
                <w:bCs/>
                <w:sz w:val="14"/>
                <w:szCs w:val="14"/>
              </w:rPr>
              <w:t>10.51910</w:t>
            </w:r>
            <w:r>
              <w:rPr>
                <w:rFonts w:cs="Arial"/>
                <w:bCs/>
                <w:sz w:val="14"/>
                <w:szCs w:val="14"/>
              </w:rPr>
              <w:t>)</w:t>
            </w:r>
          </w:p>
          <w:p w:rsidR="007D1599" w:rsidRPr="00364B2F" w:rsidRDefault="007D1599" w:rsidP="00A97885">
            <w:pPr>
              <w:pStyle w:val="Default"/>
              <w:jc w:val="center"/>
              <w:rPr>
                <w:b/>
                <w:sz w:val="16"/>
                <w:szCs w:val="16"/>
                <w:u w:val="single"/>
              </w:rPr>
            </w:pPr>
            <w:r w:rsidRPr="00A45148">
              <w:rPr>
                <w:rFonts w:asciiTheme="minorHAnsi" w:hAnsiTheme="minorHAnsi"/>
                <w:sz w:val="14"/>
                <w:szCs w:val="14"/>
              </w:rPr>
              <w:t xml:space="preserve">Course 3: Audio-Video Technology </w:t>
            </w:r>
            <w:r>
              <w:rPr>
                <w:rFonts w:asciiTheme="minorHAnsi" w:hAnsiTheme="minorHAnsi"/>
                <w:sz w:val="14"/>
                <w:szCs w:val="14"/>
              </w:rPr>
              <w:t xml:space="preserve">&amp; </w:t>
            </w:r>
            <w:r w:rsidRPr="00A45148">
              <w:rPr>
                <w:rFonts w:asciiTheme="minorHAnsi" w:hAnsiTheme="minorHAnsi"/>
                <w:sz w:val="14"/>
                <w:szCs w:val="14"/>
              </w:rPr>
              <w:t>Film III</w:t>
            </w:r>
            <w:r w:rsidR="00A97885"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>
              <w:rPr>
                <w:rFonts w:cs="Arial"/>
                <w:sz w:val="14"/>
                <w:szCs w:val="14"/>
              </w:rPr>
              <w:t>(</w:t>
            </w:r>
            <w:r w:rsidRPr="00A45148">
              <w:rPr>
                <w:rFonts w:cs="Arial"/>
                <w:bCs/>
                <w:sz w:val="14"/>
                <w:szCs w:val="14"/>
              </w:rPr>
              <w:t>10.52010</w:t>
            </w:r>
            <w:r>
              <w:rPr>
                <w:rFonts w:cs="Arial"/>
                <w:bCs/>
                <w:sz w:val="14"/>
                <w:szCs w:val="14"/>
              </w:rPr>
              <w:t>)</w:t>
            </w:r>
          </w:p>
        </w:tc>
      </w:tr>
      <w:tr w:rsidR="00C04680" w:rsidTr="00595D7D">
        <w:tc>
          <w:tcPr>
            <w:tcW w:w="1525" w:type="dxa"/>
          </w:tcPr>
          <w:p w:rsidR="00C04680" w:rsidRPr="005B31E7" w:rsidRDefault="00C04680" w:rsidP="00153C88">
            <w:pPr>
              <w:jc w:val="center"/>
              <w:rPr>
                <w:b/>
                <w:sz w:val="16"/>
                <w:szCs w:val="16"/>
              </w:rPr>
            </w:pPr>
            <w:r w:rsidRPr="005B31E7">
              <w:rPr>
                <w:b/>
                <w:sz w:val="16"/>
                <w:szCs w:val="16"/>
              </w:rPr>
              <w:t>STEM (Science, Techno</w:t>
            </w:r>
            <w:r>
              <w:rPr>
                <w:b/>
                <w:sz w:val="16"/>
                <w:szCs w:val="16"/>
              </w:rPr>
              <w:t>logy, Engineering, &amp; Math</w:t>
            </w:r>
            <w:r w:rsidRPr="005B31E7">
              <w:rPr>
                <w:b/>
                <w:sz w:val="16"/>
                <w:szCs w:val="16"/>
              </w:rPr>
              <w:t>) Cluster</w:t>
            </w:r>
          </w:p>
        </w:tc>
        <w:tc>
          <w:tcPr>
            <w:tcW w:w="9265" w:type="dxa"/>
            <w:gridSpan w:val="4"/>
          </w:tcPr>
          <w:p w:rsidR="00C04680" w:rsidRDefault="00C04680" w:rsidP="00A45148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color w:val="000000"/>
                <w:sz w:val="16"/>
                <w:szCs w:val="16"/>
                <w:u w:val="single"/>
              </w:rPr>
            </w:pPr>
            <w:r>
              <w:rPr>
                <w:rFonts w:cs="Times New Roman"/>
                <w:b/>
                <w:color w:val="000000"/>
                <w:sz w:val="16"/>
                <w:szCs w:val="16"/>
                <w:u w:val="single"/>
              </w:rPr>
              <w:t>Engineering and Technology Pathway:</w:t>
            </w:r>
          </w:p>
          <w:p w:rsidR="00C04680" w:rsidRPr="00B04171" w:rsidRDefault="00C04680" w:rsidP="00A4514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B04171">
              <w:rPr>
                <w:rFonts w:cs="Times New Roman"/>
                <w:color w:val="000000"/>
                <w:sz w:val="14"/>
                <w:szCs w:val="14"/>
              </w:rPr>
              <w:t xml:space="preserve">Course 1: </w:t>
            </w:r>
            <w:r w:rsidRPr="00B04171">
              <w:rPr>
                <w:sz w:val="14"/>
                <w:szCs w:val="14"/>
              </w:rPr>
              <w:t>Foundations of Engineering and Technology (21.42500)</w:t>
            </w:r>
          </w:p>
          <w:p w:rsidR="00C04680" w:rsidRPr="00B04171" w:rsidRDefault="00C04680" w:rsidP="00A4514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B04171">
              <w:rPr>
                <w:rFonts w:cs="Times New Roman"/>
                <w:color w:val="000000"/>
                <w:sz w:val="14"/>
                <w:szCs w:val="14"/>
              </w:rPr>
              <w:t xml:space="preserve">Course 2: </w:t>
            </w:r>
            <w:r w:rsidRPr="00B04171">
              <w:rPr>
                <w:sz w:val="14"/>
                <w:szCs w:val="14"/>
              </w:rPr>
              <w:t>Engineering Concepts (21.47100)</w:t>
            </w:r>
          </w:p>
          <w:p w:rsidR="00C04680" w:rsidRPr="00364B2F" w:rsidRDefault="00C04680" w:rsidP="00B0417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color w:val="000000"/>
                <w:sz w:val="16"/>
                <w:szCs w:val="16"/>
                <w:u w:val="single"/>
              </w:rPr>
            </w:pPr>
            <w:r w:rsidRPr="00B04171">
              <w:rPr>
                <w:rFonts w:cs="Times New Roman"/>
                <w:color w:val="000000"/>
                <w:sz w:val="14"/>
                <w:szCs w:val="14"/>
              </w:rPr>
              <w:t xml:space="preserve">Course 3: </w:t>
            </w:r>
            <w:r w:rsidRPr="00B04171">
              <w:rPr>
                <w:sz w:val="14"/>
                <w:szCs w:val="14"/>
              </w:rPr>
              <w:t>Engineering Applications (21.47200)</w:t>
            </w:r>
          </w:p>
        </w:tc>
      </w:tr>
      <w:tr w:rsidR="00D73252" w:rsidTr="00595D7D">
        <w:tc>
          <w:tcPr>
            <w:tcW w:w="1525" w:type="dxa"/>
          </w:tcPr>
          <w:p w:rsidR="00D73252" w:rsidRPr="005B31E7" w:rsidRDefault="00D73252" w:rsidP="006B1DDD">
            <w:pPr>
              <w:jc w:val="center"/>
              <w:rPr>
                <w:b/>
                <w:sz w:val="16"/>
                <w:szCs w:val="16"/>
              </w:rPr>
            </w:pPr>
            <w:r w:rsidRPr="005B31E7">
              <w:rPr>
                <w:b/>
                <w:sz w:val="16"/>
                <w:szCs w:val="16"/>
              </w:rPr>
              <w:t>Health</w:t>
            </w:r>
            <w:r w:rsidR="006B1DDD" w:rsidRPr="005B31E7">
              <w:rPr>
                <w:b/>
                <w:sz w:val="16"/>
                <w:szCs w:val="16"/>
              </w:rPr>
              <w:t>care</w:t>
            </w:r>
            <w:r w:rsidRPr="005B31E7">
              <w:rPr>
                <w:b/>
                <w:sz w:val="16"/>
                <w:szCs w:val="16"/>
              </w:rPr>
              <w:t xml:space="preserve"> Science Cluster</w:t>
            </w:r>
          </w:p>
        </w:tc>
        <w:tc>
          <w:tcPr>
            <w:tcW w:w="9265" w:type="dxa"/>
            <w:gridSpan w:val="4"/>
          </w:tcPr>
          <w:p w:rsidR="00D73252" w:rsidRPr="00DD02A2" w:rsidRDefault="00D73252" w:rsidP="00A81915">
            <w:pPr>
              <w:jc w:val="center"/>
              <w:rPr>
                <w:rFonts w:cs="Arial"/>
                <w:b/>
                <w:color w:val="000000" w:themeColor="text1"/>
                <w:sz w:val="16"/>
                <w:szCs w:val="16"/>
                <w:u w:val="single"/>
              </w:rPr>
            </w:pPr>
            <w:r w:rsidRPr="00DD02A2">
              <w:rPr>
                <w:b/>
                <w:color w:val="000000" w:themeColor="text1"/>
                <w:sz w:val="16"/>
                <w:szCs w:val="16"/>
                <w:u w:val="single"/>
              </w:rPr>
              <w:t>Therape</w:t>
            </w:r>
            <w:r w:rsidR="006B1DDD">
              <w:rPr>
                <w:b/>
                <w:color w:val="000000" w:themeColor="text1"/>
                <w:sz w:val="16"/>
                <w:szCs w:val="16"/>
                <w:u w:val="single"/>
              </w:rPr>
              <w:t xml:space="preserve">utic Services – Allied Health and Medicine </w:t>
            </w:r>
            <w:r w:rsidRPr="00DD02A2">
              <w:rPr>
                <w:b/>
                <w:color w:val="000000" w:themeColor="text1"/>
                <w:sz w:val="16"/>
                <w:szCs w:val="16"/>
                <w:u w:val="single"/>
              </w:rPr>
              <w:t>Career Pathway</w:t>
            </w:r>
          </w:p>
          <w:p w:rsidR="00621FEE" w:rsidRDefault="00D73252" w:rsidP="00621FEE">
            <w:pPr>
              <w:jc w:val="center"/>
              <w:rPr>
                <w:sz w:val="14"/>
                <w:szCs w:val="14"/>
              </w:rPr>
            </w:pPr>
            <w:r w:rsidRPr="00D521D3">
              <w:rPr>
                <w:sz w:val="14"/>
                <w:szCs w:val="14"/>
              </w:rPr>
              <w:t>Course 1: Introduction  to Healthcare Science</w:t>
            </w:r>
            <w:r w:rsidR="00D521D3">
              <w:rPr>
                <w:sz w:val="14"/>
                <w:szCs w:val="14"/>
              </w:rPr>
              <w:t xml:space="preserve"> </w:t>
            </w:r>
            <w:r w:rsidR="00621FEE">
              <w:rPr>
                <w:sz w:val="14"/>
                <w:szCs w:val="14"/>
              </w:rPr>
              <w:t>(25.52100)</w:t>
            </w:r>
          </w:p>
          <w:p w:rsidR="00621FEE" w:rsidRPr="00A97885" w:rsidRDefault="00621FEE" w:rsidP="00A97885">
            <w:pPr>
              <w:jc w:val="center"/>
              <w:rPr>
                <w:rFonts w:cstheme="minorHAnsi"/>
                <w:sz w:val="14"/>
                <w:szCs w:val="14"/>
                <w:u w:val="single"/>
              </w:rPr>
            </w:pPr>
            <w:r>
              <w:rPr>
                <w:sz w:val="14"/>
                <w:szCs w:val="14"/>
              </w:rPr>
              <w:t>Course 2: Essentials of Healthcare (25.44000)</w:t>
            </w:r>
            <w:r w:rsidR="00A97885">
              <w:rPr>
                <w:sz w:val="14"/>
                <w:szCs w:val="14"/>
              </w:rPr>
              <w:t xml:space="preserve"> </w:t>
            </w:r>
            <w:r w:rsidR="00A97885" w:rsidRPr="00A97885">
              <w:rPr>
                <w:rFonts w:cstheme="minorHAnsi"/>
                <w:sz w:val="14"/>
                <w:szCs w:val="14"/>
                <w:u w:val="single"/>
              </w:rPr>
              <w:t>(**also 4th Science credit)</w:t>
            </w:r>
          </w:p>
          <w:p w:rsidR="00D73252" w:rsidRDefault="00D73252" w:rsidP="00A81915">
            <w:pPr>
              <w:jc w:val="center"/>
              <w:rPr>
                <w:sz w:val="20"/>
                <w:szCs w:val="20"/>
              </w:rPr>
            </w:pPr>
            <w:r w:rsidRPr="00D521D3">
              <w:rPr>
                <w:sz w:val="14"/>
                <w:szCs w:val="14"/>
              </w:rPr>
              <w:t>C</w:t>
            </w:r>
            <w:r w:rsidR="00621FEE">
              <w:rPr>
                <w:sz w:val="14"/>
                <w:szCs w:val="14"/>
              </w:rPr>
              <w:t xml:space="preserve">ourse 3: </w:t>
            </w:r>
            <w:r w:rsidR="006B1DDD">
              <w:rPr>
                <w:sz w:val="14"/>
                <w:szCs w:val="14"/>
              </w:rPr>
              <w:t>Allied Health and Medicine (25.43700)</w:t>
            </w:r>
          </w:p>
        </w:tc>
      </w:tr>
      <w:tr w:rsidR="00D73252" w:rsidTr="00595D7D">
        <w:tc>
          <w:tcPr>
            <w:tcW w:w="1525" w:type="dxa"/>
          </w:tcPr>
          <w:p w:rsidR="00D73252" w:rsidRPr="005B31E7" w:rsidRDefault="00D73252" w:rsidP="00A07BC2">
            <w:pPr>
              <w:jc w:val="center"/>
              <w:rPr>
                <w:b/>
                <w:sz w:val="16"/>
                <w:szCs w:val="16"/>
              </w:rPr>
            </w:pPr>
            <w:r w:rsidRPr="005B31E7">
              <w:rPr>
                <w:b/>
                <w:sz w:val="16"/>
                <w:szCs w:val="16"/>
              </w:rPr>
              <w:t>Architecture &amp; Construction Cluster</w:t>
            </w:r>
          </w:p>
        </w:tc>
        <w:tc>
          <w:tcPr>
            <w:tcW w:w="9265" w:type="dxa"/>
            <w:gridSpan w:val="4"/>
          </w:tcPr>
          <w:p w:rsidR="00D73252" w:rsidRPr="00DD02A2" w:rsidRDefault="00D73252" w:rsidP="00A81915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DD02A2">
              <w:rPr>
                <w:b/>
                <w:sz w:val="16"/>
                <w:szCs w:val="16"/>
                <w:u w:val="single"/>
              </w:rPr>
              <w:t>Welding</w:t>
            </w:r>
            <w:r w:rsidR="00A713AE">
              <w:rPr>
                <w:b/>
                <w:sz w:val="16"/>
                <w:szCs w:val="16"/>
                <w:u w:val="single"/>
              </w:rPr>
              <w:t xml:space="preserve"> </w:t>
            </w:r>
            <w:r w:rsidRPr="00DD02A2">
              <w:rPr>
                <w:b/>
                <w:sz w:val="16"/>
                <w:szCs w:val="16"/>
                <w:u w:val="single"/>
              </w:rPr>
              <w:t>Ca</w:t>
            </w:r>
            <w:r w:rsidR="00A713AE">
              <w:rPr>
                <w:b/>
                <w:sz w:val="16"/>
                <w:szCs w:val="16"/>
                <w:u w:val="single"/>
              </w:rPr>
              <w:t>reer Pathway</w:t>
            </w:r>
          </w:p>
          <w:p w:rsidR="00D73252" w:rsidRPr="00A23299" w:rsidRDefault="00D73252" w:rsidP="00A81915">
            <w:pPr>
              <w:jc w:val="center"/>
              <w:rPr>
                <w:sz w:val="14"/>
                <w:szCs w:val="14"/>
              </w:rPr>
            </w:pPr>
            <w:r w:rsidRPr="00D521D3">
              <w:rPr>
                <w:sz w:val="14"/>
                <w:szCs w:val="14"/>
              </w:rPr>
              <w:t>Course 1: Industry Fundamental</w:t>
            </w:r>
            <w:r w:rsidR="00BE0ADC">
              <w:rPr>
                <w:sz w:val="14"/>
                <w:szCs w:val="14"/>
              </w:rPr>
              <w:t>s</w:t>
            </w:r>
            <w:r w:rsidRPr="00D521D3">
              <w:rPr>
                <w:sz w:val="14"/>
                <w:szCs w:val="14"/>
              </w:rPr>
              <w:t xml:space="preserve"> and Occupational Safety</w:t>
            </w:r>
            <w:r w:rsidR="006B1DDD">
              <w:rPr>
                <w:sz w:val="14"/>
                <w:szCs w:val="14"/>
              </w:rPr>
              <w:t xml:space="preserve"> </w:t>
            </w:r>
            <w:r w:rsidR="00A23299" w:rsidRPr="00A23299">
              <w:rPr>
                <w:sz w:val="14"/>
                <w:szCs w:val="14"/>
              </w:rPr>
              <w:t>(</w:t>
            </w:r>
            <w:r w:rsidR="00A23299" w:rsidRPr="00A23299">
              <w:rPr>
                <w:rFonts w:cs="Arial"/>
                <w:bCs/>
                <w:sz w:val="14"/>
                <w:szCs w:val="14"/>
              </w:rPr>
              <w:t>46.54500)</w:t>
            </w:r>
          </w:p>
          <w:p w:rsidR="00D73252" w:rsidRPr="00D521D3" w:rsidRDefault="00D73252" w:rsidP="00A81915">
            <w:pPr>
              <w:jc w:val="center"/>
              <w:rPr>
                <w:sz w:val="14"/>
                <w:szCs w:val="14"/>
              </w:rPr>
            </w:pPr>
            <w:r w:rsidRPr="00D521D3">
              <w:rPr>
                <w:sz w:val="14"/>
                <w:szCs w:val="14"/>
              </w:rPr>
              <w:t>Course 2: Introduction to Metal</w:t>
            </w:r>
            <w:r w:rsidR="00A23299">
              <w:rPr>
                <w:sz w:val="14"/>
                <w:szCs w:val="14"/>
              </w:rPr>
              <w:t>s (48.58100)</w:t>
            </w:r>
          </w:p>
          <w:p w:rsidR="00EF6C39" w:rsidRPr="00EF6C39" w:rsidRDefault="00D73252" w:rsidP="00A81915">
            <w:pPr>
              <w:jc w:val="center"/>
              <w:rPr>
                <w:sz w:val="14"/>
                <w:szCs w:val="14"/>
              </w:rPr>
            </w:pPr>
            <w:r w:rsidRPr="00D521D3">
              <w:rPr>
                <w:sz w:val="14"/>
                <w:szCs w:val="14"/>
              </w:rPr>
              <w:t>Course 3: Welding I</w:t>
            </w:r>
            <w:r w:rsidR="00A23299">
              <w:rPr>
                <w:sz w:val="14"/>
                <w:szCs w:val="14"/>
              </w:rPr>
              <w:t xml:space="preserve"> (48.55100)</w:t>
            </w:r>
          </w:p>
        </w:tc>
      </w:tr>
      <w:tr w:rsidR="00D73252" w:rsidTr="00595D7D">
        <w:tc>
          <w:tcPr>
            <w:tcW w:w="1525" w:type="dxa"/>
          </w:tcPr>
          <w:p w:rsidR="00D73252" w:rsidRPr="005B31E7" w:rsidRDefault="00D73252" w:rsidP="00177FC7">
            <w:pPr>
              <w:jc w:val="center"/>
              <w:rPr>
                <w:b/>
                <w:sz w:val="16"/>
                <w:szCs w:val="16"/>
              </w:rPr>
            </w:pPr>
            <w:r w:rsidRPr="005B31E7">
              <w:rPr>
                <w:b/>
                <w:sz w:val="16"/>
                <w:szCs w:val="16"/>
              </w:rPr>
              <w:t>Hospitality &amp; Tourism Cluster</w:t>
            </w:r>
          </w:p>
        </w:tc>
        <w:tc>
          <w:tcPr>
            <w:tcW w:w="9265" w:type="dxa"/>
            <w:gridSpan w:val="4"/>
          </w:tcPr>
          <w:p w:rsidR="00D73252" w:rsidRPr="00DD02A2" w:rsidRDefault="00D73252" w:rsidP="00A81915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DD02A2">
              <w:rPr>
                <w:b/>
                <w:sz w:val="16"/>
                <w:szCs w:val="16"/>
                <w:u w:val="single"/>
              </w:rPr>
              <w:t>Culinary Arts</w:t>
            </w:r>
            <w:r w:rsidR="00A713AE">
              <w:rPr>
                <w:b/>
                <w:sz w:val="16"/>
                <w:szCs w:val="16"/>
                <w:u w:val="single"/>
              </w:rPr>
              <w:t xml:space="preserve"> </w:t>
            </w:r>
            <w:r w:rsidRPr="00DD02A2">
              <w:rPr>
                <w:b/>
                <w:sz w:val="16"/>
                <w:szCs w:val="16"/>
                <w:u w:val="single"/>
              </w:rPr>
              <w:t>Career Pathway</w:t>
            </w:r>
          </w:p>
          <w:p w:rsidR="00D73252" w:rsidRPr="00D521D3" w:rsidRDefault="00D73252" w:rsidP="00A81915">
            <w:pPr>
              <w:jc w:val="center"/>
              <w:rPr>
                <w:sz w:val="14"/>
                <w:szCs w:val="14"/>
              </w:rPr>
            </w:pPr>
            <w:r w:rsidRPr="00D521D3">
              <w:rPr>
                <w:sz w:val="14"/>
                <w:szCs w:val="14"/>
              </w:rPr>
              <w:t>Course 1: Introduction to Culinary Arts</w:t>
            </w:r>
            <w:r w:rsidR="00621FEE">
              <w:rPr>
                <w:sz w:val="14"/>
                <w:szCs w:val="14"/>
              </w:rPr>
              <w:t xml:space="preserve"> </w:t>
            </w:r>
            <w:r w:rsidR="000A7ACE">
              <w:rPr>
                <w:sz w:val="14"/>
                <w:szCs w:val="14"/>
              </w:rPr>
              <w:t>(20.53100)</w:t>
            </w:r>
          </w:p>
          <w:p w:rsidR="000A7ACE" w:rsidRDefault="00D73252" w:rsidP="000A7ACE">
            <w:pPr>
              <w:jc w:val="center"/>
              <w:rPr>
                <w:sz w:val="14"/>
                <w:szCs w:val="14"/>
              </w:rPr>
            </w:pPr>
            <w:r w:rsidRPr="00D521D3">
              <w:rPr>
                <w:sz w:val="14"/>
                <w:szCs w:val="14"/>
              </w:rPr>
              <w:t>Course 2: Culinary Arts I</w:t>
            </w:r>
            <w:r w:rsidR="000A7ACE">
              <w:rPr>
                <w:sz w:val="14"/>
                <w:szCs w:val="14"/>
              </w:rPr>
              <w:t xml:space="preserve"> (20.53210)</w:t>
            </w:r>
          </w:p>
          <w:p w:rsidR="00D73252" w:rsidRDefault="00D73252" w:rsidP="000A7ACE">
            <w:pPr>
              <w:jc w:val="center"/>
              <w:rPr>
                <w:sz w:val="20"/>
                <w:szCs w:val="20"/>
              </w:rPr>
            </w:pPr>
            <w:r w:rsidRPr="00D521D3">
              <w:rPr>
                <w:sz w:val="14"/>
                <w:szCs w:val="14"/>
              </w:rPr>
              <w:t>Course 3: Culinary Arts II</w:t>
            </w:r>
            <w:r w:rsidR="000A7ACE">
              <w:rPr>
                <w:sz w:val="14"/>
                <w:szCs w:val="14"/>
              </w:rPr>
              <w:t xml:space="preserve"> (20.53310)</w:t>
            </w:r>
          </w:p>
        </w:tc>
      </w:tr>
      <w:tr w:rsidR="00D73252" w:rsidTr="00595D7D">
        <w:tc>
          <w:tcPr>
            <w:tcW w:w="1525" w:type="dxa"/>
          </w:tcPr>
          <w:p w:rsidR="00D73252" w:rsidRPr="005B31E7" w:rsidRDefault="00D73252" w:rsidP="00177FC7">
            <w:pPr>
              <w:jc w:val="center"/>
              <w:rPr>
                <w:b/>
                <w:sz w:val="16"/>
                <w:szCs w:val="16"/>
              </w:rPr>
            </w:pPr>
            <w:r w:rsidRPr="005B31E7">
              <w:rPr>
                <w:b/>
                <w:sz w:val="16"/>
                <w:szCs w:val="16"/>
              </w:rPr>
              <w:t>Education &amp; Training Cluster</w:t>
            </w:r>
          </w:p>
        </w:tc>
        <w:tc>
          <w:tcPr>
            <w:tcW w:w="9265" w:type="dxa"/>
            <w:gridSpan w:val="4"/>
          </w:tcPr>
          <w:p w:rsidR="00D73252" w:rsidRPr="00DD02A2" w:rsidRDefault="00D73252" w:rsidP="00CF72E7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DD02A2">
              <w:rPr>
                <w:b/>
                <w:sz w:val="16"/>
                <w:szCs w:val="16"/>
                <w:u w:val="single"/>
              </w:rPr>
              <w:t>Early Childhood Care and Education</w:t>
            </w:r>
            <w:r w:rsidR="00EF6C39">
              <w:rPr>
                <w:b/>
                <w:sz w:val="16"/>
                <w:szCs w:val="16"/>
                <w:u w:val="single"/>
              </w:rPr>
              <w:t xml:space="preserve"> </w:t>
            </w:r>
            <w:r w:rsidRPr="00DD02A2">
              <w:rPr>
                <w:b/>
                <w:sz w:val="16"/>
                <w:szCs w:val="16"/>
                <w:u w:val="single"/>
              </w:rPr>
              <w:t>Career Pathway</w:t>
            </w:r>
          </w:p>
          <w:p w:rsidR="00D73252" w:rsidRPr="00EF6C39" w:rsidRDefault="00D73252" w:rsidP="00EF6C39">
            <w:pPr>
              <w:jc w:val="center"/>
              <w:rPr>
                <w:sz w:val="14"/>
                <w:szCs w:val="14"/>
              </w:rPr>
            </w:pPr>
            <w:r w:rsidRPr="00EF6C39">
              <w:rPr>
                <w:sz w:val="14"/>
                <w:szCs w:val="14"/>
              </w:rPr>
              <w:t>Course 1: Early Childhood Education I</w:t>
            </w:r>
            <w:r w:rsidR="00EF6C39" w:rsidRPr="00EF6C39">
              <w:rPr>
                <w:sz w:val="14"/>
                <w:szCs w:val="14"/>
              </w:rPr>
              <w:t xml:space="preserve"> (</w:t>
            </w:r>
            <w:r w:rsidR="00EF6C39" w:rsidRPr="00EF6C39">
              <w:rPr>
                <w:rFonts w:cs="Arial"/>
                <w:bCs/>
                <w:sz w:val="14"/>
                <w:szCs w:val="14"/>
              </w:rPr>
              <w:t>20.52810)</w:t>
            </w:r>
          </w:p>
          <w:p w:rsidR="00D73252" w:rsidRPr="00EF6C39" w:rsidRDefault="00D73252" w:rsidP="00EF6C39">
            <w:pPr>
              <w:jc w:val="center"/>
              <w:rPr>
                <w:rFonts w:cs="Arial"/>
                <w:bCs/>
                <w:color w:val="000000"/>
                <w:sz w:val="14"/>
                <w:szCs w:val="14"/>
              </w:rPr>
            </w:pPr>
            <w:r w:rsidRPr="00EF6C39">
              <w:rPr>
                <w:sz w:val="14"/>
                <w:szCs w:val="14"/>
              </w:rPr>
              <w:t>Course 2:</w:t>
            </w:r>
            <w:r w:rsidR="00EF6C39" w:rsidRPr="00EF6C39">
              <w:rPr>
                <w:color w:val="676767"/>
                <w:sz w:val="14"/>
                <w:szCs w:val="14"/>
              </w:rPr>
              <w:t xml:space="preserve"> </w:t>
            </w:r>
            <w:r w:rsidR="00EF6C39" w:rsidRPr="00EF6C39">
              <w:rPr>
                <w:sz w:val="14"/>
                <w:szCs w:val="14"/>
              </w:rPr>
              <w:t>Early Childhood Education II (</w:t>
            </w:r>
            <w:r w:rsidR="00EF6C39" w:rsidRPr="00EF6C39">
              <w:rPr>
                <w:rFonts w:cs="Arial"/>
                <w:bCs/>
                <w:color w:val="000000"/>
                <w:sz w:val="14"/>
                <w:szCs w:val="14"/>
              </w:rPr>
              <w:t>20.42400)</w:t>
            </w:r>
          </w:p>
          <w:p w:rsidR="00EF6C39" w:rsidRDefault="00EF6C39" w:rsidP="00EF6C39">
            <w:pPr>
              <w:jc w:val="center"/>
              <w:rPr>
                <w:sz w:val="20"/>
                <w:szCs w:val="20"/>
              </w:rPr>
            </w:pPr>
            <w:r w:rsidRPr="00EF6C39">
              <w:rPr>
                <w:rFonts w:cs="Arial"/>
                <w:bCs/>
                <w:color w:val="000000"/>
                <w:sz w:val="14"/>
                <w:szCs w:val="14"/>
              </w:rPr>
              <w:t xml:space="preserve">Course 3: </w:t>
            </w:r>
            <w:r w:rsidRPr="00EF6C39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Pr="00EF6C39">
              <w:rPr>
                <w:rFonts w:cs="Arial"/>
                <w:bCs/>
                <w:color w:val="000000"/>
                <w:sz w:val="14"/>
                <w:szCs w:val="14"/>
              </w:rPr>
              <w:t>Early Childhood Education Practicum (20.42600)</w:t>
            </w:r>
          </w:p>
        </w:tc>
      </w:tr>
      <w:tr w:rsidR="0079071B" w:rsidTr="00595D7D">
        <w:tc>
          <w:tcPr>
            <w:tcW w:w="1525" w:type="dxa"/>
          </w:tcPr>
          <w:p w:rsidR="0079071B" w:rsidRPr="005B31E7" w:rsidRDefault="0079071B" w:rsidP="00177FC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Marketing Cluster</w:t>
            </w:r>
          </w:p>
        </w:tc>
        <w:tc>
          <w:tcPr>
            <w:tcW w:w="9265" w:type="dxa"/>
            <w:gridSpan w:val="4"/>
          </w:tcPr>
          <w:p w:rsidR="0079071B" w:rsidRPr="0019417B" w:rsidRDefault="0019417B" w:rsidP="00CF72E7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19417B">
              <w:rPr>
                <w:b/>
                <w:sz w:val="16"/>
                <w:szCs w:val="16"/>
                <w:u w:val="single"/>
              </w:rPr>
              <w:t xml:space="preserve">Marketing Management </w:t>
            </w:r>
            <w:r w:rsidR="0079071B" w:rsidRPr="0019417B">
              <w:rPr>
                <w:b/>
                <w:sz w:val="16"/>
                <w:szCs w:val="16"/>
                <w:u w:val="single"/>
              </w:rPr>
              <w:t>Pathway</w:t>
            </w:r>
          </w:p>
          <w:p w:rsidR="0079071B" w:rsidRPr="0019417B" w:rsidRDefault="0079071B" w:rsidP="0019417B">
            <w:pPr>
              <w:jc w:val="center"/>
              <w:rPr>
                <w:sz w:val="14"/>
                <w:szCs w:val="14"/>
              </w:rPr>
            </w:pPr>
            <w:r w:rsidRPr="0019417B">
              <w:rPr>
                <w:sz w:val="14"/>
                <w:szCs w:val="14"/>
              </w:rPr>
              <w:t>Course 1: Marketing Principles</w:t>
            </w:r>
            <w:r w:rsidR="00827768" w:rsidRPr="0019417B">
              <w:rPr>
                <w:sz w:val="14"/>
                <w:szCs w:val="14"/>
              </w:rPr>
              <w:t xml:space="preserve"> (08.47400)</w:t>
            </w:r>
          </w:p>
          <w:p w:rsidR="0019417B" w:rsidRPr="0019417B" w:rsidRDefault="0079071B" w:rsidP="0019417B">
            <w:pPr>
              <w:jc w:val="center"/>
              <w:rPr>
                <w:rFonts w:cs="Tahoma"/>
                <w:bCs/>
                <w:sz w:val="14"/>
                <w:szCs w:val="14"/>
              </w:rPr>
            </w:pPr>
            <w:r w:rsidRPr="0019417B">
              <w:rPr>
                <w:sz w:val="14"/>
                <w:szCs w:val="14"/>
              </w:rPr>
              <w:t>Course 2</w:t>
            </w:r>
            <w:r w:rsidR="0019417B" w:rsidRPr="0019417B">
              <w:rPr>
                <w:sz w:val="14"/>
                <w:szCs w:val="14"/>
              </w:rPr>
              <w:t xml:space="preserve">: </w:t>
            </w:r>
            <w:r w:rsidR="0019417B" w:rsidRPr="0019417B">
              <w:rPr>
                <w:rFonts w:cs="Tahoma"/>
                <w:color w:val="000000"/>
                <w:sz w:val="14"/>
                <w:szCs w:val="14"/>
              </w:rPr>
              <w:t xml:space="preserve">Marketing and Entrepreneurship </w:t>
            </w:r>
            <w:r w:rsidR="0019417B" w:rsidRPr="0019417B">
              <w:rPr>
                <w:sz w:val="14"/>
                <w:szCs w:val="14"/>
              </w:rPr>
              <w:t>(</w:t>
            </w:r>
            <w:r w:rsidR="0019417B" w:rsidRPr="0019417B">
              <w:rPr>
                <w:rFonts w:cs="Tahoma"/>
                <w:color w:val="000000"/>
                <w:sz w:val="14"/>
                <w:szCs w:val="14"/>
              </w:rPr>
              <w:t>08.44100)</w:t>
            </w:r>
          </w:p>
          <w:p w:rsidR="0019417B" w:rsidRPr="0019417B" w:rsidRDefault="0079071B" w:rsidP="0019417B">
            <w:pPr>
              <w:jc w:val="center"/>
              <w:rPr>
                <w:color w:val="676767"/>
                <w:sz w:val="14"/>
                <w:szCs w:val="14"/>
              </w:rPr>
            </w:pPr>
            <w:r w:rsidRPr="0019417B">
              <w:rPr>
                <w:sz w:val="14"/>
                <w:szCs w:val="14"/>
              </w:rPr>
              <w:t xml:space="preserve">Course 3: </w:t>
            </w:r>
            <w:r w:rsidR="0019417B" w:rsidRPr="0019417B">
              <w:rPr>
                <w:rFonts w:cs="Tahoma"/>
                <w:color w:val="000000"/>
                <w:sz w:val="14"/>
                <w:szCs w:val="14"/>
              </w:rPr>
              <w:t>Marketing Management (08.44200)</w:t>
            </w:r>
          </w:p>
        </w:tc>
      </w:tr>
      <w:tr w:rsidR="00595D7D" w:rsidTr="00595D7D">
        <w:tc>
          <w:tcPr>
            <w:tcW w:w="1525" w:type="dxa"/>
          </w:tcPr>
          <w:p w:rsidR="00595D7D" w:rsidRDefault="004203AD" w:rsidP="00FE3E6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Workforce Ready Pathway </w:t>
            </w:r>
          </w:p>
        </w:tc>
        <w:tc>
          <w:tcPr>
            <w:tcW w:w="9265" w:type="dxa"/>
            <w:gridSpan w:val="4"/>
          </w:tcPr>
          <w:p w:rsidR="00595D7D" w:rsidRDefault="00801356" w:rsidP="00FE3E6B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Work</w:t>
            </w:r>
            <w:r w:rsidR="004203AD">
              <w:rPr>
                <w:b/>
                <w:sz w:val="16"/>
                <w:szCs w:val="16"/>
                <w:u w:val="single"/>
              </w:rPr>
              <w:t>f</w:t>
            </w:r>
            <w:r>
              <w:rPr>
                <w:b/>
                <w:sz w:val="16"/>
                <w:szCs w:val="16"/>
                <w:u w:val="single"/>
              </w:rPr>
              <w:t>orce Ready</w:t>
            </w:r>
            <w:r w:rsidR="00595D7D" w:rsidRPr="00FE3E6B">
              <w:rPr>
                <w:b/>
                <w:sz w:val="16"/>
                <w:szCs w:val="16"/>
                <w:u w:val="single"/>
              </w:rPr>
              <w:t xml:space="preserve"> Pathway</w:t>
            </w:r>
          </w:p>
          <w:p w:rsidR="00595D7D" w:rsidRDefault="00FE3E6B" w:rsidP="00FE3E6B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FE3E6B">
              <w:rPr>
                <w:sz w:val="14"/>
                <w:szCs w:val="14"/>
              </w:rPr>
              <w:t xml:space="preserve">Course 1:  </w:t>
            </w:r>
            <w:r w:rsidR="00801356">
              <w:rPr>
                <w:sz w:val="14"/>
                <w:szCs w:val="14"/>
              </w:rPr>
              <w:t>Introduction to Career Competenc</w:t>
            </w:r>
            <w:r w:rsidR="004203AD">
              <w:rPr>
                <w:sz w:val="14"/>
                <w:szCs w:val="14"/>
              </w:rPr>
              <w:t>i</w:t>
            </w:r>
            <w:r w:rsidR="00801356">
              <w:rPr>
                <w:sz w:val="14"/>
                <w:szCs w:val="14"/>
              </w:rPr>
              <w:t>es (</w:t>
            </w:r>
            <w:r w:rsidR="004203AD">
              <w:rPr>
                <w:sz w:val="14"/>
                <w:szCs w:val="14"/>
              </w:rPr>
              <w:t>32.43000)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:rsidR="004203AD" w:rsidRDefault="00FE3E6B" w:rsidP="004203AD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FE3E6B">
              <w:rPr>
                <w:sz w:val="14"/>
                <w:szCs w:val="14"/>
              </w:rPr>
              <w:t xml:space="preserve">Course </w:t>
            </w:r>
            <w:r>
              <w:rPr>
                <w:sz w:val="14"/>
                <w:szCs w:val="14"/>
              </w:rPr>
              <w:t>2</w:t>
            </w:r>
            <w:r w:rsidRPr="00FE3E6B">
              <w:rPr>
                <w:sz w:val="14"/>
                <w:szCs w:val="14"/>
              </w:rPr>
              <w:t xml:space="preserve">:  </w:t>
            </w:r>
            <w:r w:rsidR="00801356">
              <w:rPr>
                <w:sz w:val="14"/>
                <w:szCs w:val="14"/>
              </w:rPr>
              <w:t xml:space="preserve">Career Competencies </w:t>
            </w:r>
            <w:r w:rsidR="004203AD">
              <w:rPr>
                <w:sz w:val="14"/>
                <w:szCs w:val="14"/>
              </w:rPr>
              <w:t>(32.43100)</w:t>
            </w:r>
            <w:r w:rsidR="004203AD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:rsidR="00FE3E6B" w:rsidRDefault="00FE3E6B" w:rsidP="004203AD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FE3E6B">
              <w:rPr>
                <w:sz w:val="14"/>
                <w:szCs w:val="14"/>
              </w:rPr>
              <w:t xml:space="preserve">Course </w:t>
            </w:r>
            <w:r>
              <w:rPr>
                <w:sz w:val="14"/>
                <w:szCs w:val="14"/>
              </w:rPr>
              <w:t>3</w:t>
            </w:r>
            <w:r w:rsidRPr="00FE3E6B">
              <w:rPr>
                <w:sz w:val="14"/>
                <w:szCs w:val="14"/>
              </w:rPr>
              <w:t xml:space="preserve">: </w:t>
            </w:r>
            <w:r w:rsidR="00801356">
              <w:rPr>
                <w:sz w:val="14"/>
                <w:szCs w:val="14"/>
              </w:rPr>
              <w:t xml:space="preserve"> Advanced Career Competencies</w:t>
            </w:r>
            <w:r w:rsidRPr="00FE3E6B">
              <w:rPr>
                <w:sz w:val="14"/>
                <w:szCs w:val="14"/>
              </w:rPr>
              <w:t xml:space="preserve"> (</w:t>
            </w:r>
            <w:r w:rsidR="004203AD">
              <w:rPr>
                <w:sz w:val="14"/>
                <w:szCs w:val="14"/>
              </w:rPr>
              <w:t>32.43200</w:t>
            </w:r>
            <w:r w:rsidRPr="00FE3E6B">
              <w:rPr>
                <w:sz w:val="14"/>
                <w:szCs w:val="14"/>
              </w:rPr>
              <w:t>)</w:t>
            </w:r>
          </w:p>
        </w:tc>
      </w:tr>
      <w:tr w:rsidR="00D73252" w:rsidTr="001A76DC">
        <w:tc>
          <w:tcPr>
            <w:tcW w:w="10790" w:type="dxa"/>
            <w:gridSpan w:val="5"/>
            <w:shd w:val="clear" w:color="auto" w:fill="EEECE1" w:themeFill="background2"/>
          </w:tcPr>
          <w:p w:rsidR="00D73252" w:rsidRPr="009C5CF7" w:rsidRDefault="00D73252" w:rsidP="00FE3E6B">
            <w:pPr>
              <w:jc w:val="center"/>
              <w:rPr>
                <w:b/>
                <w:sz w:val="24"/>
                <w:szCs w:val="24"/>
              </w:rPr>
            </w:pPr>
            <w:r w:rsidRPr="009C5CF7">
              <w:rPr>
                <w:b/>
                <w:sz w:val="24"/>
                <w:szCs w:val="24"/>
              </w:rPr>
              <w:t>3 Advanced Studies Pathways and Courses</w:t>
            </w:r>
          </w:p>
        </w:tc>
      </w:tr>
      <w:tr w:rsidR="00D73252" w:rsidTr="00595D7D">
        <w:tc>
          <w:tcPr>
            <w:tcW w:w="1525" w:type="dxa"/>
          </w:tcPr>
          <w:p w:rsidR="00D73252" w:rsidRPr="005B31E7" w:rsidRDefault="00D73252" w:rsidP="009513F2">
            <w:pPr>
              <w:jc w:val="center"/>
              <w:rPr>
                <w:b/>
                <w:sz w:val="16"/>
                <w:szCs w:val="16"/>
              </w:rPr>
            </w:pPr>
            <w:r w:rsidRPr="005B31E7">
              <w:rPr>
                <w:b/>
                <w:sz w:val="16"/>
                <w:szCs w:val="16"/>
              </w:rPr>
              <w:t>Fine Arts Pathway</w:t>
            </w:r>
          </w:p>
        </w:tc>
        <w:tc>
          <w:tcPr>
            <w:tcW w:w="9265" w:type="dxa"/>
            <w:gridSpan w:val="4"/>
          </w:tcPr>
          <w:p w:rsidR="00D73252" w:rsidRDefault="00D73252" w:rsidP="003C3E36">
            <w:pPr>
              <w:autoSpaceDE w:val="0"/>
              <w:autoSpaceDN w:val="0"/>
              <w:adjustRightInd w:val="0"/>
              <w:rPr>
                <w:rFonts w:ascii="Calibri" w:hAnsi="Calibri"/>
                <w:bCs/>
                <w:sz w:val="14"/>
                <w:szCs w:val="14"/>
              </w:rPr>
            </w:pPr>
            <w:r w:rsidRPr="005B31E7">
              <w:rPr>
                <w:rFonts w:ascii="Calibri" w:hAnsi="Calibri"/>
                <w:bCs/>
                <w:sz w:val="14"/>
                <w:szCs w:val="14"/>
              </w:rPr>
              <w:t xml:space="preserve">A student will be considered a Fine Arts Pathway Completer if they </w:t>
            </w:r>
            <w:r w:rsidRPr="00B77D2E">
              <w:rPr>
                <w:rFonts w:ascii="Calibri" w:hAnsi="Calibri"/>
                <w:bCs/>
                <w:sz w:val="14"/>
                <w:szCs w:val="14"/>
                <w:u w:val="single"/>
              </w:rPr>
              <w:t>meet all graduation requirements</w:t>
            </w:r>
            <w:r w:rsidRPr="005B31E7">
              <w:rPr>
                <w:rFonts w:ascii="Calibri" w:hAnsi="Calibri"/>
                <w:bCs/>
                <w:sz w:val="14"/>
                <w:szCs w:val="14"/>
              </w:rPr>
              <w:t xml:space="preserve"> and </w:t>
            </w:r>
            <w:r w:rsidRPr="00461A9A">
              <w:rPr>
                <w:rFonts w:ascii="Calibri" w:hAnsi="Calibri"/>
                <w:bCs/>
                <w:sz w:val="14"/>
                <w:szCs w:val="14"/>
                <w:u w:val="single"/>
              </w:rPr>
              <w:t xml:space="preserve">complete three units of credit in the area of </w:t>
            </w:r>
            <w:r w:rsidR="003C3E36">
              <w:rPr>
                <w:rFonts w:ascii="Calibri" w:hAnsi="Calibri"/>
                <w:bCs/>
                <w:sz w:val="14"/>
                <w:szCs w:val="14"/>
                <w:u w:val="single"/>
              </w:rPr>
              <w:t>Music</w:t>
            </w:r>
            <w:r w:rsidRPr="005B31E7">
              <w:rPr>
                <w:rFonts w:ascii="Calibri" w:hAnsi="Calibri"/>
                <w:bCs/>
                <w:sz w:val="14"/>
                <w:szCs w:val="14"/>
              </w:rPr>
              <w:t>.</w:t>
            </w:r>
            <w:r w:rsidR="005A5443">
              <w:rPr>
                <w:rFonts w:ascii="Calibri" w:hAnsi="Calibri"/>
                <w:bCs/>
                <w:sz w:val="14"/>
                <w:szCs w:val="14"/>
              </w:rPr>
              <w:t xml:space="preserve"> App</w:t>
            </w:r>
            <w:r w:rsidR="00B77D2E">
              <w:rPr>
                <w:rFonts w:ascii="Calibri" w:hAnsi="Calibri"/>
                <w:bCs/>
                <w:sz w:val="14"/>
                <w:szCs w:val="14"/>
              </w:rPr>
              <w:t>ling County High</w:t>
            </w:r>
            <w:r w:rsidR="00271B3D">
              <w:rPr>
                <w:rFonts w:ascii="Calibri" w:hAnsi="Calibri"/>
                <w:bCs/>
                <w:sz w:val="14"/>
                <w:szCs w:val="14"/>
              </w:rPr>
              <w:t xml:space="preserve"> School offers </w:t>
            </w:r>
            <w:r w:rsidR="003C3E36">
              <w:rPr>
                <w:rFonts w:ascii="Calibri" w:hAnsi="Calibri"/>
                <w:bCs/>
                <w:sz w:val="14"/>
                <w:szCs w:val="14"/>
              </w:rPr>
              <w:t xml:space="preserve">the following Music courses in the areas of </w:t>
            </w:r>
            <w:r w:rsidR="003C3E36" w:rsidRPr="003C3E36">
              <w:rPr>
                <w:rFonts w:ascii="Calibri" w:hAnsi="Calibri"/>
                <w:bCs/>
                <w:sz w:val="14"/>
                <w:szCs w:val="14"/>
              </w:rPr>
              <w:t xml:space="preserve">Band and Chorus:  </w:t>
            </w:r>
            <w:r w:rsidR="005A5443">
              <w:rPr>
                <w:rFonts w:ascii="Calibri" w:hAnsi="Calibri"/>
                <w:bCs/>
                <w:sz w:val="14"/>
                <w:szCs w:val="14"/>
              </w:rPr>
              <w:t xml:space="preserve">Beginning </w:t>
            </w:r>
            <w:r w:rsidR="008D02BD">
              <w:rPr>
                <w:rFonts w:ascii="Calibri" w:hAnsi="Calibri"/>
                <w:bCs/>
                <w:sz w:val="14"/>
                <w:szCs w:val="14"/>
              </w:rPr>
              <w:t>Band I (53.03610</w:t>
            </w:r>
            <w:r w:rsidR="005A5443">
              <w:rPr>
                <w:rFonts w:ascii="Calibri" w:hAnsi="Calibri"/>
                <w:bCs/>
                <w:sz w:val="14"/>
                <w:szCs w:val="14"/>
              </w:rPr>
              <w:t>), Beginning Band II (53.0</w:t>
            </w:r>
            <w:r w:rsidR="008D02BD">
              <w:rPr>
                <w:rFonts w:ascii="Calibri" w:hAnsi="Calibri"/>
                <w:bCs/>
                <w:sz w:val="14"/>
                <w:szCs w:val="14"/>
              </w:rPr>
              <w:t>362</w:t>
            </w:r>
            <w:r w:rsidR="005A5443">
              <w:rPr>
                <w:rFonts w:ascii="Calibri" w:hAnsi="Calibri"/>
                <w:bCs/>
                <w:sz w:val="14"/>
                <w:szCs w:val="14"/>
              </w:rPr>
              <w:t>0), Beginning Band III (53.03</w:t>
            </w:r>
            <w:r w:rsidR="008D02BD">
              <w:rPr>
                <w:rFonts w:ascii="Calibri" w:hAnsi="Calibri"/>
                <w:bCs/>
                <w:sz w:val="14"/>
                <w:szCs w:val="14"/>
              </w:rPr>
              <w:t>6</w:t>
            </w:r>
            <w:r w:rsidR="00271B3D">
              <w:rPr>
                <w:rFonts w:ascii="Calibri" w:hAnsi="Calibri"/>
                <w:bCs/>
                <w:sz w:val="14"/>
                <w:szCs w:val="14"/>
              </w:rPr>
              <w:t xml:space="preserve">30), Beginning Band IV (53.03640), Intermediate Band I (53.03710), Intermediate Band II (53.03720), Intermediate Band III (53.03730), Intermediate Band IV (53.03740), </w:t>
            </w:r>
            <w:r w:rsidR="003C3E36">
              <w:rPr>
                <w:rFonts w:ascii="Calibri" w:hAnsi="Calibri"/>
                <w:bCs/>
                <w:sz w:val="14"/>
                <w:szCs w:val="14"/>
              </w:rPr>
              <w:t xml:space="preserve">Advanced Band I (53.03810), </w:t>
            </w:r>
            <w:r w:rsidR="00085305">
              <w:rPr>
                <w:rFonts w:ascii="Calibri" w:hAnsi="Calibri"/>
                <w:bCs/>
                <w:sz w:val="14"/>
                <w:szCs w:val="14"/>
              </w:rPr>
              <w:t xml:space="preserve">Beginning Choral Ensemble I (53.07110), Beginning Choral Ensemble II (53.07120), Beginning Choral Ensemble III (53.07130),Beginning Choral Ensemble IV (53.07140), </w:t>
            </w:r>
            <w:r w:rsidR="005C6A6D">
              <w:rPr>
                <w:rFonts w:ascii="Calibri" w:hAnsi="Calibri"/>
                <w:bCs/>
                <w:sz w:val="14"/>
                <w:szCs w:val="14"/>
              </w:rPr>
              <w:t>Advanced Choral Ensemble I (53.07310), Advanced Choral Ensemble II (53.07320), Advanced Choral Ensemble III (53.07330), and Advanced Choral Ensemble IV (53.07340).</w:t>
            </w:r>
          </w:p>
          <w:p w:rsidR="00A97885" w:rsidRPr="009513F2" w:rsidRDefault="00A97885" w:rsidP="003C3E36">
            <w:pPr>
              <w:autoSpaceDE w:val="0"/>
              <w:autoSpaceDN w:val="0"/>
              <w:adjustRightInd w:val="0"/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D73252" w:rsidTr="00595D7D">
        <w:tc>
          <w:tcPr>
            <w:tcW w:w="1525" w:type="dxa"/>
          </w:tcPr>
          <w:p w:rsidR="00D73252" w:rsidRPr="005B31E7" w:rsidRDefault="00D73252" w:rsidP="009513F2">
            <w:pPr>
              <w:jc w:val="center"/>
              <w:rPr>
                <w:b/>
                <w:sz w:val="16"/>
                <w:szCs w:val="16"/>
              </w:rPr>
            </w:pPr>
            <w:r w:rsidRPr="005B31E7">
              <w:rPr>
                <w:b/>
                <w:sz w:val="16"/>
                <w:szCs w:val="16"/>
              </w:rPr>
              <w:t>World Language Pathway</w:t>
            </w:r>
          </w:p>
        </w:tc>
        <w:tc>
          <w:tcPr>
            <w:tcW w:w="9265" w:type="dxa"/>
            <w:gridSpan w:val="4"/>
          </w:tcPr>
          <w:p w:rsidR="00B77D2E" w:rsidRDefault="00D73252" w:rsidP="00B77D2E">
            <w:pPr>
              <w:autoSpaceDE w:val="0"/>
              <w:autoSpaceDN w:val="0"/>
              <w:adjustRightInd w:val="0"/>
              <w:rPr>
                <w:rFonts w:ascii="Calibri" w:hAnsi="Calibri"/>
                <w:bCs/>
                <w:sz w:val="14"/>
                <w:szCs w:val="14"/>
              </w:rPr>
            </w:pPr>
            <w:r w:rsidRPr="005B31E7">
              <w:rPr>
                <w:rFonts w:ascii="Calibri" w:hAnsi="Calibri"/>
                <w:bCs/>
                <w:sz w:val="14"/>
                <w:szCs w:val="14"/>
              </w:rPr>
              <w:t xml:space="preserve">A student will be a World Language Pathway Completer if they </w:t>
            </w:r>
            <w:r w:rsidRPr="00B77D2E">
              <w:rPr>
                <w:rFonts w:ascii="Calibri" w:hAnsi="Calibri"/>
                <w:bCs/>
                <w:sz w:val="14"/>
                <w:szCs w:val="14"/>
                <w:u w:val="single"/>
              </w:rPr>
              <w:t>meet all graduation requirements</w:t>
            </w:r>
            <w:r w:rsidRPr="005B31E7">
              <w:rPr>
                <w:rFonts w:ascii="Calibri" w:hAnsi="Calibri"/>
                <w:bCs/>
                <w:sz w:val="14"/>
                <w:szCs w:val="14"/>
              </w:rPr>
              <w:t xml:space="preserve"> and </w:t>
            </w:r>
            <w:r w:rsidRPr="00B77D2E">
              <w:rPr>
                <w:rFonts w:ascii="Calibri" w:hAnsi="Calibri"/>
                <w:bCs/>
                <w:sz w:val="14"/>
                <w:szCs w:val="14"/>
                <w:u w:val="single"/>
              </w:rPr>
              <w:t>complete three units of credit in one distinct world language</w:t>
            </w:r>
            <w:r w:rsidRPr="005B31E7">
              <w:rPr>
                <w:rFonts w:ascii="Calibri" w:hAnsi="Calibri"/>
                <w:bCs/>
                <w:sz w:val="14"/>
                <w:szCs w:val="14"/>
              </w:rPr>
              <w:t xml:space="preserve">. Appling County High School </w:t>
            </w:r>
            <w:r w:rsidR="00B77D2E">
              <w:rPr>
                <w:rFonts w:ascii="Calibri" w:hAnsi="Calibri"/>
                <w:bCs/>
                <w:sz w:val="14"/>
                <w:szCs w:val="14"/>
              </w:rPr>
              <w:t>offers the following world language courses: S</w:t>
            </w:r>
            <w:r w:rsidR="002C294B">
              <w:rPr>
                <w:rFonts w:ascii="Calibri" w:hAnsi="Calibri"/>
                <w:bCs/>
                <w:sz w:val="14"/>
                <w:szCs w:val="14"/>
              </w:rPr>
              <w:t>panish I (60.07100), Spanish II (60.07200), and Spanish III (60.0730).</w:t>
            </w:r>
          </w:p>
          <w:p w:rsidR="00A97885" w:rsidRPr="00B77D2E" w:rsidRDefault="00A97885" w:rsidP="00B77D2E">
            <w:pPr>
              <w:autoSpaceDE w:val="0"/>
              <w:autoSpaceDN w:val="0"/>
              <w:adjustRightInd w:val="0"/>
              <w:rPr>
                <w:rFonts w:ascii="Calibri" w:hAnsi="Calibri"/>
                <w:bCs/>
                <w:sz w:val="14"/>
                <w:szCs w:val="14"/>
              </w:rPr>
            </w:pPr>
            <w:bookmarkStart w:id="0" w:name="_GoBack"/>
            <w:bookmarkEnd w:id="0"/>
          </w:p>
        </w:tc>
      </w:tr>
      <w:tr w:rsidR="00D73252" w:rsidTr="00595D7D">
        <w:tc>
          <w:tcPr>
            <w:tcW w:w="1525" w:type="dxa"/>
          </w:tcPr>
          <w:p w:rsidR="00D73252" w:rsidRPr="005B31E7" w:rsidRDefault="00D73252" w:rsidP="009513F2">
            <w:pPr>
              <w:jc w:val="center"/>
              <w:rPr>
                <w:b/>
                <w:sz w:val="16"/>
                <w:szCs w:val="16"/>
              </w:rPr>
            </w:pPr>
            <w:r w:rsidRPr="005B31E7">
              <w:rPr>
                <w:b/>
                <w:sz w:val="16"/>
                <w:szCs w:val="16"/>
              </w:rPr>
              <w:t>Advanced Academic Pathway</w:t>
            </w:r>
          </w:p>
        </w:tc>
        <w:tc>
          <w:tcPr>
            <w:tcW w:w="9265" w:type="dxa"/>
            <w:gridSpan w:val="4"/>
          </w:tcPr>
          <w:p w:rsidR="00D73252" w:rsidRDefault="00D73252" w:rsidP="006C3E27">
            <w:pPr>
              <w:autoSpaceDE w:val="0"/>
              <w:autoSpaceDN w:val="0"/>
              <w:adjustRightInd w:val="0"/>
              <w:rPr>
                <w:rFonts w:ascii="Calibri" w:hAnsi="Calibri"/>
                <w:bCs/>
                <w:sz w:val="14"/>
                <w:szCs w:val="14"/>
              </w:rPr>
            </w:pPr>
            <w:r w:rsidRPr="005B31E7">
              <w:rPr>
                <w:rFonts w:ascii="Calibri" w:hAnsi="Calibri"/>
                <w:bCs/>
                <w:sz w:val="14"/>
                <w:szCs w:val="14"/>
              </w:rPr>
              <w:t xml:space="preserve">A student will be considered an Advanced Academic Pathway Completer if they </w:t>
            </w:r>
            <w:r w:rsidRPr="005B31E7">
              <w:rPr>
                <w:rFonts w:ascii="Calibri" w:hAnsi="Calibri"/>
                <w:bCs/>
                <w:sz w:val="14"/>
                <w:szCs w:val="14"/>
                <w:u w:val="single"/>
              </w:rPr>
              <w:t>meet all graduation requirements</w:t>
            </w:r>
            <w:r w:rsidRPr="005B31E7">
              <w:rPr>
                <w:rFonts w:ascii="Calibri" w:hAnsi="Calibri"/>
                <w:bCs/>
                <w:sz w:val="14"/>
                <w:szCs w:val="14"/>
              </w:rPr>
              <w:t xml:space="preserve">, </w:t>
            </w:r>
            <w:r w:rsidRPr="005B31E7">
              <w:rPr>
                <w:rFonts w:ascii="Calibri" w:hAnsi="Calibri"/>
                <w:bCs/>
                <w:sz w:val="14"/>
                <w:szCs w:val="14"/>
                <w:u w:val="single"/>
              </w:rPr>
              <w:t>complete two sequential units of course credit in one world language (Spanish I and Spanish II)</w:t>
            </w:r>
            <w:r w:rsidRPr="005B31E7">
              <w:rPr>
                <w:rFonts w:ascii="Calibri" w:hAnsi="Calibri"/>
                <w:bCs/>
                <w:sz w:val="14"/>
                <w:szCs w:val="14"/>
              </w:rPr>
              <w:t xml:space="preserve">, and </w:t>
            </w:r>
            <w:r w:rsidRPr="005B31E7">
              <w:rPr>
                <w:rFonts w:ascii="Calibri" w:hAnsi="Calibri"/>
                <w:bCs/>
                <w:sz w:val="14"/>
                <w:szCs w:val="14"/>
                <w:u w:val="single"/>
              </w:rPr>
              <w:t>achieve at least one AP course credit</w:t>
            </w:r>
            <w:r w:rsidRPr="005B31E7">
              <w:rPr>
                <w:rFonts w:ascii="Calibri" w:hAnsi="Calibri"/>
                <w:bCs/>
                <w:sz w:val="14"/>
                <w:szCs w:val="14"/>
              </w:rPr>
              <w:t xml:space="preserve"> or </w:t>
            </w:r>
            <w:r w:rsidRPr="005B31E7">
              <w:rPr>
                <w:rFonts w:ascii="Calibri" w:hAnsi="Calibri"/>
                <w:bCs/>
                <w:sz w:val="14"/>
                <w:szCs w:val="14"/>
                <w:u w:val="single"/>
              </w:rPr>
              <w:t>one postsecondary course credit that fulfills a core graduation requirement in ELA, Mathematics, Science, or Social Studies</w:t>
            </w:r>
            <w:r w:rsidRPr="005B31E7">
              <w:rPr>
                <w:rFonts w:ascii="Calibri" w:hAnsi="Calibri"/>
                <w:bCs/>
                <w:sz w:val="14"/>
                <w:szCs w:val="14"/>
              </w:rPr>
              <w:t xml:space="preserve">. </w:t>
            </w:r>
          </w:p>
          <w:p w:rsidR="00A97885" w:rsidRPr="006C3E27" w:rsidRDefault="00A97885" w:rsidP="006C3E27">
            <w:pPr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</w:tr>
    </w:tbl>
    <w:p w:rsidR="00870062" w:rsidRPr="00F13DF8" w:rsidRDefault="00870062" w:rsidP="000F2DC4">
      <w:pPr>
        <w:spacing w:after="0" w:line="240" w:lineRule="auto"/>
        <w:rPr>
          <w:sz w:val="20"/>
          <w:szCs w:val="20"/>
        </w:rPr>
      </w:pPr>
    </w:p>
    <w:sectPr w:rsidR="00870062" w:rsidRPr="00F13DF8" w:rsidSect="00870062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E11225"/>
    <w:multiLevelType w:val="multilevel"/>
    <w:tmpl w:val="7BAE2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053CFC"/>
    <w:multiLevelType w:val="multilevel"/>
    <w:tmpl w:val="BE8ED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8A6471"/>
    <w:multiLevelType w:val="multilevel"/>
    <w:tmpl w:val="2E34E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2B4A39"/>
    <w:multiLevelType w:val="multilevel"/>
    <w:tmpl w:val="5D3A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3B4516"/>
    <w:multiLevelType w:val="multilevel"/>
    <w:tmpl w:val="596861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A81289"/>
    <w:multiLevelType w:val="hybridMultilevel"/>
    <w:tmpl w:val="9F341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610E25"/>
    <w:multiLevelType w:val="hybridMultilevel"/>
    <w:tmpl w:val="E4FC3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C4AF8"/>
    <w:multiLevelType w:val="hybridMultilevel"/>
    <w:tmpl w:val="B2B2C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062"/>
    <w:rsid w:val="000023E5"/>
    <w:rsid w:val="00042440"/>
    <w:rsid w:val="00052A0D"/>
    <w:rsid w:val="00064ACB"/>
    <w:rsid w:val="00085305"/>
    <w:rsid w:val="000A5B7A"/>
    <w:rsid w:val="000A7ACE"/>
    <w:rsid w:val="000F2DC4"/>
    <w:rsid w:val="00105C3E"/>
    <w:rsid w:val="00111D66"/>
    <w:rsid w:val="00116298"/>
    <w:rsid w:val="00125C15"/>
    <w:rsid w:val="00153C88"/>
    <w:rsid w:val="0016338B"/>
    <w:rsid w:val="00177FC7"/>
    <w:rsid w:val="00192F94"/>
    <w:rsid w:val="0019417B"/>
    <w:rsid w:val="001A32E0"/>
    <w:rsid w:val="001A76DC"/>
    <w:rsid w:val="001B1F4A"/>
    <w:rsid w:val="001F5EC4"/>
    <w:rsid w:val="00245949"/>
    <w:rsid w:val="002563E7"/>
    <w:rsid w:val="00271B3D"/>
    <w:rsid w:val="002B5227"/>
    <w:rsid w:val="002C294B"/>
    <w:rsid w:val="002D1F01"/>
    <w:rsid w:val="002E7927"/>
    <w:rsid w:val="00314BC0"/>
    <w:rsid w:val="003607B4"/>
    <w:rsid w:val="00364B2F"/>
    <w:rsid w:val="00370BF8"/>
    <w:rsid w:val="00386B6F"/>
    <w:rsid w:val="003871CB"/>
    <w:rsid w:val="003A086A"/>
    <w:rsid w:val="003A5006"/>
    <w:rsid w:val="003B207C"/>
    <w:rsid w:val="003B317E"/>
    <w:rsid w:val="003C3E36"/>
    <w:rsid w:val="003D1070"/>
    <w:rsid w:val="004203AD"/>
    <w:rsid w:val="00425862"/>
    <w:rsid w:val="00454884"/>
    <w:rsid w:val="00460399"/>
    <w:rsid w:val="00461A9A"/>
    <w:rsid w:val="00467950"/>
    <w:rsid w:val="00487BA5"/>
    <w:rsid w:val="00487EF0"/>
    <w:rsid w:val="004C5EA7"/>
    <w:rsid w:val="0051581B"/>
    <w:rsid w:val="00524DEB"/>
    <w:rsid w:val="0055628C"/>
    <w:rsid w:val="005572C5"/>
    <w:rsid w:val="0056453B"/>
    <w:rsid w:val="00595D7D"/>
    <w:rsid w:val="005A5443"/>
    <w:rsid w:val="005B31E7"/>
    <w:rsid w:val="005C6A6D"/>
    <w:rsid w:val="005E1DCB"/>
    <w:rsid w:val="00610338"/>
    <w:rsid w:val="00613875"/>
    <w:rsid w:val="00621FEE"/>
    <w:rsid w:val="00653EA1"/>
    <w:rsid w:val="00692729"/>
    <w:rsid w:val="00697E27"/>
    <w:rsid w:val="006B1DDD"/>
    <w:rsid w:val="006C3E27"/>
    <w:rsid w:val="006D3447"/>
    <w:rsid w:val="006E034C"/>
    <w:rsid w:val="00710659"/>
    <w:rsid w:val="00717092"/>
    <w:rsid w:val="00720361"/>
    <w:rsid w:val="007313CE"/>
    <w:rsid w:val="00773AEE"/>
    <w:rsid w:val="0079071B"/>
    <w:rsid w:val="007B40B7"/>
    <w:rsid w:val="007C3404"/>
    <w:rsid w:val="007C7535"/>
    <w:rsid w:val="007D1599"/>
    <w:rsid w:val="00801356"/>
    <w:rsid w:val="00801F6E"/>
    <w:rsid w:val="00827768"/>
    <w:rsid w:val="008532E6"/>
    <w:rsid w:val="00865CB8"/>
    <w:rsid w:val="00870062"/>
    <w:rsid w:val="00874F5E"/>
    <w:rsid w:val="00875B54"/>
    <w:rsid w:val="00886315"/>
    <w:rsid w:val="00893DF3"/>
    <w:rsid w:val="008D02BD"/>
    <w:rsid w:val="009513F2"/>
    <w:rsid w:val="009640D1"/>
    <w:rsid w:val="0096479C"/>
    <w:rsid w:val="00972819"/>
    <w:rsid w:val="009908A1"/>
    <w:rsid w:val="009A401E"/>
    <w:rsid w:val="009C5CF7"/>
    <w:rsid w:val="00A0311E"/>
    <w:rsid w:val="00A07BC2"/>
    <w:rsid w:val="00A23299"/>
    <w:rsid w:val="00A3110F"/>
    <w:rsid w:val="00A45148"/>
    <w:rsid w:val="00A54F6E"/>
    <w:rsid w:val="00A7042E"/>
    <w:rsid w:val="00A713AE"/>
    <w:rsid w:val="00A7535F"/>
    <w:rsid w:val="00A81915"/>
    <w:rsid w:val="00A870AE"/>
    <w:rsid w:val="00A97885"/>
    <w:rsid w:val="00AE6F9E"/>
    <w:rsid w:val="00AF5C54"/>
    <w:rsid w:val="00B04171"/>
    <w:rsid w:val="00B22ED2"/>
    <w:rsid w:val="00B657C7"/>
    <w:rsid w:val="00B77D2E"/>
    <w:rsid w:val="00B8029B"/>
    <w:rsid w:val="00B8086B"/>
    <w:rsid w:val="00B91E97"/>
    <w:rsid w:val="00B92087"/>
    <w:rsid w:val="00BE0ADC"/>
    <w:rsid w:val="00BF2752"/>
    <w:rsid w:val="00BF7E1A"/>
    <w:rsid w:val="00C04680"/>
    <w:rsid w:val="00C10783"/>
    <w:rsid w:val="00C11CB1"/>
    <w:rsid w:val="00C24BBC"/>
    <w:rsid w:val="00C52A91"/>
    <w:rsid w:val="00CC5451"/>
    <w:rsid w:val="00CC647D"/>
    <w:rsid w:val="00CF72E7"/>
    <w:rsid w:val="00D218DD"/>
    <w:rsid w:val="00D24F7D"/>
    <w:rsid w:val="00D521D3"/>
    <w:rsid w:val="00D73252"/>
    <w:rsid w:val="00D865FC"/>
    <w:rsid w:val="00DD02A2"/>
    <w:rsid w:val="00DF302D"/>
    <w:rsid w:val="00E3030C"/>
    <w:rsid w:val="00E307CD"/>
    <w:rsid w:val="00E70760"/>
    <w:rsid w:val="00EA63A0"/>
    <w:rsid w:val="00EC5AB9"/>
    <w:rsid w:val="00ED5BB9"/>
    <w:rsid w:val="00EF6C39"/>
    <w:rsid w:val="00F13DF8"/>
    <w:rsid w:val="00F438D3"/>
    <w:rsid w:val="00F6186B"/>
    <w:rsid w:val="00F86A05"/>
    <w:rsid w:val="00FE0AF1"/>
    <w:rsid w:val="00FE3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AE975"/>
  <w15:docId w15:val="{5A577C9A-981F-4CA7-9DFF-356DADC4C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4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A5B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107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2A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A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7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2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8244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71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FEFEF"/>
                        <w:left w:val="single" w:sz="6" w:space="8" w:color="EFEFE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15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33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24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2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69083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471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FEFEF"/>
                        <w:left w:val="single" w:sz="6" w:space="8" w:color="EFEFE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01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843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349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9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6774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034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FEFEF"/>
                        <w:left w:val="single" w:sz="6" w:space="8" w:color="EFEFE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97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5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87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5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1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69424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9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FEFEF"/>
                        <w:left w:val="single" w:sz="6" w:space="8" w:color="EFEFE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04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21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85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2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5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83374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765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FEFEF"/>
                        <w:left w:val="single" w:sz="6" w:space="8" w:color="EFEFE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780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31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62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9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8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10552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876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FEFEF"/>
                        <w:left w:val="single" w:sz="6" w:space="8" w:color="EFEFE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57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57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58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rchives.gadoe.org/DMGetDocument.aspx/business_comm_presentation.pdf?p=6CC6799F8C1371F6BA2202881E7FFED96CD7DC2B3577F56F14EE1043E7136D03&amp;Type=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DFD9C-8013-41A7-BC40-09F138B7D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Appling County Board of Education</Company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Flowers</dc:creator>
  <cp:lastModifiedBy>Ryan Flowers</cp:lastModifiedBy>
  <cp:revision>4</cp:revision>
  <cp:lastPrinted>2021-08-10T13:44:00Z</cp:lastPrinted>
  <dcterms:created xsi:type="dcterms:W3CDTF">2025-07-10T15:18:00Z</dcterms:created>
  <dcterms:modified xsi:type="dcterms:W3CDTF">2025-07-10T18:22:00Z</dcterms:modified>
</cp:coreProperties>
</file>