
<file path=[Content_Types].xml><?xml version="1.0" encoding="utf-8"?>
<Types xmlns="http://schemas.openxmlformats.org/package/2006/content-types">
  <Default ContentType="image/jpeg" Extension="jpg"/>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widowControl w:val="0"/>
        <w:jc w:val="center"/>
        <w:rPr>
          <w:rFonts w:ascii="Bookman Old Style" w:cs="Bookman Old Style" w:eastAsia="Bookman Old Style" w:hAnsi="Bookman Old Style"/>
          <w:sz w:val="22"/>
          <w:szCs w:val="22"/>
          <w:vertAlign w:val="baseline"/>
        </w:rPr>
      </w:pPr>
      <w:r w:rsidDel="00000000" w:rsidR="00000000" w:rsidRPr="00000000">
        <w:rPr>
          <w:rtl w:val="0"/>
        </w:rPr>
      </w:r>
    </w:p>
    <w:p w:rsidR="00000000" w:rsidDel="00000000" w:rsidP="00000000" w:rsidRDefault="00000000" w:rsidRPr="00000000" w14:paraId="00000002">
      <w:pPr>
        <w:widowControl w:val="0"/>
        <w:jc w:val="center"/>
        <w:rPr>
          <w:rFonts w:ascii="Bookman Old Style" w:cs="Bookman Old Style" w:eastAsia="Bookman Old Style" w:hAnsi="Bookman Old Style"/>
          <w:sz w:val="22"/>
          <w:szCs w:val="22"/>
          <w:vertAlign w:val="baseline"/>
        </w:rPr>
      </w:pPr>
      <w:r w:rsidDel="00000000" w:rsidR="00000000" w:rsidRPr="00000000">
        <w:rPr>
          <w:rFonts w:ascii="Bookman Old Style" w:cs="Bookman Old Style" w:eastAsia="Bookman Old Style" w:hAnsi="Bookman Old Style"/>
          <w:sz w:val="22"/>
          <w:szCs w:val="22"/>
          <w:vertAlign w:val="baseline"/>
        </w:rPr>
        <w:drawing>
          <wp:inline distB="0" distT="0" distL="114300" distR="114300">
            <wp:extent cx="2689860" cy="967740"/>
            <wp:effectExtent b="0" l="0" r="0" t="0"/>
            <wp:docPr id="1029" name="image2.jpg"/>
            <a:graphic>
              <a:graphicData uri="http://schemas.openxmlformats.org/drawingml/2006/picture">
                <pic:pic>
                  <pic:nvPicPr>
                    <pic:cNvPr id="0" name="image2.jpg"/>
                    <pic:cNvPicPr preferRelativeResize="0"/>
                  </pic:nvPicPr>
                  <pic:blipFill>
                    <a:blip r:embed="rId8"/>
                    <a:srcRect b="0" l="0" r="0" t="0"/>
                    <a:stretch>
                      <a:fillRect/>
                    </a:stretch>
                  </pic:blipFill>
                  <pic:spPr>
                    <a:xfrm>
                      <a:off x="0" y="0"/>
                      <a:ext cx="2689860" cy="967740"/>
                    </a:xfrm>
                    <a:prstGeom prst="rect"/>
                    <a:ln/>
                  </pic:spPr>
                </pic:pic>
              </a:graphicData>
            </a:graphic>
          </wp:inline>
        </w:drawing>
      </w:r>
      <w:r w:rsidDel="00000000" w:rsidR="00000000" w:rsidRPr="00000000">
        <w:rPr>
          <w:rtl w:val="0"/>
        </w:rPr>
      </w:r>
    </w:p>
    <w:p w:rsidR="00000000" w:rsidDel="00000000" w:rsidP="00000000" w:rsidRDefault="00000000" w:rsidRPr="00000000" w14:paraId="00000003">
      <w:pPr>
        <w:widowControl w:val="0"/>
        <w:rPr>
          <w:rFonts w:ascii="Bookman Old Style" w:cs="Bookman Old Style" w:eastAsia="Bookman Old Style" w:hAnsi="Bookman Old Style"/>
          <w:sz w:val="22"/>
          <w:szCs w:val="22"/>
          <w:vertAlign w:val="baseline"/>
        </w:rPr>
      </w:pPr>
      <w:r w:rsidDel="00000000" w:rsidR="00000000" w:rsidRPr="00000000">
        <w:rPr>
          <w:rtl w:val="0"/>
        </w:rPr>
      </w:r>
    </w:p>
    <w:p w:rsidR="00000000" w:rsidDel="00000000" w:rsidP="00000000" w:rsidRDefault="00000000" w:rsidRPr="00000000" w14:paraId="00000004">
      <w:pPr>
        <w:widowControl w:val="0"/>
        <w:jc w:val="center"/>
        <w:rPr>
          <w:rFonts w:ascii="Bookman Old Style" w:cs="Bookman Old Style" w:eastAsia="Bookman Old Style" w:hAnsi="Bookman Old Style"/>
          <w:b w:val="0"/>
          <w:sz w:val="22"/>
          <w:szCs w:val="22"/>
          <w:vertAlign w:val="baseline"/>
        </w:rPr>
      </w:pPr>
      <w:r w:rsidDel="00000000" w:rsidR="00000000" w:rsidRPr="00000000">
        <w:rPr>
          <w:rFonts w:ascii="Bookman Old Style" w:cs="Bookman Old Style" w:eastAsia="Bookman Old Style" w:hAnsi="Bookman Old Style"/>
          <w:b w:val="1"/>
          <w:sz w:val="22"/>
          <w:szCs w:val="22"/>
          <w:vertAlign w:val="baseline"/>
          <w:rtl w:val="0"/>
        </w:rPr>
        <w:t xml:space="preserve">AVISO PARA PADRES/MADRES/TUTORES, ESTUDIANTES Y MAESTROS:</w:t>
      </w:r>
      <w:r w:rsidDel="00000000" w:rsidR="00000000" w:rsidRPr="00000000">
        <w:rPr>
          <w:rtl w:val="0"/>
        </w:rPr>
      </w:r>
    </w:p>
    <w:p w:rsidR="00000000" w:rsidDel="00000000" w:rsidP="00000000" w:rsidRDefault="00000000" w:rsidRPr="00000000" w14:paraId="00000005">
      <w:pPr>
        <w:widowControl w:val="0"/>
        <w:jc w:val="center"/>
        <w:rPr>
          <w:rFonts w:ascii="Bookman Old Style" w:cs="Bookman Old Style" w:eastAsia="Bookman Old Style" w:hAnsi="Bookman Old Style"/>
          <w:b w:val="0"/>
          <w:sz w:val="22"/>
          <w:szCs w:val="22"/>
          <w:vertAlign w:val="baseline"/>
        </w:rPr>
      </w:pPr>
      <w:r w:rsidDel="00000000" w:rsidR="00000000" w:rsidRPr="00000000">
        <w:rPr>
          <w:rFonts w:ascii="Bookman Old Style" w:cs="Bookman Old Style" w:eastAsia="Bookman Old Style" w:hAnsi="Bookman Old Style"/>
          <w:b w:val="1"/>
          <w:sz w:val="22"/>
          <w:szCs w:val="22"/>
          <w:vertAlign w:val="baseline"/>
          <w:rtl w:val="0"/>
        </w:rPr>
        <w:t xml:space="preserve">DERECHO A RECLAMAR</w:t>
      </w:r>
      <w:r w:rsidDel="00000000" w:rsidR="00000000" w:rsidRPr="00000000">
        <w:rPr>
          <w:rtl w:val="0"/>
        </w:rPr>
      </w:r>
    </w:p>
    <w:p w:rsidR="00000000" w:rsidDel="00000000" w:rsidP="00000000" w:rsidRDefault="00000000" w:rsidRPr="00000000" w14:paraId="00000006">
      <w:pPr>
        <w:widowControl w:val="0"/>
        <w:jc w:val="both"/>
        <w:rPr>
          <w:rFonts w:ascii="Bookman Old Style" w:cs="Bookman Old Style" w:eastAsia="Bookman Old Style" w:hAnsi="Bookman Old Style"/>
          <w:sz w:val="22"/>
          <w:szCs w:val="22"/>
          <w:vertAlign w:val="baseline"/>
        </w:rPr>
      </w:pPr>
      <w:r w:rsidDel="00000000" w:rsidR="00000000" w:rsidRPr="00000000">
        <w:rPr>
          <w:rtl w:val="0"/>
        </w:rPr>
      </w:r>
    </w:p>
    <w:p w:rsidR="00000000" w:rsidDel="00000000" w:rsidP="00000000" w:rsidRDefault="00000000" w:rsidRPr="00000000" w14:paraId="00000007">
      <w:pPr>
        <w:widowControl w:val="0"/>
        <w:jc w:val="both"/>
        <w:rPr>
          <w:rFonts w:ascii="Bookman Old Style" w:cs="Bookman Old Style" w:eastAsia="Bookman Old Style" w:hAnsi="Bookman Old Style"/>
          <w:sz w:val="22"/>
          <w:szCs w:val="22"/>
          <w:vertAlign w:val="baseline"/>
        </w:rPr>
      </w:pPr>
      <w:r w:rsidDel="00000000" w:rsidR="00000000" w:rsidRPr="00000000">
        <w:rPr>
          <w:rFonts w:ascii="Bookman Old Style" w:cs="Bookman Old Style" w:eastAsia="Bookman Old Style" w:hAnsi="Bookman Old Style"/>
          <w:sz w:val="22"/>
          <w:szCs w:val="22"/>
          <w:vertAlign w:val="baseline"/>
          <w:rtl w:val="0"/>
        </w:rPr>
        <w:t xml:space="preserve">Padres/Madres/Tutores, Estudiantes y Maestros:</w:t>
      </w:r>
    </w:p>
    <w:p w:rsidR="00000000" w:rsidDel="00000000" w:rsidP="00000000" w:rsidRDefault="00000000" w:rsidRPr="00000000" w14:paraId="00000008">
      <w:pPr>
        <w:widowControl w:val="0"/>
        <w:jc w:val="both"/>
        <w:rPr>
          <w:rFonts w:ascii="Bookman Old Style" w:cs="Bookman Old Style" w:eastAsia="Bookman Old Style" w:hAnsi="Bookman Old Style"/>
          <w:sz w:val="22"/>
          <w:szCs w:val="22"/>
          <w:vertAlign w:val="baseline"/>
        </w:rPr>
      </w:pPr>
      <w:r w:rsidDel="00000000" w:rsidR="00000000" w:rsidRPr="00000000">
        <w:rPr>
          <w:rtl w:val="0"/>
        </w:rPr>
      </w:r>
    </w:p>
    <w:p w:rsidR="00000000" w:rsidDel="00000000" w:rsidP="00000000" w:rsidRDefault="00000000" w:rsidRPr="00000000" w14:paraId="00000009">
      <w:pPr>
        <w:widowControl w:val="0"/>
        <w:jc w:val="both"/>
        <w:rPr>
          <w:rFonts w:ascii="Bookman Old Style" w:cs="Bookman Old Style" w:eastAsia="Bookman Old Style" w:hAnsi="Bookman Old Style"/>
          <w:sz w:val="22"/>
          <w:szCs w:val="22"/>
          <w:vertAlign w:val="baseline"/>
        </w:rPr>
      </w:pPr>
      <w:r w:rsidDel="00000000" w:rsidR="00000000" w:rsidRPr="00000000">
        <w:rPr>
          <w:rFonts w:ascii="Bookman Old Style" w:cs="Bookman Old Style" w:eastAsia="Bookman Old Style" w:hAnsi="Bookman Old Style"/>
          <w:sz w:val="22"/>
          <w:szCs w:val="22"/>
          <w:vertAlign w:val="baseline"/>
          <w:rtl w:val="0"/>
        </w:rPr>
        <w:t xml:space="preserve">De acuerdo con el Código de Educación 35186, por la presente se les informa que:   </w:t>
      </w:r>
    </w:p>
    <w:p w:rsidR="00000000" w:rsidDel="00000000" w:rsidP="00000000" w:rsidRDefault="00000000" w:rsidRPr="00000000" w14:paraId="0000000A">
      <w:pPr>
        <w:widowControl w:val="0"/>
        <w:jc w:val="both"/>
        <w:rPr>
          <w:rFonts w:ascii="Bookman Old Style" w:cs="Bookman Old Style" w:eastAsia="Bookman Old Style" w:hAnsi="Bookman Old Style"/>
          <w:sz w:val="22"/>
          <w:szCs w:val="22"/>
          <w:vertAlign w:val="baseline"/>
        </w:rPr>
      </w:pPr>
      <w:r w:rsidDel="00000000" w:rsidR="00000000" w:rsidRPr="00000000">
        <w:rPr>
          <w:rtl w:val="0"/>
        </w:rPr>
      </w:r>
    </w:p>
    <w:p w:rsidR="00000000" w:rsidDel="00000000" w:rsidP="00000000" w:rsidRDefault="00000000" w:rsidRPr="00000000" w14:paraId="0000000B">
      <w:pPr>
        <w:widowControl w:val="0"/>
        <w:ind w:left="720" w:hanging="720"/>
        <w:jc w:val="both"/>
        <w:rPr>
          <w:rFonts w:ascii="Bookman Old Style" w:cs="Bookman Old Style" w:eastAsia="Bookman Old Style" w:hAnsi="Bookman Old Style"/>
          <w:sz w:val="22"/>
          <w:szCs w:val="22"/>
          <w:vertAlign w:val="baseline"/>
        </w:rPr>
      </w:pPr>
      <w:r w:rsidDel="00000000" w:rsidR="00000000" w:rsidRPr="00000000">
        <w:rPr>
          <w:rFonts w:ascii="Bookman Old Style" w:cs="Bookman Old Style" w:eastAsia="Bookman Old Style" w:hAnsi="Bookman Old Style"/>
          <w:sz w:val="22"/>
          <w:szCs w:val="22"/>
          <w:vertAlign w:val="baseline"/>
          <w:rtl w:val="0"/>
        </w:rPr>
        <w:t xml:space="preserve">1.</w:t>
        <w:tab/>
        <w:t xml:space="preserve">Debe haber </w:t>
      </w:r>
      <w:r w:rsidDel="00000000" w:rsidR="00000000" w:rsidRPr="00000000">
        <w:rPr>
          <w:rFonts w:ascii="Bookman Old Style" w:cs="Bookman Old Style" w:eastAsia="Bookman Old Style" w:hAnsi="Bookman Old Style"/>
          <w:b w:val="1"/>
          <w:sz w:val="22"/>
          <w:szCs w:val="22"/>
          <w:vertAlign w:val="baseline"/>
          <w:rtl w:val="0"/>
        </w:rPr>
        <w:t xml:space="preserve">suficientes libros de texto y materiales de instrucción</w:t>
      </w:r>
      <w:r w:rsidDel="00000000" w:rsidR="00000000" w:rsidRPr="00000000">
        <w:rPr>
          <w:rFonts w:ascii="Bookman Old Style" w:cs="Bookman Old Style" w:eastAsia="Bookman Old Style" w:hAnsi="Bookman Old Style"/>
          <w:sz w:val="22"/>
          <w:szCs w:val="22"/>
          <w:vertAlign w:val="baseline"/>
          <w:rtl w:val="0"/>
        </w:rPr>
        <w:t xml:space="preserve">.  Eso significa que cada estudiante, inclusive los aprendices de inglés, debe tener un libro de texto o materiales de instrucción, o ambos, para utilizar en clase y para llevar a casa. Los libros de texto deben estar en buenas condiciones, no faltarles páginas, y ser legibles.</w:t>
      </w:r>
    </w:p>
    <w:p w:rsidR="00000000" w:rsidDel="00000000" w:rsidP="00000000" w:rsidRDefault="00000000" w:rsidRPr="00000000" w14:paraId="0000000C">
      <w:pPr>
        <w:widowControl w:val="0"/>
        <w:jc w:val="both"/>
        <w:rPr>
          <w:rFonts w:ascii="Bookman Old Style" w:cs="Bookman Old Style" w:eastAsia="Bookman Old Style" w:hAnsi="Bookman Old Style"/>
          <w:sz w:val="18"/>
          <w:szCs w:val="18"/>
          <w:vertAlign w:val="baseline"/>
        </w:rPr>
      </w:pPr>
      <w:r w:rsidDel="00000000" w:rsidR="00000000" w:rsidRPr="00000000">
        <w:rPr>
          <w:rtl w:val="0"/>
        </w:rPr>
      </w:r>
    </w:p>
    <w:p w:rsidR="00000000" w:rsidDel="00000000" w:rsidP="00000000" w:rsidRDefault="00000000" w:rsidRPr="00000000" w14:paraId="0000000D">
      <w:pPr>
        <w:widowControl w:val="0"/>
        <w:ind w:left="720" w:hanging="720"/>
        <w:jc w:val="both"/>
        <w:rPr>
          <w:rFonts w:ascii="Bookman Old Style" w:cs="Bookman Old Style" w:eastAsia="Bookman Old Style" w:hAnsi="Bookman Old Style"/>
          <w:sz w:val="22"/>
          <w:szCs w:val="22"/>
          <w:vertAlign w:val="baseline"/>
        </w:rPr>
      </w:pPr>
      <w:r w:rsidDel="00000000" w:rsidR="00000000" w:rsidRPr="00000000">
        <w:rPr>
          <w:rFonts w:ascii="Bookman Old Style" w:cs="Bookman Old Style" w:eastAsia="Bookman Old Style" w:hAnsi="Bookman Old Style"/>
          <w:sz w:val="22"/>
          <w:szCs w:val="22"/>
          <w:vertAlign w:val="baseline"/>
          <w:rtl w:val="0"/>
        </w:rPr>
        <w:t xml:space="preserve">2.</w:t>
        <w:tab/>
        <w:t xml:space="preserve">Las </w:t>
      </w:r>
      <w:r w:rsidDel="00000000" w:rsidR="00000000" w:rsidRPr="00000000">
        <w:rPr>
          <w:rFonts w:ascii="Bookman Old Style" w:cs="Bookman Old Style" w:eastAsia="Bookman Old Style" w:hAnsi="Bookman Old Style"/>
          <w:b w:val="1"/>
          <w:sz w:val="22"/>
          <w:szCs w:val="22"/>
          <w:vertAlign w:val="baseline"/>
          <w:rtl w:val="0"/>
        </w:rPr>
        <w:t xml:space="preserve">instalaciones escolares</w:t>
      </w:r>
      <w:r w:rsidDel="00000000" w:rsidR="00000000" w:rsidRPr="00000000">
        <w:rPr>
          <w:rFonts w:ascii="Bookman Old Style" w:cs="Bookman Old Style" w:eastAsia="Bookman Old Style" w:hAnsi="Bookman Old Style"/>
          <w:sz w:val="22"/>
          <w:szCs w:val="22"/>
          <w:vertAlign w:val="baseline"/>
          <w:rtl w:val="0"/>
        </w:rPr>
        <w:t xml:space="preserve">, inclusive cuartos de baño, deben estar limpias, ser seguras, y mantenidas en buen estado.  Deben ofrecerse suficientes baños y deben mantenerse abiertos durante las horas de clase.</w:t>
      </w:r>
    </w:p>
    <w:p w:rsidR="00000000" w:rsidDel="00000000" w:rsidP="00000000" w:rsidRDefault="00000000" w:rsidRPr="00000000" w14:paraId="0000000E">
      <w:pPr>
        <w:widowControl w:val="0"/>
        <w:ind w:left="720" w:hanging="720"/>
        <w:jc w:val="both"/>
        <w:rPr>
          <w:rFonts w:ascii="Bookman Old Style" w:cs="Bookman Old Style" w:eastAsia="Bookman Old Style" w:hAnsi="Bookman Old Style"/>
          <w:sz w:val="18"/>
          <w:szCs w:val="18"/>
          <w:vertAlign w:val="baseline"/>
        </w:rPr>
      </w:pPr>
      <w:r w:rsidDel="00000000" w:rsidR="00000000" w:rsidRPr="00000000">
        <w:rPr>
          <w:rtl w:val="0"/>
        </w:rPr>
      </w:r>
    </w:p>
    <w:p w:rsidR="00000000" w:rsidDel="00000000" w:rsidP="00000000" w:rsidRDefault="00000000" w:rsidRPr="00000000" w14:paraId="0000000F">
      <w:pPr>
        <w:widowControl w:val="0"/>
        <w:ind w:left="720" w:hanging="720"/>
        <w:jc w:val="both"/>
        <w:rPr>
          <w:rFonts w:ascii="Bookman Old Style" w:cs="Bookman Old Style" w:eastAsia="Bookman Old Style" w:hAnsi="Bookman Old Style"/>
          <w:sz w:val="22"/>
          <w:szCs w:val="22"/>
          <w:vertAlign w:val="baseline"/>
        </w:rPr>
      </w:pPr>
      <w:r w:rsidDel="00000000" w:rsidR="00000000" w:rsidRPr="00000000">
        <w:rPr>
          <w:rFonts w:ascii="Bookman Old Style" w:cs="Bookman Old Style" w:eastAsia="Bookman Old Style" w:hAnsi="Bookman Old Style"/>
          <w:sz w:val="22"/>
          <w:szCs w:val="22"/>
          <w:vertAlign w:val="baseline"/>
          <w:rtl w:val="0"/>
        </w:rPr>
        <w:t xml:space="preserve">3.</w:t>
        <w:tab/>
        <w:t xml:space="preserve">No debe haber </w:t>
      </w:r>
      <w:r w:rsidDel="00000000" w:rsidR="00000000" w:rsidRPr="00000000">
        <w:rPr>
          <w:rFonts w:ascii="Bookman Old Style" w:cs="Bookman Old Style" w:eastAsia="Bookman Old Style" w:hAnsi="Bookman Old Style"/>
          <w:b w:val="1"/>
          <w:sz w:val="22"/>
          <w:szCs w:val="22"/>
          <w:vertAlign w:val="baseline"/>
          <w:rtl w:val="0"/>
        </w:rPr>
        <w:t xml:space="preserve">ausencias de maestros ni asignaciones inadecuadas de maestros</w:t>
      </w:r>
      <w:r w:rsidDel="00000000" w:rsidR="00000000" w:rsidRPr="00000000">
        <w:rPr>
          <w:rFonts w:ascii="Bookman Old Style" w:cs="Bookman Old Style" w:eastAsia="Bookman Old Style" w:hAnsi="Bookman Old Style"/>
          <w:sz w:val="22"/>
          <w:szCs w:val="22"/>
          <w:vertAlign w:val="baseline"/>
          <w:rtl w:val="0"/>
        </w:rPr>
        <w:t xml:space="preserve">.  Debe haber un maestro/a asignado a cada clase y no una serie de sustitutos u otros maestros temporales.  El maestro debe tener la credencial apropiada para impartir la clase, inclusive la certificación requerida para enseñar a aprendices de inglés, si los hubiere.  </w:t>
      </w:r>
    </w:p>
    <w:p w:rsidR="00000000" w:rsidDel="00000000" w:rsidP="00000000" w:rsidRDefault="00000000" w:rsidRPr="00000000" w14:paraId="00000010">
      <w:pPr>
        <w:widowControl w:val="0"/>
        <w:jc w:val="both"/>
        <w:rPr>
          <w:rFonts w:ascii="Bookman Old Style" w:cs="Bookman Old Style" w:eastAsia="Bookman Old Style" w:hAnsi="Bookman Old Style"/>
          <w:sz w:val="18"/>
          <w:szCs w:val="18"/>
          <w:vertAlign w:val="baseline"/>
        </w:rPr>
      </w:pPr>
      <w:r w:rsidDel="00000000" w:rsidR="00000000" w:rsidRPr="00000000">
        <w:rPr>
          <w:rtl w:val="0"/>
        </w:rPr>
      </w:r>
    </w:p>
    <w:p w:rsidR="00000000" w:rsidDel="00000000" w:rsidP="00000000" w:rsidRDefault="00000000" w:rsidRPr="00000000" w14:paraId="00000011">
      <w:pPr>
        <w:widowControl w:val="0"/>
        <w:ind w:left="720" w:firstLine="0"/>
        <w:jc w:val="both"/>
        <w:rPr>
          <w:rFonts w:ascii="Bookman Old Style" w:cs="Bookman Old Style" w:eastAsia="Bookman Old Style" w:hAnsi="Bookman Old Style"/>
          <w:sz w:val="22"/>
          <w:szCs w:val="22"/>
          <w:vertAlign w:val="baseline"/>
        </w:rPr>
      </w:pPr>
      <w:r w:rsidDel="00000000" w:rsidR="00000000" w:rsidRPr="00000000">
        <w:rPr>
          <w:rFonts w:ascii="Bookman Old Style" w:cs="Bookman Old Style" w:eastAsia="Bookman Old Style" w:hAnsi="Bookman Old Style"/>
          <w:b w:val="1"/>
          <w:sz w:val="22"/>
          <w:szCs w:val="22"/>
          <w:vertAlign w:val="baseline"/>
          <w:rtl w:val="0"/>
        </w:rPr>
        <w:t xml:space="preserve">Plaza vacante</w:t>
      </w:r>
      <w:r w:rsidDel="00000000" w:rsidR="00000000" w:rsidRPr="00000000">
        <w:rPr>
          <w:rFonts w:ascii="Bookman Old Style" w:cs="Bookman Old Style" w:eastAsia="Bookman Old Style" w:hAnsi="Bookman Old Style"/>
          <w:sz w:val="22"/>
          <w:szCs w:val="22"/>
          <w:vertAlign w:val="baseline"/>
          <w:rtl w:val="0"/>
        </w:rPr>
        <w:t xml:space="preserve"> implica un puesto en el cual no hay asignado un empleado certificado al comienzo del año para la entera duración de este o, si el puesto es para un curso de un semestre, un puesto en el cual no hay asignado un empleado certificado al comienzo del semestre para la duración completa del mismo. </w:t>
      </w:r>
      <w:r w:rsidDel="00000000" w:rsidR="00000000" w:rsidRPr="00000000">
        <w:rPr>
          <w:rFonts w:ascii="Bookman Old Style" w:cs="Bookman Old Style" w:eastAsia="Bookman Old Style" w:hAnsi="Bookman Old Style"/>
          <w:sz w:val="22"/>
          <w:szCs w:val="22"/>
          <w:rtl w:val="0"/>
        </w:rPr>
        <w:t xml:space="preserve">Comienzo del año o semestre significa el período de tiempo desde el primer día que los estudiantes asisten a clases para un curso de un año o un curso de un semestre, a más tardar 20 días hábiles después.</w:t>
      </w:r>
      <w:r w:rsidDel="00000000" w:rsidR="00000000" w:rsidRPr="00000000">
        <w:rPr>
          <w:rtl w:val="0"/>
        </w:rPr>
      </w:r>
    </w:p>
    <w:p w:rsidR="00000000" w:rsidDel="00000000" w:rsidP="00000000" w:rsidRDefault="00000000" w:rsidRPr="00000000" w14:paraId="00000012">
      <w:pPr>
        <w:widowControl w:val="0"/>
        <w:jc w:val="both"/>
        <w:rPr>
          <w:rFonts w:ascii="Bookman Old Style" w:cs="Bookman Old Style" w:eastAsia="Bookman Old Style" w:hAnsi="Bookman Old Style"/>
          <w:sz w:val="18"/>
          <w:szCs w:val="18"/>
          <w:vertAlign w:val="baseline"/>
        </w:rPr>
      </w:pPr>
      <w:r w:rsidDel="00000000" w:rsidR="00000000" w:rsidRPr="00000000">
        <w:rPr>
          <w:rtl w:val="0"/>
        </w:rPr>
      </w:r>
    </w:p>
    <w:p w:rsidR="00000000" w:rsidDel="00000000" w:rsidP="00000000" w:rsidRDefault="00000000" w:rsidRPr="00000000" w14:paraId="00000013">
      <w:pPr>
        <w:widowControl w:val="0"/>
        <w:ind w:left="720" w:firstLine="0"/>
        <w:jc w:val="both"/>
        <w:rPr>
          <w:rFonts w:ascii="Bookman Old Style" w:cs="Bookman Old Style" w:eastAsia="Bookman Old Style" w:hAnsi="Bookman Old Style"/>
          <w:sz w:val="22"/>
          <w:szCs w:val="22"/>
          <w:vertAlign w:val="baseline"/>
        </w:rPr>
      </w:pPr>
      <w:r w:rsidDel="00000000" w:rsidR="00000000" w:rsidRPr="00000000">
        <w:rPr>
          <w:rFonts w:ascii="Bookman Old Style" w:cs="Bookman Old Style" w:eastAsia="Bookman Old Style" w:hAnsi="Bookman Old Style"/>
          <w:b w:val="1"/>
          <w:sz w:val="22"/>
          <w:szCs w:val="22"/>
          <w:vertAlign w:val="baseline"/>
          <w:rtl w:val="0"/>
        </w:rPr>
        <w:t xml:space="preserve">Asignación inadecuada</w:t>
      </w:r>
      <w:r w:rsidDel="00000000" w:rsidR="00000000" w:rsidRPr="00000000">
        <w:rPr>
          <w:rFonts w:ascii="Bookman Old Style" w:cs="Bookman Old Style" w:eastAsia="Bookman Old Style" w:hAnsi="Bookman Old Style"/>
          <w:sz w:val="22"/>
          <w:szCs w:val="22"/>
          <w:vertAlign w:val="baseline"/>
          <w:rtl w:val="0"/>
        </w:rPr>
        <w:t xml:space="preserve"> implica el emplazamiento de un empleado certificado en un puesto docente o de servicios para el cual el empleado carece de credencial o certificado reconocido legalmente, o el emplazamiento de un empleado certificado en un puesto docente o de servicios para el cual el empleado no está autorizado a desempeñar por ley. </w:t>
      </w:r>
    </w:p>
    <w:p w:rsidR="00000000" w:rsidDel="00000000" w:rsidP="00000000" w:rsidRDefault="00000000" w:rsidRPr="00000000" w14:paraId="00000014">
      <w:pPr>
        <w:widowControl w:val="0"/>
        <w:jc w:val="both"/>
        <w:rPr>
          <w:rFonts w:ascii="Bookman Old Style" w:cs="Bookman Old Style" w:eastAsia="Bookman Old Style" w:hAnsi="Bookman Old Style"/>
          <w:sz w:val="18"/>
          <w:szCs w:val="18"/>
          <w:vertAlign w:val="baseline"/>
        </w:rPr>
      </w:pPr>
      <w:r w:rsidDel="00000000" w:rsidR="00000000" w:rsidRPr="00000000">
        <w:rPr>
          <w:rtl w:val="0"/>
        </w:rPr>
      </w:r>
    </w:p>
    <w:p w:rsidR="00000000" w:rsidDel="00000000" w:rsidP="00000000" w:rsidRDefault="00000000" w:rsidRPr="00000000" w14:paraId="00000015">
      <w:pPr>
        <w:widowControl w:val="0"/>
        <w:numPr>
          <w:ilvl w:val="0"/>
          <w:numId w:val="1"/>
        </w:numPr>
        <w:ind w:left="720" w:hanging="630"/>
        <w:jc w:val="both"/>
        <w:rPr>
          <w:rFonts w:ascii="Bookman Old Style" w:cs="Bookman Old Style" w:eastAsia="Bookman Old Style" w:hAnsi="Bookman Old Style"/>
          <w:sz w:val="22"/>
          <w:szCs w:val="22"/>
          <w:vertAlign w:val="baseline"/>
        </w:rPr>
      </w:pPr>
      <w:r w:rsidDel="00000000" w:rsidR="00000000" w:rsidRPr="00000000">
        <w:rPr>
          <w:rFonts w:ascii="Bookman Old Style" w:cs="Bookman Old Style" w:eastAsia="Bookman Old Style" w:hAnsi="Bookman Old Style"/>
          <w:sz w:val="22"/>
          <w:szCs w:val="22"/>
          <w:vertAlign w:val="baseline"/>
          <w:rtl w:val="0"/>
        </w:rPr>
        <w:t xml:space="preserve">Si deciden presentar una reclamación alegando que no se cumple cualquiera de las condiciones anteriores, su reclamación será tratada por medio de los procedimientos uniformes de reclamación Williams del distrito, tal y como requiere la ley. Se puede obtener un formulario de reclamación en la oficina de la escuela o en la oficina del distrito (2425 Jefferson St., Napa, CA, 94558) o se puede descargar de la página web de la escuela o del distrito (</w:t>
      </w:r>
      <w:hyperlink r:id="rId9">
        <w:r w:rsidDel="00000000" w:rsidR="00000000" w:rsidRPr="00000000">
          <w:rPr>
            <w:rFonts w:ascii="Bookman Old Style" w:cs="Bookman Old Style" w:eastAsia="Bookman Old Style" w:hAnsi="Bookman Old Style"/>
            <w:color w:val="0000ff"/>
            <w:sz w:val="22"/>
            <w:szCs w:val="22"/>
            <w:u w:val="single"/>
            <w:vertAlign w:val="baseline"/>
            <w:rtl w:val="0"/>
          </w:rPr>
          <w:t xml:space="preserve">www.nvusd.org)</w:t>
        </w:r>
      </w:hyperlink>
      <w:r w:rsidDel="00000000" w:rsidR="00000000" w:rsidRPr="00000000">
        <w:rPr>
          <w:rFonts w:ascii="Bookman Old Style" w:cs="Bookman Old Style" w:eastAsia="Bookman Old Style" w:hAnsi="Bookman Old Style"/>
          <w:sz w:val="22"/>
          <w:szCs w:val="22"/>
          <w:vertAlign w:val="baseline"/>
          <w:rtl w:val="0"/>
        </w:rPr>
        <w:t xml:space="preserve">. También pueden descargar una copia del formulario de reclamación desde la página web del Departamento de Educación de California: </w:t>
      </w:r>
      <w:hyperlink r:id="rId10">
        <w:r w:rsidDel="00000000" w:rsidR="00000000" w:rsidRPr="00000000">
          <w:rPr>
            <w:rFonts w:ascii="Bookman Old Style" w:cs="Bookman Old Style" w:eastAsia="Bookman Old Style" w:hAnsi="Bookman Old Style"/>
            <w:color w:val="1155cc"/>
            <w:sz w:val="22"/>
            <w:szCs w:val="22"/>
            <w:u w:val="single"/>
            <w:vertAlign w:val="baseline"/>
            <w:rtl w:val="0"/>
          </w:rPr>
          <w:t xml:space="preserve">http://www.cde.ca.gov/re/cp/uc</w:t>
        </w:r>
      </w:hyperlink>
      <w:r w:rsidDel="00000000" w:rsidR="00000000" w:rsidRPr="00000000">
        <w:rPr>
          <w:rFonts w:ascii="Bookman Old Style" w:cs="Bookman Old Style" w:eastAsia="Bookman Old Style" w:hAnsi="Bookman Old Style"/>
          <w:sz w:val="22"/>
          <w:szCs w:val="22"/>
          <w:vertAlign w:val="baseline"/>
          <w:rtl w:val="0"/>
        </w:rPr>
        <w:t xml:space="preserve">. Sin embargo, no es obligatorio presentar una reclamación usando los formularios de reclamación del distrito ni del Departamento de Educación de California.</w:t>
      </w:r>
    </w:p>
    <w:p w:rsidR="00000000" w:rsidDel="00000000" w:rsidP="00000000" w:rsidRDefault="00000000" w:rsidRPr="00000000" w14:paraId="00000016">
      <w:pPr>
        <w:widowControl w:val="0"/>
        <w:jc w:val="both"/>
        <w:rPr>
          <w:rFonts w:ascii="Bookman Old Style" w:cs="Bookman Old Style" w:eastAsia="Bookman Old Style" w:hAnsi="Bookman Old Style"/>
          <w:sz w:val="14"/>
          <w:szCs w:val="14"/>
          <w:vertAlign w:val="baseline"/>
        </w:rPr>
      </w:pPr>
      <w:r w:rsidDel="00000000" w:rsidR="00000000" w:rsidRPr="00000000">
        <w:rPr>
          <w:rtl w:val="0"/>
        </w:rPr>
      </w:r>
    </w:p>
    <w:p w:rsidR="00000000" w:rsidDel="00000000" w:rsidP="00000000" w:rsidRDefault="00000000" w:rsidRPr="00000000" w14:paraId="00000017">
      <w:pPr>
        <w:widowControl w:val="0"/>
        <w:jc w:val="both"/>
        <w:rPr>
          <w:rFonts w:ascii="Bookman Old Style" w:cs="Bookman Old Style" w:eastAsia="Bookman Old Style" w:hAnsi="Bookman Old Style"/>
          <w:sz w:val="12"/>
          <w:szCs w:val="12"/>
          <w:vertAlign w:val="baseline"/>
        </w:rPr>
      </w:pPr>
      <w:r w:rsidDel="00000000" w:rsidR="00000000" w:rsidRPr="00000000">
        <w:rPr>
          <w:rtl w:val="0"/>
        </w:rPr>
      </w:r>
    </w:p>
    <w:p w:rsidR="00000000" w:rsidDel="00000000" w:rsidP="00000000" w:rsidRDefault="00000000" w:rsidRPr="00000000" w14:paraId="00000018">
      <w:pPr>
        <w:widowControl w:val="0"/>
        <w:jc w:val="both"/>
        <w:rPr>
          <w:rFonts w:ascii="Bookman Old Style" w:cs="Bookman Old Style" w:eastAsia="Bookman Old Style" w:hAnsi="Bookman Old Style"/>
          <w:sz w:val="12"/>
          <w:szCs w:val="12"/>
          <w:vertAlign w:val="baseline"/>
        </w:rPr>
      </w:pPr>
      <w:r w:rsidDel="00000000" w:rsidR="00000000" w:rsidRPr="00000000">
        <w:rPr>
          <w:rFonts w:ascii="Bookman Old Style" w:cs="Bookman Old Style" w:eastAsia="Bookman Old Style" w:hAnsi="Bookman Old Style"/>
          <w:sz w:val="12"/>
          <w:szCs w:val="12"/>
          <w:vertAlign w:val="baseline"/>
          <w:rtl w:val="0"/>
        </w:rPr>
        <w:t xml:space="preserve">E(1) 1312.4(a) Aprobado: 29 de agosto de 2005</w:t>
      </w:r>
    </w:p>
    <w:p w:rsidR="00000000" w:rsidDel="00000000" w:rsidP="00000000" w:rsidRDefault="00000000" w:rsidRPr="00000000" w14:paraId="00000019">
      <w:pPr>
        <w:widowControl w:val="0"/>
        <w:jc w:val="both"/>
        <w:rPr>
          <w:rFonts w:ascii="Bookman Old Style" w:cs="Bookman Old Style" w:eastAsia="Bookman Old Style" w:hAnsi="Bookman Old Style"/>
          <w:sz w:val="12"/>
          <w:szCs w:val="12"/>
          <w:vertAlign w:val="baseline"/>
        </w:rPr>
      </w:pPr>
      <w:r w:rsidDel="00000000" w:rsidR="00000000" w:rsidRPr="00000000">
        <w:rPr>
          <w:rFonts w:ascii="Bookman Old Style" w:cs="Bookman Old Style" w:eastAsia="Bookman Old Style" w:hAnsi="Bookman Old Style"/>
          <w:sz w:val="12"/>
          <w:szCs w:val="12"/>
          <w:vertAlign w:val="baseline"/>
          <w:rtl w:val="0"/>
        </w:rPr>
        <w:t xml:space="preserve">Revisada: 6 de marzo de 2008</w:t>
      </w:r>
    </w:p>
    <w:p w:rsidR="00000000" w:rsidDel="00000000" w:rsidP="00000000" w:rsidRDefault="00000000" w:rsidRPr="00000000" w14:paraId="0000001A">
      <w:pPr>
        <w:widowControl w:val="0"/>
        <w:jc w:val="both"/>
        <w:rPr>
          <w:rFonts w:ascii="Bookman Old Style" w:cs="Bookman Old Style" w:eastAsia="Bookman Old Style" w:hAnsi="Bookman Old Style"/>
          <w:sz w:val="12"/>
          <w:szCs w:val="12"/>
          <w:vertAlign w:val="baseline"/>
        </w:rPr>
      </w:pPr>
      <w:r w:rsidDel="00000000" w:rsidR="00000000" w:rsidRPr="00000000">
        <w:rPr>
          <w:rFonts w:ascii="Bookman Old Style" w:cs="Bookman Old Style" w:eastAsia="Bookman Old Style" w:hAnsi="Bookman Old Style"/>
          <w:sz w:val="12"/>
          <w:szCs w:val="12"/>
          <w:vertAlign w:val="baseline"/>
          <w:rtl w:val="0"/>
        </w:rPr>
        <w:t xml:space="preserve">Revisada: 17 de julio de 2008</w:t>
      </w:r>
    </w:p>
    <w:p w:rsidR="00000000" w:rsidDel="00000000" w:rsidP="00000000" w:rsidRDefault="00000000" w:rsidRPr="00000000" w14:paraId="0000001B">
      <w:pPr>
        <w:widowControl w:val="0"/>
        <w:jc w:val="both"/>
        <w:rPr>
          <w:rFonts w:ascii="Bookman Old Style" w:cs="Bookman Old Style" w:eastAsia="Bookman Old Style" w:hAnsi="Bookman Old Style"/>
          <w:sz w:val="12"/>
          <w:szCs w:val="12"/>
          <w:vertAlign w:val="baseline"/>
        </w:rPr>
      </w:pPr>
      <w:r w:rsidDel="00000000" w:rsidR="00000000" w:rsidRPr="00000000">
        <w:rPr>
          <w:rFonts w:ascii="Bookman Old Style" w:cs="Bookman Old Style" w:eastAsia="Bookman Old Style" w:hAnsi="Bookman Old Style"/>
          <w:sz w:val="12"/>
          <w:szCs w:val="12"/>
          <w:vertAlign w:val="baseline"/>
          <w:rtl w:val="0"/>
        </w:rPr>
        <w:t xml:space="preserve">Revisada: 31 de julio de 2015</w:t>
      </w:r>
    </w:p>
    <w:p w:rsidR="00000000" w:rsidDel="00000000" w:rsidP="00000000" w:rsidRDefault="00000000" w:rsidRPr="00000000" w14:paraId="0000001C">
      <w:pPr>
        <w:widowControl w:val="0"/>
        <w:jc w:val="both"/>
        <w:rPr>
          <w:rFonts w:ascii="Bookman Old Style" w:cs="Bookman Old Style" w:eastAsia="Bookman Old Style" w:hAnsi="Bookman Old Style"/>
          <w:sz w:val="12"/>
          <w:szCs w:val="12"/>
          <w:vertAlign w:val="baseline"/>
        </w:rPr>
      </w:pPr>
      <w:r w:rsidDel="00000000" w:rsidR="00000000" w:rsidRPr="00000000">
        <w:rPr>
          <w:rFonts w:ascii="Bookman Old Style" w:cs="Bookman Old Style" w:eastAsia="Bookman Old Style" w:hAnsi="Bookman Old Style"/>
          <w:sz w:val="12"/>
          <w:szCs w:val="12"/>
          <w:vertAlign w:val="baseline"/>
          <w:rtl w:val="0"/>
        </w:rPr>
        <w:t xml:space="preserve">Revisada: 22 de octubre de 2018</w:t>
      </w:r>
    </w:p>
    <w:p w:rsidR="00000000" w:rsidDel="00000000" w:rsidP="00000000" w:rsidRDefault="00000000" w:rsidRPr="00000000" w14:paraId="0000001D">
      <w:pPr>
        <w:widowControl w:val="0"/>
        <w:jc w:val="both"/>
        <w:rPr>
          <w:rFonts w:ascii="Bookman Old Style" w:cs="Bookman Old Style" w:eastAsia="Bookman Old Style" w:hAnsi="Bookman Old Style"/>
          <w:sz w:val="12"/>
          <w:szCs w:val="12"/>
          <w:vertAlign w:val="baseline"/>
        </w:rPr>
      </w:pPr>
      <w:r w:rsidDel="00000000" w:rsidR="00000000" w:rsidRPr="00000000">
        <w:rPr>
          <w:rFonts w:ascii="Bookman Old Style" w:cs="Bookman Old Style" w:eastAsia="Bookman Old Style" w:hAnsi="Bookman Old Style"/>
          <w:sz w:val="12"/>
          <w:szCs w:val="12"/>
          <w:vertAlign w:val="baseline"/>
          <w:rtl w:val="0"/>
        </w:rPr>
        <w:t xml:space="preserve">Revisada: 1 de agosto de 2019</w:t>
      </w:r>
    </w:p>
    <w:p w:rsidR="00000000" w:rsidDel="00000000" w:rsidP="00000000" w:rsidRDefault="00000000" w:rsidRPr="00000000" w14:paraId="0000001E">
      <w:pPr>
        <w:widowControl w:val="0"/>
        <w:jc w:val="both"/>
        <w:rPr>
          <w:rFonts w:ascii="Bookman Old Style" w:cs="Bookman Old Style" w:eastAsia="Bookman Old Style" w:hAnsi="Bookman Old Style"/>
          <w:sz w:val="12"/>
          <w:szCs w:val="12"/>
          <w:vertAlign w:val="baseline"/>
        </w:rPr>
      </w:pPr>
      <w:r w:rsidDel="00000000" w:rsidR="00000000" w:rsidRPr="00000000">
        <w:rPr>
          <w:rFonts w:ascii="Bookman Old Style" w:cs="Bookman Old Style" w:eastAsia="Bookman Old Style" w:hAnsi="Bookman Old Style"/>
          <w:sz w:val="12"/>
          <w:szCs w:val="12"/>
          <w:vertAlign w:val="baseline"/>
          <w:rtl w:val="0"/>
        </w:rPr>
        <w:t xml:space="preserve">Revisada: 1 de agosto de 2020</w:t>
      </w:r>
    </w:p>
    <w:p w:rsidR="00000000" w:rsidDel="00000000" w:rsidP="00000000" w:rsidRDefault="00000000" w:rsidRPr="00000000" w14:paraId="0000001F">
      <w:pPr>
        <w:widowControl w:val="0"/>
        <w:jc w:val="both"/>
        <w:rPr>
          <w:rFonts w:ascii="Bookman Old Style" w:cs="Bookman Old Style" w:eastAsia="Bookman Old Style" w:hAnsi="Bookman Old Style"/>
          <w:sz w:val="12"/>
          <w:szCs w:val="12"/>
        </w:rPr>
      </w:pPr>
      <w:r w:rsidDel="00000000" w:rsidR="00000000" w:rsidRPr="00000000">
        <w:rPr>
          <w:rFonts w:ascii="Bookman Old Style" w:cs="Bookman Old Style" w:eastAsia="Bookman Old Style" w:hAnsi="Bookman Old Style"/>
          <w:sz w:val="12"/>
          <w:szCs w:val="12"/>
          <w:rtl w:val="0"/>
        </w:rPr>
        <w:t xml:space="preserve">Revisada: 22 de septiembre de 2022</w:t>
      </w:r>
    </w:p>
    <w:p w:rsidR="00000000" w:rsidDel="00000000" w:rsidP="00000000" w:rsidRDefault="00000000" w:rsidRPr="00000000" w14:paraId="00000020">
      <w:pPr>
        <w:widowControl w:val="0"/>
        <w:jc w:val="both"/>
        <w:rPr>
          <w:rFonts w:ascii="Bookman Old Style" w:cs="Bookman Old Style" w:eastAsia="Bookman Old Style" w:hAnsi="Bookman Old Style"/>
          <w:sz w:val="12"/>
          <w:szCs w:val="12"/>
        </w:rPr>
      </w:pPr>
      <w:r w:rsidDel="00000000" w:rsidR="00000000" w:rsidRPr="00000000">
        <w:rPr>
          <w:rtl w:val="0"/>
        </w:rPr>
      </w:r>
    </w:p>
    <w:p w:rsidR="00000000" w:rsidDel="00000000" w:rsidP="00000000" w:rsidRDefault="00000000" w:rsidRPr="00000000" w14:paraId="00000021">
      <w:pPr>
        <w:widowControl w:val="0"/>
        <w:jc w:val="both"/>
        <w:rPr>
          <w:rFonts w:ascii="Bookman Old Style" w:cs="Bookman Old Style" w:eastAsia="Bookman Old Style" w:hAnsi="Bookman Old Style"/>
          <w:sz w:val="12"/>
          <w:szCs w:val="12"/>
        </w:rPr>
      </w:pPr>
      <w:r w:rsidDel="00000000" w:rsidR="00000000" w:rsidRPr="00000000">
        <w:rPr>
          <w:rtl w:val="0"/>
        </w:rPr>
      </w:r>
    </w:p>
    <w:p w:rsidR="00000000" w:rsidDel="00000000" w:rsidP="00000000" w:rsidRDefault="00000000" w:rsidRPr="00000000" w14:paraId="0000002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Bookman Old Style" w:cs="Bookman Old Style" w:eastAsia="Bookman Old Style" w:hAnsi="Bookman Old Style"/>
          <w:sz w:val="12"/>
          <w:szCs w:val="12"/>
          <w:vertAlign w:val="baseline"/>
        </w:rPr>
      </w:pPr>
      <w:r w:rsidDel="00000000" w:rsidR="00000000" w:rsidRPr="00000000">
        <w:br w:type="page"/>
      </w:r>
      <w:r w:rsidDel="00000000" w:rsidR="00000000" w:rsidRPr="00000000">
        <w:rPr>
          <w:rtl w:val="0"/>
        </w:rPr>
      </w:r>
    </w:p>
    <w:p w:rsidR="00000000" w:rsidDel="00000000" w:rsidP="00000000" w:rsidRDefault="00000000" w:rsidRPr="00000000" w14:paraId="0000002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i w:val="0"/>
          <w:smallCaps w:val="0"/>
          <w:strike w:val="0"/>
          <w:color w:val="000000"/>
          <w:sz w:val="28"/>
          <w:szCs w:val="28"/>
          <w:u w:val="none"/>
          <w:shd w:fill="auto" w:val="clear"/>
          <w:vertAlign w:val="baseline"/>
        </w:rPr>
      </w:pPr>
      <w:r w:rsidDel="00000000" w:rsidR="00000000" w:rsidRPr="00000000">
        <w:rPr>
          <w:rFonts w:ascii="Arial" w:cs="Arial" w:eastAsia="Arial" w:hAnsi="Arial"/>
          <w:b w:val="1"/>
          <w:i w:val="0"/>
          <w:smallCaps w:val="0"/>
          <w:strike w:val="0"/>
          <w:color w:val="000000"/>
          <w:sz w:val="28"/>
          <w:szCs w:val="28"/>
          <w:u w:val="none"/>
          <w:shd w:fill="auto" w:val="clear"/>
          <w:vertAlign w:val="baseline"/>
          <w:rtl w:val="0"/>
        </w:rPr>
        <w:t xml:space="preserve">Formulario de Reclamación Uniforme Williams K-12</w:t>
      </w:r>
      <w:r w:rsidDel="00000000" w:rsidR="00000000" w:rsidRPr="00000000">
        <w:rPr>
          <w:rtl w:val="0"/>
        </w:rPr>
      </w:r>
    </w:p>
    <w:p w:rsidR="00000000" w:rsidDel="00000000" w:rsidP="00000000" w:rsidRDefault="00000000" w:rsidRPr="00000000" w14:paraId="0000002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90" w:right="-335" w:firstLine="0"/>
        <w:jc w:val="left"/>
        <w:rPr>
          <w:rFonts w:ascii="Arial" w:cs="Arial" w:eastAsia="Arial" w:hAnsi="Arial"/>
          <w:b w:val="0"/>
          <w:i w:val="0"/>
          <w:smallCaps w:val="0"/>
          <w:strike w:val="0"/>
          <w:color w:val="000000"/>
          <w:sz w:val="14"/>
          <w:szCs w:val="14"/>
          <w:u w:val="none"/>
          <w:shd w:fill="auto" w:val="clear"/>
          <w:vertAlign w:val="baseline"/>
        </w:rPr>
      </w:pPr>
      <w:r w:rsidDel="00000000" w:rsidR="00000000" w:rsidRPr="00000000">
        <w:rPr>
          <w:rFonts w:ascii="Arial" w:cs="Arial" w:eastAsia="Arial" w:hAnsi="Arial"/>
          <w:b w:val="0"/>
          <w:i w:val="0"/>
          <w:smallCaps w:val="0"/>
          <w:strike w:val="0"/>
          <w:color w:val="000000"/>
          <w:sz w:val="14"/>
          <w:szCs w:val="14"/>
          <w:u w:val="none"/>
          <w:shd w:fill="auto" w:val="clear"/>
          <w:vertAlign w:val="baseline"/>
          <w:rtl w:val="0"/>
        </w:rPr>
        <w:t xml:space="preserve">El </w:t>
      </w:r>
      <w:r w:rsidDel="00000000" w:rsidR="00000000" w:rsidRPr="00000000">
        <w:rPr>
          <w:rFonts w:ascii="Arial" w:cs="Arial" w:eastAsia="Arial" w:hAnsi="Arial"/>
          <w:b w:val="0"/>
          <w:i w:val="1"/>
          <w:smallCaps w:val="0"/>
          <w:strike w:val="0"/>
          <w:color w:val="000000"/>
          <w:sz w:val="14"/>
          <w:szCs w:val="14"/>
          <w:u w:val="none"/>
          <w:shd w:fill="auto" w:val="clear"/>
          <w:vertAlign w:val="baseline"/>
          <w:rtl w:val="0"/>
        </w:rPr>
        <w:t xml:space="preserve">Código de Educación</w:t>
      </w:r>
      <w:r w:rsidDel="00000000" w:rsidR="00000000" w:rsidRPr="00000000">
        <w:rPr>
          <w:rFonts w:ascii="Arial" w:cs="Arial" w:eastAsia="Arial" w:hAnsi="Arial"/>
          <w:b w:val="0"/>
          <w:i w:val="0"/>
          <w:smallCaps w:val="0"/>
          <w:strike w:val="0"/>
          <w:color w:val="000000"/>
          <w:sz w:val="14"/>
          <w:szCs w:val="14"/>
          <w:u w:val="none"/>
          <w:shd w:fill="auto" w:val="clear"/>
          <w:vertAlign w:val="baseline"/>
          <w:rtl w:val="0"/>
        </w:rPr>
        <w:t xml:space="preserve"> de California  (EC) § 35186 creó un procedimiento para presentar reclamaciones concernientes a deficiencias relativas a materiales de instrucción, condiciones de las instalaciones que no se mantienen seguras o en buen estado, ausencia o asignación inadecuada del maestro. La reclamación y la respuesta son documentos públicos, tal y como refleja la ley.  Las reclamaciones pueden presentarse de manera anónima.  Sin embargo, si desea recibir una respuesta, debe ofrecer la información de contacto que figura a continuación.</w:t>
      </w:r>
    </w:p>
    <w:p w:rsidR="00000000" w:rsidDel="00000000" w:rsidP="00000000" w:rsidRDefault="00000000" w:rsidRPr="00000000" w14:paraId="00000025">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90" w:right="0" w:firstLine="0"/>
        <w:jc w:val="left"/>
        <w:rPr>
          <w:rFonts w:ascii="Arial" w:cs="Arial" w:eastAsia="Arial" w:hAnsi="Arial"/>
          <w:b w:val="0"/>
          <w:i w:val="0"/>
          <w:smallCaps w:val="0"/>
          <w:strike w:val="0"/>
          <w:color w:val="000000"/>
          <w:sz w:val="14"/>
          <w:szCs w:val="14"/>
          <w:u w:val="none"/>
          <w:shd w:fill="auto" w:val="clear"/>
          <w:vertAlign w:val="baseline"/>
        </w:rPr>
      </w:pPr>
      <w:r w:rsidDel="00000000" w:rsidR="00000000" w:rsidRPr="00000000">
        <w:rPr>
          <w:rFonts w:ascii="Arial" w:cs="Arial" w:eastAsia="Arial" w:hAnsi="Arial"/>
          <w:b w:val="0"/>
          <w:i w:val="0"/>
          <w:smallCaps w:val="0"/>
          <w:strike w:val="0"/>
          <w:color w:val="000000"/>
          <w:sz w:val="14"/>
          <w:szCs w:val="14"/>
          <w:u w:val="none"/>
          <w:shd w:fill="auto" w:val="clear"/>
          <w:vertAlign w:val="baseline"/>
          <w:rtl w:val="0"/>
        </w:rPr>
        <w:t xml:space="preserve">Se solicita respuesta: </w:t>
      </w:r>
      <w:r w:rsidDel="00000000" w:rsidR="00000000" w:rsidRPr="00000000">
        <w:rPr>
          <w:rFonts w:ascii="Wingdings" w:cs="Wingdings" w:eastAsia="Wingdings" w:hAnsi="Wingdings"/>
          <w:b w:val="0"/>
          <w:i w:val="0"/>
          <w:smallCaps w:val="0"/>
          <w:strike w:val="0"/>
          <w:color w:val="000000"/>
          <w:sz w:val="28"/>
          <w:szCs w:val="28"/>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4"/>
          <w:szCs w:val="14"/>
          <w:u w:val="none"/>
          <w:shd w:fill="auto" w:val="clear"/>
          <w:vertAlign w:val="baseline"/>
          <w:rtl w:val="0"/>
        </w:rPr>
        <w:t xml:space="preserve"> Sí   </w:t>
      </w:r>
      <w:r w:rsidDel="00000000" w:rsidR="00000000" w:rsidRPr="00000000">
        <w:rPr>
          <w:rFonts w:ascii="Wingdings" w:cs="Wingdings" w:eastAsia="Wingdings" w:hAnsi="Wingdings"/>
          <w:b w:val="0"/>
          <w:i w:val="0"/>
          <w:smallCaps w:val="0"/>
          <w:strike w:val="0"/>
          <w:color w:val="000000"/>
          <w:sz w:val="28"/>
          <w:szCs w:val="28"/>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4"/>
          <w:szCs w:val="14"/>
          <w:u w:val="none"/>
          <w:shd w:fill="auto" w:val="clear"/>
          <w:vertAlign w:val="baseline"/>
          <w:rtl w:val="0"/>
        </w:rPr>
        <w:t xml:space="preserve"> No</w:t>
      </w:r>
    </w:p>
    <w:tbl>
      <w:tblPr>
        <w:tblStyle w:val="Table1"/>
        <w:tblW w:w="10368.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4788"/>
        <w:gridCol w:w="5580"/>
        <w:tblGridChange w:id="0">
          <w:tblGrid>
            <w:gridCol w:w="4788"/>
            <w:gridCol w:w="5580"/>
          </w:tblGrid>
        </w:tblGridChange>
      </w:tblGrid>
      <w:tr>
        <w:trPr>
          <w:cantSplit w:val="0"/>
          <w:trHeight w:val="432" w:hRule="atLeast"/>
          <w:tblHeader w:val="0"/>
        </w:trPr>
        <w:tc>
          <w:tcPr>
            <w:vAlign w:val="top"/>
          </w:tcPr>
          <w:p w:rsidR="00000000" w:rsidDel="00000000" w:rsidP="00000000" w:rsidRDefault="00000000" w:rsidRPr="00000000" w14:paraId="0000002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Arial" w:cs="Arial" w:eastAsia="Arial" w:hAnsi="Arial"/>
                <w:b w:val="0"/>
                <w:i w:val="0"/>
                <w:smallCaps w:val="0"/>
                <w:strike w:val="0"/>
                <w:color w:val="000000"/>
                <w:sz w:val="12"/>
                <w:szCs w:val="12"/>
                <w:u w:val="none"/>
                <w:shd w:fill="auto" w:val="clear"/>
                <w:vertAlign w:val="baseline"/>
              </w:rPr>
            </w:pPr>
            <w:r w:rsidDel="00000000" w:rsidR="00000000" w:rsidRPr="00000000">
              <w:rPr>
                <w:rFonts w:ascii="Arial" w:cs="Arial" w:eastAsia="Arial" w:hAnsi="Arial"/>
                <w:b w:val="0"/>
                <w:i w:val="0"/>
                <w:smallCaps w:val="0"/>
                <w:strike w:val="0"/>
                <w:color w:val="000000"/>
                <w:sz w:val="12"/>
                <w:szCs w:val="12"/>
                <w:u w:val="none"/>
                <w:shd w:fill="auto" w:val="clear"/>
                <w:vertAlign w:val="baseline"/>
                <w:rtl w:val="0"/>
              </w:rPr>
              <w:t xml:space="preserve">Nombre: </w:t>
            </w:r>
          </w:p>
        </w:tc>
        <w:tc>
          <w:tcPr>
            <w:vAlign w:val="top"/>
          </w:tcPr>
          <w:p w:rsidR="00000000" w:rsidDel="00000000" w:rsidP="00000000" w:rsidRDefault="00000000" w:rsidRPr="00000000" w14:paraId="0000002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Arial" w:cs="Arial" w:eastAsia="Arial" w:hAnsi="Arial"/>
                <w:b w:val="0"/>
                <w:i w:val="0"/>
                <w:smallCaps w:val="0"/>
                <w:strike w:val="0"/>
                <w:color w:val="000000"/>
                <w:sz w:val="12"/>
                <w:szCs w:val="12"/>
                <w:u w:val="none"/>
                <w:shd w:fill="auto" w:val="clear"/>
                <w:vertAlign w:val="baseline"/>
              </w:rPr>
            </w:pPr>
            <w:r w:rsidDel="00000000" w:rsidR="00000000" w:rsidRPr="00000000">
              <w:rPr>
                <w:rFonts w:ascii="Arial" w:cs="Arial" w:eastAsia="Arial" w:hAnsi="Arial"/>
                <w:b w:val="0"/>
                <w:i w:val="0"/>
                <w:smallCaps w:val="0"/>
                <w:strike w:val="0"/>
                <w:color w:val="000000"/>
                <w:sz w:val="12"/>
                <w:szCs w:val="12"/>
                <w:u w:val="none"/>
                <w:shd w:fill="auto" w:val="clear"/>
                <w:vertAlign w:val="baseline"/>
                <w:rtl w:val="0"/>
              </w:rPr>
              <w:t xml:space="preserve">Dirección de Correo Postal:</w:t>
            </w:r>
          </w:p>
        </w:tc>
      </w:tr>
      <w:tr>
        <w:trPr>
          <w:cantSplit w:val="0"/>
          <w:trHeight w:val="432" w:hRule="atLeast"/>
          <w:tblHeader w:val="0"/>
        </w:trPr>
        <w:tc>
          <w:tcPr>
            <w:vAlign w:val="top"/>
          </w:tcPr>
          <w:p w:rsidR="00000000" w:rsidDel="00000000" w:rsidP="00000000" w:rsidRDefault="00000000" w:rsidRPr="00000000" w14:paraId="0000002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Arial" w:cs="Arial" w:eastAsia="Arial" w:hAnsi="Arial"/>
                <w:b w:val="0"/>
                <w:i w:val="0"/>
                <w:smallCaps w:val="0"/>
                <w:strike w:val="0"/>
                <w:color w:val="000000"/>
                <w:sz w:val="12"/>
                <w:szCs w:val="12"/>
                <w:u w:val="none"/>
                <w:shd w:fill="auto" w:val="clear"/>
                <w:vertAlign w:val="baseline"/>
              </w:rPr>
            </w:pPr>
            <w:r w:rsidDel="00000000" w:rsidR="00000000" w:rsidRPr="00000000">
              <w:rPr>
                <w:rFonts w:ascii="Arial" w:cs="Arial" w:eastAsia="Arial" w:hAnsi="Arial"/>
                <w:b w:val="0"/>
                <w:i w:val="0"/>
                <w:smallCaps w:val="0"/>
                <w:strike w:val="0"/>
                <w:color w:val="000000"/>
                <w:sz w:val="12"/>
                <w:szCs w:val="12"/>
                <w:u w:val="none"/>
                <w:shd w:fill="auto" w:val="clear"/>
                <w:vertAlign w:val="baseline"/>
                <w:rtl w:val="0"/>
              </w:rPr>
              <w:t xml:space="preserve">N.º de Teléfono - día:</w:t>
            </w:r>
          </w:p>
        </w:tc>
        <w:tc>
          <w:tcPr>
            <w:vAlign w:val="top"/>
          </w:tcPr>
          <w:p w:rsidR="00000000" w:rsidDel="00000000" w:rsidP="00000000" w:rsidRDefault="00000000" w:rsidRPr="00000000" w14:paraId="0000002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Arial" w:cs="Arial" w:eastAsia="Arial" w:hAnsi="Arial"/>
                <w:b w:val="0"/>
                <w:i w:val="0"/>
                <w:smallCaps w:val="0"/>
                <w:strike w:val="0"/>
                <w:color w:val="000000"/>
                <w:sz w:val="12"/>
                <w:szCs w:val="12"/>
                <w:u w:val="none"/>
                <w:shd w:fill="auto" w:val="clear"/>
                <w:vertAlign w:val="baseline"/>
              </w:rPr>
            </w:pPr>
            <w:r w:rsidDel="00000000" w:rsidR="00000000" w:rsidRPr="00000000">
              <w:rPr>
                <w:rFonts w:ascii="Arial" w:cs="Arial" w:eastAsia="Arial" w:hAnsi="Arial"/>
                <w:b w:val="0"/>
                <w:i w:val="0"/>
                <w:smallCaps w:val="0"/>
                <w:strike w:val="0"/>
                <w:color w:val="000000"/>
                <w:sz w:val="12"/>
                <w:szCs w:val="12"/>
                <w:u w:val="none"/>
                <w:shd w:fill="auto" w:val="clear"/>
                <w:vertAlign w:val="baseline"/>
                <w:rtl w:val="0"/>
              </w:rPr>
              <w:t xml:space="preserve">N.º de Teléfono - noche:</w:t>
            </w:r>
          </w:p>
        </w:tc>
      </w:tr>
      <w:tr>
        <w:trPr>
          <w:cantSplit w:val="0"/>
          <w:trHeight w:val="432" w:hRule="atLeast"/>
          <w:tblHeader w:val="0"/>
        </w:trPr>
        <w:tc>
          <w:tcPr>
            <w:vAlign w:val="top"/>
          </w:tcPr>
          <w:p w:rsidR="00000000" w:rsidDel="00000000" w:rsidP="00000000" w:rsidRDefault="00000000" w:rsidRPr="00000000" w14:paraId="0000002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Arial" w:cs="Arial" w:eastAsia="Arial" w:hAnsi="Arial"/>
                <w:b w:val="0"/>
                <w:i w:val="0"/>
                <w:smallCaps w:val="0"/>
                <w:strike w:val="0"/>
                <w:color w:val="000000"/>
                <w:sz w:val="12"/>
                <w:szCs w:val="12"/>
                <w:u w:val="none"/>
                <w:shd w:fill="auto" w:val="clear"/>
                <w:vertAlign w:val="baseline"/>
              </w:rPr>
            </w:pPr>
            <w:r w:rsidDel="00000000" w:rsidR="00000000" w:rsidRPr="00000000">
              <w:rPr>
                <w:rFonts w:ascii="Arial" w:cs="Arial" w:eastAsia="Arial" w:hAnsi="Arial"/>
                <w:b w:val="0"/>
                <w:i w:val="0"/>
                <w:smallCaps w:val="0"/>
                <w:strike w:val="0"/>
                <w:color w:val="000000"/>
                <w:sz w:val="12"/>
                <w:szCs w:val="12"/>
                <w:u w:val="none"/>
                <w:shd w:fill="auto" w:val="clear"/>
                <w:vertAlign w:val="baseline"/>
                <w:rtl w:val="0"/>
              </w:rPr>
              <w:t xml:space="preserve">Dirección de Correo Electrónico, si procede: </w:t>
            </w:r>
          </w:p>
        </w:tc>
        <w:tc>
          <w:tcPr>
            <w:vAlign w:val="top"/>
          </w:tcPr>
          <w:p w:rsidR="00000000" w:rsidDel="00000000" w:rsidP="00000000" w:rsidRDefault="00000000" w:rsidRPr="00000000" w14:paraId="0000002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Arial" w:cs="Arial" w:eastAsia="Arial" w:hAnsi="Arial"/>
                <w:b w:val="0"/>
                <w:i w:val="0"/>
                <w:smallCaps w:val="0"/>
                <w:strike w:val="0"/>
                <w:color w:val="000000"/>
                <w:sz w:val="12"/>
                <w:szCs w:val="12"/>
                <w:u w:val="none"/>
                <w:shd w:fill="auto" w:val="clear"/>
                <w:vertAlign w:val="baseline"/>
              </w:rPr>
            </w:pPr>
            <w:r w:rsidDel="00000000" w:rsidR="00000000" w:rsidRPr="00000000">
              <w:rPr>
                <w:rtl w:val="0"/>
              </w:rPr>
            </w:r>
          </w:p>
        </w:tc>
      </w:tr>
    </w:tbl>
    <w:p w:rsidR="00000000" w:rsidDel="00000000" w:rsidP="00000000" w:rsidRDefault="00000000" w:rsidRPr="00000000" w14:paraId="0000002C">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2700"/>
          <w:tab w:val="left" w:leader="none" w:pos="2880"/>
          <w:tab w:val="right" w:leader="none" w:pos="10170"/>
        </w:tabs>
        <w:spacing w:after="0" w:before="0" w:line="240" w:lineRule="auto"/>
        <w:ind w:left="0" w:right="0" w:firstLine="0"/>
        <w:jc w:val="left"/>
        <w:rPr>
          <w:rFonts w:ascii="Arial" w:cs="Arial" w:eastAsia="Arial" w:hAnsi="Arial"/>
          <w:b w:val="0"/>
          <w:i w:val="0"/>
          <w:smallCaps w:val="0"/>
          <w:strike w:val="0"/>
          <w:color w:val="000000"/>
          <w:sz w:val="16"/>
          <w:szCs w:val="16"/>
          <w:u w:val="none"/>
          <w:shd w:fill="auto" w:val="clear"/>
          <w:vertAlign w:val="baseline"/>
        </w:rPr>
      </w:pPr>
      <w:r w:rsidDel="00000000" w:rsidR="00000000" w:rsidRPr="00000000">
        <w:rPr>
          <w:rtl w:val="0"/>
        </w:rPr>
      </w:r>
    </w:p>
    <w:p w:rsidR="00000000" w:rsidDel="00000000" w:rsidP="00000000" w:rsidRDefault="00000000" w:rsidRPr="00000000" w14:paraId="0000002D">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2700"/>
          <w:tab w:val="left" w:leader="none" w:pos="2880"/>
          <w:tab w:val="right" w:leader="none" w:pos="10170"/>
        </w:tabs>
        <w:spacing w:after="0" w:before="0" w:line="240" w:lineRule="auto"/>
        <w:ind w:left="-90" w:right="0" w:firstLine="0"/>
        <w:jc w:val="left"/>
        <w:rPr>
          <w:rFonts w:ascii="Arial" w:cs="Arial" w:eastAsia="Arial" w:hAnsi="Arial"/>
          <w:b w:val="0"/>
          <w:i w:val="0"/>
          <w:smallCaps w:val="0"/>
          <w:strike w:val="0"/>
          <w:color w:val="000000"/>
          <w:sz w:val="14"/>
          <w:szCs w:val="14"/>
          <w:u w:val="single"/>
          <w:shd w:fill="auto" w:val="clear"/>
          <w:vertAlign w:val="baseline"/>
        </w:rPr>
      </w:pPr>
      <w:r w:rsidDel="00000000" w:rsidR="00000000" w:rsidRPr="00000000">
        <w:rPr>
          <w:rFonts w:ascii="Arial" w:cs="Arial" w:eastAsia="Arial" w:hAnsi="Arial"/>
          <w:b w:val="0"/>
          <w:i w:val="0"/>
          <w:smallCaps w:val="0"/>
          <w:strike w:val="0"/>
          <w:color w:val="000000"/>
          <w:sz w:val="14"/>
          <w:szCs w:val="14"/>
          <w:u w:val="none"/>
          <w:shd w:fill="auto" w:val="clear"/>
          <w:vertAlign w:val="baseline"/>
          <w:rtl w:val="0"/>
        </w:rPr>
        <w:t xml:space="preserve">Fecha en la que el problema fue observado: ____________________</w:t>
      </w:r>
      <w:r w:rsidDel="00000000" w:rsidR="00000000" w:rsidRPr="00000000">
        <w:rPr>
          <w:rtl w:val="0"/>
        </w:rPr>
      </w:r>
    </w:p>
    <w:p w:rsidR="00000000" w:rsidDel="00000000" w:rsidP="00000000" w:rsidRDefault="00000000" w:rsidRPr="00000000" w14:paraId="0000002E">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2700"/>
          <w:tab w:val="left" w:leader="none" w:pos="2880"/>
          <w:tab w:val="right" w:leader="none" w:pos="10170"/>
        </w:tabs>
        <w:spacing w:after="0" w:before="0" w:line="240" w:lineRule="auto"/>
        <w:ind w:left="-90" w:right="0" w:firstLine="0"/>
        <w:jc w:val="left"/>
        <w:rPr>
          <w:rFonts w:ascii="Arial" w:cs="Arial" w:eastAsia="Arial" w:hAnsi="Arial"/>
          <w:b w:val="0"/>
          <w:i w:val="0"/>
          <w:smallCaps w:val="0"/>
          <w:strike w:val="0"/>
          <w:color w:val="000000"/>
          <w:sz w:val="6"/>
          <w:szCs w:val="6"/>
          <w:u w:val="none"/>
          <w:shd w:fill="auto" w:val="clear"/>
          <w:vertAlign w:val="baseline"/>
        </w:rPr>
      </w:pPr>
      <w:r w:rsidDel="00000000" w:rsidR="00000000" w:rsidRPr="00000000">
        <w:rPr>
          <w:rtl w:val="0"/>
        </w:rPr>
      </w:r>
    </w:p>
    <w:p w:rsidR="00000000" w:rsidDel="00000000" w:rsidP="00000000" w:rsidRDefault="00000000" w:rsidRPr="00000000" w14:paraId="0000002F">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2700"/>
          <w:tab w:val="left" w:leader="none" w:pos="2880"/>
          <w:tab w:val="right" w:leader="none" w:pos="10170"/>
        </w:tabs>
        <w:spacing w:after="0" w:before="0" w:line="240" w:lineRule="auto"/>
        <w:ind w:left="-90" w:right="0" w:firstLine="0"/>
        <w:jc w:val="left"/>
        <w:rPr>
          <w:rFonts w:ascii="Arial" w:cs="Arial" w:eastAsia="Arial" w:hAnsi="Arial"/>
          <w:b w:val="0"/>
          <w:i w:val="0"/>
          <w:smallCaps w:val="0"/>
          <w:strike w:val="0"/>
          <w:color w:val="000000"/>
          <w:sz w:val="14"/>
          <w:szCs w:val="14"/>
          <w:u w:val="none"/>
          <w:shd w:fill="auto" w:val="clear"/>
          <w:vertAlign w:val="baseline"/>
        </w:rPr>
      </w:pPr>
      <w:r w:rsidDel="00000000" w:rsidR="00000000" w:rsidRPr="00000000">
        <w:rPr>
          <w:rFonts w:ascii="Arial" w:cs="Arial" w:eastAsia="Arial" w:hAnsi="Arial"/>
          <w:b w:val="0"/>
          <w:i w:val="0"/>
          <w:smallCaps w:val="0"/>
          <w:strike w:val="0"/>
          <w:color w:val="000000"/>
          <w:sz w:val="14"/>
          <w:szCs w:val="14"/>
          <w:u w:val="none"/>
          <w:shd w:fill="auto" w:val="clear"/>
          <w:vertAlign w:val="baseline"/>
          <w:rtl w:val="0"/>
        </w:rPr>
        <w:t xml:space="preserve">Localización del problema que es el asunto de esta reclamación: </w:t>
      </w:r>
    </w:p>
    <w:p w:rsidR="00000000" w:rsidDel="00000000" w:rsidP="00000000" w:rsidRDefault="00000000" w:rsidRPr="00000000" w14:paraId="00000030">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2700"/>
          <w:tab w:val="left" w:leader="none" w:pos="2880"/>
          <w:tab w:val="right" w:leader="none" w:pos="10170"/>
        </w:tabs>
        <w:spacing w:after="0" w:before="0" w:line="240" w:lineRule="auto"/>
        <w:ind w:left="90" w:right="0" w:firstLine="0"/>
        <w:jc w:val="left"/>
        <w:rPr>
          <w:rFonts w:ascii="Arial" w:cs="Arial" w:eastAsia="Arial" w:hAnsi="Arial"/>
          <w:b w:val="0"/>
          <w:i w:val="0"/>
          <w:smallCaps w:val="0"/>
          <w:strike w:val="0"/>
          <w:color w:val="000000"/>
          <w:sz w:val="14"/>
          <w:szCs w:val="14"/>
          <w:u w:val="none"/>
          <w:shd w:fill="auto" w:val="clear"/>
          <w:vertAlign w:val="baseline"/>
        </w:rPr>
      </w:pPr>
      <w:r w:rsidDel="00000000" w:rsidR="00000000" w:rsidRPr="00000000">
        <w:rPr>
          <w:rFonts w:ascii="Arial" w:cs="Arial" w:eastAsia="Arial" w:hAnsi="Arial"/>
          <w:b w:val="0"/>
          <w:i w:val="0"/>
          <w:smallCaps w:val="0"/>
          <w:strike w:val="0"/>
          <w:color w:val="000000"/>
          <w:sz w:val="14"/>
          <w:szCs w:val="14"/>
          <w:u w:val="none"/>
          <w:shd w:fill="auto" w:val="clear"/>
          <w:vertAlign w:val="baseline"/>
          <w:rtl w:val="0"/>
        </w:rPr>
        <w:t xml:space="preserve">Nombre de la escuela, dirección y n.º del salón o localización: </w:t>
      </w:r>
      <w:r w:rsidDel="00000000" w:rsidR="00000000" w:rsidRPr="00000000">
        <w:rPr>
          <w:rFonts w:ascii="Arial" w:cs="Arial" w:eastAsia="Arial" w:hAnsi="Arial"/>
          <w:b w:val="0"/>
          <w:i w:val="0"/>
          <w:smallCaps w:val="0"/>
          <w:strike w:val="0"/>
          <w:color w:val="000000"/>
          <w:sz w:val="14"/>
          <w:szCs w:val="14"/>
          <w:u w:val="single"/>
          <w:shd w:fill="auto" w:val="clear"/>
          <w:vertAlign w:val="baseline"/>
          <w:rtl w:val="0"/>
        </w:rPr>
        <w:tab/>
      </w:r>
      <w:r w:rsidDel="00000000" w:rsidR="00000000" w:rsidRPr="00000000">
        <w:rPr>
          <w:rtl w:val="0"/>
        </w:rPr>
      </w:r>
    </w:p>
    <w:p w:rsidR="00000000" w:rsidDel="00000000" w:rsidP="00000000" w:rsidRDefault="00000000" w:rsidRPr="00000000" w14:paraId="00000031">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2700"/>
          <w:tab w:val="left" w:leader="none" w:pos="2880"/>
          <w:tab w:val="right" w:leader="none" w:pos="10170"/>
        </w:tabs>
        <w:spacing w:after="0" w:before="0" w:line="240" w:lineRule="auto"/>
        <w:ind w:left="90" w:right="0" w:firstLine="0"/>
        <w:jc w:val="left"/>
        <w:rPr>
          <w:rFonts w:ascii="Arial" w:cs="Arial" w:eastAsia="Arial" w:hAnsi="Arial"/>
          <w:b w:val="0"/>
          <w:i w:val="0"/>
          <w:smallCaps w:val="0"/>
          <w:strike w:val="0"/>
          <w:color w:val="000000"/>
          <w:sz w:val="14"/>
          <w:szCs w:val="14"/>
          <w:u w:val="none"/>
          <w:shd w:fill="auto" w:val="clear"/>
          <w:vertAlign w:val="baseline"/>
        </w:rPr>
      </w:pPr>
      <w:r w:rsidDel="00000000" w:rsidR="00000000" w:rsidRPr="00000000">
        <w:rPr>
          <w:rtl w:val="0"/>
        </w:rPr>
      </w:r>
    </w:p>
    <w:p w:rsidR="00000000" w:rsidDel="00000000" w:rsidP="00000000" w:rsidRDefault="00000000" w:rsidRPr="00000000" w14:paraId="00000032">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2700"/>
          <w:tab w:val="left" w:leader="none" w:pos="2880"/>
          <w:tab w:val="right" w:leader="none" w:pos="10170"/>
        </w:tabs>
        <w:spacing w:after="0" w:before="0" w:line="240" w:lineRule="auto"/>
        <w:ind w:left="90" w:right="0" w:firstLine="0"/>
        <w:jc w:val="left"/>
        <w:rPr>
          <w:rFonts w:ascii="Arial" w:cs="Arial" w:eastAsia="Arial" w:hAnsi="Arial"/>
          <w:b w:val="0"/>
          <w:i w:val="0"/>
          <w:smallCaps w:val="0"/>
          <w:strike w:val="0"/>
          <w:color w:val="000000"/>
          <w:sz w:val="14"/>
          <w:szCs w:val="14"/>
          <w:u w:val="single"/>
          <w:shd w:fill="auto" w:val="clear"/>
          <w:vertAlign w:val="baseline"/>
        </w:rPr>
      </w:pPr>
      <w:r w:rsidDel="00000000" w:rsidR="00000000" w:rsidRPr="00000000">
        <w:rPr>
          <w:rFonts w:ascii="Arial" w:cs="Arial" w:eastAsia="Arial" w:hAnsi="Arial"/>
          <w:b w:val="0"/>
          <w:i w:val="0"/>
          <w:smallCaps w:val="0"/>
          <w:strike w:val="0"/>
          <w:color w:val="000000"/>
          <w:sz w:val="14"/>
          <w:szCs w:val="14"/>
          <w:u w:val="none"/>
          <w:shd w:fill="auto" w:val="clear"/>
          <w:vertAlign w:val="baseline"/>
          <w:rtl w:val="0"/>
        </w:rPr>
        <w:t xml:space="preserve">Título del curso/nivel de grado y nombre del maestro/a: </w:t>
      </w:r>
      <w:r w:rsidDel="00000000" w:rsidR="00000000" w:rsidRPr="00000000">
        <w:rPr>
          <w:rFonts w:ascii="Arial" w:cs="Arial" w:eastAsia="Arial" w:hAnsi="Arial"/>
          <w:b w:val="0"/>
          <w:i w:val="0"/>
          <w:smallCaps w:val="0"/>
          <w:strike w:val="0"/>
          <w:color w:val="000000"/>
          <w:sz w:val="14"/>
          <w:szCs w:val="14"/>
          <w:u w:val="single"/>
          <w:shd w:fill="auto" w:val="clear"/>
          <w:vertAlign w:val="baseline"/>
          <w:rtl w:val="0"/>
        </w:rPr>
        <w:tab/>
      </w:r>
    </w:p>
    <w:p w:rsidR="00000000" w:rsidDel="00000000" w:rsidP="00000000" w:rsidRDefault="00000000" w:rsidRPr="00000000" w14:paraId="0000003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90" w:right="0" w:firstLine="0"/>
        <w:jc w:val="left"/>
        <w:rPr>
          <w:rFonts w:ascii="Arial" w:cs="Arial" w:eastAsia="Arial" w:hAnsi="Arial"/>
          <w:b w:val="0"/>
          <w:i w:val="0"/>
          <w:smallCaps w:val="0"/>
          <w:strike w:val="0"/>
          <w:color w:val="000000"/>
          <w:sz w:val="14"/>
          <w:szCs w:val="14"/>
          <w:u w:val="none"/>
          <w:shd w:fill="auto" w:val="clear"/>
          <w:vertAlign w:val="baseline"/>
        </w:rPr>
      </w:pPr>
      <w:r w:rsidDel="00000000" w:rsidR="00000000" w:rsidRPr="00000000">
        <w:rPr>
          <w:rtl w:val="0"/>
        </w:rPr>
      </w:r>
    </w:p>
    <w:p w:rsidR="00000000" w:rsidDel="00000000" w:rsidP="00000000" w:rsidRDefault="00000000" w:rsidRPr="00000000" w14:paraId="0000003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90" w:right="0" w:firstLine="0"/>
        <w:jc w:val="left"/>
        <w:rPr>
          <w:rFonts w:ascii="Arial" w:cs="Arial" w:eastAsia="Arial" w:hAnsi="Arial"/>
          <w:b w:val="0"/>
          <w:i w:val="0"/>
          <w:smallCaps w:val="0"/>
          <w:strike w:val="0"/>
          <w:color w:val="000000"/>
          <w:sz w:val="14"/>
          <w:szCs w:val="14"/>
          <w:u w:val="single"/>
          <w:shd w:fill="auto" w:val="clear"/>
          <w:vertAlign w:val="baseline"/>
        </w:rPr>
      </w:pPr>
      <w:r w:rsidDel="00000000" w:rsidR="00000000" w:rsidRPr="00000000">
        <w:rPr>
          <w:rFonts w:ascii="Arial" w:cs="Arial" w:eastAsia="Arial" w:hAnsi="Arial"/>
          <w:b w:val="0"/>
          <w:i w:val="0"/>
          <w:smallCaps w:val="0"/>
          <w:strike w:val="0"/>
          <w:color w:val="000000"/>
          <w:sz w:val="14"/>
          <w:szCs w:val="14"/>
          <w:u w:val="none"/>
          <w:shd w:fill="auto" w:val="clear"/>
          <w:vertAlign w:val="baseline"/>
          <w:rtl w:val="0"/>
        </w:rPr>
        <w:t xml:space="preserve">N.º del salón/nombre del salón/localización de la instalación: </w:t>
      </w:r>
      <w:r w:rsidDel="00000000" w:rsidR="00000000" w:rsidRPr="00000000">
        <w:rPr>
          <w:rFonts w:ascii="Arial" w:cs="Arial" w:eastAsia="Arial" w:hAnsi="Arial"/>
          <w:b w:val="0"/>
          <w:i w:val="0"/>
          <w:smallCaps w:val="0"/>
          <w:strike w:val="0"/>
          <w:color w:val="000000"/>
          <w:sz w:val="14"/>
          <w:szCs w:val="14"/>
          <w:u w:val="single"/>
          <w:shd w:fill="auto" w:val="clear"/>
          <w:vertAlign w:val="baseline"/>
          <w:rtl w:val="0"/>
        </w:rPr>
        <w:t xml:space="preserve">___________________________________________________________________________</w:t>
        <w:tab/>
        <w:t xml:space="preserve">_</w:t>
      </w:r>
    </w:p>
    <w:p w:rsidR="00000000" w:rsidDel="00000000" w:rsidP="00000000" w:rsidRDefault="00000000" w:rsidRPr="00000000" w14:paraId="0000003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90" w:right="0" w:firstLine="0"/>
        <w:jc w:val="left"/>
        <w:rPr>
          <w:rFonts w:ascii="Arial" w:cs="Arial" w:eastAsia="Arial" w:hAnsi="Arial"/>
          <w:b w:val="0"/>
          <w:i w:val="0"/>
          <w:smallCaps w:val="0"/>
          <w:strike w:val="0"/>
          <w:color w:val="000000"/>
          <w:sz w:val="14"/>
          <w:szCs w:val="14"/>
          <w:u w:val="none"/>
          <w:shd w:fill="auto" w:val="clear"/>
          <w:vertAlign w:val="baseline"/>
        </w:rPr>
      </w:pPr>
      <w:r w:rsidDel="00000000" w:rsidR="00000000" w:rsidRPr="00000000">
        <w:rPr>
          <w:rtl w:val="0"/>
        </w:rPr>
      </w:r>
    </w:p>
    <w:p w:rsidR="00000000" w:rsidDel="00000000" w:rsidP="00000000" w:rsidRDefault="00000000" w:rsidRPr="00000000" w14:paraId="0000003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90" w:right="-335" w:firstLine="0"/>
        <w:jc w:val="left"/>
        <w:rPr>
          <w:rFonts w:ascii="Arial" w:cs="Arial" w:eastAsia="Arial" w:hAnsi="Arial"/>
          <w:b w:val="0"/>
          <w:i w:val="0"/>
          <w:smallCaps w:val="0"/>
          <w:strike w:val="0"/>
          <w:color w:val="000000"/>
          <w:sz w:val="14"/>
          <w:szCs w:val="14"/>
          <w:u w:val="none"/>
          <w:shd w:fill="auto" w:val="clear"/>
          <w:vertAlign w:val="baseline"/>
        </w:rPr>
      </w:pPr>
      <w:r w:rsidDel="00000000" w:rsidR="00000000" w:rsidRPr="00000000">
        <w:rPr>
          <w:rFonts w:ascii="Arial" w:cs="Arial" w:eastAsia="Arial" w:hAnsi="Arial"/>
          <w:b w:val="1"/>
          <w:i w:val="0"/>
          <w:smallCaps w:val="0"/>
          <w:strike w:val="0"/>
          <w:color w:val="000000"/>
          <w:sz w:val="14"/>
          <w:szCs w:val="14"/>
          <w:u w:val="none"/>
          <w:shd w:fill="auto" w:val="clear"/>
          <w:vertAlign w:val="baseline"/>
          <w:rtl w:val="0"/>
        </w:rPr>
        <w:t xml:space="preserve">Solo los siguientes asuntos pueden ser objeto de este proceso de reclamación.  Si desean presentar una reclamación sobre un asunto no especificado a continuación, por favor, contacten con la escuela o con el distrito para saber el procedimiento de reclamación apropiado del distrito.</w:t>
      </w:r>
      <w:r w:rsidDel="00000000" w:rsidR="00000000" w:rsidRPr="00000000">
        <w:rPr>
          <w:rtl w:val="0"/>
        </w:rPr>
      </w:r>
    </w:p>
    <w:p w:rsidR="00000000" w:rsidDel="00000000" w:rsidP="00000000" w:rsidRDefault="00000000" w:rsidRPr="00000000" w14:paraId="0000003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90" w:right="-335" w:firstLine="0"/>
        <w:jc w:val="left"/>
        <w:rPr>
          <w:rFonts w:ascii="Arial" w:cs="Arial" w:eastAsia="Arial" w:hAnsi="Arial"/>
          <w:b w:val="0"/>
          <w:i w:val="0"/>
          <w:smallCaps w:val="0"/>
          <w:strike w:val="0"/>
          <w:color w:val="000000"/>
          <w:sz w:val="6"/>
          <w:szCs w:val="6"/>
          <w:u w:val="none"/>
          <w:shd w:fill="auto" w:val="clear"/>
          <w:vertAlign w:val="baseline"/>
        </w:rPr>
      </w:pPr>
      <w:r w:rsidDel="00000000" w:rsidR="00000000" w:rsidRPr="00000000">
        <w:rPr>
          <w:rtl w:val="0"/>
        </w:rPr>
      </w:r>
    </w:p>
    <w:p w:rsidR="00000000" w:rsidDel="00000000" w:rsidP="00000000" w:rsidRDefault="00000000" w:rsidRPr="00000000" w14:paraId="0000003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90" w:right="-335" w:firstLine="0"/>
        <w:jc w:val="left"/>
        <w:rPr>
          <w:rFonts w:ascii="Arial" w:cs="Arial" w:eastAsia="Arial" w:hAnsi="Arial"/>
          <w:b w:val="0"/>
          <w:i w:val="0"/>
          <w:smallCaps w:val="0"/>
          <w:strike w:val="0"/>
          <w:color w:val="000000"/>
          <w:sz w:val="14"/>
          <w:szCs w:val="14"/>
          <w:u w:val="none"/>
          <w:shd w:fill="auto" w:val="clear"/>
          <w:vertAlign w:val="baseline"/>
        </w:rPr>
      </w:pPr>
      <w:r w:rsidDel="00000000" w:rsidR="00000000" w:rsidRPr="00000000">
        <w:rPr>
          <w:rFonts w:ascii="Arial" w:cs="Arial" w:eastAsia="Arial" w:hAnsi="Arial"/>
          <w:b w:val="0"/>
          <w:i w:val="0"/>
          <w:smallCaps w:val="0"/>
          <w:strike w:val="0"/>
          <w:color w:val="000000"/>
          <w:sz w:val="14"/>
          <w:szCs w:val="14"/>
          <w:u w:val="none"/>
          <w:shd w:fill="auto" w:val="clear"/>
          <w:vertAlign w:val="baseline"/>
          <w:rtl w:val="0"/>
        </w:rPr>
        <w:t xml:space="preserve">Asuntos específicos de la reclamación: (Por favor, marquen todas las que sean aplicables. Una reclamación puede contener más de una alegación.)</w:t>
      </w:r>
    </w:p>
    <w:p w:rsidR="00000000" w:rsidDel="00000000" w:rsidP="00000000" w:rsidRDefault="00000000" w:rsidRPr="00000000" w14:paraId="0000003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90" w:right="-335" w:firstLine="0"/>
        <w:jc w:val="left"/>
        <w:rPr>
          <w:rFonts w:ascii="Arial" w:cs="Arial" w:eastAsia="Arial" w:hAnsi="Arial"/>
          <w:b w:val="0"/>
          <w:i w:val="0"/>
          <w:smallCaps w:val="0"/>
          <w:strike w:val="0"/>
          <w:color w:val="000000"/>
          <w:sz w:val="6"/>
          <w:szCs w:val="6"/>
          <w:u w:val="none"/>
          <w:shd w:fill="auto" w:val="clear"/>
          <w:vertAlign w:val="baseline"/>
        </w:rPr>
      </w:pPr>
      <w:r w:rsidDel="00000000" w:rsidR="00000000" w:rsidRPr="00000000">
        <w:rPr>
          <w:rtl w:val="0"/>
        </w:rPr>
      </w:r>
    </w:p>
    <w:p w:rsidR="00000000" w:rsidDel="00000000" w:rsidP="00000000" w:rsidRDefault="00000000" w:rsidRPr="00000000" w14:paraId="0000003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60" w:right="-335" w:hanging="360"/>
        <w:jc w:val="left"/>
        <w:rPr>
          <w:rFonts w:ascii="Arial" w:cs="Arial" w:eastAsia="Arial" w:hAnsi="Arial"/>
          <w:b w:val="0"/>
          <w:i w:val="0"/>
          <w:smallCaps w:val="0"/>
          <w:strike w:val="0"/>
          <w:color w:val="000000"/>
          <w:sz w:val="14"/>
          <w:szCs w:val="14"/>
          <w:u w:val="none"/>
          <w:shd w:fill="auto" w:val="clear"/>
          <w:vertAlign w:val="baseline"/>
        </w:rPr>
      </w:pPr>
      <w:r w:rsidDel="00000000" w:rsidR="00000000" w:rsidRPr="00000000">
        <w:rPr>
          <w:rFonts w:ascii="Arial" w:cs="Arial" w:eastAsia="Arial" w:hAnsi="Arial"/>
          <w:b w:val="0"/>
          <w:i w:val="0"/>
          <w:smallCaps w:val="0"/>
          <w:strike w:val="0"/>
          <w:color w:val="000000"/>
          <w:sz w:val="14"/>
          <w:szCs w:val="14"/>
          <w:u w:val="none"/>
          <w:shd w:fill="auto" w:val="clear"/>
          <w:vertAlign w:val="baseline"/>
          <w:rtl w:val="0"/>
        </w:rPr>
        <w:t xml:space="preserve">1.  Libros de texto y materiales de instrucción: (Código de Educación 35186; 5 CCR 4681)</w:t>
      </w:r>
    </w:p>
    <w:p w:rsidR="00000000" w:rsidDel="00000000" w:rsidP="00000000" w:rsidRDefault="00000000" w:rsidRPr="00000000" w14:paraId="0000003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335" w:hanging="360"/>
        <w:jc w:val="left"/>
        <w:rPr>
          <w:rFonts w:ascii="Arial" w:cs="Arial" w:eastAsia="Arial" w:hAnsi="Arial"/>
          <w:b w:val="0"/>
          <w:i w:val="0"/>
          <w:smallCaps w:val="0"/>
          <w:strike w:val="0"/>
          <w:color w:val="000000"/>
          <w:sz w:val="14"/>
          <w:szCs w:val="14"/>
          <w:u w:val="none"/>
          <w:shd w:fill="auto" w:val="clear"/>
          <w:vertAlign w:val="baseline"/>
        </w:rPr>
      </w:pPr>
      <w:r w:rsidDel="00000000" w:rsidR="00000000" w:rsidRPr="00000000">
        <w:rPr>
          <w:rFonts w:ascii="Wingdings" w:cs="Wingdings" w:eastAsia="Wingdings" w:hAnsi="Wingdings"/>
          <w:b w:val="0"/>
          <w:i w:val="0"/>
          <w:smallCaps w:val="0"/>
          <w:strike w:val="0"/>
          <w:color w:val="000000"/>
          <w:sz w:val="14"/>
          <w:szCs w:val="14"/>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4"/>
          <w:szCs w:val="14"/>
          <w:u w:val="none"/>
          <w:shd w:fill="auto" w:val="clear"/>
          <w:vertAlign w:val="baseline"/>
          <w:rtl w:val="0"/>
        </w:rPr>
        <w:t xml:space="preserve">    Un estudiante, incluyendo un aprendiz de inglés, no tiene libros de textos alineados con los estándares, o materiales de instrucción, o libros de texto adoptados por el estado o el distrito, u otros materiales de instrucción requeridos para su uso en clase.</w:t>
      </w:r>
    </w:p>
    <w:p w:rsidR="00000000" w:rsidDel="00000000" w:rsidP="00000000" w:rsidRDefault="00000000" w:rsidRPr="00000000" w14:paraId="0000003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335" w:hanging="360"/>
        <w:jc w:val="left"/>
        <w:rPr>
          <w:rFonts w:ascii="Arial" w:cs="Arial" w:eastAsia="Arial" w:hAnsi="Arial"/>
          <w:b w:val="0"/>
          <w:i w:val="0"/>
          <w:smallCaps w:val="0"/>
          <w:strike w:val="0"/>
          <w:color w:val="000000"/>
          <w:sz w:val="14"/>
          <w:szCs w:val="14"/>
          <w:u w:val="single"/>
          <w:shd w:fill="auto" w:val="clear"/>
          <w:vertAlign w:val="baseline"/>
        </w:rPr>
      </w:pPr>
      <w:r w:rsidDel="00000000" w:rsidR="00000000" w:rsidRPr="00000000">
        <w:rPr>
          <w:rFonts w:ascii="Wingdings" w:cs="Wingdings" w:eastAsia="Wingdings" w:hAnsi="Wingdings"/>
          <w:b w:val="0"/>
          <w:i w:val="0"/>
          <w:smallCaps w:val="0"/>
          <w:strike w:val="0"/>
          <w:color w:val="000000"/>
          <w:sz w:val="14"/>
          <w:szCs w:val="14"/>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4"/>
          <w:szCs w:val="14"/>
          <w:u w:val="none"/>
          <w:shd w:fill="auto" w:val="clear"/>
          <w:vertAlign w:val="baseline"/>
          <w:rtl w:val="0"/>
        </w:rPr>
        <w:t xml:space="preserve">    Un estudiante no tiene acceso a libros de texto o materiales de instrucción para usarlos en casa o después de la escuela. Esto no requiere dos conjuntos de libros de texto o de materiales de instrucción para cada estudiante.</w:t>
      </w:r>
      <w:r w:rsidDel="00000000" w:rsidR="00000000" w:rsidRPr="00000000">
        <w:rPr>
          <w:rtl w:val="0"/>
        </w:rPr>
      </w:r>
    </w:p>
    <w:p w:rsidR="00000000" w:rsidDel="00000000" w:rsidP="00000000" w:rsidRDefault="00000000" w:rsidRPr="00000000" w14:paraId="0000003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335" w:hanging="360"/>
        <w:jc w:val="left"/>
        <w:rPr>
          <w:rFonts w:ascii="Arial" w:cs="Arial" w:eastAsia="Arial" w:hAnsi="Arial"/>
          <w:b w:val="0"/>
          <w:i w:val="0"/>
          <w:smallCaps w:val="0"/>
          <w:strike w:val="0"/>
          <w:color w:val="000000"/>
          <w:sz w:val="14"/>
          <w:szCs w:val="14"/>
          <w:u w:val="none"/>
          <w:shd w:fill="auto" w:val="clear"/>
          <w:vertAlign w:val="baseline"/>
        </w:rPr>
      </w:pPr>
      <w:r w:rsidDel="00000000" w:rsidR="00000000" w:rsidRPr="00000000">
        <w:rPr>
          <w:rFonts w:ascii="Wingdings" w:cs="Wingdings" w:eastAsia="Wingdings" w:hAnsi="Wingdings"/>
          <w:b w:val="0"/>
          <w:i w:val="0"/>
          <w:smallCaps w:val="0"/>
          <w:strike w:val="0"/>
          <w:color w:val="000000"/>
          <w:sz w:val="14"/>
          <w:szCs w:val="14"/>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4"/>
          <w:szCs w:val="14"/>
          <w:u w:val="none"/>
          <w:shd w:fill="auto" w:val="clear"/>
          <w:vertAlign w:val="baseline"/>
          <w:rtl w:val="0"/>
        </w:rPr>
        <w:t xml:space="preserve">    Los libros de texto o materiales de instrucción están en malas condiciones, o no pueden usarse, les faltan páginas o son ilegibles debido a que están dañados. </w:t>
      </w:r>
    </w:p>
    <w:p w:rsidR="00000000" w:rsidDel="00000000" w:rsidP="00000000" w:rsidRDefault="00000000" w:rsidRPr="00000000" w14:paraId="0000003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335" w:hanging="360"/>
        <w:jc w:val="left"/>
        <w:rPr>
          <w:rFonts w:ascii="Arial" w:cs="Arial" w:eastAsia="Arial" w:hAnsi="Arial"/>
          <w:b w:val="0"/>
          <w:i w:val="0"/>
          <w:smallCaps w:val="0"/>
          <w:strike w:val="0"/>
          <w:color w:val="000000"/>
          <w:sz w:val="14"/>
          <w:szCs w:val="14"/>
          <w:u w:val="none"/>
          <w:shd w:fill="auto" w:val="clear"/>
          <w:vertAlign w:val="baseline"/>
        </w:rPr>
      </w:pPr>
      <w:r w:rsidDel="00000000" w:rsidR="00000000" w:rsidRPr="00000000">
        <w:rPr>
          <w:rFonts w:ascii="Wingdings" w:cs="Wingdings" w:eastAsia="Wingdings" w:hAnsi="Wingdings"/>
          <w:b w:val="0"/>
          <w:i w:val="0"/>
          <w:smallCaps w:val="0"/>
          <w:strike w:val="0"/>
          <w:color w:val="000000"/>
          <w:sz w:val="14"/>
          <w:szCs w:val="14"/>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4"/>
          <w:szCs w:val="14"/>
          <w:u w:val="none"/>
          <w:shd w:fill="auto" w:val="clear"/>
          <w:vertAlign w:val="baseline"/>
          <w:rtl w:val="0"/>
        </w:rPr>
        <w:t xml:space="preserve">    Se le proporcionaron a un estudiante fotocopias de solo una sección de un libro de texto o materiales de instrucción para corregir una falta de libros de texto o materiales de instrucción.</w:t>
      </w:r>
    </w:p>
    <w:p w:rsidR="00000000" w:rsidDel="00000000" w:rsidP="00000000" w:rsidRDefault="00000000" w:rsidRPr="00000000" w14:paraId="0000003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335" w:hanging="360"/>
        <w:jc w:val="left"/>
        <w:rPr>
          <w:rFonts w:ascii="Arial" w:cs="Arial" w:eastAsia="Arial" w:hAnsi="Arial"/>
          <w:b w:val="0"/>
          <w:i w:val="0"/>
          <w:smallCaps w:val="0"/>
          <w:strike w:val="0"/>
          <w:color w:val="000000"/>
          <w:sz w:val="6"/>
          <w:szCs w:val="6"/>
          <w:u w:val="none"/>
          <w:shd w:fill="auto" w:val="clear"/>
          <w:vertAlign w:val="baseline"/>
        </w:rPr>
      </w:pPr>
      <w:r w:rsidDel="00000000" w:rsidR="00000000" w:rsidRPr="00000000">
        <w:rPr>
          <w:rtl w:val="0"/>
        </w:rPr>
      </w:r>
    </w:p>
    <w:p w:rsidR="00000000" w:rsidDel="00000000" w:rsidP="00000000" w:rsidRDefault="00000000" w:rsidRPr="00000000" w14:paraId="0000004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60" w:right="-335" w:hanging="360"/>
        <w:jc w:val="left"/>
        <w:rPr>
          <w:rFonts w:ascii="Arial" w:cs="Arial" w:eastAsia="Arial" w:hAnsi="Arial"/>
          <w:b w:val="0"/>
          <w:i w:val="0"/>
          <w:smallCaps w:val="0"/>
          <w:strike w:val="0"/>
          <w:color w:val="000000"/>
          <w:sz w:val="14"/>
          <w:szCs w:val="14"/>
          <w:u w:val="none"/>
          <w:shd w:fill="auto" w:val="clear"/>
          <w:vertAlign w:val="baseline"/>
        </w:rPr>
      </w:pPr>
      <w:r w:rsidDel="00000000" w:rsidR="00000000" w:rsidRPr="00000000">
        <w:rPr>
          <w:rFonts w:ascii="Arial" w:cs="Arial" w:eastAsia="Arial" w:hAnsi="Arial"/>
          <w:b w:val="0"/>
          <w:i w:val="0"/>
          <w:smallCaps w:val="0"/>
          <w:strike w:val="0"/>
          <w:color w:val="000000"/>
          <w:sz w:val="16"/>
          <w:szCs w:val="16"/>
          <w:u w:val="none"/>
          <w:shd w:fill="auto" w:val="clear"/>
          <w:vertAlign w:val="baseline"/>
          <w:rtl w:val="0"/>
        </w:rPr>
        <w:t xml:space="preserve">2.  </w:t>
      </w:r>
      <w:r w:rsidDel="00000000" w:rsidR="00000000" w:rsidRPr="00000000">
        <w:rPr>
          <w:rFonts w:ascii="Arial" w:cs="Arial" w:eastAsia="Arial" w:hAnsi="Arial"/>
          <w:b w:val="0"/>
          <w:i w:val="0"/>
          <w:smallCaps w:val="0"/>
          <w:strike w:val="0"/>
          <w:color w:val="000000"/>
          <w:sz w:val="14"/>
          <w:szCs w:val="14"/>
          <w:u w:val="none"/>
          <w:shd w:fill="auto" w:val="clear"/>
          <w:vertAlign w:val="baseline"/>
          <w:rtl w:val="0"/>
        </w:rPr>
        <w:t xml:space="preserve">Ausencia o asignación indebida del maestro/a: (Código de Educación 35186; 5 CCR 4682)</w:t>
      </w:r>
    </w:p>
    <w:p w:rsidR="00000000" w:rsidDel="00000000" w:rsidP="00000000" w:rsidRDefault="00000000" w:rsidRPr="00000000" w14:paraId="0000004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335" w:hanging="360"/>
        <w:jc w:val="left"/>
        <w:rPr>
          <w:rFonts w:ascii="Arial" w:cs="Arial" w:eastAsia="Arial" w:hAnsi="Arial"/>
          <w:b w:val="0"/>
          <w:i w:val="0"/>
          <w:smallCaps w:val="0"/>
          <w:strike w:val="0"/>
          <w:color w:val="000000"/>
          <w:sz w:val="14"/>
          <w:szCs w:val="14"/>
          <w:u w:val="none"/>
          <w:shd w:fill="auto" w:val="clear"/>
          <w:vertAlign w:val="baseline"/>
        </w:rPr>
      </w:pPr>
      <w:r w:rsidDel="00000000" w:rsidR="00000000" w:rsidRPr="00000000">
        <w:rPr>
          <w:rFonts w:ascii="Wingdings" w:cs="Wingdings" w:eastAsia="Wingdings" w:hAnsi="Wingdings"/>
          <w:b w:val="0"/>
          <w:i w:val="0"/>
          <w:smallCaps w:val="0"/>
          <w:strike w:val="0"/>
          <w:color w:val="000000"/>
          <w:sz w:val="14"/>
          <w:szCs w:val="14"/>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4"/>
          <w:szCs w:val="14"/>
          <w:u w:val="none"/>
          <w:shd w:fill="auto" w:val="clear"/>
          <w:vertAlign w:val="baseline"/>
          <w:rtl w:val="0"/>
        </w:rPr>
        <w:t xml:space="preserve">    Ha comenzado un semestre y la plaza de maestro está vacante. Una </w:t>
      </w:r>
      <w:r w:rsidDel="00000000" w:rsidR="00000000" w:rsidRPr="00000000">
        <w:rPr>
          <w:rFonts w:ascii="Arial" w:cs="Arial" w:eastAsia="Arial" w:hAnsi="Arial"/>
          <w:b w:val="0"/>
          <w:i w:val="1"/>
          <w:smallCaps w:val="0"/>
          <w:strike w:val="0"/>
          <w:color w:val="000000"/>
          <w:sz w:val="14"/>
          <w:szCs w:val="14"/>
          <w:u w:val="none"/>
          <w:shd w:fill="auto" w:val="clear"/>
          <w:vertAlign w:val="baseline"/>
          <w:rtl w:val="0"/>
        </w:rPr>
        <w:t xml:space="preserve">vacante de maestro</w:t>
      </w:r>
      <w:r w:rsidDel="00000000" w:rsidR="00000000" w:rsidRPr="00000000">
        <w:rPr>
          <w:rFonts w:ascii="Arial" w:cs="Arial" w:eastAsia="Arial" w:hAnsi="Arial"/>
          <w:b w:val="0"/>
          <w:i w:val="0"/>
          <w:smallCaps w:val="0"/>
          <w:strike w:val="0"/>
          <w:color w:val="000000"/>
          <w:sz w:val="14"/>
          <w:szCs w:val="14"/>
          <w:u w:val="none"/>
          <w:shd w:fill="auto" w:val="clear"/>
          <w:vertAlign w:val="baseline"/>
          <w:rtl w:val="0"/>
        </w:rPr>
        <w:t xml:space="preserve"> es un puesto en el cual no hay asignado un empleado certificado al comienzo del curso para la entera duración de este o, si el puesto es para un curso de un semestre, un puesto en el cual no hay asignado un empleado certificado al comienzo del semestre para la duración completa del mismo. Comienzo del año o semestre significa el período de tiempo desde el primer día que los estudiantes asisten a clases para un curso de un año o un curso de un semestre, a más tardar 20 días hábiles después.</w:t>
      </w:r>
    </w:p>
    <w:p w:rsidR="00000000" w:rsidDel="00000000" w:rsidP="00000000" w:rsidRDefault="00000000" w:rsidRPr="00000000" w14:paraId="00000042">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335" w:hanging="360"/>
        <w:jc w:val="left"/>
        <w:rPr>
          <w:rFonts w:ascii="Arial" w:cs="Arial" w:eastAsia="Arial" w:hAnsi="Arial"/>
          <w:b w:val="0"/>
          <w:i w:val="0"/>
          <w:smallCaps w:val="0"/>
          <w:strike w:val="0"/>
          <w:color w:val="000000"/>
          <w:sz w:val="14"/>
          <w:szCs w:val="14"/>
          <w:u w:val="none"/>
          <w:shd w:fill="auto" w:val="clear"/>
          <w:vertAlign w:val="baseline"/>
        </w:rPr>
      </w:pPr>
      <w:r w:rsidDel="00000000" w:rsidR="00000000" w:rsidRPr="00000000">
        <w:rPr>
          <w:rFonts w:ascii="Arial" w:cs="Arial" w:eastAsia="Arial" w:hAnsi="Arial"/>
          <w:b w:val="0"/>
          <w:i w:val="0"/>
          <w:smallCaps w:val="0"/>
          <w:strike w:val="0"/>
          <w:color w:val="000000"/>
          <w:sz w:val="14"/>
          <w:szCs w:val="14"/>
          <w:u w:val="none"/>
          <w:shd w:fill="auto" w:val="clear"/>
          <w:vertAlign w:val="baseline"/>
          <w:rtl w:val="0"/>
        </w:rPr>
        <w:t xml:space="preserve">Un maestro que carezca de credenciales o entrenamiento para enseñar a aprendices de inglés es asignado para enseñar en una clase con más del 20% de estudiantes aprendices de inglés en el salón de clase.  </w:t>
      </w:r>
      <w:r w:rsidDel="00000000" w:rsidR="00000000" w:rsidRPr="00000000">
        <mc:AlternateContent>
          <mc:Choice Requires="wpg">
            <w:drawing>
              <wp:anchor allowOverlap="1" behindDoc="0" distB="45720" distT="45720" distL="114300" distR="114300" hidden="0" layoutInCell="1" locked="0" relativeHeight="0" simplePos="0">
                <wp:simplePos x="0" y="0"/>
                <wp:positionH relativeFrom="column">
                  <wp:posOffset>6883400</wp:posOffset>
                </wp:positionH>
                <wp:positionV relativeFrom="paragraph">
                  <wp:posOffset>1176020</wp:posOffset>
                </wp:positionV>
                <wp:extent cx="433705" cy="8099425"/>
                <wp:effectExtent b="0" l="0" r="0" t="0"/>
                <wp:wrapNone/>
                <wp:docPr id="1028" name=""/>
                <a:graphic>
                  <a:graphicData uri="http://schemas.microsoft.com/office/word/2010/wordprocessingShape">
                    <wps:wsp>
                      <wps:cNvSpPr/>
                      <wps:cNvPr id="2" name="Shape 2"/>
                      <wps:spPr>
                        <a:xfrm>
                          <a:off x="5133910" y="0"/>
                          <a:ext cx="424180" cy="756000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p w:rsidR="00000000" w:rsidDel="00000000" w:rsidP="00000000" w:rsidRDefault="00000000" w:rsidRPr="00000000">
                            <w:pPr>
                              <w:spacing w:after="0" w:before="0" w:line="240"/>
                              <w:ind w:left="0" w:right="0" w:firstLine="0"/>
                              <w:jc w:val="left"/>
                              <w:textDirection w:val="btLr"/>
                            </w:pPr>
                            <w:r w:rsidDel="00000000" w:rsidR="00000000" w:rsidRPr="00000000">
                              <w:rPr>
                                <w:rFonts w:ascii="Architects Daughter" w:cs="Architects Daughter" w:eastAsia="Architects Daughter" w:hAnsi="Architects Daughter"/>
                                <w:b w:val="0"/>
                                <w:i w:val="0"/>
                                <w:smallCaps w:val="0"/>
                                <w:strike w:val="0"/>
                                <w:color w:val="0070c0"/>
                                <w:sz w:val="48"/>
                                <w:vertAlign w:val="baseline"/>
                              </w:rPr>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Architects Daughter" w:cs="Architects Daughter" w:eastAsia="Architects Daughter" w:hAnsi="Architects Daughter"/>
                                <w:b w:val="0"/>
                                <w:i w:val="0"/>
                                <w:smallCaps w:val="0"/>
                                <w:strike w:val="0"/>
                                <w:color w:val="0070c0"/>
                                <w:sz w:val="48"/>
                                <w:vertAlign w:val="baseline"/>
                              </w:rPr>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Architects Daughter" w:cs="Architects Daughter" w:eastAsia="Architects Daughter" w:hAnsi="Architects Daughter"/>
                                <w:b w:val="0"/>
                                <w:i w:val="0"/>
                                <w:smallCaps w:val="0"/>
                                <w:strike w:val="0"/>
                                <w:color w:val="0070c0"/>
                                <w:sz w:val="48"/>
                                <w:vertAlign w:val="baseline"/>
                              </w:rPr>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Architects Daughter" w:cs="Architects Daughter" w:eastAsia="Architects Daughter" w:hAnsi="Architects Daughter"/>
                                <w:b w:val="0"/>
                                <w:i w:val="0"/>
                                <w:smallCaps w:val="0"/>
                                <w:strike w:val="0"/>
                                <w:color w:val="0070c0"/>
                                <w:sz w:val="48"/>
                                <w:vertAlign w:val="baseline"/>
                              </w:rPr>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Architects Daughter" w:cs="Architects Daughter" w:eastAsia="Architects Daughter" w:hAnsi="Architects Daughter"/>
                                <w:b w:val="0"/>
                                <w:i w:val="0"/>
                                <w:smallCaps w:val="0"/>
                                <w:strike w:val="0"/>
                                <w:color w:val="0070c0"/>
                                <w:sz w:val="48"/>
                                <w:vertAlign w:val="baseline"/>
                              </w:rPr>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Architects Daughter" w:cs="Architects Daughter" w:eastAsia="Architects Daughter" w:hAnsi="Architects Daughter"/>
                                <w:b w:val="0"/>
                                <w:i w:val="0"/>
                                <w:smallCaps w:val="0"/>
                                <w:strike w:val="0"/>
                                <w:color w:val="0070c0"/>
                                <w:sz w:val="48"/>
                                <w:vertAlign w:val="baseline"/>
                              </w:rPr>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Architects Daughter" w:cs="Architects Daughter" w:eastAsia="Architects Daughter" w:hAnsi="Architects Daughter"/>
                                <w:b w:val="0"/>
                                <w:i w:val="0"/>
                                <w:smallCaps w:val="0"/>
                                <w:strike w:val="0"/>
                                <w:color w:val="0070c0"/>
                                <w:sz w:val="48"/>
                                <w:vertAlign w:val="baseline"/>
                              </w:rPr>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Architects Daughter" w:cs="Architects Daughter" w:eastAsia="Architects Daughter" w:hAnsi="Architects Daughter"/>
                                <w:b w:val="0"/>
                                <w:i w:val="0"/>
                                <w:smallCaps w:val="0"/>
                                <w:strike w:val="0"/>
                                <w:color w:val="0070c0"/>
                                <w:sz w:val="48"/>
                                <w:vertAlign w:val="baseline"/>
                              </w:rPr>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Architects Daughter" w:cs="Architects Daughter" w:eastAsia="Architects Daughter" w:hAnsi="Architects Daughter"/>
                                <w:b w:val="0"/>
                                <w:i w:val="0"/>
                                <w:smallCaps w:val="0"/>
                                <w:strike w:val="0"/>
                                <w:color w:val="0070c0"/>
                                <w:sz w:val="48"/>
                                <w:vertAlign w:val="baseline"/>
                              </w:rPr>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Architects Daughter" w:cs="Architects Daughter" w:eastAsia="Architects Daughter" w:hAnsi="Architects Daughter"/>
                                <w:b w:val="0"/>
                                <w:i w:val="0"/>
                                <w:smallCaps w:val="0"/>
                                <w:strike w:val="0"/>
                                <w:color w:val="0070c0"/>
                                <w:sz w:val="48"/>
                                <w:vertAlign w:val="baseline"/>
                              </w:rPr>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Architects Daughter" w:cs="Architects Daughter" w:eastAsia="Architects Daughter" w:hAnsi="Architects Daughter"/>
                                <w:b w:val="0"/>
                                <w:i w:val="0"/>
                                <w:smallCaps w:val="0"/>
                                <w:strike w:val="0"/>
                                <w:color w:val="0070c0"/>
                                <w:sz w:val="48"/>
                                <w:vertAlign w:val="baseline"/>
                              </w:rPr>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Architects Daughter" w:cs="Architects Daughter" w:eastAsia="Architects Daughter" w:hAnsi="Architects Daughter"/>
                                <w:b w:val="0"/>
                                <w:i w:val="0"/>
                                <w:smallCaps w:val="0"/>
                                <w:strike w:val="0"/>
                                <w:color w:val="0070c0"/>
                                <w:sz w:val="48"/>
                                <w:vertAlign w:val="baseline"/>
                              </w:rPr>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Architects Daughter" w:cs="Architects Daughter" w:eastAsia="Architects Daughter" w:hAnsi="Architects Daughter"/>
                                <w:b w:val="0"/>
                                <w:i w:val="0"/>
                                <w:smallCaps w:val="0"/>
                                <w:strike w:val="0"/>
                                <w:color w:val="0070c0"/>
                                <w:sz w:val="48"/>
                                <w:vertAlign w:val="baseline"/>
                              </w:rPr>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Architects Daughter" w:cs="Architects Daughter" w:eastAsia="Architects Daughter" w:hAnsi="Architects Daughter"/>
                                <w:b w:val="0"/>
                                <w:i w:val="0"/>
                                <w:smallCaps w:val="0"/>
                                <w:strike w:val="0"/>
                                <w:color w:val="0070c0"/>
                                <w:sz w:val="48"/>
                                <w:vertAlign w:val="baseline"/>
                              </w:rPr>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Architects Daughter" w:cs="Architects Daughter" w:eastAsia="Architects Daughter" w:hAnsi="Architects Daughter"/>
                                <w:b w:val="0"/>
                                <w:i w:val="0"/>
                                <w:smallCaps w:val="0"/>
                                <w:strike w:val="0"/>
                                <w:color w:val="0070c0"/>
                                <w:sz w:val="48"/>
                                <w:vertAlign w:val="baseline"/>
                              </w:rPr>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Architects Daughter" w:cs="Architects Daughter" w:eastAsia="Architects Daughter" w:hAnsi="Architects Daughter"/>
                                <w:b w:val="0"/>
                                <w:i w:val="0"/>
                                <w:smallCaps w:val="0"/>
                                <w:strike w:val="0"/>
                                <w:color w:val="0070c0"/>
                                <w:sz w:val="48"/>
                                <w:vertAlign w:val="baseline"/>
                              </w:rPr>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Architects Daughter" w:cs="Architects Daughter" w:eastAsia="Architects Daughter" w:hAnsi="Architects Daughter"/>
                                <w:b w:val="0"/>
                                <w:i w:val="0"/>
                                <w:smallCaps w:val="0"/>
                                <w:strike w:val="0"/>
                                <w:color w:val="0070c0"/>
                                <w:sz w:val="48"/>
                                <w:vertAlign w:val="baseline"/>
                              </w:rPr>
                            </w:r>
                            <w:r w:rsidDel="00000000" w:rsidR="00000000" w:rsidRPr="00000000">
                              <w:rPr>
                                <w:rFonts w:ascii="Architects Daughter" w:cs="Architects Daughter" w:eastAsia="Architects Daughter" w:hAnsi="Architects Daughter"/>
                                <w:b w:val="1"/>
                                <w:i w:val="0"/>
                                <w:smallCaps w:val="0"/>
                                <w:strike w:val="0"/>
                                <w:color w:val="0070c0"/>
                                <w:sz w:val="48"/>
                                <w:vertAlign w:val="baseline"/>
                              </w:rPr>
                              <w:t xml:space="preserve">d</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Architects Daughter" w:cs="Architects Daughter" w:eastAsia="Architects Daughter" w:hAnsi="Architects Daughter"/>
                                <w:b w:val="0"/>
                                <w:i w:val="0"/>
                                <w:smallCaps w:val="0"/>
                                <w:strike w:val="0"/>
                                <w:color w:val="0070c0"/>
                                <w:sz w:val="48"/>
                                <w:vertAlign w:val="baseline"/>
                              </w:rPr>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Architects Daughter" w:cs="Architects Daughter" w:eastAsia="Architects Daughter" w:hAnsi="Architects Daughter"/>
                                <w:b w:val="0"/>
                                <w:i w:val="0"/>
                                <w:smallCaps w:val="0"/>
                                <w:strike w:val="0"/>
                                <w:color w:val="0070c0"/>
                                <w:sz w:val="48"/>
                                <w:vertAlign w:val="baseline"/>
                              </w:rPr>
                            </w:r>
                            <w:r w:rsidDel="00000000" w:rsidR="00000000" w:rsidRPr="00000000">
                              <w:rPr>
                                <w:rFonts w:ascii="Architects Daughter" w:cs="Architects Daughter" w:eastAsia="Architects Daughter" w:hAnsi="Architects Daughter"/>
                                <w:b w:val="1"/>
                                <w:i w:val="0"/>
                                <w:smallCaps w:val="0"/>
                                <w:strike w:val="0"/>
                                <w:color w:val="0070c0"/>
                                <w:sz w:val="48"/>
                                <w:vertAlign w:val="baseline"/>
                              </w:rPr>
                              <w:t xml:space="preserve">e</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Architects Daughter" w:cs="Architects Daughter" w:eastAsia="Architects Daughter" w:hAnsi="Architects Daughter"/>
                                <w:b w:val="0"/>
                                <w:i w:val="0"/>
                                <w:smallCaps w:val="0"/>
                                <w:strike w:val="0"/>
                                <w:color w:val="0070c0"/>
                                <w:sz w:val="48"/>
                                <w:vertAlign w:val="baseline"/>
                              </w:rPr>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Architects Daughter" w:cs="Architects Daughter" w:eastAsia="Architects Daughter" w:hAnsi="Architects Daughter"/>
                                <w:b w:val="0"/>
                                <w:i w:val="0"/>
                                <w:smallCaps w:val="0"/>
                                <w:strike w:val="0"/>
                                <w:color w:val="0070c0"/>
                                <w:sz w:val="48"/>
                                <w:vertAlign w:val="baseline"/>
                              </w:rPr>
                            </w:r>
                          </w:p>
                        </w:txbxContent>
                      </wps:txbx>
                      <wps:bodyPr anchorCtr="0" anchor="t" bIns="45700" lIns="91425" spcFirstLastPara="1" rIns="91425" wrap="square" tIns="45700">
                        <a:noAutofit/>
                      </wps:bodyPr>
                    </wps:wsp>
                  </a:graphicData>
                </a:graphic>
              </wp:anchor>
            </w:drawing>
          </mc:Choice>
          <mc:Fallback>
            <w:drawing>
              <wp:anchor allowOverlap="1" behindDoc="0" distB="45720" distT="45720" distL="114300" distR="114300" hidden="0" layoutInCell="1" locked="0" relativeHeight="0" simplePos="0">
                <wp:simplePos x="0" y="0"/>
                <wp:positionH relativeFrom="column">
                  <wp:posOffset>6883400</wp:posOffset>
                </wp:positionH>
                <wp:positionV relativeFrom="paragraph">
                  <wp:posOffset>1176020</wp:posOffset>
                </wp:positionV>
                <wp:extent cx="433705" cy="8099425"/>
                <wp:effectExtent b="0" l="0" r="0" t="0"/>
                <wp:wrapNone/>
                <wp:docPr id="1028" name="image3.png"/>
                <a:graphic>
                  <a:graphicData uri="http://schemas.openxmlformats.org/drawingml/2006/picture">
                    <pic:pic>
                      <pic:nvPicPr>
                        <pic:cNvPr id="0" name="image3.png"/>
                        <pic:cNvPicPr preferRelativeResize="0"/>
                      </pic:nvPicPr>
                      <pic:blipFill>
                        <a:blip r:embed="rId11"/>
                        <a:srcRect/>
                        <a:stretch>
                          <a:fillRect/>
                        </a:stretch>
                      </pic:blipFill>
                      <pic:spPr>
                        <a:xfrm>
                          <a:off x="0" y="0"/>
                          <a:ext cx="433705" cy="8099425"/>
                        </a:xfrm>
                        <a:prstGeom prst="rect"/>
                        <a:ln/>
                      </pic:spPr>
                    </pic:pic>
                  </a:graphicData>
                </a:graphic>
              </wp:anchor>
            </w:drawing>
          </mc:Fallback>
        </mc:AlternateContent>
      </w:r>
    </w:p>
    <w:p w:rsidR="00000000" w:rsidDel="00000000" w:rsidP="00000000" w:rsidRDefault="00000000" w:rsidRPr="00000000" w14:paraId="00000043">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335" w:hanging="360"/>
        <w:jc w:val="left"/>
        <w:rPr>
          <w:rFonts w:ascii="Arial" w:cs="Arial" w:eastAsia="Arial" w:hAnsi="Arial"/>
          <w:b w:val="0"/>
          <w:i w:val="0"/>
          <w:smallCaps w:val="0"/>
          <w:strike w:val="0"/>
          <w:color w:val="000000"/>
          <w:sz w:val="14"/>
          <w:szCs w:val="14"/>
          <w:u w:val="none"/>
          <w:shd w:fill="auto" w:val="clear"/>
          <w:vertAlign w:val="baseline"/>
        </w:rPr>
      </w:pPr>
      <w:r w:rsidDel="00000000" w:rsidR="00000000" w:rsidRPr="00000000">
        <w:rPr>
          <w:rFonts w:ascii="Arial" w:cs="Arial" w:eastAsia="Arial" w:hAnsi="Arial"/>
          <w:b w:val="0"/>
          <w:i w:val="0"/>
          <w:smallCaps w:val="0"/>
          <w:strike w:val="0"/>
          <w:color w:val="000000"/>
          <w:sz w:val="14"/>
          <w:szCs w:val="14"/>
          <w:u w:val="none"/>
          <w:shd w:fill="auto" w:val="clear"/>
          <w:vertAlign w:val="baseline"/>
          <w:rtl w:val="0"/>
        </w:rPr>
        <w:t xml:space="preserve">Un maestro es asignado para enseñar una clase para la cual carece de competencia en la asignatura. Asignación incorrecta significa la colocación de un empleado certificado en un puesto de enseñanza o de servicios para el cual el empleado no posee un certificado o credencial reconocido legalmente o la colocación de un empleado certificado en un puesto de enseñanza o de servicios para el que el empleado no está autorizado por ley. mantener.</w:t>
      </w:r>
    </w:p>
    <w:p w:rsidR="00000000" w:rsidDel="00000000" w:rsidP="00000000" w:rsidRDefault="00000000" w:rsidRPr="00000000" w14:paraId="0000004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335" w:firstLine="0"/>
        <w:jc w:val="left"/>
        <w:rPr>
          <w:rFonts w:ascii="Arial" w:cs="Arial" w:eastAsia="Arial" w:hAnsi="Arial"/>
          <w:b w:val="0"/>
          <w:i w:val="0"/>
          <w:smallCaps w:val="0"/>
          <w:strike w:val="0"/>
          <w:color w:val="000000"/>
          <w:sz w:val="6"/>
          <w:szCs w:val="6"/>
          <w:u w:val="none"/>
          <w:shd w:fill="auto" w:val="clear"/>
          <w:vertAlign w:val="baseline"/>
        </w:rPr>
      </w:pPr>
      <w:r w:rsidDel="00000000" w:rsidR="00000000" w:rsidRPr="00000000">
        <w:rPr>
          <w:rtl w:val="0"/>
        </w:rPr>
      </w:r>
    </w:p>
    <w:p w:rsidR="00000000" w:rsidDel="00000000" w:rsidP="00000000" w:rsidRDefault="00000000" w:rsidRPr="00000000" w14:paraId="0000004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60" w:right="-335" w:hanging="360"/>
        <w:jc w:val="left"/>
        <w:rPr>
          <w:rFonts w:ascii="Arial" w:cs="Arial" w:eastAsia="Arial" w:hAnsi="Arial"/>
          <w:b w:val="0"/>
          <w:i w:val="0"/>
          <w:smallCaps w:val="0"/>
          <w:strike w:val="0"/>
          <w:color w:val="000000"/>
          <w:sz w:val="14"/>
          <w:szCs w:val="14"/>
          <w:u w:val="none"/>
          <w:shd w:fill="auto" w:val="clear"/>
          <w:vertAlign w:val="baseline"/>
        </w:rPr>
      </w:pPr>
      <w:r w:rsidDel="00000000" w:rsidR="00000000" w:rsidRPr="00000000">
        <w:rPr>
          <w:rFonts w:ascii="Arial" w:cs="Arial" w:eastAsia="Arial" w:hAnsi="Arial"/>
          <w:b w:val="0"/>
          <w:i w:val="0"/>
          <w:smallCaps w:val="0"/>
          <w:strike w:val="0"/>
          <w:color w:val="000000"/>
          <w:sz w:val="16"/>
          <w:szCs w:val="16"/>
          <w:u w:val="none"/>
          <w:shd w:fill="auto" w:val="clear"/>
          <w:vertAlign w:val="baseline"/>
          <w:rtl w:val="0"/>
        </w:rPr>
        <w:t xml:space="preserve">3. </w:t>
      </w:r>
      <w:r w:rsidDel="00000000" w:rsidR="00000000" w:rsidRPr="00000000">
        <w:rPr>
          <w:rFonts w:ascii="Arial" w:cs="Arial" w:eastAsia="Arial" w:hAnsi="Arial"/>
          <w:b w:val="0"/>
          <w:i w:val="0"/>
          <w:smallCaps w:val="0"/>
          <w:strike w:val="0"/>
          <w:color w:val="000000"/>
          <w:sz w:val="14"/>
          <w:szCs w:val="14"/>
          <w:u w:val="none"/>
          <w:shd w:fill="auto" w:val="clear"/>
          <w:vertAlign w:val="baseline"/>
          <w:rtl w:val="0"/>
        </w:rPr>
        <w:t xml:space="preserve"> Condiciones de las instalaciones: (Código de Educación 17592.72, 35186, 35292.5, 35292.6; 5 CCR 4683)</w:t>
      </w:r>
    </w:p>
    <w:p w:rsidR="00000000" w:rsidDel="00000000" w:rsidP="00000000" w:rsidRDefault="00000000" w:rsidRPr="00000000" w14:paraId="0000004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335" w:hanging="360"/>
        <w:jc w:val="left"/>
        <w:rPr>
          <w:rFonts w:ascii="Arial" w:cs="Arial" w:eastAsia="Arial" w:hAnsi="Arial"/>
          <w:b w:val="0"/>
          <w:i w:val="0"/>
          <w:smallCaps w:val="0"/>
          <w:strike w:val="0"/>
          <w:color w:val="000000"/>
          <w:sz w:val="14"/>
          <w:szCs w:val="14"/>
          <w:u w:val="none"/>
          <w:shd w:fill="auto" w:val="clear"/>
          <w:vertAlign w:val="baseline"/>
        </w:rPr>
      </w:pPr>
      <w:r w:rsidDel="00000000" w:rsidR="00000000" w:rsidRPr="00000000">
        <w:rPr>
          <w:rFonts w:ascii="Wingdings" w:cs="Wingdings" w:eastAsia="Wingdings" w:hAnsi="Wingdings"/>
          <w:b w:val="0"/>
          <w:i w:val="0"/>
          <w:smallCaps w:val="0"/>
          <w:strike w:val="0"/>
          <w:color w:val="000000"/>
          <w:sz w:val="14"/>
          <w:szCs w:val="14"/>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4"/>
          <w:szCs w:val="14"/>
          <w:u w:val="none"/>
          <w:shd w:fill="auto" w:val="clear"/>
          <w:vertAlign w:val="baseline"/>
          <w:rtl w:val="0"/>
        </w:rPr>
        <w:t xml:space="preserve">   Existe una condición que supone una emergencia o un peligro urgente para la salud o la seguridad de los estudiantes o del personal, inclusive fugas de gas; sistemas de calefacción, ventilación, extintores de incendios o aire acondicionado averiados; fallo eléctrico; bloqueo del alcantarillado central; infestación importante de insectos o roedores; ventanas rotas o puertas exteriores o salidas que no puedan cerrarse y supongan un riesgo para la seguridad; demolición de materiales previamente no descubiertos que supongan un peligro inminente para los estudiantes o para el personal; daños estructurales que creen condiciones inhabitables o peligrosas; o cualesquier otras condiciones que el distrito estime apropiadas.</w:t>
      </w:r>
    </w:p>
    <w:p w:rsidR="00000000" w:rsidDel="00000000" w:rsidP="00000000" w:rsidRDefault="00000000" w:rsidRPr="00000000" w14:paraId="0000004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335" w:hanging="360"/>
        <w:jc w:val="left"/>
        <w:rPr>
          <w:rFonts w:ascii="Arial" w:cs="Arial" w:eastAsia="Arial" w:hAnsi="Arial"/>
          <w:b w:val="0"/>
          <w:i w:val="0"/>
          <w:smallCaps w:val="0"/>
          <w:strike w:val="0"/>
          <w:color w:val="000000"/>
          <w:sz w:val="14"/>
          <w:szCs w:val="14"/>
          <w:u w:val="none"/>
          <w:shd w:fill="auto" w:val="clear"/>
          <w:vertAlign w:val="baseline"/>
        </w:rPr>
      </w:pPr>
      <w:r w:rsidDel="00000000" w:rsidR="00000000" w:rsidRPr="00000000">
        <w:rPr>
          <w:rFonts w:ascii="Wingdings" w:cs="Wingdings" w:eastAsia="Wingdings" w:hAnsi="Wingdings"/>
          <w:b w:val="0"/>
          <w:i w:val="0"/>
          <w:smallCaps w:val="0"/>
          <w:strike w:val="0"/>
          <w:color w:val="000000"/>
          <w:sz w:val="14"/>
          <w:szCs w:val="14"/>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4"/>
          <w:szCs w:val="14"/>
          <w:u w:val="none"/>
          <w:shd w:fill="auto" w:val="clear"/>
          <w:vertAlign w:val="baseline"/>
          <w:rtl w:val="0"/>
        </w:rPr>
        <w:t xml:space="preserve">    Un cuarto de baño de la escuela no se ha limpiado o mantenido regularmente, no está plenamente operativo, o no tiene en todo momento papel higiénico, jabón o toallas de papel o secadores para manos funcionales.</w:t>
      </w:r>
    </w:p>
    <w:p w:rsidR="00000000" w:rsidDel="00000000" w:rsidP="00000000" w:rsidRDefault="00000000" w:rsidRPr="00000000" w14:paraId="0000004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335" w:hanging="360"/>
        <w:jc w:val="left"/>
        <w:rPr>
          <w:sz w:val="14"/>
          <w:szCs w:val="14"/>
        </w:rPr>
      </w:pPr>
      <w:r w:rsidDel="00000000" w:rsidR="00000000" w:rsidRPr="00000000">
        <w:rPr>
          <w:rFonts w:ascii="Wingdings" w:cs="Wingdings" w:eastAsia="Wingdings" w:hAnsi="Wingdings"/>
          <w:sz w:val="14"/>
          <w:szCs w:val="14"/>
          <w:rtl w:val="0"/>
        </w:rPr>
        <w:t xml:space="preserve">❑</w:t>
      </w:r>
      <w:r w:rsidDel="00000000" w:rsidR="00000000" w:rsidRPr="00000000">
        <w:rPr>
          <w:sz w:val="14"/>
          <w:szCs w:val="14"/>
          <w:rtl w:val="0"/>
        </w:rPr>
        <w:t xml:space="preserve">    Para una escuela que atiende cualquiera de los grados 6-12, la escuela no ha, en todo momento, abastecido y puesto a disposición sin costo, un suministro adecuado de productos menstruales en todos los baños para mujeres y para todos los géneros, y en al menos un baño para hombres. .</w:t>
      </w:r>
    </w:p>
    <w:p w:rsidR="00000000" w:rsidDel="00000000" w:rsidP="00000000" w:rsidRDefault="00000000" w:rsidRPr="00000000" w14:paraId="0000004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335" w:hanging="360"/>
        <w:jc w:val="left"/>
        <w:rPr>
          <w:rFonts w:ascii="Arial" w:cs="Arial" w:eastAsia="Arial" w:hAnsi="Arial"/>
          <w:b w:val="0"/>
          <w:i w:val="0"/>
          <w:smallCaps w:val="0"/>
          <w:strike w:val="0"/>
          <w:color w:val="000000"/>
          <w:sz w:val="14"/>
          <w:szCs w:val="14"/>
          <w:u w:val="none"/>
          <w:shd w:fill="auto" w:val="clear"/>
          <w:vertAlign w:val="baseline"/>
        </w:rPr>
      </w:pPr>
      <w:r w:rsidDel="00000000" w:rsidR="00000000" w:rsidRPr="00000000">
        <w:rPr>
          <w:rFonts w:ascii="Wingdings" w:cs="Wingdings" w:eastAsia="Wingdings" w:hAnsi="Wingdings"/>
          <w:b w:val="0"/>
          <w:i w:val="0"/>
          <w:smallCaps w:val="0"/>
          <w:strike w:val="0"/>
          <w:color w:val="000000"/>
          <w:sz w:val="14"/>
          <w:szCs w:val="14"/>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4"/>
          <w:szCs w:val="14"/>
          <w:u w:val="none"/>
          <w:shd w:fill="auto" w:val="clear"/>
          <w:vertAlign w:val="baseline"/>
          <w:rtl w:val="0"/>
        </w:rPr>
        <w:t xml:space="preserve">    La escuela no ha mantenido abiertos todos los cuartos de baño durante el horario lectivo cuando los estudiantes no están en clase y no ha mantenido abiertos un número suficiente de cuartos de baño cuando los estudiantes están en clase. Esto no es aplicable cuando el cierre temporal del cuarto de baño es necesario por seguridad de los estudiantes, o para realizar reparaciones.</w:t>
      </w:r>
    </w:p>
    <w:p w:rsidR="00000000" w:rsidDel="00000000" w:rsidP="00000000" w:rsidRDefault="00000000" w:rsidRPr="00000000" w14:paraId="0000004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335" w:hanging="360"/>
        <w:jc w:val="left"/>
        <w:rPr>
          <w:rFonts w:ascii="Arial" w:cs="Arial" w:eastAsia="Arial" w:hAnsi="Arial"/>
          <w:b w:val="0"/>
          <w:i w:val="0"/>
          <w:smallCaps w:val="0"/>
          <w:strike w:val="0"/>
          <w:color w:val="000000"/>
          <w:sz w:val="6"/>
          <w:szCs w:val="6"/>
          <w:u w:val="none"/>
          <w:shd w:fill="auto" w:val="clear"/>
          <w:vertAlign w:val="baseline"/>
        </w:rPr>
      </w:pPr>
      <w:r w:rsidDel="00000000" w:rsidR="00000000" w:rsidRPr="00000000">
        <w:rPr>
          <w:rtl w:val="0"/>
        </w:rPr>
      </w:r>
    </w:p>
    <w:p w:rsidR="00000000" w:rsidDel="00000000" w:rsidP="00000000" w:rsidRDefault="00000000" w:rsidRPr="00000000" w14:paraId="0000004B">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2700"/>
          <w:tab w:val="left" w:leader="none" w:pos="2880"/>
          <w:tab w:val="right" w:leader="none" w:pos="10170"/>
        </w:tabs>
        <w:spacing w:after="0" w:before="0" w:line="240" w:lineRule="auto"/>
        <w:ind w:left="0" w:right="-335" w:firstLine="0"/>
        <w:jc w:val="left"/>
        <w:rPr>
          <w:rFonts w:ascii="Arial" w:cs="Arial" w:eastAsia="Arial" w:hAnsi="Arial"/>
          <w:b w:val="0"/>
          <w:i w:val="0"/>
          <w:smallCaps w:val="0"/>
          <w:strike w:val="0"/>
          <w:color w:val="000000"/>
          <w:sz w:val="14"/>
          <w:szCs w:val="14"/>
          <w:u w:val="none"/>
          <w:shd w:fill="auto" w:val="clear"/>
          <w:vertAlign w:val="baseline"/>
        </w:rPr>
      </w:pPr>
      <w:r w:rsidDel="00000000" w:rsidR="00000000" w:rsidRPr="00000000">
        <w:rPr>
          <w:rFonts w:ascii="Arial" w:cs="Arial" w:eastAsia="Arial" w:hAnsi="Arial"/>
          <w:b w:val="0"/>
          <w:i w:val="0"/>
          <w:smallCaps w:val="0"/>
          <w:strike w:val="0"/>
          <w:color w:val="000000"/>
          <w:sz w:val="14"/>
          <w:szCs w:val="14"/>
          <w:u w:val="none"/>
          <w:shd w:fill="auto" w:val="clear"/>
          <w:vertAlign w:val="baseline"/>
          <w:rtl w:val="0"/>
        </w:rPr>
        <w:t xml:space="preserve">Describa específicamente el asunto de su reclamación en detalle. Puede adjuntar páginas adicionales e incluir tanto texto como sea necesario para describir completamente la situación. Para reclamaciones sobre condiciones de las instalaciones, por favor, describa la emergencia o condición urgente de las instalaciones y cómo esta condición supone un peligro para la salud o la seguridad del estudiante o miembro del personal.</w:t>
      </w:r>
    </w:p>
    <w:p w:rsidR="00000000" w:rsidDel="00000000" w:rsidP="00000000" w:rsidRDefault="00000000" w:rsidRPr="00000000" w14:paraId="0000004C">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2700"/>
          <w:tab w:val="left" w:leader="none" w:pos="2880"/>
          <w:tab w:val="right" w:leader="none" w:pos="10170"/>
        </w:tabs>
        <w:spacing w:after="0" w:before="0" w:line="240" w:lineRule="auto"/>
        <w:ind w:left="0" w:right="-335" w:firstLine="0"/>
        <w:jc w:val="left"/>
        <w:rPr>
          <w:rFonts w:ascii="Arial" w:cs="Arial" w:eastAsia="Arial" w:hAnsi="Arial"/>
          <w:b w:val="0"/>
          <w:i w:val="0"/>
          <w:smallCaps w:val="0"/>
          <w:strike w:val="0"/>
          <w:color w:val="000000"/>
          <w:sz w:val="16"/>
          <w:szCs w:val="16"/>
          <w:u w:val="none"/>
          <w:shd w:fill="auto" w:val="clear"/>
          <w:vertAlign w:val="baseline"/>
        </w:rPr>
      </w:pPr>
      <w:r w:rsidDel="00000000" w:rsidR="00000000" w:rsidRPr="00000000">
        <w:rPr>
          <w:rtl w:val="0"/>
        </w:rPr>
      </w:r>
    </w:p>
    <w:p w:rsidR="00000000" w:rsidDel="00000000" w:rsidP="00000000" w:rsidRDefault="00000000" w:rsidRPr="00000000" w14:paraId="0000004D">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2700"/>
          <w:tab w:val="left" w:leader="none" w:pos="2880"/>
          <w:tab w:val="right" w:leader="none" w:pos="10170"/>
        </w:tabs>
        <w:spacing w:after="0" w:before="0" w:line="240" w:lineRule="auto"/>
        <w:ind w:left="0" w:right="-335" w:firstLine="0"/>
        <w:jc w:val="left"/>
        <w:rPr>
          <w:rFonts w:ascii="Arial" w:cs="Arial" w:eastAsia="Arial" w:hAnsi="Arial"/>
          <w:b w:val="0"/>
          <w:i w:val="0"/>
          <w:smallCaps w:val="0"/>
          <w:strike w:val="0"/>
          <w:color w:val="000000"/>
          <w:sz w:val="14"/>
          <w:szCs w:val="14"/>
          <w:u w:val="single"/>
          <w:shd w:fill="auto" w:val="clear"/>
          <w:vertAlign w:val="baseline"/>
        </w:rPr>
      </w:pPr>
      <w:r w:rsidDel="00000000" w:rsidR="00000000" w:rsidRPr="00000000">
        <w:rPr>
          <w:rFonts w:ascii="Arial" w:cs="Arial" w:eastAsia="Arial" w:hAnsi="Arial"/>
          <w:b w:val="0"/>
          <w:i w:val="0"/>
          <w:smallCaps w:val="0"/>
          <w:strike w:val="0"/>
          <w:color w:val="000000"/>
          <w:sz w:val="14"/>
          <w:szCs w:val="14"/>
          <w:u w:val="single"/>
          <w:shd w:fill="auto" w:val="clear"/>
          <w:vertAlign w:val="baseline"/>
          <w:rtl w:val="0"/>
        </w:rPr>
        <w:tab/>
        <w:tab/>
        <w:tab/>
      </w:r>
    </w:p>
    <w:p w:rsidR="00000000" w:rsidDel="00000000" w:rsidP="00000000" w:rsidRDefault="00000000" w:rsidRPr="00000000" w14:paraId="0000004E">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2700"/>
          <w:tab w:val="left" w:leader="none" w:pos="2880"/>
          <w:tab w:val="right" w:leader="none" w:pos="10170"/>
        </w:tabs>
        <w:spacing w:after="0" w:before="0" w:line="240" w:lineRule="auto"/>
        <w:ind w:left="0" w:right="-335" w:firstLine="0"/>
        <w:jc w:val="left"/>
        <w:rPr>
          <w:rFonts w:ascii="Arial" w:cs="Arial" w:eastAsia="Arial" w:hAnsi="Arial"/>
          <w:b w:val="0"/>
          <w:i w:val="0"/>
          <w:smallCaps w:val="0"/>
          <w:strike w:val="0"/>
          <w:color w:val="000000"/>
          <w:sz w:val="14"/>
          <w:szCs w:val="14"/>
          <w:u w:val="single"/>
          <w:shd w:fill="auto" w:val="clear"/>
          <w:vertAlign w:val="baseline"/>
        </w:rPr>
      </w:pPr>
      <w:r w:rsidDel="00000000" w:rsidR="00000000" w:rsidRPr="00000000">
        <w:rPr>
          <w:rtl w:val="0"/>
        </w:rPr>
      </w:r>
    </w:p>
    <w:p w:rsidR="00000000" w:rsidDel="00000000" w:rsidP="00000000" w:rsidRDefault="00000000" w:rsidRPr="00000000" w14:paraId="0000004F">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2700"/>
          <w:tab w:val="left" w:leader="none" w:pos="2880"/>
          <w:tab w:val="right" w:leader="none" w:pos="10170"/>
        </w:tabs>
        <w:spacing w:after="0" w:before="0" w:line="240" w:lineRule="auto"/>
        <w:ind w:left="0" w:right="-335" w:firstLine="0"/>
        <w:jc w:val="left"/>
        <w:rPr>
          <w:rFonts w:ascii="Arial" w:cs="Arial" w:eastAsia="Arial" w:hAnsi="Arial"/>
          <w:b w:val="0"/>
          <w:i w:val="0"/>
          <w:smallCaps w:val="0"/>
          <w:strike w:val="0"/>
          <w:color w:val="000000"/>
          <w:sz w:val="14"/>
          <w:szCs w:val="14"/>
          <w:u w:val="single"/>
          <w:shd w:fill="auto" w:val="clear"/>
          <w:vertAlign w:val="baseline"/>
        </w:rPr>
      </w:pPr>
      <w:r w:rsidDel="00000000" w:rsidR="00000000" w:rsidRPr="00000000">
        <w:rPr>
          <w:rFonts w:ascii="Arial" w:cs="Arial" w:eastAsia="Arial" w:hAnsi="Arial"/>
          <w:b w:val="0"/>
          <w:i w:val="0"/>
          <w:smallCaps w:val="0"/>
          <w:strike w:val="0"/>
          <w:color w:val="000000"/>
          <w:sz w:val="14"/>
          <w:szCs w:val="14"/>
          <w:u w:val="single"/>
          <w:shd w:fill="auto" w:val="clear"/>
          <w:vertAlign w:val="baseline"/>
          <w:rtl w:val="0"/>
        </w:rPr>
        <w:tab/>
        <w:tab/>
        <w:tab/>
      </w:r>
    </w:p>
    <w:p w:rsidR="00000000" w:rsidDel="00000000" w:rsidP="00000000" w:rsidRDefault="00000000" w:rsidRPr="00000000" w14:paraId="00000050">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2700"/>
          <w:tab w:val="left" w:leader="none" w:pos="2880"/>
          <w:tab w:val="right" w:leader="none" w:pos="10170"/>
        </w:tabs>
        <w:spacing w:after="0" w:before="0" w:line="240" w:lineRule="auto"/>
        <w:ind w:left="0" w:right="-335" w:firstLine="0"/>
        <w:jc w:val="left"/>
        <w:rPr>
          <w:rFonts w:ascii="Arial" w:cs="Arial" w:eastAsia="Arial" w:hAnsi="Arial"/>
          <w:b w:val="0"/>
          <w:i w:val="0"/>
          <w:smallCaps w:val="0"/>
          <w:strike w:val="0"/>
          <w:color w:val="000000"/>
          <w:sz w:val="6"/>
          <w:szCs w:val="6"/>
          <w:u w:val="none"/>
          <w:shd w:fill="auto" w:val="clear"/>
          <w:vertAlign w:val="baseline"/>
        </w:rPr>
      </w:pPr>
      <w:r w:rsidDel="00000000" w:rsidR="00000000" w:rsidRPr="00000000">
        <w:rPr>
          <w:rtl w:val="0"/>
        </w:rPr>
      </w:r>
    </w:p>
    <w:p w:rsidR="00000000" w:rsidDel="00000000" w:rsidP="00000000" w:rsidRDefault="00000000" w:rsidRPr="00000000" w14:paraId="00000051">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2700"/>
          <w:tab w:val="left" w:leader="none" w:pos="2880"/>
          <w:tab w:val="right" w:leader="none" w:pos="10170"/>
        </w:tabs>
        <w:spacing w:after="0" w:before="0" w:line="240" w:lineRule="auto"/>
        <w:ind w:left="0" w:right="-335" w:firstLine="0"/>
        <w:jc w:val="left"/>
        <w:rPr>
          <w:rFonts w:ascii="Arial" w:cs="Arial" w:eastAsia="Arial" w:hAnsi="Arial"/>
          <w:b w:val="0"/>
          <w:i w:val="0"/>
          <w:smallCaps w:val="0"/>
          <w:strike w:val="0"/>
          <w:color w:val="000000"/>
          <w:sz w:val="14"/>
          <w:szCs w:val="14"/>
          <w:u w:val="none"/>
          <w:shd w:fill="auto" w:val="clear"/>
          <w:vertAlign w:val="baseline"/>
        </w:rPr>
      </w:pPr>
      <w:r w:rsidDel="00000000" w:rsidR="00000000" w:rsidRPr="00000000">
        <w:rPr>
          <w:rFonts w:ascii="Arial" w:cs="Arial" w:eastAsia="Arial" w:hAnsi="Arial"/>
          <w:b w:val="0"/>
          <w:i w:val="0"/>
          <w:smallCaps w:val="0"/>
          <w:strike w:val="0"/>
          <w:color w:val="000000"/>
          <w:sz w:val="14"/>
          <w:szCs w:val="14"/>
          <w:u w:val="none"/>
          <w:shd w:fill="auto" w:val="clear"/>
          <w:vertAlign w:val="baseline"/>
          <w:rtl w:val="0"/>
        </w:rPr>
        <w:t xml:space="preserve">Por favor, firme a continuación. Si desea permanecer en el anonimato, no se requiere su firma. Sin embargo, todas las reclamaciones, incluso las presentadas anónimamente, deben estar fechadas.</w:t>
      </w:r>
    </w:p>
    <w:p w:rsidR="00000000" w:rsidDel="00000000" w:rsidP="00000000" w:rsidRDefault="00000000" w:rsidRPr="00000000" w14:paraId="00000052">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2700"/>
          <w:tab w:val="left" w:leader="none" w:pos="2880"/>
          <w:tab w:val="right" w:leader="none" w:pos="10170"/>
        </w:tabs>
        <w:spacing w:after="0" w:before="0" w:line="240" w:lineRule="auto"/>
        <w:ind w:left="0" w:right="-335" w:firstLine="0"/>
        <w:jc w:val="left"/>
        <w:rPr>
          <w:rFonts w:ascii="Arial" w:cs="Arial" w:eastAsia="Arial" w:hAnsi="Arial"/>
          <w:b w:val="0"/>
          <w:i w:val="0"/>
          <w:smallCaps w:val="0"/>
          <w:strike w:val="0"/>
          <w:color w:val="000000"/>
          <w:sz w:val="16"/>
          <w:szCs w:val="16"/>
          <w:u w:val="none"/>
          <w:shd w:fill="auto" w:val="clear"/>
          <w:vertAlign w:val="baseline"/>
        </w:rPr>
      </w:pPr>
      <w:r w:rsidDel="00000000" w:rsidR="00000000" w:rsidRPr="00000000">
        <w:rPr>
          <w:rtl w:val="0"/>
        </w:rPr>
      </w:r>
    </w:p>
    <w:p w:rsidR="00000000" w:rsidDel="00000000" w:rsidP="00000000" w:rsidRDefault="00000000" w:rsidRPr="00000000" w14:paraId="00000053">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2700"/>
          <w:tab w:val="left" w:leader="none" w:pos="2880"/>
          <w:tab w:val="right" w:leader="none" w:pos="10170"/>
        </w:tabs>
        <w:spacing w:after="0" w:before="0" w:line="240" w:lineRule="auto"/>
        <w:ind w:left="0" w:right="-335" w:firstLine="0"/>
        <w:jc w:val="left"/>
        <w:rPr>
          <w:rFonts w:ascii="Arial" w:cs="Arial" w:eastAsia="Arial" w:hAnsi="Arial"/>
          <w:b w:val="0"/>
          <w:i w:val="0"/>
          <w:smallCaps w:val="0"/>
          <w:strike w:val="0"/>
          <w:color w:val="000000"/>
          <w:sz w:val="16"/>
          <w:szCs w:val="16"/>
          <w:u w:val="none"/>
          <w:shd w:fill="auto" w:val="clear"/>
          <w:vertAlign w:val="baseline"/>
        </w:rPr>
      </w:pPr>
      <w:r w:rsidDel="00000000" w:rsidR="00000000" w:rsidRPr="00000000">
        <w:rPr>
          <w:rtl w:val="0"/>
        </w:rPr>
      </w:r>
    </w:p>
    <w:p w:rsidR="00000000" w:rsidDel="00000000" w:rsidP="00000000" w:rsidRDefault="00000000" w:rsidRPr="00000000" w14:paraId="00000054">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2700"/>
          <w:tab w:val="left" w:leader="none" w:pos="2880"/>
          <w:tab w:val="right" w:leader="none" w:pos="10170"/>
        </w:tabs>
        <w:spacing w:after="0" w:before="0" w:line="240" w:lineRule="auto"/>
        <w:ind w:left="0" w:right="-335" w:firstLine="0"/>
        <w:jc w:val="left"/>
        <w:rPr>
          <w:rFonts w:ascii="Arial" w:cs="Arial" w:eastAsia="Arial" w:hAnsi="Arial"/>
          <w:b w:val="0"/>
          <w:i w:val="0"/>
          <w:smallCaps w:val="0"/>
          <w:strike w:val="0"/>
          <w:color w:val="000000"/>
          <w:sz w:val="16"/>
          <w:szCs w:val="16"/>
          <w:u w:val="none"/>
          <w:shd w:fill="auto" w:val="clear"/>
          <w:vertAlign w:val="baseline"/>
        </w:rPr>
      </w:pPr>
      <w:r w:rsidDel="00000000" w:rsidR="00000000" w:rsidRPr="00000000">
        <w:rPr>
          <w:rFonts w:ascii="Arial" w:cs="Arial" w:eastAsia="Arial" w:hAnsi="Arial"/>
          <w:b w:val="0"/>
          <w:i w:val="0"/>
          <w:smallCaps w:val="0"/>
          <w:strike w:val="0"/>
          <w:color w:val="000000"/>
          <w:sz w:val="16"/>
          <w:szCs w:val="16"/>
          <w:u w:val="none"/>
          <w:shd w:fill="auto" w:val="clear"/>
          <w:vertAlign w:val="baseline"/>
          <w:rtl w:val="0"/>
        </w:rPr>
        <w:t xml:space="preserve">_______________________________________________                           _________________________</w:t>
      </w:r>
    </w:p>
    <w:p w:rsidR="00000000" w:rsidDel="00000000" w:rsidP="00000000" w:rsidRDefault="00000000" w:rsidRPr="00000000" w14:paraId="00000055">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2700"/>
          <w:tab w:val="left" w:leader="none" w:pos="2880"/>
          <w:tab w:val="right" w:leader="none" w:pos="10170"/>
        </w:tabs>
        <w:spacing w:after="0" w:before="0" w:line="240" w:lineRule="auto"/>
        <w:ind w:left="0" w:right="-335" w:firstLine="0"/>
        <w:jc w:val="left"/>
        <w:rPr>
          <w:rFonts w:ascii="Arial" w:cs="Arial" w:eastAsia="Arial" w:hAnsi="Arial"/>
          <w:b w:val="0"/>
          <w:i w:val="0"/>
          <w:smallCaps w:val="0"/>
          <w:strike w:val="0"/>
          <w:color w:val="000000"/>
          <w:sz w:val="16"/>
          <w:szCs w:val="16"/>
          <w:u w:val="none"/>
          <w:shd w:fill="auto" w:val="clear"/>
          <w:vertAlign w:val="baseline"/>
        </w:rPr>
      </w:pPr>
      <w:r w:rsidDel="00000000" w:rsidR="00000000" w:rsidRPr="00000000">
        <w:rPr>
          <w:rFonts w:ascii="Arial" w:cs="Arial" w:eastAsia="Arial" w:hAnsi="Arial"/>
          <w:b w:val="0"/>
          <w:i w:val="0"/>
          <w:smallCaps w:val="0"/>
          <w:strike w:val="0"/>
          <w:color w:val="000000"/>
          <w:sz w:val="16"/>
          <w:szCs w:val="16"/>
          <w:u w:val="none"/>
          <w:shd w:fill="auto" w:val="clear"/>
          <w:vertAlign w:val="baseline"/>
          <w:rtl w:val="0"/>
        </w:rPr>
        <w:t xml:space="preserve">                                     (firma)</w:t>
        <w:tab/>
        <w:tab/>
        <w:t xml:space="preserve">                                                                             (fecha)</w:t>
        <w:tab/>
      </w:r>
    </w:p>
    <w:p w:rsidR="00000000" w:rsidDel="00000000" w:rsidP="00000000" w:rsidRDefault="00000000" w:rsidRPr="00000000" w14:paraId="00000056">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2700"/>
          <w:tab w:val="left" w:leader="none" w:pos="2880"/>
          <w:tab w:val="right" w:leader="none" w:pos="10170"/>
        </w:tabs>
        <w:spacing w:after="0" w:before="0" w:line="240" w:lineRule="auto"/>
        <w:ind w:left="0" w:right="0" w:firstLine="0"/>
        <w:jc w:val="left"/>
        <w:rPr>
          <w:rFonts w:ascii="Arial" w:cs="Arial" w:eastAsia="Arial" w:hAnsi="Arial"/>
          <w:b w:val="0"/>
          <w:i w:val="0"/>
          <w:smallCaps w:val="0"/>
          <w:strike w:val="0"/>
          <w:color w:val="000000"/>
          <w:sz w:val="14"/>
          <w:szCs w:val="14"/>
          <w:u w:val="none"/>
          <w:shd w:fill="auto" w:val="clear"/>
          <w:vertAlign w:val="baseline"/>
        </w:rPr>
      </w:pPr>
      <w:r w:rsidDel="00000000" w:rsidR="00000000" w:rsidRPr="00000000">
        <w:rPr>
          <w:rtl w:val="0"/>
        </w:rPr>
      </w:r>
    </w:p>
    <w:p w:rsidR="00000000" w:rsidDel="00000000" w:rsidP="00000000" w:rsidRDefault="00000000" w:rsidRPr="00000000" w14:paraId="00000057">
      <w:pPr>
        <w:keepNext w:val="0"/>
        <w:keepLines w:val="0"/>
        <w:pageBreakBefore w:val="0"/>
        <w:widowControl w:val="1"/>
        <w:pBdr>
          <w:top w:space="0" w:sz="0" w:val="nil"/>
          <w:left w:space="0" w:sz="0" w:val="nil"/>
          <w:bottom w:space="0" w:sz="0" w:val="nil"/>
          <w:right w:space="0" w:sz="0" w:val="nil"/>
          <w:between w:space="0" w:sz="0" w:val="nil"/>
        </w:pBdr>
        <w:shd w:fill="d9d9d9" w:val="clear"/>
        <w:tabs>
          <w:tab w:val="right" w:leader="none" w:pos="2700"/>
          <w:tab w:val="left" w:leader="none" w:pos="2880"/>
          <w:tab w:val="right" w:leader="none" w:pos="10170"/>
        </w:tabs>
        <w:spacing w:after="0" w:before="0" w:line="240" w:lineRule="auto"/>
        <w:ind w:left="0" w:right="0" w:firstLine="0"/>
        <w:jc w:val="left"/>
        <w:rPr>
          <w:rFonts w:ascii="Arial" w:cs="Arial" w:eastAsia="Arial" w:hAnsi="Arial"/>
          <w:b w:val="0"/>
          <w:i w:val="0"/>
          <w:smallCaps w:val="0"/>
          <w:strike w:val="0"/>
          <w:color w:val="000000"/>
          <w:sz w:val="14"/>
          <w:szCs w:val="14"/>
          <w:u w:val="none"/>
          <w:shd w:fill="auto" w:val="clear"/>
          <w:vertAlign w:val="baseline"/>
        </w:rPr>
      </w:pPr>
      <w:r w:rsidDel="00000000" w:rsidR="00000000" w:rsidRPr="00000000">
        <w:rPr>
          <w:rFonts w:ascii="Arial" w:cs="Arial" w:eastAsia="Arial" w:hAnsi="Arial"/>
          <w:b w:val="1"/>
          <w:i w:val="0"/>
          <w:smallCaps w:val="0"/>
          <w:strike w:val="0"/>
          <w:color w:val="000000"/>
          <w:sz w:val="14"/>
          <w:szCs w:val="14"/>
          <w:u w:val="none"/>
          <w:shd w:fill="auto" w:val="clear"/>
          <w:vertAlign w:val="baseline"/>
          <w:rtl w:val="0"/>
        </w:rPr>
        <w:t xml:space="preserve">Por favor, presente esta reclamación en el lugar siguiente: </w:t>
      </w:r>
      <w:r w:rsidDel="00000000" w:rsidR="00000000" w:rsidRPr="00000000">
        <w:rPr>
          <w:rtl w:val="0"/>
        </w:rPr>
      </w:r>
    </w:p>
    <w:p w:rsidR="00000000" w:rsidDel="00000000" w:rsidP="00000000" w:rsidRDefault="00000000" w:rsidRPr="00000000" w14:paraId="00000058">
      <w:pPr>
        <w:keepNext w:val="0"/>
        <w:keepLines w:val="0"/>
        <w:pageBreakBefore w:val="0"/>
        <w:widowControl w:val="1"/>
        <w:pBdr>
          <w:top w:space="0" w:sz="0" w:val="nil"/>
          <w:left w:space="0" w:sz="0" w:val="nil"/>
          <w:bottom w:space="0" w:sz="0" w:val="nil"/>
          <w:right w:space="0" w:sz="0" w:val="nil"/>
          <w:between w:space="0" w:sz="0" w:val="nil"/>
        </w:pBdr>
        <w:shd w:fill="d9d9d9" w:val="clear"/>
        <w:tabs>
          <w:tab w:val="right" w:leader="none" w:pos="2700"/>
          <w:tab w:val="left" w:leader="none" w:pos="2880"/>
          <w:tab w:val="right" w:leader="none" w:pos="10170"/>
        </w:tabs>
        <w:spacing w:after="0" w:before="0" w:line="240" w:lineRule="auto"/>
        <w:ind w:left="0" w:right="0" w:firstLine="0"/>
        <w:jc w:val="left"/>
        <w:rPr>
          <w:rFonts w:ascii="Arial" w:cs="Arial" w:eastAsia="Arial" w:hAnsi="Arial"/>
          <w:b w:val="0"/>
          <w:i w:val="0"/>
          <w:smallCaps w:val="0"/>
          <w:strike w:val="0"/>
          <w:color w:val="000000"/>
          <w:sz w:val="2"/>
          <w:szCs w:val="2"/>
          <w:u w:val="none"/>
          <w:shd w:fill="auto" w:val="clear"/>
          <w:vertAlign w:val="baseline"/>
        </w:rPr>
      </w:pPr>
      <w:r w:rsidDel="00000000" w:rsidR="00000000" w:rsidRPr="00000000">
        <w:rPr>
          <w:rtl w:val="0"/>
        </w:rPr>
      </w:r>
    </w:p>
    <w:p w:rsidR="00000000" w:rsidDel="00000000" w:rsidP="00000000" w:rsidRDefault="00000000" w:rsidRPr="00000000" w14:paraId="00000059">
      <w:pPr>
        <w:keepNext w:val="0"/>
        <w:keepLines w:val="0"/>
        <w:pageBreakBefore w:val="0"/>
        <w:widowControl w:val="1"/>
        <w:pBdr>
          <w:top w:space="0" w:sz="0" w:val="nil"/>
          <w:left w:space="0" w:sz="0" w:val="nil"/>
          <w:bottom w:space="0" w:sz="0" w:val="nil"/>
          <w:right w:space="0" w:sz="0" w:val="nil"/>
          <w:between w:space="0" w:sz="0" w:val="nil"/>
        </w:pBdr>
        <w:shd w:fill="d9d9d9" w:val="clear"/>
        <w:tabs>
          <w:tab w:val="right" w:leader="none" w:pos="2700"/>
          <w:tab w:val="left" w:leader="none" w:pos="2880"/>
          <w:tab w:val="right" w:leader="none" w:pos="10170"/>
        </w:tabs>
        <w:spacing w:after="0" w:before="0" w:line="240" w:lineRule="auto"/>
        <w:ind w:left="0" w:right="0" w:firstLine="0"/>
        <w:jc w:val="left"/>
        <w:rPr>
          <w:rFonts w:ascii="Arial" w:cs="Arial" w:eastAsia="Arial" w:hAnsi="Arial"/>
          <w:b w:val="0"/>
          <w:i w:val="0"/>
          <w:smallCaps w:val="0"/>
          <w:strike w:val="0"/>
          <w:color w:val="000000"/>
          <w:sz w:val="14"/>
          <w:szCs w:val="14"/>
          <w:u w:val="none"/>
          <w:shd w:fill="auto" w:val="clear"/>
          <w:vertAlign w:val="baseline"/>
        </w:rPr>
      </w:pPr>
      <w:r w:rsidDel="00000000" w:rsidR="00000000" w:rsidRPr="00000000">
        <w:rPr>
          <w:rFonts w:ascii="Arial" w:cs="Arial" w:eastAsia="Arial" w:hAnsi="Arial"/>
          <w:b w:val="1"/>
          <w:i w:val="0"/>
          <w:smallCaps w:val="0"/>
          <w:strike w:val="0"/>
          <w:color w:val="000000"/>
          <w:sz w:val="14"/>
          <w:szCs w:val="14"/>
          <w:u w:val="none"/>
          <w:shd w:fill="auto" w:val="clear"/>
          <w:vertAlign w:val="baseline"/>
          <w:rtl w:val="0"/>
        </w:rPr>
        <w:t xml:space="preserve">   Superintendente Adjunta HR/EER</w:t>
      </w:r>
      <w:r w:rsidDel="00000000" w:rsidR="00000000" w:rsidRPr="00000000">
        <w:rPr>
          <w:rtl w:val="0"/>
        </w:rPr>
      </w:r>
    </w:p>
    <w:p w:rsidR="00000000" w:rsidDel="00000000" w:rsidP="00000000" w:rsidRDefault="00000000" w:rsidRPr="00000000" w14:paraId="0000005A">
      <w:pPr>
        <w:keepNext w:val="0"/>
        <w:keepLines w:val="0"/>
        <w:pageBreakBefore w:val="0"/>
        <w:widowControl w:val="1"/>
        <w:pBdr>
          <w:top w:space="0" w:sz="0" w:val="nil"/>
          <w:left w:space="0" w:sz="0" w:val="nil"/>
          <w:bottom w:space="0" w:sz="0" w:val="nil"/>
          <w:right w:space="0" w:sz="0" w:val="nil"/>
          <w:between w:space="0" w:sz="0" w:val="nil"/>
        </w:pBdr>
        <w:shd w:fill="d9d9d9" w:val="clear"/>
        <w:tabs>
          <w:tab w:val="right" w:leader="none" w:pos="2700"/>
          <w:tab w:val="left" w:leader="none" w:pos="2880"/>
          <w:tab w:val="right" w:leader="none" w:pos="10170"/>
        </w:tabs>
        <w:spacing w:after="0" w:before="0" w:line="240" w:lineRule="auto"/>
        <w:ind w:left="0" w:right="0" w:firstLine="0"/>
        <w:jc w:val="left"/>
        <w:rPr>
          <w:rFonts w:ascii="Arial" w:cs="Arial" w:eastAsia="Arial" w:hAnsi="Arial"/>
          <w:b w:val="0"/>
          <w:i w:val="0"/>
          <w:smallCaps w:val="0"/>
          <w:strike w:val="0"/>
          <w:color w:val="000000"/>
          <w:sz w:val="14"/>
          <w:szCs w:val="14"/>
          <w:u w:val="none"/>
          <w:shd w:fill="auto" w:val="clear"/>
          <w:vertAlign w:val="baseline"/>
        </w:rPr>
      </w:pPr>
      <w:r w:rsidDel="00000000" w:rsidR="00000000" w:rsidRPr="00000000">
        <w:rPr>
          <w:rFonts w:ascii="Arial" w:cs="Arial" w:eastAsia="Arial" w:hAnsi="Arial"/>
          <w:b w:val="1"/>
          <w:i w:val="0"/>
          <w:smallCaps w:val="0"/>
          <w:strike w:val="0"/>
          <w:color w:val="000000"/>
          <w:sz w:val="14"/>
          <w:szCs w:val="14"/>
          <w:u w:val="none"/>
          <w:shd w:fill="auto" w:val="clear"/>
          <w:vertAlign w:val="baseline"/>
          <w:rtl w:val="0"/>
        </w:rPr>
        <w:t xml:space="preserve">   Distrito Escolar Unificado del Valle de Napa</w:t>
      </w:r>
      <w:r w:rsidDel="00000000" w:rsidR="00000000" w:rsidRPr="00000000">
        <w:rPr>
          <w:rtl w:val="0"/>
        </w:rPr>
      </w:r>
    </w:p>
    <w:p w:rsidR="00000000" w:rsidDel="00000000" w:rsidP="00000000" w:rsidRDefault="00000000" w:rsidRPr="00000000" w14:paraId="0000005B">
      <w:pPr>
        <w:keepNext w:val="0"/>
        <w:keepLines w:val="0"/>
        <w:pageBreakBefore w:val="0"/>
        <w:widowControl w:val="1"/>
        <w:pBdr>
          <w:top w:space="0" w:sz="0" w:val="nil"/>
          <w:left w:space="0" w:sz="0" w:val="nil"/>
          <w:bottom w:space="0" w:sz="0" w:val="nil"/>
          <w:right w:space="0" w:sz="0" w:val="nil"/>
          <w:between w:space="0" w:sz="0" w:val="nil"/>
        </w:pBdr>
        <w:shd w:fill="d9d9d9" w:val="clear"/>
        <w:tabs>
          <w:tab w:val="right" w:leader="none" w:pos="2700"/>
          <w:tab w:val="left" w:leader="none" w:pos="2880"/>
          <w:tab w:val="right" w:leader="none" w:pos="10170"/>
        </w:tabs>
        <w:spacing w:after="0" w:before="0" w:line="240" w:lineRule="auto"/>
        <w:ind w:left="0" w:right="0" w:firstLine="0"/>
        <w:jc w:val="left"/>
        <w:rPr>
          <w:rFonts w:ascii="Arial" w:cs="Arial" w:eastAsia="Arial" w:hAnsi="Arial"/>
          <w:b w:val="0"/>
          <w:i w:val="0"/>
          <w:smallCaps w:val="0"/>
          <w:strike w:val="0"/>
          <w:color w:val="000000"/>
          <w:sz w:val="14"/>
          <w:szCs w:val="14"/>
          <w:u w:val="none"/>
          <w:shd w:fill="auto" w:val="clear"/>
          <w:vertAlign w:val="baseline"/>
        </w:rPr>
      </w:pPr>
      <w:r w:rsidDel="00000000" w:rsidR="00000000" w:rsidRPr="00000000">
        <w:rPr>
          <w:rFonts w:ascii="Arial" w:cs="Arial" w:eastAsia="Arial" w:hAnsi="Arial"/>
          <w:b w:val="1"/>
          <w:i w:val="0"/>
          <w:smallCaps w:val="0"/>
          <w:strike w:val="0"/>
          <w:color w:val="000000"/>
          <w:sz w:val="14"/>
          <w:szCs w:val="14"/>
          <w:u w:val="none"/>
          <w:shd w:fill="auto" w:val="clear"/>
          <w:vertAlign w:val="baseline"/>
          <w:rtl w:val="0"/>
        </w:rPr>
        <w:t xml:space="preserve">   Recursos Humanos</w:t>
      </w:r>
      <w:r w:rsidDel="00000000" w:rsidR="00000000" w:rsidRPr="00000000">
        <w:rPr>
          <w:rtl w:val="0"/>
        </w:rPr>
      </w:r>
    </w:p>
    <w:p w:rsidR="00000000" w:rsidDel="00000000" w:rsidP="00000000" w:rsidRDefault="00000000" w:rsidRPr="00000000" w14:paraId="0000005C">
      <w:pPr>
        <w:keepNext w:val="0"/>
        <w:keepLines w:val="0"/>
        <w:pageBreakBefore w:val="0"/>
        <w:widowControl w:val="1"/>
        <w:pBdr>
          <w:top w:space="0" w:sz="0" w:val="nil"/>
          <w:left w:space="0" w:sz="0" w:val="nil"/>
          <w:bottom w:space="0" w:sz="0" w:val="nil"/>
          <w:right w:space="0" w:sz="0" w:val="nil"/>
          <w:between w:space="0" w:sz="0" w:val="nil"/>
        </w:pBdr>
        <w:shd w:fill="d9d9d9" w:val="clear"/>
        <w:tabs>
          <w:tab w:val="right" w:leader="none" w:pos="2700"/>
          <w:tab w:val="left" w:leader="none" w:pos="2880"/>
          <w:tab w:val="right" w:leader="none" w:pos="10170"/>
        </w:tabs>
        <w:spacing w:after="0" w:before="0" w:line="240" w:lineRule="auto"/>
        <w:ind w:left="0" w:right="0" w:firstLine="0"/>
        <w:jc w:val="left"/>
        <w:rPr>
          <w:rFonts w:ascii="Arial" w:cs="Arial" w:eastAsia="Arial" w:hAnsi="Arial"/>
          <w:b w:val="0"/>
          <w:i w:val="0"/>
          <w:smallCaps w:val="0"/>
          <w:strike w:val="0"/>
          <w:color w:val="000000"/>
          <w:sz w:val="14"/>
          <w:szCs w:val="14"/>
          <w:u w:val="none"/>
          <w:shd w:fill="auto" w:val="clear"/>
          <w:vertAlign w:val="baseline"/>
        </w:rPr>
      </w:pPr>
      <w:r w:rsidDel="00000000" w:rsidR="00000000" w:rsidRPr="00000000">
        <w:rPr>
          <w:rFonts w:ascii="Arial" w:cs="Arial" w:eastAsia="Arial" w:hAnsi="Arial"/>
          <w:b w:val="1"/>
          <w:i w:val="0"/>
          <w:smallCaps w:val="0"/>
          <w:strike w:val="0"/>
          <w:color w:val="000000"/>
          <w:sz w:val="14"/>
          <w:szCs w:val="14"/>
          <w:u w:val="none"/>
          <w:shd w:fill="auto" w:val="clear"/>
          <w:vertAlign w:val="baseline"/>
          <w:rtl w:val="0"/>
        </w:rPr>
        <w:t xml:space="preserve">   2425 Jefferson Street, Napa CA 94558</w:t>
      </w:r>
      <w:r w:rsidDel="00000000" w:rsidR="00000000" w:rsidRPr="00000000">
        <w:rPr>
          <w:rtl w:val="0"/>
        </w:rPr>
      </w:r>
    </w:p>
    <w:p w:rsidR="00000000" w:rsidDel="00000000" w:rsidP="00000000" w:rsidRDefault="00000000" w:rsidRPr="00000000" w14:paraId="0000005D">
      <w:pPr>
        <w:keepNext w:val="0"/>
        <w:keepLines w:val="0"/>
        <w:pageBreakBefore w:val="0"/>
        <w:widowControl w:val="1"/>
        <w:pBdr>
          <w:top w:space="0" w:sz="0" w:val="nil"/>
          <w:left w:space="0" w:sz="0" w:val="nil"/>
          <w:bottom w:space="0" w:sz="0" w:val="nil"/>
          <w:right w:space="0" w:sz="0" w:val="nil"/>
          <w:between w:space="0" w:sz="0" w:val="nil"/>
        </w:pBdr>
        <w:shd w:fill="d9d9d9" w:val="clear"/>
        <w:tabs>
          <w:tab w:val="right" w:leader="none" w:pos="10170"/>
        </w:tabs>
        <w:spacing w:after="0" w:before="0" w:line="240" w:lineRule="auto"/>
        <w:ind w:left="0" w:right="0" w:firstLine="0"/>
        <w:jc w:val="center"/>
        <w:rPr>
          <w:rFonts w:ascii="Arial" w:cs="Arial" w:eastAsia="Arial" w:hAnsi="Arial"/>
          <w:b w:val="0"/>
          <w:i w:val="0"/>
          <w:smallCaps w:val="0"/>
          <w:strike w:val="0"/>
          <w:color w:val="000000"/>
          <w:sz w:val="2"/>
          <w:szCs w:val="2"/>
          <w:u w:val="none"/>
          <w:shd w:fill="auto" w:val="clear"/>
          <w:vertAlign w:val="baseline"/>
        </w:rPr>
      </w:pPr>
      <w:r w:rsidDel="00000000" w:rsidR="00000000" w:rsidRPr="00000000">
        <w:rPr>
          <w:rtl w:val="0"/>
        </w:rPr>
      </w:r>
    </w:p>
    <w:p w:rsidR="00000000" w:rsidDel="00000000" w:rsidP="00000000" w:rsidRDefault="00000000" w:rsidRPr="00000000" w14:paraId="0000005E">
      <w:pPr>
        <w:jc w:val="right"/>
        <w:rPr>
          <w:sz w:val="2"/>
          <w:szCs w:val="2"/>
          <w:vertAlign w:val="baseline"/>
        </w:rPr>
      </w:pPr>
      <w:r w:rsidDel="00000000" w:rsidR="00000000" w:rsidRPr="00000000">
        <w:rPr>
          <w:color w:val="000000"/>
          <w:sz w:val="10"/>
          <w:szCs w:val="10"/>
          <w:vertAlign w:val="baseline"/>
          <w:rtl w:val="0"/>
        </w:rPr>
        <w:t xml:space="preserve">E(1) 1312.4(a):</w:t>
      </w:r>
      <w:r w:rsidDel="00000000" w:rsidR="00000000" w:rsidRPr="00000000">
        <w:rPr>
          <w:sz w:val="10"/>
          <w:szCs w:val="10"/>
          <w:rtl w:val="0"/>
        </w:rPr>
        <w:t xml:space="preserve">Septiembre</w:t>
      </w:r>
      <w:r w:rsidDel="00000000" w:rsidR="00000000" w:rsidRPr="00000000">
        <w:rPr>
          <w:color w:val="000000"/>
          <w:sz w:val="10"/>
          <w:szCs w:val="10"/>
          <w:vertAlign w:val="baseline"/>
          <w:rtl w:val="0"/>
        </w:rPr>
        <w:t xml:space="preserve"> de 202</w:t>
      </w:r>
      <w:r w:rsidDel="00000000" w:rsidR="00000000" w:rsidRPr="00000000">
        <w:rPr>
          <w:sz w:val="10"/>
          <w:szCs w:val="10"/>
          <w:rtl w:val="0"/>
        </w:rPr>
        <w:t xml:space="preserve">2</w:t>
      </w:r>
      <w:r w:rsidDel="00000000" w:rsidR="00000000" w:rsidRPr="00000000">
        <w:rPr>
          <w:rtl w:val="0"/>
        </w:rPr>
      </w:r>
    </w:p>
    <w:sectPr>
      <w:headerReference r:id="rId12" w:type="default"/>
      <w:pgSz w:h="15840" w:w="12240" w:orient="portrait"/>
      <w:pgMar w:bottom="0" w:top="0" w:left="1080" w:right="965" w:header="720" w:footer="720"/>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Georgia"/>
  <w:font w:name="Courier New"/>
  <w:font w:name="Bookman Old Style"/>
  <w:font w:name="Wingdings"/>
  <w:font w:name="Noto Sans Symbols">
    <w:embedRegular w:fontKey="{00000000-0000-0000-0000-000000000000}" r:id="rId2" w:subsetted="0"/>
    <w:embedBold w:fontKey="{00000000-0000-0000-0000-000000000000}" r:id="rId3" w:subsetted="0"/>
  </w:font>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5F">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center"/>
      <w:rPr>
        <w:rFonts w:ascii="Arial" w:cs="Arial" w:eastAsia="Arial" w:hAnsi="Arial"/>
        <w:b w:val="0"/>
        <w:i w:val="0"/>
        <w:smallCaps w:val="0"/>
        <w:strike w:val="0"/>
        <w:color w:val="000000"/>
        <w:sz w:val="19"/>
        <w:szCs w:val="19"/>
        <w:u w:val="none"/>
        <w:shd w:fill="auto" w:val="clear"/>
        <w:vertAlign w:val="baseline"/>
      </w:rPr>
    </w:pPr>
    <w:r w:rsidDel="00000000" w:rsidR="00000000" w:rsidRPr="00000000">
      <w:rPr>
        <w:rtl w:val="0"/>
      </w:rPr>
    </w:r>
    <w:r w:rsidDel="00000000" w:rsidR="00000000" w:rsidRPr="00000000">
      <mc:AlternateContent>
        <mc:Choice Requires="wps">
          <w:drawing>
            <wp:anchor allowOverlap="1" behindDoc="0" distB="0" distT="0" distL="114300" distR="114300" hidden="0" layoutInCell="1" locked="0" relativeHeight="0" simplePos="0">
              <wp:simplePos x="0" y="0"/>
              <wp:positionH relativeFrom="column">
                <wp:posOffset>5334000</wp:posOffset>
              </wp:positionH>
              <wp:positionV relativeFrom="paragraph">
                <wp:posOffset>-405971</wp:posOffset>
              </wp:positionV>
              <wp:extent cx="1415415" cy="534670"/>
              <wp:wrapNone/>
              <wp:docPr id="1027" name=""/>
              <a:graphic>
                <a:graphicData uri="http://schemas.microsoft.com/office/word/2010/wordprocessingShape">
                  <wps:wsp>
                    <wps:cNvSpPr txBox="1"/>
                    <wps:spPr>
                      <a:xfrm>
                        <a:off x="0" y="0"/>
                        <a:ext cx="1415415" cy="534670"/>
                      </a:xfrm>
                      <a:prstGeom prst="rect"/>
                      <a:solidFill>
                        <a:srgbClr val="FFFFFF"/>
                      </a:solidFill>
                      <a:ln cap="flat" cmpd="sng" w="9525" algn="ctr">
                        <a:noFill/>
                        <a:miter lim="800000"/>
                        <a:headEnd/>
                        <a:tailEnd/>
                      </a:ln>
                    </wps:spPr>
                    <wps:txbx>
                      <w:txbxContent>
                        <w:p w:rsidR="00000000" w:rsidDel="00000000" w:rsidP="00000000" w:rsidRDefault="00000000" w:rsidRPr="00000000">
                          <w:pPr>
                            <w:pStyle w:val="Normal"/>
                            <w:suppressAutoHyphens w:val="1"/>
                            <w:spacing w:line="1" w:lineRule="atLeast"/>
                            <w:ind w:leftChars="-1" w:rightChars="0" w:firstLineChars="-1"/>
                            <w:textDirection w:val="btLr"/>
                            <w:textAlignment w:val="top"/>
                            <w:outlineLvl w:val="0"/>
                            <w:rPr>
                              <w:w w:val="100"/>
                              <w:position w:val="-1"/>
                              <w:effect w:val="none"/>
                              <w:vertAlign w:val="baseline"/>
                              <w:cs w:val="0"/>
                              <w:em w:val="none"/>
                              <w:lang/>
                            </w:rPr>
                          </w:pPr>
                          <w:r w:rsidDel="000000-1" w:rsidR="08808048" w:rsidRPr="000000-1">
                            <w:rPr>
                              <w:w w:val="100"/>
                              <w:position w:val="-1"/>
                              <w:effect w:val="none"/>
                              <w:vertAlign w:val="baseline"/>
                              <w:cs w:val="0"/>
                              <w:em w:val="none"/>
                              <w:lang/>
                              <w:specVanish w:val="1"/>
                            </w:rPr>
                            <w:drawing>
                              <wp:inline distB="0" distT="0" distL="114300" distR="114300">
                                <wp:extent cx="1232535" cy="442595"/>
                                <wp:effectExtent b="0" l="0" r="0" t="0"/>
                                <wp:docPr id="1026" name=""/>
                                <a:graphic>
                                  <a:graphicData uri="http://schemas.openxmlformats.org/drawingml/2006/picture">
                                    <pic:pic>
                                      <pic:nvPicPr>
                                        <pic:cNvPr id="1026" name=""/>
                                        <pic:cNvPicPr/>
                                      </pic:nvPicPr>
                                      <pic:blipFill>
                                        <a:blip r:embed="rId1"/>
                                        <a:srcRect/>
                                        <a:stretch>
                                          <a:fillRect/>
                                        </a:stretch>
                                      </pic:blipFill>
                                      <pic:spPr bwMode="clr">
                                        <a:xfrm>
                                          <a:ext cx="1232535" cy="442595"/>
                                        </a:xfrm>
                                        <a:prstGeom prst="rect">
                                          <a:avLst/>
                                        </a:prstGeom>
                                        <a:noFill/>
                                        <a:ln cap="rnd" cmpd="sng" w="9525" algn="ctr">
                                          <a:noFill/>
                                          <a:miter lim="800000"/>
                                          <a:headEnd/>
                                          <a:tailEnd/>
                                        </a:ln>
                                      </pic:spPr>
                                    </pic:pic>
                                  </a:graphicData>
                                </a:graphic>
                              </wp:inline>
                            </w:drawing>
                          </w:r>
                          <w:r w:rsidDel="000000-1" w:rsidR="08808048" w:rsidRPr="000000-1">
                            <w:rPr>
                              <w:w w:val="100"/>
                              <w:position w:val="-1"/>
                              <w:effect w:val="none"/>
                              <w:vertAlign w:val="baseline"/>
                              <w:cs w:val="0"/>
                              <w:em w:val="none"/>
                              <w:lang/>
                            </w:rPr>
                          </w:r>
                        </w:p>
                        <w:p w:rsidR="00000000" w:rsidDel="00000000" w:rsidP="00000000" w:rsidRDefault="00000000" w:rsidRPr="00000000">
                          <w:pPr>
                            <w:pStyle w:val="Normal"/>
                            <w:suppressAutoHyphens w:val="1"/>
                            <w:spacing w:line="1" w:lineRule="atLeast"/>
                            <w:ind w:leftChars="-1" w:rightChars="0" w:firstLineChars="-1"/>
                            <w:textDirection w:val="btLr"/>
                            <w:textAlignment w:val="top"/>
                            <w:outlineLvl w:val="0"/>
                            <w:rPr>
                              <w:w w:val="100"/>
                              <w:position w:val="-1"/>
                              <w:effect w:val="none"/>
                              <w:vertAlign w:val="baseline"/>
                              <w:cs w:val="0"/>
                              <w:em w:val="none"/>
                              <w:lang/>
                            </w:rPr>
                          </w:pPr>
                          <w:r w:rsidDel="000000-1" w:rsidR="05771132" w:rsidRPr="000000-1">
                            <w:rPr>
                              <w:w w:val="100"/>
                              <w:position w:val="-1"/>
                              <w:effect w:val="none"/>
                              <w:vertAlign w:val="baseline"/>
                              <w:cs w:val="0"/>
                              <w:em w:val="none"/>
                              <w:lang/>
                            </w:rPr>
                          </w:r>
                        </w:p>
                      </w:txbxContent>
                    </wps:txbx>
                    <wps:bodyPr/>
                  </wps:wsp>
                </a:graphicData>
              </a:graphic>
            </wp:anchor>
          </w:drawing>
        </mc:Choice>
        <mc:Fallback>
          <w:drawing>
            <wp:anchor allowOverlap="1" behindDoc="0" distB="0" distT="0" distL="114300" distR="114300" hidden="0" layoutInCell="1" locked="0" relativeHeight="0" simplePos="0">
              <wp:simplePos x="0" y="0"/>
              <wp:positionH relativeFrom="column">
                <wp:posOffset>5334000</wp:posOffset>
              </wp:positionH>
              <wp:positionV relativeFrom="paragraph">
                <wp:posOffset>-405971</wp:posOffset>
              </wp:positionV>
              <wp:extent cx="1415415" cy="534670"/>
              <wp:effectExtent b="0" l="0" r="0" t="0"/>
              <wp:wrapNone/>
              <wp:docPr id="1027" name="image2.jpg"/>
              <a:graphic>
                <a:graphicData uri="http://schemas.openxmlformats.org/drawingml/2006/picture">
                  <pic:pic>
                    <pic:nvPicPr>
                      <pic:cNvPr id="0" name="image2.jpg"/>
                      <pic:cNvPicPr preferRelativeResize="0"/>
                    </pic:nvPicPr>
                    <pic:blipFill>
                      <a:blip r:embed="rId2"/>
                      <a:srcRect b="0" l="0" r="0" t="0"/>
                      <a:stretch>
                        <a:fillRect/>
                      </a:stretch>
                    </pic:blipFill>
                    <pic:spPr>
                      <a:xfrm>
                        <a:off x="0" y="0"/>
                        <a:ext cx="1415415" cy="534670"/>
                      </a:xfrm>
                      <a:prstGeom prst="rect"/>
                      <a:ln/>
                    </pic:spPr>
                  </pic:pic>
                </a:graphicData>
              </a:graphic>
            </wp:anchor>
          </w:drawing>
        </mc:Fallback>
      </mc:AlternateContent>
    </w:r>
  </w:p>
  <w:p w:rsidR="00000000" w:rsidDel="00000000" w:rsidP="00000000" w:rsidRDefault="00000000" w:rsidRPr="00000000" w14:paraId="00000060">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left"/>
      <w:rPr>
        <w:rFonts w:ascii="Arial" w:cs="Arial" w:eastAsia="Arial" w:hAnsi="Arial"/>
        <w:b w:val="0"/>
        <w:i w:val="0"/>
        <w:smallCaps w:val="0"/>
        <w:strike w:val="0"/>
        <w:color w:val="000000"/>
        <w:sz w:val="12"/>
        <w:szCs w:val="12"/>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4"/>
      <w:numFmt w:val="decimal"/>
      <w:lvlText w:val="%1."/>
      <w:lvlJc w:val="left"/>
      <w:pPr>
        <w:ind w:left="1080" w:hanging="360"/>
      </w:pPr>
      <w:rPr>
        <w:vertAlign w:val="baseline"/>
      </w:rPr>
    </w:lvl>
    <w:lvl w:ilvl="1">
      <w:start w:val="1"/>
      <w:numFmt w:val="lowerLetter"/>
      <w:lvlText w:val="%2."/>
      <w:lvlJc w:val="left"/>
      <w:pPr>
        <w:ind w:left="1800" w:hanging="360"/>
      </w:pPr>
      <w:rPr>
        <w:vertAlign w:val="baseline"/>
      </w:rPr>
    </w:lvl>
    <w:lvl w:ilvl="2">
      <w:start w:val="1"/>
      <w:numFmt w:val="lowerRoman"/>
      <w:lvlText w:val="%3."/>
      <w:lvlJc w:val="right"/>
      <w:pPr>
        <w:ind w:left="2520" w:hanging="180"/>
      </w:pPr>
      <w:rPr>
        <w:vertAlign w:val="baseline"/>
      </w:rPr>
    </w:lvl>
    <w:lvl w:ilvl="3">
      <w:start w:val="1"/>
      <w:numFmt w:val="decimal"/>
      <w:lvlText w:val="%4."/>
      <w:lvlJc w:val="left"/>
      <w:pPr>
        <w:ind w:left="3240" w:hanging="360"/>
      </w:pPr>
      <w:rPr>
        <w:vertAlign w:val="baseline"/>
      </w:rPr>
    </w:lvl>
    <w:lvl w:ilvl="4">
      <w:start w:val="1"/>
      <w:numFmt w:val="lowerLetter"/>
      <w:lvlText w:val="%5."/>
      <w:lvlJc w:val="left"/>
      <w:pPr>
        <w:ind w:left="3960" w:hanging="360"/>
      </w:pPr>
      <w:rPr>
        <w:vertAlign w:val="baseline"/>
      </w:rPr>
    </w:lvl>
    <w:lvl w:ilvl="5">
      <w:start w:val="1"/>
      <w:numFmt w:val="lowerRoman"/>
      <w:lvlText w:val="%6."/>
      <w:lvlJc w:val="right"/>
      <w:pPr>
        <w:ind w:left="4680" w:hanging="180"/>
      </w:pPr>
      <w:rPr>
        <w:vertAlign w:val="baseline"/>
      </w:rPr>
    </w:lvl>
    <w:lvl w:ilvl="6">
      <w:start w:val="1"/>
      <w:numFmt w:val="decimal"/>
      <w:lvlText w:val="%7."/>
      <w:lvlJc w:val="left"/>
      <w:pPr>
        <w:ind w:left="5400" w:hanging="360"/>
      </w:pPr>
      <w:rPr>
        <w:vertAlign w:val="baseline"/>
      </w:rPr>
    </w:lvl>
    <w:lvl w:ilvl="7">
      <w:start w:val="1"/>
      <w:numFmt w:val="lowerLetter"/>
      <w:lvlText w:val="%8."/>
      <w:lvlJc w:val="left"/>
      <w:pPr>
        <w:ind w:left="6120" w:hanging="360"/>
      </w:pPr>
      <w:rPr>
        <w:vertAlign w:val="baseline"/>
      </w:rPr>
    </w:lvl>
    <w:lvl w:ilvl="8">
      <w:start w:val="1"/>
      <w:numFmt w:val="lowerRoman"/>
      <w:lvlText w:val="%9."/>
      <w:lvlJc w:val="right"/>
      <w:pPr>
        <w:ind w:left="6840" w:hanging="180"/>
      </w:pPr>
      <w:rPr>
        <w:vertAlign w:val="baseline"/>
      </w:rPr>
    </w:lvl>
  </w:abstractNum>
  <w:abstractNum w:abstractNumId="2">
    <w:lvl w:ilvl="0">
      <w:start w:val="0"/>
      <w:numFmt w:val="bullet"/>
      <w:lvlText w:val="❑"/>
      <w:lvlJc w:val="left"/>
      <w:pPr>
        <w:ind w:left="1080" w:hanging="360"/>
      </w:pPr>
      <w:rPr>
        <w:rFonts w:ascii="Noto Sans Symbols" w:cs="Noto Sans Symbols" w:eastAsia="Noto Sans Symbols" w:hAnsi="Noto Sans Symbols"/>
        <w:vertAlign w:val="baseline"/>
      </w:rPr>
    </w:lvl>
    <w:lvl w:ilvl="1">
      <w:start w:val="1"/>
      <w:numFmt w:val="bullet"/>
      <w:lvlText w:val="o"/>
      <w:lvlJc w:val="left"/>
      <w:pPr>
        <w:ind w:left="1800" w:hanging="360"/>
      </w:pPr>
      <w:rPr>
        <w:rFonts w:ascii="Courier New" w:cs="Courier New" w:eastAsia="Courier New" w:hAnsi="Courier New"/>
        <w:vertAlign w:val="baseline"/>
      </w:rPr>
    </w:lvl>
    <w:lvl w:ilvl="2">
      <w:start w:val="1"/>
      <w:numFmt w:val="bullet"/>
      <w:lvlText w:val="▪"/>
      <w:lvlJc w:val="left"/>
      <w:pPr>
        <w:ind w:left="2520" w:hanging="360"/>
      </w:pPr>
      <w:rPr>
        <w:rFonts w:ascii="Noto Sans Symbols" w:cs="Noto Sans Symbols" w:eastAsia="Noto Sans Symbols" w:hAnsi="Noto Sans Symbols"/>
        <w:vertAlign w:val="baseline"/>
      </w:rPr>
    </w:lvl>
    <w:lvl w:ilvl="3">
      <w:start w:val="1"/>
      <w:numFmt w:val="bullet"/>
      <w:lvlText w:val="●"/>
      <w:lvlJc w:val="left"/>
      <w:pPr>
        <w:ind w:left="3240" w:hanging="360"/>
      </w:pPr>
      <w:rPr>
        <w:rFonts w:ascii="Noto Sans Symbols" w:cs="Noto Sans Symbols" w:eastAsia="Noto Sans Symbols" w:hAnsi="Noto Sans Symbols"/>
        <w:vertAlign w:val="baseline"/>
      </w:rPr>
    </w:lvl>
    <w:lvl w:ilvl="4">
      <w:start w:val="1"/>
      <w:numFmt w:val="bullet"/>
      <w:lvlText w:val="o"/>
      <w:lvlJc w:val="left"/>
      <w:pPr>
        <w:ind w:left="3960" w:hanging="360"/>
      </w:pPr>
      <w:rPr>
        <w:rFonts w:ascii="Courier New" w:cs="Courier New" w:eastAsia="Courier New" w:hAnsi="Courier New"/>
        <w:vertAlign w:val="baseline"/>
      </w:rPr>
    </w:lvl>
    <w:lvl w:ilvl="5">
      <w:start w:val="1"/>
      <w:numFmt w:val="bullet"/>
      <w:lvlText w:val="▪"/>
      <w:lvlJc w:val="left"/>
      <w:pPr>
        <w:ind w:left="4680" w:hanging="360"/>
      </w:pPr>
      <w:rPr>
        <w:rFonts w:ascii="Noto Sans Symbols" w:cs="Noto Sans Symbols" w:eastAsia="Noto Sans Symbols" w:hAnsi="Noto Sans Symbols"/>
        <w:vertAlign w:val="baseline"/>
      </w:rPr>
    </w:lvl>
    <w:lvl w:ilvl="6">
      <w:start w:val="1"/>
      <w:numFmt w:val="bullet"/>
      <w:lvlText w:val="●"/>
      <w:lvlJc w:val="left"/>
      <w:pPr>
        <w:ind w:left="5400" w:hanging="360"/>
      </w:pPr>
      <w:rPr>
        <w:rFonts w:ascii="Noto Sans Symbols" w:cs="Noto Sans Symbols" w:eastAsia="Noto Sans Symbols" w:hAnsi="Noto Sans Symbols"/>
        <w:vertAlign w:val="baseline"/>
      </w:rPr>
    </w:lvl>
    <w:lvl w:ilvl="7">
      <w:start w:val="1"/>
      <w:numFmt w:val="bullet"/>
      <w:lvlText w:val="o"/>
      <w:lvlJc w:val="left"/>
      <w:pPr>
        <w:ind w:left="6120" w:hanging="360"/>
      </w:pPr>
      <w:rPr>
        <w:rFonts w:ascii="Courier New" w:cs="Courier New" w:eastAsia="Courier New" w:hAnsi="Courier New"/>
        <w:vertAlign w:val="baseline"/>
      </w:rPr>
    </w:lvl>
    <w:lvl w:ilvl="8">
      <w:start w:val="1"/>
      <w:numFmt w:val="bullet"/>
      <w:lvlText w:val="▪"/>
      <w:lvlJc w:val="left"/>
      <w:pPr>
        <w:ind w:left="6840" w:hanging="360"/>
      </w:pPr>
      <w:rPr>
        <w:rFonts w:ascii="Noto Sans Symbols" w:cs="Noto Sans Symbols" w:eastAsia="Noto Sans Symbols" w:hAnsi="Noto Sans Symbols"/>
        <w:vertAlign w:val="baseline"/>
      </w:rPr>
    </w:lvl>
  </w:abstractNum>
  <w:abstractNum w:abstractNumId="3">
    <w:lvl w:ilvl="0">
      <w:start w:val="3"/>
      <w:numFmt w:val="bullet"/>
      <w:lvlText w:val="❑"/>
      <w:lvlJc w:val="left"/>
      <w:pPr>
        <w:ind w:left="1080" w:hanging="360"/>
      </w:pPr>
      <w:rPr>
        <w:rFonts w:ascii="Noto Sans Symbols" w:cs="Noto Sans Symbols" w:eastAsia="Noto Sans Symbols" w:hAnsi="Noto Sans Symbols"/>
        <w:vertAlign w:val="baseline"/>
      </w:rPr>
    </w:lvl>
    <w:lvl w:ilvl="1">
      <w:start w:val="1"/>
      <w:numFmt w:val="bullet"/>
      <w:lvlText w:val="o"/>
      <w:lvlJc w:val="left"/>
      <w:pPr>
        <w:ind w:left="1800" w:hanging="360"/>
      </w:pPr>
      <w:rPr>
        <w:rFonts w:ascii="Courier New" w:cs="Courier New" w:eastAsia="Courier New" w:hAnsi="Courier New"/>
        <w:vertAlign w:val="baseline"/>
      </w:rPr>
    </w:lvl>
    <w:lvl w:ilvl="2">
      <w:start w:val="1"/>
      <w:numFmt w:val="bullet"/>
      <w:lvlText w:val="▪"/>
      <w:lvlJc w:val="left"/>
      <w:pPr>
        <w:ind w:left="2520" w:hanging="360"/>
      </w:pPr>
      <w:rPr>
        <w:rFonts w:ascii="Noto Sans Symbols" w:cs="Noto Sans Symbols" w:eastAsia="Noto Sans Symbols" w:hAnsi="Noto Sans Symbols"/>
        <w:vertAlign w:val="baseline"/>
      </w:rPr>
    </w:lvl>
    <w:lvl w:ilvl="3">
      <w:start w:val="1"/>
      <w:numFmt w:val="bullet"/>
      <w:lvlText w:val="●"/>
      <w:lvlJc w:val="left"/>
      <w:pPr>
        <w:ind w:left="3240" w:hanging="360"/>
      </w:pPr>
      <w:rPr>
        <w:rFonts w:ascii="Noto Sans Symbols" w:cs="Noto Sans Symbols" w:eastAsia="Noto Sans Symbols" w:hAnsi="Noto Sans Symbols"/>
        <w:vertAlign w:val="baseline"/>
      </w:rPr>
    </w:lvl>
    <w:lvl w:ilvl="4">
      <w:start w:val="1"/>
      <w:numFmt w:val="bullet"/>
      <w:lvlText w:val="o"/>
      <w:lvlJc w:val="left"/>
      <w:pPr>
        <w:ind w:left="3960" w:hanging="360"/>
      </w:pPr>
      <w:rPr>
        <w:rFonts w:ascii="Courier New" w:cs="Courier New" w:eastAsia="Courier New" w:hAnsi="Courier New"/>
        <w:vertAlign w:val="baseline"/>
      </w:rPr>
    </w:lvl>
    <w:lvl w:ilvl="5">
      <w:start w:val="1"/>
      <w:numFmt w:val="bullet"/>
      <w:lvlText w:val="▪"/>
      <w:lvlJc w:val="left"/>
      <w:pPr>
        <w:ind w:left="4680" w:hanging="360"/>
      </w:pPr>
      <w:rPr>
        <w:rFonts w:ascii="Noto Sans Symbols" w:cs="Noto Sans Symbols" w:eastAsia="Noto Sans Symbols" w:hAnsi="Noto Sans Symbols"/>
        <w:vertAlign w:val="baseline"/>
      </w:rPr>
    </w:lvl>
    <w:lvl w:ilvl="6">
      <w:start w:val="1"/>
      <w:numFmt w:val="bullet"/>
      <w:lvlText w:val="●"/>
      <w:lvlJc w:val="left"/>
      <w:pPr>
        <w:ind w:left="5400" w:hanging="360"/>
      </w:pPr>
      <w:rPr>
        <w:rFonts w:ascii="Noto Sans Symbols" w:cs="Noto Sans Symbols" w:eastAsia="Noto Sans Symbols" w:hAnsi="Noto Sans Symbols"/>
        <w:vertAlign w:val="baseline"/>
      </w:rPr>
    </w:lvl>
    <w:lvl w:ilvl="7">
      <w:start w:val="1"/>
      <w:numFmt w:val="bullet"/>
      <w:lvlText w:val="o"/>
      <w:lvlJc w:val="left"/>
      <w:pPr>
        <w:ind w:left="6120" w:hanging="360"/>
      </w:pPr>
      <w:rPr>
        <w:rFonts w:ascii="Courier New" w:cs="Courier New" w:eastAsia="Courier New" w:hAnsi="Courier New"/>
        <w:vertAlign w:val="baseline"/>
      </w:rPr>
    </w:lvl>
    <w:lvl w:ilvl="8">
      <w:start w:val="1"/>
      <w:numFmt w:val="bullet"/>
      <w:lvlText w:val="▪"/>
      <w:lvlJc w:val="left"/>
      <w:pPr>
        <w:ind w:left="6840" w:hanging="360"/>
      </w:pPr>
      <w:rPr>
        <w:rFonts w:ascii="Noto Sans Symbols" w:cs="Noto Sans Symbols" w:eastAsia="Noto Sans Symbols" w:hAnsi="Noto Sans Symbols"/>
        <w:vertAlign w:val="baseline"/>
      </w:rPr>
    </w:lvl>
  </w:abstractNum>
  <w:num w:numId="1">
    <w:abstractNumId w:val="1"/>
  </w:num>
  <w:num w:numId="2">
    <w:abstractNumId w:val="2"/>
  </w:num>
  <w:num w:numId="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4"/>
        <w:szCs w:val="24"/>
        <w:lang w:val="es-ES"/>
      </w:rPr>
    </w:rPrDefault>
    <w:pPrDefaul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name w:val="Normal"/>
    <w:next w:val="Normal"/>
    <w:autoRedefine w:val="0"/>
    <w:hidden w:val="0"/>
    <w:qFormat w:val="0"/>
    <w:pPr>
      <w:suppressAutoHyphens w:val="1"/>
      <w:spacing w:line="1" w:lineRule="atLeast"/>
      <w:ind w:leftChars="-1" w:rightChars="0" w:firstLineChars="-1"/>
      <w:textDirection w:val="btLr"/>
      <w:textAlignment w:val="top"/>
      <w:outlineLvl w:val="0"/>
    </w:pPr>
    <w:rPr>
      <w:color w:val="000000"/>
      <w:w w:val="100"/>
      <w:position w:val="-1"/>
      <w:sz w:val="24"/>
      <w:szCs w:val="24"/>
      <w:effect w:val="none"/>
      <w:vertAlign w:val="baseline"/>
      <w:cs w:val="0"/>
      <w:em w:val="none"/>
      <w:lang w:bidi="ar-SA" w:eastAsia="en-US" w:val="es-ES"/>
    </w:rPr>
  </w:style>
  <w:style w:type="character" w:styleId="DefaultParagraphFont">
    <w:name w:val="Default Paragraph Font"/>
    <w:next w:val="DefaultParagraphFont"/>
    <w:autoRedefine w:val="0"/>
    <w:hidden w:val="0"/>
    <w:qFormat w:val="1"/>
    <w:rPr>
      <w:w w:val="100"/>
      <w:position w:val="-1"/>
      <w:effect w:val="none"/>
      <w:vertAlign w:val="baseline"/>
      <w:cs w:val="0"/>
      <w:em w:val="none"/>
      <w:lang/>
    </w:rPr>
  </w:style>
  <w:style w:type="table" w:styleId="TableNormal">
    <w:name w:val="Table Normal"/>
    <w:next w:val="TableNormal"/>
    <w:autoRedefine w:val="0"/>
    <w:hidden w:val="0"/>
    <w:qFormat w:val="1"/>
    <w:pPr>
      <w:suppressAutoHyphens w:val="1"/>
      <w:spacing w:line="1" w:lineRule="atLeast"/>
      <w:ind w:leftChars="-1" w:rightChars="0" w:firstLineChars="-1"/>
      <w:textDirection w:val="btLr"/>
      <w:textAlignment w:val="top"/>
      <w:outlineLvl w:val="0"/>
    </w:pPr>
    <w:rPr>
      <w:w w:val="100"/>
      <w:position w:val="-1"/>
      <w:effect w:val="none"/>
      <w:vertAlign w:val="baseline"/>
      <w:cs w:val="0"/>
      <w:em w:val="none"/>
      <w:lang/>
    </w:rPr>
    <w:tblPr>
      <w:jc w:val="left"/>
      <w:tblInd w:w="0.0" w:type="dxa"/>
      <w:tblCellMar>
        <w:top w:w="0.0" w:type="dxa"/>
        <w:left w:w="108.0" w:type="dxa"/>
        <w:bottom w:w="0.0" w:type="dxa"/>
        <w:right w:w="108.0" w:type="dxa"/>
      </w:tblCellMar>
    </w:tblPr>
  </w:style>
  <w:style w:type="numbering" w:styleId="NoList">
    <w:name w:val="No List"/>
    <w:next w:val="NoList"/>
    <w:autoRedefine w:val="0"/>
    <w:hidden w:val="0"/>
    <w:qFormat w:val="1"/>
    <w:pPr>
      <w:suppressAutoHyphens w:val="1"/>
      <w:spacing w:line="1" w:lineRule="atLeast"/>
      <w:ind w:leftChars="-1" w:rightChars="0" w:firstLineChars="-1"/>
      <w:textDirection w:val="btLr"/>
      <w:textAlignment w:val="top"/>
      <w:outlineLvl w:val="0"/>
    </w:pPr>
  </w:style>
  <w:style w:type="character" w:styleId="Strong">
    <w:name w:val="Strong"/>
    <w:next w:val="Strong"/>
    <w:autoRedefine w:val="0"/>
    <w:hidden w:val="0"/>
    <w:qFormat w:val="0"/>
    <w:rPr>
      <w:b w:val="1"/>
      <w:bCs w:val="1"/>
      <w:w w:val="100"/>
      <w:position w:val="-1"/>
      <w:effect w:val="none"/>
      <w:vertAlign w:val="baseline"/>
      <w:cs w:val="0"/>
      <w:em w:val="none"/>
      <w:lang/>
    </w:rPr>
  </w:style>
  <w:style w:type="character" w:styleId="Emphasis">
    <w:name w:val="Emphasis"/>
    <w:next w:val="Emphasis"/>
    <w:autoRedefine w:val="0"/>
    <w:hidden w:val="0"/>
    <w:qFormat w:val="0"/>
    <w:rPr>
      <w:i w:val="1"/>
      <w:iCs w:val="1"/>
      <w:w w:val="100"/>
      <w:position w:val="-1"/>
      <w:effect w:val="none"/>
      <w:vertAlign w:val="baseline"/>
      <w:cs w:val="0"/>
      <w:em w:val="none"/>
      <w:lang/>
    </w:rPr>
  </w:style>
  <w:style w:type="paragraph" w:styleId="BodyText">
    <w:name w:val="Body Text"/>
    <w:basedOn w:val="Normal"/>
    <w:next w:val="BodyText"/>
    <w:autoRedefine w:val="0"/>
    <w:hidden w:val="0"/>
    <w:qFormat w:val="0"/>
    <w:pPr>
      <w:suppressAutoHyphens w:val="1"/>
      <w:spacing w:line="1" w:lineRule="atLeast"/>
      <w:ind w:leftChars="-1" w:rightChars="0" w:firstLineChars="-1"/>
      <w:textDirection w:val="btLr"/>
      <w:textAlignment w:val="top"/>
      <w:outlineLvl w:val="0"/>
    </w:pPr>
    <w:rPr>
      <w:color w:val="auto"/>
      <w:w w:val="100"/>
      <w:position w:val="-1"/>
      <w:sz w:val="32"/>
      <w:szCs w:val="24"/>
      <w:effect w:val="none"/>
      <w:vertAlign w:val="baseline"/>
      <w:cs w:val="0"/>
      <w:em w:val="none"/>
      <w:lang w:bidi="ar-SA" w:eastAsia="en-US" w:val="es-ES"/>
    </w:rPr>
  </w:style>
  <w:style w:type="character" w:styleId="BodyTextChar">
    <w:name w:val="Body Text Char"/>
    <w:next w:val="BodyTextChar"/>
    <w:autoRedefine w:val="0"/>
    <w:hidden w:val="0"/>
    <w:qFormat w:val="0"/>
    <w:rPr>
      <w:w w:val="100"/>
      <w:position w:val="-1"/>
      <w:sz w:val="32"/>
      <w:szCs w:val="24"/>
      <w:effect w:val="none"/>
      <w:vertAlign w:val="baseline"/>
      <w:cs w:val="0"/>
      <w:em w:val="none"/>
      <w:lang/>
    </w:rPr>
  </w:style>
  <w:style w:type="paragraph" w:styleId="Header">
    <w:name w:val="Header"/>
    <w:basedOn w:val="Normal"/>
    <w:next w:val="Header"/>
    <w:autoRedefine w:val="0"/>
    <w:hidden w:val="0"/>
    <w:qFormat w:val="0"/>
    <w:pPr>
      <w:tabs>
        <w:tab w:val="center" w:leader="none" w:pos="4320"/>
        <w:tab w:val="right" w:leader="none" w:pos="8640"/>
      </w:tabs>
      <w:suppressAutoHyphens w:val="1"/>
      <w:spacing w:line="1" w:lineRule="atLeast"/>
      <w:ind w:leftChars="-1" w:rightChars="0" w:firstLineChars="-1"/>
      <w:textDirection w:val="btLr"/>
      <w:textAlignment w:val="top"/>
      <w:outlineLvl w:val="0"/>
    </w:pPr>
    <w:rPr>
      <w:color w:val="auto"/>
      <w:w w:val="100"/>
      <w:position w:val="-1"/>
      <w:sz w:val="24"/>
      <w:szCs w:val="24"/>
      <w:effect w:val="none"/>
      <w:vertAlign w:val="baseline"/>
      <w:cs w:val="0"/>
      <w:em w:val="none"/>
      <w:lang w:bidi="ar-SA" w:eastAsia="en-US" w:val="es-ES"/>
    </w:rPr>
  </w:style>
  <w:style w:type="character" w:styleId="HeaderChar">
    <w:name w:val="Header Char"/>
    <w:next w:val="HeaderChar"/>
    <w:autoRedefine w:val="0"/>
    <w:hidden w:val="0"/>
    <w:qFormat w:val="0"/>
    <w:rPr>
      <w:w w:val="100"/>
      <w:position w:val="-1"/>
      <w:szCs w:val="24"/>
      <w:effect w:val="none"/>
      <w:vertAlign w:val="baseline"/>
      <w:cs w:val="0"/>
      <w:em w:val="none"/>
      <w:lang/>
    </w:rPr>
  </w:style>
  <w:style w:type="character" w:styleId="PageNumber">
    <w:name w:val="Page Number"/>
    <w:basedOn w:val="DefaultParagraphFont"/>
    <w:next w:val="PageNumber"/>
    <w:autoRedefine w:val="0"/>
    <w:hidden w:val="0"/>
    <w:qFormat w:val="0"/>
    <w:rPr>
      <w:w w:val="100"/>
      <w:position w:val="-1"/>
      <w:effect w:val="none"/>
      <w:vertAlign w:val="baseline"/>
      <w:cs w:val="0"/>
      <w:em w:val="none"/>
      <w:lang/>
    </w:rPr>
  </w:style>
  <w:style w:type="paragraph" w:styleId="Footer">
    <w:name w:val="Footer"/>
    <w:basedOn w:val="Normal"/>
    <w:next w:val="Footer"/>
    <w:autoRedefine w:val="0"/>
    <w:hidden w:val="0"/>
    <w:qFormat w:val="1"/>
    <w:pPr>
      <w:tabs>
        <w:tab w:val="center" w:leader="none" w:pos="4680"/>
        <w:tab w:val="right" w:leader="none" w:pos="9360"/>
      </w:tabs>
      <w:suppressAutoHyphens w:val="1"/>
      <w:spacing w:line="1" w:lineRule="atLeast"/>
      <w:ind w:leftChars="-1" w:rightChars="0" w:firstLineChars="-1"/>
      <w:textDirection w:val="btLr"/>
      <w:textAlignment w:val="top"/>
      <w:outlineLvl w:val="0"/>
    </w:pPr>
    <w:rPr>
      <w:color w:val="000000"/>
      <w:w w:val="100"/>
      <w:position w:val="-1"/>
      <w:sz w:val="24"/>
      <w:szCs w:val="24"/>
      <w:effect w:val="none"/>
      <w:vertAlign w:val="baseline"/>
      <w:cs w:val="0"/>
      <w:em w:val="none"/>
      <w:lang w:bidi="ar-SA" w:eastAsia="en-US" w:val="es-ES"/>
    </w:rPr>
  </w:style>
  <w:style w:type="character" w:styleId="FooterChar">
    <w:name w:val="Footer Char"/>
    <w:next w:val="FooterChar"/>
    <w:autoRedefine w:val="0"/>
    <w:hidden w:val="0"/>
    <w:qFormat w:val="0"/>
    <w:rPr>
      <w:color w:val="000000"/>
      <w:w w:val="100"/>
      <w:position w:val="-1"/>
      <w:sz w:val="24"/>
      <w:szCs w:val="24"/>
      <w:effect w:val="none"/>
      <w:vertAlign w:val="baseline"/>
      <w:cs w:val="0"/>
      <w:em w:val="none"/>
      <w:lang/>
    </w:rPr>
  </w:style>
  <w:style w:type="paragraph" w:styleId="BalloonText">
    <w:name w:val="Balloon Text"/>
    <w:basedOn w:val="Normal"/>
    <w:next w:val="BalloonText"/>
    <w:autoRedefine w:val="0"/>
    <w:hidden w:val="0"/>
    <w:qFormat w:val="1"/>
    <w:pPr>
      <w:suppressAutoHyphens w:val="1"/>
      <w:spacing w:line="1" w:lineRule="atLeast"/>
      <w:ind w:leftChars="-1" w:rightChars="0" w:firstLineChars="-1"/>
      <w:textDirection w:val="btLr"/>
      <w:textAlignment w:val="top"/>
      <w:outlineLvl w:val="0"/>
    </w:pPr>
    <w:rPr>
      <w:rFonts w:ascii="Segoe UI" w:cs="Segoe UI" w:eastAsia="Times New Roman" w:hAnsi="Segoe UI"/>
      <w:color w:val="000000"/>
      <w:w w:val="100"/>
      <w:position w:val="-1"/>
      <w:sz w:val="18"/>
      <w:szCs w:val="18"/>
      <w:effect w:val="none"/>
      <w:vertAlign w:val="baseline"/>
      <w:cs w:val="0"/>
      <w:em w:val="none"/>
      <w:lang w:bidi="ar-SA" w:eastAsia="en-US" w:val="es-ES"/>
    </w:rPr>
  </w:style>
  <w:style w:type="character" w:styleId="BalloonTextChar">
    <w:name w:val="Balloon Text Char"/>
    <w:next w:val="BalloonTextChar"/>
    <w:autoRedefine w:val="0"/>
    <w:hidden w:val="0"/>
    <w:qFormat w:val="0"/>
    <w:rPr>
      <w:rFonts w:ascii="Segoe UI" w:cs="Segoe UI" w:eastAsia="Times New Roman" w:hAnsi="Segoe UI"/>
      <w:color w:val="000000"/>
      <w:w w:val="100"/>
      <w:position w:val="-1"/>
      <w:sz w:val="18"/>
      <w:szCs w:val="18"/>
      <w:effect w:val="none"/>
      <w:vertAlign w:val="baseline"/>
      <w:cs w:val="0"/>
      <w:em w:val="none"/>
      <w:lang/>
    </w:rPr>
  </w:style>
  <w:style w:type="character" w:styleId="Hyperlink">
    <w:name w:val="Hyperlink"/>
    <w:next w:val="Hyperlink"/>
    <w:autoRedefine w:val="0"/>
    <w:hidden w:val="0"/>
    <w:qFormat w:val="0"/>
    <w:rPr>
      <w:color w:val="0000ff"/>
      <w:w w:val="100"/>
      <w:position w:val="-1"/>
      <w:u w:val="single"/>
      <w:effect w:val="none"/>
      <w:vertAlign w:val="baseline"/>
      <w:cs w:val="0"/>
      <w:em w:val="none"/>
      <w:lang/>
    </w:rPr>
  </w:style>
  <w:style w:type="character" w:styleId="FollowedHyperlink">
    <w:name w:val="FollowedHyperlink"/>
    <w:next w:val="FollowedHyperlink"/>
    <w:autoRedefine w:val="0"/>
    <w:hidden w:val="0"/>
    <w:qFormat w:val="1"/>
    <w:rPr>
      <w:color w:val="954f72"/>
      <w:w w:val="100"/>
      <w:position w:val="-1"/>
      <w:u w:val="single"/>
      <w:effect w:val="none"/>
      <w:vertAlign w:val="baseline"/>
      <w:cs w:val="0"/>
      <w:em w:val="none"/>
      <w:lang/>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2" Type="http://schemas.openxmlformats.org/officeDocument/2006/relationships/theme" Target="theme/theme1.xml"/><Relationship Id="rId3" Type="http://schemas.openxmlformats.org/officeDocument/2006/relationships/settings" Target="settings.xml"/><Relationship Id="rId4" Type="http://schemas.openxmlformats.org/officeDocument/2006/relationships/fontTable" Target="fontTable.xml"/><Relationship Id="rId11" Type="http://schemas.openxmlformats.org/officeDocument/2006/relationships/image" Target="media/image3.png"/><Relationship Id="rId10" Type="http://schemas.openxmlformats.org/officeDocument/2006/relationships/hyperlink" Target="http://www.cde.ca.gov/re/cp/uc" TargetMode="External"/><Relationship Id="rId12" Type="http://schemas.openxmlformats.org/officeDocument/2006/relationships/header" Target="header1.xml"/><Relationship Id="rId9" Type="http://schemas.openxmlformats.org/officeDocument/2006/relationships/hyperlink" Target="about:blank" TargetMode="External"/><Relationship Id="rId5" Type="http://schemas.openxmlformats.org/officeDocument/2006/relationships/numbering" Target="numbering.xml"/><Relationship Id="rId6" Type="http://schemas.openxmlformats.org/officeDocument/2006/relationships/styles" Target="styles.xml"/><Relationship Id="rId7" Type="http://schemas.openxmlformats.org/officeDocument/2006/relationships/customXml" Target="../customXML/item1.xml"/><Relationship Id="rId8" Type="http://schemas.openxmlformats.org/officeDocument/2006/relationships/image" Target="media/image2.jpg"/></Relationships>
</file>

<file path=word/_rels/fontTable.xml.rels><?xml version="1.0" encoding="UTF-8" standalone="yes"?><Relationships xmlns="http://schemas.openxmlformats.org/package/2006/relationships"><Relationship Id="rId2" Type="http://schemas.openxmlformats.org/officeDocument/2006/relationships/font" Target="fonts/NotoSansSymbols-regular.ttf"/><Relationship Id="rId3" Type="http://schemas.openxmlformats.org/officeDocument/2006/relationships/font" Target="fonts/NotoSansSymbols-bold.ttf"/></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 Id="rId2"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2"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9QyoY4DlJIb/F343VhZDLm+u1GA==">CgMxLjA4AHIhMXk3a19HOE1PNk5HOXFmcldGSXpfWGNIcEVpaHB5RzRI</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2020-07-21T18:20:00Z</dcterms:created>
  <dc:creator>CDEemployee</dc:creator>
</cp:coreProperties>
</file>

<file path=docProps/custom.xml><?xml version="1.0" encoding="utf-8"?>
<Properties xmlns="http://schemas.openxmlformats.org/officeDocument/2006/custom-properties" xmlns:vt="http://schemas.openxmlformats.org/officeDocument/2006/docPropsVTypes"/>
</file>