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SOUTHEAST AREA TECHNICAL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Student/Family Acknowledgement of School Policies</w:t>
      </w:r>
    </w:p>
    <w:p w:rsidR="00000000" w:rsidDel="00000000" w:rsidP="00000000" w:rsidRDefault="00000000" w:rsidRPr="00000000" w14:paraId="00000004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Students and Families acknowledge the following: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tuition, textbooks and supplies for Cape Fear Community College courses are provided by SEA-Tech High School.  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college textbooks MUST be returned to SEA-Tech upon completion of the course.  Students will be responsible for payment of lost textbooks.</w:t>
      </w:r>
    </w:p>
    <w:p w:rsidR="00000000" w:rsidDel="00000000" w:rsidP="00000000" w:rsidRDefault="00000000" w:rsidRPr="00000000" w14:paraId="0000000B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grade earned in a college course is a permanent part of a student’s college transcript.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CFCC and SEA-Tech issue regular progress reports.  It is the responsibility of the student to have his/her CFCC progress report completed by the instructor and return it to SEA-Tech administration.  Failure to do so will compromise future enrollment in college classes.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SEA-Tech staff has full access to students’ college records as long as they are enrolled at SEA-Tech.</w:t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College course grades of “D” or “F” will not transfer to other colleges.  Only grades of “C” or better are eligible for college transfer. </w:t>
      </w:r>
    </w:p>
    <w:p w:rsidR="00000000" w:rsidDel="00000000" w:rsidP="00000000" w:rsidRDefault="00000000" w:rsidRPr="00000000" w14:paraId="00000013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Students in classes and other activities with college students may be exposed to adult material, subject matter, and language.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SEA-Tech students may participate in interscholastic athletics at another high school.</w:t>
      </w:r>
    </w:p>
    <w:p w:rsidR="00000000" w:rsidDel="00000000" w:rsidP="00000000" w:rsidRDefault="00000000" w:rsidRPr="00000000" w14:paraId="00000017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 signing below, we certify that we have reviewed the policies and regulations of SEA-Tech, New Hanover County Schools, and Cape Fear Community College as they pertain to the named student and that the student agrees to abide by all policies and procedures.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</w:t>
        <w:tab/>
        <w:t xml:space="preserve">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Name (print)</w:t>
        <w:tab/>
        <w:tab/>
        <w:tab/>
        <w:tab/>
        <w:t xml:space="preserve">Parent Signature</w:t>
        <w:tab/>
        <w:tab/>
        <w:tab/>
        <w:t xml:space="preserve">Date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</w:t>
        <w:tab/>
        <w:t xml:space="preserve">________________________________________________</w:t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 Name (print)</w:t>
        <w:tab/>
        <w:tab/>
        <w:tab/>
        <w:tab/>
        <w:t xml:space="preserve">Student Signature</w:t>
        <w:tab/>
        <w:tab/>
        <w:tab/>
        <w:t xml:space="preserve">Date</w:t>
      </w:r>
    </w:p>
    <w:sectPr>
      <w:pgSz w:h="15840" w:w="12240" w:orient="portrait"/>
      <w:pgMar w:bottom="72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40E7F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40E7F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bHUe7Gj8qvtjgIEQMZh04ZEXiA==">CgMxLjAyCGguZ2pkZ3hzOAByITFhcGJPZWVpbGJnVmRjNzZ1WkdILVVTdnBVelV5V0o0Yg==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2022-05-26T17:53:00Z</dcterms:created>
  <dc:creator>Amy Michelle Hubbard</dc:creator>
</cp:coreProperties>
</file>