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</w:p>
    <w:p w:rsidR="00727917" w:rsidRDefault="00E240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4E748B"/>
          <w:sz w:val="32"/>
          <w:szCs w:val="32"/>
          <w:highlight w:val="white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    </w:t>
      </w:r>
      <w:r>
        <w:rPr>
          <w:rFonts w:ascii="Calibri" w:eastAsia="Calibri" w:hAnsi="Calibri" w:cs="Calibri"/>
          <w:b/>
          <w:color w:val="4E748B"/>
          <w:sz w:val="32"/>
          <w:szCs w:val="32"/>
          <w:highlight w:val="white"/>
        </w:rPr>
        <w:t>FINAL EXAM EXEMPTION REQUEST DUE TO MEDICAL HARDSHIP</w:t>
      </w: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4E748B"/>
          <w:sz w:val="32"/>
          <w:szCs w:val="32"/>
          <w:highlight w:val="white"/>
        </w:rPr>
      </w:pPr>
    </w:p>
    <w:tbl>
      <w:tblPr>
        <w:tblStyle w:val="a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9180"/>
      </w:tblGrid>
      <w:tr w:rsidR="00727917">
        <w:trPr>
          <w:trHeight w:val="949"/>
        </w:trPr>
        <w:tc>
          <w:tcPr>
            <w:tcW w:w="1008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8" w:right="458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Directions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: The following information details the process for requesting THAT ABSENCES DUE TO MEDICAL HARDSHIP NOT BE COUNTED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TOWARD THE MAXIMUM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NUMBER OF ABSENCES ALLOWED IN ORDER TO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QUALIFY FOR A NON‐STATE TESTING EXEMPTION (PER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POLICY A/</w:t>
            </w:r>
            <w:proofErr w:type="gramStart"/>
            <w:r>
              <w:rPr>
                <w:rFonts w:ascii="Calibri" w:eastAsia="Calibri" w:hAnsi="Calibri" w:cs="Calibri"/>
                <w:sz w:val="21"/>
                <w:szCs w:val="21"/>
              </w:rPr>
              <w:t xml:space="preserve">TST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for the current school year.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 </w:t>
            </w:r>
          </w:p>
        </w:tc>
      </w:tr>
      <w:tr w:rsidR="00727917">
        <w:trPr>
          <w:trHeight w:val="201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Step I</w:t>
            </w:r>
          </w:p>
        </w:tc>
        <w:tc>
          <w:tcPr>
            <w:tcW w:w="9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 w:rsidP="00E24027">
            <w:pPr>
              <w:spacing w:line="240" w:lineRule="auto"/>
              <w:ind w:left="7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27917" w:rsidRDefault="00E2402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Complete the </w:t>
            </w:r>
            <w:r>
              <w:rPr>
                <w:rFonts w:ascii="Calibri" w:eastAsia="Calibri" w:hAnsi="Calibri" w:cs="Calibri"/>
                <w:b/>
              </w:rPr>
              <w:t>Request for Medical Hardship Absences</w:t>
            </w:r>
            <w:r>
              <w:rPr>
                <w:rFonts w:ascii="Calibri" w:eastAsia="Calibri" w:hAnsi="Calibri" w:cs="Calibri"/>
              </w:rPr>
              <w:t xml:space="preserve"> form (below)</w:t>
            </w:r>
            <w:r>
              <w:rPr>
                <w:rFonts w:ascii="Calibri" w:eastAsia="Calibri" w:hAnsi="Calibri" w:cs="Calibri"/>
              </w:rPr>
              <w:t>.</w:t>
            </w:r>
          </w:p>
          <w:p w:rsidR="00727917" w:rsidRDefault="00E2402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Attach all relevant documentation as requested. Medical Documentation </w:t>
            </w:r>
            <w:r w:rsidRPr="00E24027">
              <w:rPr>
                <w:rFonts w:ascii="Calibri" w:eastAsia="Calibri" w:hAnsi="Calibri" w:cs="Calibri"/>
                <w:b/>
              </w:rPr>
              <w:t>must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include a physician's signature and letterhead.   </w:t>
            </w:r>
          </w:p>
          <w:p w:rsidR="00727917" w:rsidRDefault="00E2402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Obtain parent/guardian signature. </w:t>
            </w:r>
          </w:p>
          <w:p w:rsidR="00727917" w:rsidRDefault="00E2402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Obtain the principal's signature. </w:t>
            </w:r>
          </w:p>
          <w:p w:rsidR="00727917" w:rsidRDefault="0072791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727917">
        <w:trPr>
          <w:trHeight w:val="529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Step II </w:t>
            </w:r>
          </w:p>
        </w:tc>
        <w:tc>
          <w:tcPr>
            <w:tcW w:w="9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The principal will review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the 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documentation to determine the exten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 at which the medical hardship has contributed to absences that exceed those allowable per policy A/TST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render a decision regarding the exemption.   </w:t>
            </w:r>
          </w:p>
        </w:tc>
      </w:tr>
      <w:tr w:rsidR="00727917">
        <w:trPr>
          <w:trHeight w:val="838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Step III</w:t>
            </w:r>
          </w:p>
        </w:tc>
        <w:tc>
          <w:tcPr>
            <w:tcW w:w="9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27" w:right="232" w:hanging="8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The principal communicates the decision directly to the parent and 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teachers impacted. If families would like to appeal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,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they would appeal to the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appropriate Learning Community Superintendent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.</w:t>
            </w:r>
          </w:p>
        </w:tc>
      </w:tr>
    </w:tbl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0"/>
        <w:gridCol w:w="4500"/>
      </w:tblGrid>
      <w:tr w:rsidR="00727917">
        <w:trPr>
          <w:trHeight w:val="837"/>
        </w:trPr>
        <w:tc>
          <w:tcPr>
            <w:tcW w:w="1008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7" w:right="439" w:firstLine="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Requests for medical hardship absences may be made at any point in the school year </w:t>
            </w:r>
            <w:r>
              <w:rPr>
                <w:rFonts w:ascii="Calibri" w:eastAsia="Calibri" w:hAnsi="Calibri" w:cs="Calibri"/>
                <w:i/>
                <w:sz w:val="21"/>
                <w:szCs w:val="21"/>
              </w:rPr>
              <w:t xml:space="preserve">prior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to the following deadlines:</w:t>
            </w:r>
          </w:p>
        </w:tc>
      </w:tr>
      <w:tr w:rsidR="00727917">
        <w:trPr>
          <w:trHeight w:val="615"/>
        </w:trPr>
        <w:tc>
          <w:tcPr>
            <w:tcW w:w="100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7"/>
                <w:szCs w:val="27"/>
              </w:rPr>
              <w:t xml:space="preserve">Tests Occurring in 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Fall</w:t>
            </w:r>
            <w:r>
              <w:rPr>
                <w:rFonts w:ascii="Calibri" w:eastAsia="Calibri" w:hAnsi="Calibri" w:cs="Calibri"/>
                <w:b/>
                <w:color w:val="000000"/>
                <w:sz w:val="27"/>
                <w:szCs w:val="27"/>
              </w:rPr>
              <w:t xml:space="preserve"> Semester 2023</w:t>
            </w:r>
          </w:p>
        </w:tc>
      </w:tr>
      <w:tr w:rsidR="00727917">
        <w:trPr>
          <w:trHeight w:val="516"/>
        </w:trPr>
        <w:tc>
          <w:tcPr>
            <w:tcW w:w="558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Situation </w:t>
            </w:r>
          </w:p>
        </w:tc>
        <w:tc>
          <w:tcPr>
            <w:tcW w:w="45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Submit By:</w:t>
            </w:r>
          </w:p>
        </w:tc>
      </w:tr>
      <w:tr w:rsidR="00727917">
        <w:trPr>
          <w:trHeight w:val="837"/>
        </w:trPr>
        <w:tc>
          <w:tcPr>
            <w:tcW w:w="5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29" w:right="320" w:firstLine="6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Existing conditions or medical situations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January 5, 2024</w:t>
            </w:r>
          </w:p>
        </w:tc>
      </w:tr>
    </w:tbl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7917" w:rsidRDefault="00E240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 </w:t>
      </w:r>
    </w:p>
    <w:tbl>
      <w:tblPr>
        <w:tblStyle w:val="a1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0"/>
        <w:gridCol w:w="4500"/>
      </w:tblGrid>
      <w:tr w:rsidR="00727917">
        <w:trPr>
          <w:trHeight w:val="615"/>
        </w:trPr>
        <w:tc>
          <w:tcPr>
            <w:tcW w:w="100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Tests Occurring in Spring Semester 2024</w:t>
            </w:r>
          </w:p>
        </w:tc>
      </w:tr>
      <w:tr w:rsidR="00727917">
        <w:trPr>
          <w:trHeight w:val="516"/>
        </w:trPr>
        <w:tc>
          <w:tcPr>
            <w:tcW w:w="558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Situation </w:t>
            </w:r>
          </w:p>
        </w:tc>
        <w:tc>
          <w:tcPr>
            <w:tcW w:w="45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ind w:left="124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Submit By:</w:t>
            </w:r>
          </w:p>
        </w:tc>
      </w:tr>
      <w:tr w:rsidR="00727917">
        <w:trPr>
          <w:trHeight w:val="837"/>
        </w:trPr>
        <w:tc>
          <w:tcPr>
            <w:tcW w:w="5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80" w:lineRule="auto"/>
              <w:ind w:left="129" w:right="320" w:firstLine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Existing conditions or medical situations 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ind w:left="13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May 17, 2024</w:t>
            </w:r>
          </w:p>
        </w:tc>
      </w:tr>
    </w:tbl>
    <w:p w:rsidR="00727917" w:rsidRDefault="00727917">
      <w:pPr>
        <w:widowControl w:val="0"/>
        <w:rPr>
          <w:rFonts w:ascii="Calibri" w:eastAsia="Calibri" w:hAnsi="Calibri" w:cs="Calibri"/>
          <w:sz w:val="21"/>
          <w:szCs w:val="21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  <w:bookmarkStart w:id="0" w:name="_GoBack"/>
      <w:bookmarkEnd w:id="0"/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1"/>
          <w:szCs w:val="21"/>
        </w:rPr>
        <w:sectPr w:rsidR="00727917">
          <w:pgSz w:w="12240" w:h="15840"/>
          <w:pgMar w:top="422" w:right="990" w:bottom="442" w:left="1170" w:header="0" w:footer="720" w:gutter="0"/>
          <w:pgNumType w:start="1"/>
          <w:cols w:space="720"/>
        </w:sectPr>
      </w:pPr>
    </w:p>
    <w:p w:rsidR="00727917" w:rsidRDefault="00E24027">
      <w:pPr>
        <w:widowControl w:val="0"/>
        <w:spacing w:line="240" w:lineRule="auto"/>
        <w:rPr>
          <w:rFonts w:ascii="Calibri" w:eastAsia="Calibri" w:hAnsi="Calibri" w:cs="Calibri"/>
          <w:b/>
          <w:color w:val="4E748B"/>
          <w:sz w:val="28"/>
          <w:szCs w:val="28"/>
        </w:rPr>
      </w:pPr>
      <w:r>
        <w:rPr>
          <w:rFonts w:ascii="Calibri" w:eastAsia="Calibri" w:hAnsi="Calibri" w:cs="Calibri"/>
          <w:b/>
          <w:color w:val="4E748B"/>
          <w:sz w:val="28"/>
          <w:szCs w:val="28"/>
        </w:rPr>
        <w:t>MEDICAL HARDSHIP ABSENCES REQUEST FORM</w:t>
      </w:r>
    </w:p>
    <w:p w:rsidR="00727917" w:rsidRDefault="00727917">
      <w:pPr>
        <w:widowControl w:val="0"/>
        <w:spacing w:line="240" w:lineRule="auto"/>
        <w:rPr>
          <w:rFonts w:ascii="Calibri" w:eastAsia="Calibri" w:hAnsi="Calibri" w:cs="Calibri"/>
          <w:b/>
          <w:color w:val="4E748B"/>
          <w:sz w:val="18"/>
          <w:szCs w:val="18"/>
        </w:rPr>
      </w:pPr>
    </w:p>
    <w:tbl>
      <w:tblPr>
        <w:tblStyle w:val="a2"/>
        <w:tblW w:w="10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2865"/>
        <w:gridCol w:w="2310"/>
        <w:gridCol w:w="1185"/>
        <w:gridCol w:w="1185"/>
      </w:tblGrid>
      <w:tr w:rsidR="00727917">
        <w:trPr>
          <w:trHeight w:val="509"/>
        </w:trPr>
        <w:tc>
          <w:tcPr>
            <w:tcW w:w="888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Part I: Student Information (PLEASE TYPE)</w:t>
            </w:r>
          </w:p>
        </w:tc>
        <w:tc>
          <w:tcPr>
            <w:tcW w:w="118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</w:p>
        </w:tc>
      </w:tr>
      <w:tr w:rsidR="00727917">
        <w:trPr>
          <w:trHeight w:val="501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Name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   </w:t>
            </w:r>
          </w:p>
        </w:tc>
        <w:tc>
          <w:tcPr>
            <w:tcW w:w="46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PowerSchool ID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</w:tr>
      <w:tr w:rsidR="00727917">
        <w:trPr>
          <w:trHeight w:val="500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School Name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6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Grade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</w:tr>
      <w:tr w:rsidR="00727917">
        <w:trPr>
          <w:trHeight w:val="450"/>
        </w:trPr>
        <w:tc>
          <w:tcPr>
            <w:tcW w:w="888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Part II: Test Information (PLEASE TYPE)</w:t>
            </w:r>
          </w:p>
        </w:tc>
        <w:tc>
          <w:tcPr>
            <w:tcW w:w="118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</w:p>
        </w:tc>
      </w:tr>
      <w:tr w:rsidR="00727917">
        <w:trPr>
          <w:trHeight w:val="667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9" w:right="283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Test name(s) for which the MEDICAL HARDSHIP ABSENCES ARE being requested.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615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1" w:right="290" w:hanging="37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Testing Window for which ABSENCES are being requested.</w:t>
            </w:r>
          </w:p>
          <w:p w:rsidR="00727917" w:rsidRDefault="00E2402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9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Fall, spring, year‐long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27917">
        <w:trPr>
          <w:trHeight w:val="450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School’s testing window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‐ Dates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390"/>
        </w:trPr>
        <w:tc>
          <w:tcPr>
            <w:tcW w:w="888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Part III: Description of Medical Emergency and/or Condition (PLEASE TYPE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&amp; Attach Medical Documentation)</w:t>
            </w:r>
          </w:p>
        </w:tc>
        <w:tc>
          <w:tcPr>
            <w:tcW w:w="118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</w:p>
        </w:tc>
      </w:tr>
      <w:tr w:rsidR="00727917">
        <w:trPr>
          <w:trHeight w:val="527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Date of the onset of the medical emergency and/or condition.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529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Expected duration/recovery period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1065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5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DATE(S) OF ABSENCE(S) FOR MEDICAL HARDSHIP CONSIDERATION </w:t>
            </w:r>
          </w:p>
          <w:p w:rsidR="00727917" w:rsidRDefault="00E2402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Must include PowerSchool attendance record.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27917">
        <w:trPr>
          <w:trHeight w:val="1923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Briefly describe the student’s medical condition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CAUSING THE MEDICAL HARDSHIP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</w:t>
            </w:r>
          </w:p>
          <w:p w:rsidR="00727917" w:rsidRDefault="00E2402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Substantiating documentation and/or letters (on letterhead) from doctors should be included. Notes from doctors and medical professionals should address and/or explain the impact of the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condition on the student’s ability to attend school. 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27917">
        <w:trPr>
          <w:trHeight w:val="2030"/>
        </w:trPr>
        <w:tc>
          <w:tcPr>
            <w:tcW w:w="5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Description of 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HOW THESE ABSENCES QUALIFY AS A MEDICAL HARDSHIP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</w:t>
            </w:r>
          </w:p>
          <w:p w:rsidR="00727917" w:rsidRDefault="00E2402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0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Briefly describe how the medical issue/condition impacts daily instruction/classroom participation and </w:t>
            </w: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QUALIFIES AS A MEDICAL HARDSHIP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. This explanation should include sufficient details and documented data (scanned attachments) that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provide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the principal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with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 thorough understanding of the implications of the emergency and/or condition on the student’s learning.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27917">
        <w:trPr>
          <w:trHeight w:val="390"/>
        </w:trPr>
        <w:tc>
          <w:tcPr>
            <w:tcW w:w="888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Part IV: Signatures</w:t>
            </w:r>
          </w:p>
        </w:tc>
        <w:tc>
          <w:tcPr>
            <w:tcW w:w="118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</w:p>
        </w:tc>
      </w:tr>
      <w:tr w:rsidR="00727917">
        <w:trPr>
          <w:trHeight w:val="500"/>
        </w:trPr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TITLE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PRINTED NAME 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SIGNATURE 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185" w:type="dxa"/>
            <w:tcBorders>
              <w:bottom w:val="single" w:sz="8" w:space="0" w:color="43434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Approved (Y/N)</w:t>
            </w:r>
          </w:p>
        </w:tc>
      </w:tr>
      <w:tr w:rsidR="00727917">
        <w:trPr>
          <w:trHeight w:val="405"/>
        </w:trPr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Parent/Guardian Consent: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right w:val="single" w:sz="8" w:space="0" w:color="43434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 </w:t>
            </w:r>
          </w:p>
        </w:tc>
        <w:tc>
          <w:tcPr>
            <w:tcW w:w="118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420"/>
        </w:trPr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School Test Coordinator:  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right w:val="single" w:sz="8" w:space="0" w:color="43434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727917">
        <w:trPr>
          <w:trHeight w:val="524"/>
        </w:trPr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E2402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Principal: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43434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7917" w:rsidRDefault="00727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7917" w:rsidRDefault="007279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1"/>
          <w:szCs w:val="21"/>
        </w:rPr>
      </w:pPr>
    </w:p>
    <w:sectPr w:rsidR="00727917">
      <w:type w:val="continuous"/>
      <w:pgSz w:w="12240" w:h="15840"/>
      <w:pgMar w:top="422" w:right="990" w:bottom="442" w:left="1170" w:header="0" w:footer="720" w:gutter="0"/>
      <w:cols w:space="720" w:equalWidth="0">
        <w:col w:w="1008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85D"/>
    <w:multiLevelType w:val="multilevel"/>
    <w:tmpl w:val="7548E2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9C310F"/>
    <w:multiLevelType w:val="multilevel"/>
    <w:tmpl w:val="A92EE370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EA6093"/>
    <w:multiLevelType w:val="multilevel"/>
    <w:tmpl w:val="72D490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A851876"/>
    <w:multiLevelType w:val="multilevel"/>
    <w:tmpl w:val="240422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651291"/>
    <w:multiLevelType w:val="multilevel"/>
    <w:tmpl w:val="13A04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917"/>
    <w:rsid w:val="00727917"/>
    <w:rsid w:val="00E2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540C5"/>
  <w15:docId w15:val="{6F6F9D39-7CED-48D0-8094-A00334E0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40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BROOKS W</dc:creator>
  <cp:lastModifiedBy>JAMIE BROOKS W</cp:lastModifiedBy>
  <cp:revision>2</cp:revision>
  <cp:lastPrinted>2023-12-14T13:44:00Z</cp:lastPrinted>
  <dcterms:created xsi:type="dcterms:W3CDTF">2023-12-14T13:58:00Z</dcterms:created>
  <dcterms:modified xsi:type="dcterms:W3CDTF">2023-12-14T13:58:00Z</dcterms:modified>
</cp:coreProperties>
</file>