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74B66" w14:textId="77777777" w:rsidR="00C652C3" w:rsidRDefault="00000000">
      <w:pPr>
        <w:spacing w:after="1054" w:line="259" w:lineRule="auto"/>
        <w:ind w:left="0" w:right="270" w:firstLine="0"/>
        <w:jc w:val="center"/>
      </w:pPr>
      <w:r>
        <w:rPr>
          <w:noProof/>
        </w:rPr>
        <w:drawing>
          <wp:inline distT="0" distB="0" distL="0" distR="0" wp14:anchorId="3504E938" wp14:editId="1873CCEF">
            <wp:extent cx="1066800" cy="600075"/>
            <wp:effectExtent l="0" t="0" r="0" b="0"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FORMERLY </w:t>
      </w:r>
      <w:r>
        <w:rPr>
          <w:noProof/>
        </w:rPr>
        <w:drawing>
          <wp:inline distT="0" distB="0" distL="0" distR="0" wp14:anchorId="2D899A28" wp14:editId="12EBC641">
            <wp:extent cx="914400" cy="314325"/>
            <wp:effectExtent l="0" t="0" r="0" b="0"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48317" w14:textId="77777777" w:rsidR="00C652C3" w:rsidRDefault="00000000">
      <w:pPr>
        <w:spacing w:after="689" w:line="259" w:lineRule="auto"/>
        <w:ind w:left="0" w:right="240" w:firstLine="0"/>
        <w:jc w:val="center"/>
      </w:pPr>
      <w:r>
        <w:rPr>
          <w:b/>
          <w:sz w:val="28"/>
          <w:u w:val="single" w:color="000000"/>
        </w:rPr>
        <w:t>Registration for Parents</w:t>
      </w:r>
    </w:p>
    <w:p w14:paraId="4D85C6B9" w14:textId="77777777" w:rsidR="00C652C3" w:rsidRDefault="00000000">
      <w:pPr>
        <w:spacing w:after="170" w:line="259" w:lineRule="auto"/>
        <w:ind w:left="0" w:firstLine="0"/>
      </w:pPr>
      <w:r>
        <w:rPr>
          <w:rFonts w:ascii="MS PGothic" w:eastAsia="MS PGothic" w:hAnsi="MS PGothic" w:cs="MS PGothic"/>
        </w:rPr>
        <w:t xml:space="preserve">❏ </w:t>
      </w:r>
      <w:r>
        <w:rPr>
          <w:color w:val="222222"/>
        </w:rPr>
        <w:t xml:space="preserve">Go to </w:t>
      </w:r>
      <w:hyperlink r:id="rId6">
        <w:r>
          <w:rPr>
            <w:color w:val="1155CC"/>
            <w:u w:val="single" w:color="1155CC"/>
          </w:rPr>
          <w:t>www.aktivate.com</w:t>
        </w:r>
      </w:hyperlink>
    </w:p>
    <w:p w14:paraId="202577FB" w14:textId="77777777" w:rsidR="00C652C3" w:rsidRDefault="00000000">
      <w:pPr>
        <w:ind w:left="-5" w:right="269"/>
      </w:pPr>
      <w:r>
        <w:rPr>
          <w:rFonts w:ascii="MS PGothic" w:eastAsia="MS PGothic" w:hAnsi="MS PGothic" w:cs="MS PGothic"/>
        </w:rPr>
        <w:t>❏</w:t>
      </w:r>
      <w:r>
        <w:t xml:space="preserve"> Click Login</w:t>
      </w:r>
    </w:p>
    <w:p w14:paraId="5878AAAE" w14:textId="77777777" w:rsidR="00C652C3" w:rsidRDefault="00000000">
      <w:pPr>
        <w:spacing w:after="0" w:line="397" w:lineRule="auto"/>
        <w:ind w:left="-5" w:right="269"/>
      </w:pPr>
      <w:r>
        <w:rPr>
          <w:rFonts w:ascii="MS PGothic" w:eastAsia="MS PGothic" w:hAnsi="MS PGothic" w:cs="MS PGothic"/>
        </w:rPr>
        <w:t xml:space="preserve">❏ </w:t>
      </w:r>
      <w:r>
        <w:t>Click Create an Account (You only need ONE account, even if you have children in more than one high school and/or junior high; Do Not create another account if you have used</w:t>
      </w:r>
    </w:p>
    <w:p w14:paraId="2838AE87" w14:textId="77777777" w:rsidR="00C652C3" w:rsidRDefault="00000000">
      <w:pPr>
        <w:spacing w:after="175"/>
        <w:ind w:left="-5" w:right="269"/>
      </w:pPr>
      <w:r>
        <w:t>Register My Athlete in the past)</w:t>
      </w:r>
    </w:p>
    <w:p w14:paraId="218C384D" w14:textId="77777777" w:rsidR="00C652C3" w:rsidRDefault="00000000">
      <w:pPr>
        <w:spacing w:after="136" w:line="259" w:lineRule="auto"/>
        <w:ind w:left="-5"/>
      </w:pPr>
      <w:r>
        <w:rPr>
          <w:rFonts w:ascii="MS PGothic" w:eastAsia="MS PGothic" w:hAnsi="MS PGothic" w:cs="MS PGothic"/>
        </w:rPr>
        <w:t>❏</w:t>
      </w:r>
      <w:r>
        <w:t xml:space="preserve"> Fill in personal account information (</w:t>
      </w:r>
      <w:r>
        <w:rPr>
          <w:b/>
        </w:rPr>
        <w:t>this should be the Parent’s personal information)</w:t>
      </w:r>
    </w:p>
    <w:p w14:paraId="1B58B1D9" w14:textId="77777777" w:rsidR="00C652C3" w:rsidRDefault="00000000">
      <w:pPr>
        <w:ind w:left="-5" w:right="269"/>
      </w:pPr>
      <w:r>
        <w:rPr>
          <w:rFonts w:ascii="MS PGothic" w:eastAsia="MS PGothic" w:hAnsi="MS PGothic" w:cs="MS PGothic"/>
        </w:rPr>
        <w:t>❏</w:t>
      </w:r>
      <w:r>
        <w:t xml:space="preserve"> You will be using the site as a Parent</w:t>
      </w:r>
    </w:p>
    <w:p w14:paraId="34AB9D70" w14:textId="77777777" w:rsidR="00C652C3" w:rsidRDefault="00000000">
      <w:pPr>
        <w:spacing w:after="423"/>
        <w:ind w:left="-5" w:right="269"/>
      </w:pPr>
      <w:r>
        <w:rPr>
          <w:rFonts w:ascii="MS PGothic" w:eastAsia="MS PGothic" w:hAnsi="MS PGothic" w:cs="MS PGothic"/>
        </w:rPr>
        <w:t>❏</w:t>
      </w:r>
      <w:r>
        <w:t xml:space="preserve"> Click Submit</w:t>
      </w:r>
    </w:p>
    <w:p w14:paraId="36C38FBB" w14:textId="77777777" w:rsidR="00C652C3" w:rsidRDefault="00000000">
      <w:pPr>
        <w:spacing w:after="197" w:line="259" w:lineRule="auto"/>
        <w:ind w:left="-5"/>
      </w:pPr>
      <w:r>
        <w:rPr>
          <w:b/>
        </w:rPr>
        <w:t>After you have an account:</w:t>
      </w:r>
    </w:p>
    <w:p w14:paraId="076DBBB3" w14:textId="77777777" w:rsidR="00C652C3" w:rsidRDefault="00000000">
      <w:pPr>
        <w:ind w:left="-5" w:right="269"/>
      </w:pPr>
      <w:r>
        <w:rPr>
          <w:rFonts w:ascii="MS PGothic" w:eastAsia="MS PGothic" w:hAnsi="MS PGothic" w:cs="MS PGothic"/>
        </w:rPr>
        <w:t>❏</w:t>
      </w:r>
      <w:r>
        <w:t xml:space="preserve"> Login</w:t>
      </w:r>
    </w:p>
    <w:p w14:paraId="17C66F70" w14:textId="77777777" w:rsidR="00C652C3" w:rsidRDefault="00000000">
      <w:pPr>
        <w:spacing w:after="31" w:line="383" w:lineRule="auto"/>
        <w:ind w:left="-5" w:right="269"/>
      </w:pPr>
      <w:r>
        <w:rPr>
          <w:rFonts w:ascii="MS PGothic" w:eastAsia="MS PGothic" w:hAnsi="MS PGothic" w:cs="MS PGothic"/>
        </w:rPr>
        <w:t>❏</w:t>
      </w:r>
      <w:r>
        <w:t xml:space="preserve"> Under the Parents header (Blue), Click the button labeled “Click here to start/complete athlete </w:t>
      </w:r>
      <w:proofErr w:type="gramStart"/>
      <w:r>
        <w:t>registrations“</w:t>
      </w:r>
      <w:proofErr w:type="gramEnd"/>
      <w:r>
        <w:t>. (</w:t>
      </w:r>
      <w:proofErr w:type="gramStart"/>
      <w:r>
        <w:t>the</w:t>
      </w:r>
      <w:proofErr w:type="gramEnd"/>
      <w:r>
        <w:t xml:space="preserve"> first time you log in you will be asked to agree to terms and conditions)</w:t>
      </w:r>
    </w:p>
    <w:p w14:paraId="32ADD203" w14:textId="77777777" w:rsidR="00C652C3" w:rsidRDefault="00000000">
      <w:pPr>
        <w:ind w:left="-5" w:right="269"/>
      </w:pPr>
      <w:r>
        <w:rPr>
          <w:rFonts w:ascii="MS PGothic" w:eastAsia="MS PGothic" w:hAnsi="MS PGothic" w:cs="MS PGothic"/>
        </w:rPr>
        <w:t>❏</w:t>
      </w:r>
      <w:r>
        <w:t xml:space="preserve"> Click Start/Complete a Registration (upper </w:t>
      </w:r>
      <w:proofErr w:type="gramStart"/>
      <w:r>
        <w:t>left hand</w:t>
      </w:r>
      <w:proofErr w:type="gramEnd"/>
      <w:r>
        <w:t xml:space="preserve"> corner of the page)</w:t>
      </w:r>
    </w:p>
    <w:p w14:paraId="515E8B04" w14:textId="77777777" w:rsidR="00C652C3" w:rsidRDefault="00000000">
      <w:pPr>
        <w:spacing w:after="136" w:line="259" w:lineRule="auto"/>
        <w:ind w:left="-5"/>
      </w:pPr>
      <w:r>
        <w:rPr>
          <w:rFonts w:ascii="MS PGothic" w:eastAsia="MS PGothic" w:hAnsi="MS PGothic" w:cs="MS PGothic"/>
        </w:rPr>
        <w:t>❏</w:t>
      </w:r>
      <w:r>
        <w:t xml:space="preserve"> Click Start a New Registration - </w:t>
      </w:r>
      <w:r>
        <w:rPr>
          <w:b/>
        </w:rPr>
        <w:t xml:space="preserve">this is where you will enter </w:t>
      </w:r>
      <w:proofErr w:type="gramStart"/>
      <w:r>
        <w:rPr>
          <w:b/>
        </w:rPr>
        <w:t>all of</w:t>
      </w:r>
      <w:proofErr w:type="gramEnd"/>
      <w:r>
        <w:rPr>
          <w:b/>
        </w:rPr>
        <w:t xml:space="preserve"> your Athlete’s information</w:t>
      </w:r>
    </w:p>
    <w:p w14:paraId="3307EEB2" w14:textId="77777777" w:rsidR="00C652C3" w:rsidRDefault="00000000">
      <w:pPr>
        <w:spacing w:after="80"/>
        <w:ind w:left="-5" w:right="269"/>
      </w:pPr>
      <w:r>
        <w:rPr>
          <w:rFonts w:ascii="MS PGothic" w:eastAsia="MS PGothic" w:hAnsi="MS PGothic" w:cs="MS PGothic"/>
        </w:rPr>
        <w:t>❏</w:t>
      </w:r>
      <w:r>
        <w:t xml:space="preserve"> Click on the red bars to complete all requirements</w:t>
      </w:r>
    </w:p>
    <w:p w14:paraId="525CFF20" w14:textId="77777777" w:rsidR="00C652C3" w:rsidRDefault="00000000">
      <w:pPr>
        <w:spacing w:after="1713" w:line="359" w:lineRule="auto"/>
        <w:ind w:left="-5" w:right="1528"/>
      </w:pPr>
      <w:r>
        <w:rPr>
          <w:rFonts w:ascii="MS PGothic" w:eastAsia="MS PGothic" w:hAnsi="MS PGothic" w:cs="MS PGothic"/>
        </w:rPr>
        <w:t>❏</w:t>
      </w:r>
      <w:r>
        <w:t xml:space="preserve"> Click the orange button on the lower left side of the screen for live chat </w:t>
      </w:r>
      <w:r>
        <w:rPr>
          <w:noProof/>
        </w:rPr>
        <w:drawing>
          <wp:inline distT="0" distB="0" distL="0" distR="0" wp14:anchorId="7A21574B" wp14:editId="6C1ED47A">
            <wp:extent cx="400050" cy="200025"/>
            <wp:effectExtent l="0" t="0" r="0" b="0"/>
            <wp:docPr id="97" name="Pictur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or email </w:t>
      </w:r>
      <w:r>
        <w:rPr>
          <w:color w:val="1155CC"/>
          <w:u w:val="single" w:color="1155CC"/>
        </w:rPr>
        <w:t xml:space="preserve">support@aktivate.com </w:t>
      </w:r>
      <w:r>
        <w:t>for assistance</w:t>
      </w:r>
    </w:p>
    <w:p w14:paraId="54B44E02" w14:textId="77777777" w:rsidR="00C652C3" w:rsidRDefault="00000000">
      <w:pPr>
        <w:spacing w:after="0" w:line="259" w:lineRule="auto"/>
        <w:ind w:left="0" w:firstLine="0"/>
        <w:jc w:val="right"/>
      </w:pPr>
      <w:r>
        <w:rPr>
          <w:noProof/>
        </w:rPr>
        <w:lastRenderedPageBreak/>
        <w:drawing>
          <wp:inline distT="0" distB="0" distL="0" distR="0" wp14:anchorId="75CA2C73" wp14:editId="681839C7">
            <wp:extent cx="285750" cy="285750"/>
            <wp:effectExtent l="0" t="0" r="0" b="0"/>
            <wp:docPr id="91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color w:val="222222"/>
          <w:sz w:val="24"/>
        </w:rPr>
        <w:t xml:space="preserve"> Available July 2022, download the Aktivate mobile app for </w:t>
      </w:r>
      <w:proofErr w:type="gramStart"/>
      <w:r>
        <w:rPr>
          <w:i/>
          <w:color w:val="222222"/>
          <w:sz w:val="24"/>
        </w:rPr>
        <w:t>your team</w:t>
      </w:r>
      <w:proofErr w:type="gramEnd"/>
      <w:r>
        <w:rPr>
          <w:i/>
          <w:color w:val="222222"/>
          <w:sz w:val="24"/>
        </w:rPr>
        <w:t xml:space="preserve"> communications</w:t>
      </w:r>
    </w:p>
    <w:p w14:paraId="24218556" w14:textId="77777777" w:rsidR="00C652C3" w:rsidRDefault="00000000">
      <w:pPr>
        <w:spacing w:after="0" w:line="259" w:lineRule="auto"/>
        <w:ind w:left="7305" w:right="-32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46D66D5" wp14:editId="740E9D31">
                <wp:extent cx="1476377" cy="238126"/>
                <wp:effectExtent l="0" t="0" r="0" b="0"/>
                <wp:docPr id="605" name="Group 6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6377" cy="238126"/>
                          <a:chOff x="0" y="0"/>
                          <a:chExt cx="1476377" cy="238126"/>
                        </a:xfrm>
                      </wpg:grpSpPr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9526"/>
                            <a:ext cx="676275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9" name="Picture 76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751205" y="8891"/>
                            <a:ext cx="713232" cy="2103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5" style="width:116.25pt;height:18.7501pt;mso-position-horizontal-relative:char;mso-position-vertical-relative:line" coordsize="14763,2381">
                <v:shape id="Picture 93" style="position:absolute;width:6762;height:2286;left:0;top:95;" filled="f">
                  <v:imagedata r:id="rId11"/>
                </v:shape>
                <v:shape id="Picture 769" style="position:absolute;width:7132;height:2103;left:7512;top:88;" filled="f">
                  <v:imagedata r:id="rId12"/>
                </v:shape>
              </v:group>
            </w:pict>
          </mc:Fallback>
        </mc:AlternateContent>
      </w:r>
    </w:p>
    <w:sectPr w:rsidR="00C652C3">
      <w:pgSz w:w="12240" w:h="15840"/>
      <w:pgMar w:top="1110" w:right="1202" w:bottom="1095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C3"/>
    <w:rsid w:val="00636275"/>
    <w:rsid w:val="007C2B9C"/>
    <w:rsid w:val="00C6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81973"/>
  <w15:docId w15:val="{83A9BBB2-5124-4FB4-A84F-5BF8C54C7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7" w:line="265" w:lineRule="auto"/>
      <w:ind w:left="10" w:hanging="10"/>
    </w:pPr>
    <w:rPr>
      <w:rFonts w:ascii="Arial" w:eastAsia="Arial" w:hAnsi="Arial" w:cs="Arial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6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ktivate.com/" TargetMode="External"/><Relationship Id="rId11" Type="http://schemas.openxmlformats.org/officeDocument/2006/relationships/image" Target="media/image30.png"/><Relationship Id="rId5" Type="http://schemas.openxmlformats.org/officeDocument/2006/relationships/image" Target="media/image2.jpg"/><Relationship Id="rId10" Type="http://schemas.openxmlformats.org/officeDocument/2006/relationships/image" Target="media/image6.png"/><Relationship Id="rId4" Type="http://schemas.openxmlformats.org/officeDocument/2006/relationships/image" Target="media/image1.jpg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969</Characters>
  <Application>Microsoft Office Word</Application>
  <DocSecurity>0</DocSecurity>
  <Lines>8</Lines>
  <Paragraphs>2</Paragraphs>
  <ScaleCrop>false</ScaleCrop>
  <Company>Broward County Public Schools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Shinhoster</dc:creator>
  <cp:keywords/>
  <cp:lastModifiedBy>Anthony Shinhoster</cp:lastModifiedBy>
  <cp:revision>2</cp:revision>
  <dcterms:created xsi:type="dcterms:W3CDTF">2025-07-01T14:17:00Z</dcterms:created>
  <dcterms:modified xsi:type="dcterms:W3CDTF">2025-07-01T14:17:00Z</dcterms:modified>
</cp:coreProperties>
</file>