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2BE" w:rsidRDefault="00CB22BE" w:rsidP="006411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PORTLAND SCHOOL DISTRICT 1J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BOARD OF EDUCATION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PUBLIC MEETING NOTICE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The Board of Directors of Portland Public Schools will meet in an Executive Session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under the provisions of ORS 192.660 (2)(d) on the following date: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Date: Monday, January 13, 2014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Time: Immediately following the Regular Board Meeting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Location: Willamette Conference Room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501 N. Dixon Street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ind w:firstLin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Portland, Oregon 97227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Representatives of the news media and the public are excluded from this session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pursuant to ORS 192.660(4). No decisions may be made in executive session.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This notice is provided in accordance with the Oregon Public Meetings Law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Board Support Services</w:t>
      </w:r>
    </w:p>
    <w:p w:rsidR="00CB22BE" w:rsidRDefault="00CB22BE">
      <w:pPr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br w:type="page"/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Portland Public Schools Nondiscrimination Statement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Portland Public Schools recognizes the diversity and worth of all individuals and groups and their roles in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society. The District is committed to equal opportunity and nondiscrimination based on race; national or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ethnic origin; color; sex; religion; age; sexual orientation; gender expression or identity; pregnancy;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marital status; familial status; economic status or source of income; mental or physical disability or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perceived disability; or military service.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Chinese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UnicodeMS" w:eastAsia="ArialUnicodeMS" w:hAnsi="Arial" w:cs="ArialUnicodeMS"/>
          <w:sz w:val="18"/>
          <w:szCs w:val="18"/>
        </w:rPr>
      </w:pPr>
      <w:r>
        <w:rPr>
          <w:rFonts w:ascii="Arial" w:eastAsia="ArialUnicodeMS" w:hAnsi="Arial" w:cs="Arial" w:hint="eastAsia"/>
          <w:sz w:val="18"/>
          <w:szCs w:val="18"/>
        </w:rPr>
        <w:t>學校翻譯委會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eastAsia="ArialUnicodeMS" w:hAnsi="Arial" w:cs="Arial" w:hint="eastAsia"/>
          <w:sz w:val="18"/>
          <w:szCs w:val="18"/>
        </w:rPr>
        <w:t>這通告有關波特蘭公立學校教育委員會</w:t>
      </w:r>
      <w:r>
        <w:rPr>
          <w:rFonts w:ascii="Arial" w:hAnsi="Arial" w:cs="Arial"/>
          <w:sz w:val="18"/>
          <w:szCs w:val="18"/>
        </w:rPr>
        <w:t>.</w:t>
      </w:r>
      <w:r>
        <w:rPr>
          <w:rFonts w:ascii="Arial" w:eastAsia="ArialUnicodeMS" w:hAnsi="Arial" w:cs="Arial" w:hint="eastAsia"/>
          <w:sz w:val="18"/>
          <w:szCs w:val="18"/>
        </w:rPr>
        <w:t>若閣下需要有關議會資料</w:t>
      </w:r>
      <w:r>
        <w:rPr>
          <w:rFonts w:ascii="Arial" w:eastAsia="Batang" w:hAnsi="Arial" w:cs="Arial" w:hint="eastAsia"/>
          <w:sz w:val="18"/>
          <w:szCs w:val="18"/>
        </w:rPr>
        <w:t>內</w:t>
      </w:r>
      <w:r>
        <w:rPr>
          <w:rFonts w:ascii="Times New Roman" w:eastAsia="MS Mincho" w:hAnsi="Times New Roman" w:hint="eastAsia"/>
          <w:sz w:val="18"/>
          <w:szCs w:val="18"/>
        </w:rPr>
        <w:t>容翻譯或通譯</w:t>
      </w:r>
      <w:r>
        <w:rPr>
          <w:rFonts w:ascii="Arial" w:hAnsi="Arial" w:cs="Arial"/>
          <w:sz w:val="18"/>
          <w:szCs w:val="18"/>
        </w:rPr>
        <w:t xml:space="preserve">. </w:t>
      </w:r>
      <w:r>
        <w:rPr>
          <w:rFonts w:ascii="Arial" w:eastAsia="ArialUnicodeMS" w:hAnsi="Arial" w:cs="Arial" w:hint="eastAsia"/>
          <w:sz w:val="18"/>
          <w:szCs w:val="18"/>
        </w:rPr>
        <w:t>請聯略以下的語言聯略人員</w:t>
      </w:r>
      <w:r>
        <w:rPr>
          <w:rFonts w:ascii="Arial" w:hAnsi="Arial" w:cs="Arial"/>
          <w:sz w:val="18"/>
          <w:szCs w:val="18"/>
        </w:rPr>
        <w:t>: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Russian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Это сообщение для проведения открытых совещаний Руководящего Совета Портленского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государственного школьного округа. Если вам нужно, чтобы эта информация была переведена на ваш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родной язык или вы хотите пригласить переводчика на это совещание, пожалуйста, позвоните: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Somali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Hadii aad u baahantahay turjubaan, ama in laguu turjubaano waxyaabaha looga hadlaayo kulanka dadweynaha iyo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gudiga sare ee iskoolada Portland, fadlan la xariir: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i/>
          <w:iCs/>
          <w:sz w:val="18"/>
          <w:szCs w:val="18"/>
        </w:rPr>
      </w:pPr>
      <w:r>
        <w:rPr>
          <w:rFonts w:ascii="Arial" w:hAnsi="Arial" w:cs="Arial"/>
          <w:b/>
          <w:bCs/>
          <w:i/>
          <w:iCs/>
          <w:sz w:val="18"/>
          <w:szCs w:val="18"/>
        </w:rPr>
        <w:t>Spanish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Aviso para la reunión pública de la Mesa Directiva del Distrito Escolar de Portland. La reunión se llevará a cabo en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un lugar accesible para personas con discapacidad. Las personas que asistirán a esta reunión y necesiten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interpretación favor de comunicarse por lo menos con 48 horas de anterioridad a fecha de la reunión, para poder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hacer los arreglos necesarios. Personas que desean testificar ante la Mesa Directiva deben apuntarse en la lista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para los comentarios públicos antes de que inicie la reunión.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18"/>
          <w:szCs w:val="18"/>
        </w:rPr>
      </w:pPr>
      <w:r>
        <w:rPr>
          <w:rFonts w:ascii="Arial" w:hAnsi="Arial" w:cs="Arial"/>
          <w:b/>
          <w:bCs/>
          <w:sz w:val="18"/>
          <w:szCs w:val="18"/>
        </w:rPr>
        <w:t>Vietnamese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Lời Phủ Nhận Của Ban Ðiều Hành Giáo Dục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Ðây là thông cáo về buổi họp công cộng của Ban Ðiều Hành Giáo Dục Sở Học Chánh Portland. Nếu quý vị cần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-ItalicMT" w:hAnsi="Arial-ItalicMT" w:cs="Arial-ItalicMT"/>
          <w:i/>
          <w:iCs/>
          <w:sz w:val="18"/>
          <w:szCs w:val="18"/>
        </w:rPr>
      </w:pPr>
      <w:r>
        <w:rPr>
          <w:rFonts w:ascii="Arial-ItalicMT" w:hAnsi="Arial-ItalicMT" w:cs="Arial-ItalicMT"/>
          <w:i/>
          <w:iCs/>
          <w:sz w:val="18"/>
          <w:szCs w:val="18"/>
        </w:rPr>
        <w:t>thông dịch những tin tức này, hoặc cần thông dịch viên trong buổi họp, xin liên lạc:</w:t>
      </w:r>
    </w:p>
    <w:p w:rsidR="00CB22BE" w:rsidRDefault="00CB22BE" w:rsidP="006411E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Interpretation &amp; Translation Services</w:t>
      </w:r>
    </w:p>
    <w:p w:rsidR="00CB22BE" w:rsidRDefault="00CB22BE" w:rsidP="006411E5">
      <w:r>
        <w:rPr>
          <w:rFonts w:ascii="Arial" w:hAnsi="Arial" w:cs="Arial"/>
          <w:sz w:val="18"/>
          <w:szCs w:val="18"/>
        </w:rPr>
        <w:t>(503) 916</w:t>
      </w:r>
      <w:bookmarkStart w:id="0" w:name="_GoBack"/>
      <w:bookmarkEnd w:id="0"/>
      <w:r>
        <w:rPr>
          <w:rFonts w:ascii="Arial" w:hAnsi="Arial" w:cs="Arial"/>
          <w:sz w:val="18"/>
          <w:szCs w:val="18"/>
        </w:rPr>
        <w:t>-3427</w:t>
      </w:r>
    </w:p>
    <w:sectPr w:rsidR="00CB22BE" w:rsidSect="00B12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rialUnicodeMS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©öUAA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MS Mincho">
    <w:altName w:val="?l?r ??fc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-Italic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411E5"/>
    <w:rsid w:val="0003249C"/>
    <w:rsid w:val="0057679A"/>
    <w:rsid w:val="006411E5"/>
    <w:rsid w:val="00B12937"/>
    <w:rsid w:val="00B13F7C"/>
    <w:rsid w:val="00CB22BE"/>
    <w:rsid w:val="00D44DDC"/>
    <w:rsid w:val="00E904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2937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2</Pages>
  <Words>370</Words>
  <Characters>2112</Characters>
  <Application>Microsoft Office Outlook</Application>
  <DocSecurity>0</DocSecurity>
  <Lines>0</Lines>
  <Paragraphs>0</Paragraphs>
  <ScaleCrop>false</ScaleCrop>
  <Company>PPS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PORTLAND SCHOOL DISTRICT 1J</dc:title>
  <dc:subject/>
  <dc:creator>Jollee Patterson</dc:creator>
  <cp:keywords/>
  <dc:description/>
  <cp:lastModifiedBy>Tony Quiniones</cp:lastModifiedBy>
  <cp:revision>2</cp:revision>
  <dcterms:created xsi:type="dcterms:W3CDTF">2014-01-13T03:28:00Z</dcterms:created>
  <dcterms:modified xsi:type="dcterms:W3CDTF">2014-01-13T03:28:00Z</dcterms:modified>
</cp:coreProperties>
</file>