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BAEA75" w14:textId="069D3BD1" w:rsidR="00577442" w:rsidRDefault="00B919E4" w:rsidP="00577442">
      <w:pPr>
        <w:pBdr>
          <w:bottom w:val="thickThinSmallGap" w:sz="24" w:space="1" w:color="BF0D3E" w:themeColor="accent1"/>
        </w:pBdr>
        <w:spacing w:before="400" w:line="240" w:lineRule="auto"/>
        <w:jc w:val="center"/>
        <w:outlineLvl w:val="0"/>
        <w:rPr>
          <w:rFonts w:ascii="Arial" w:eastAsia="Times New Roman" w:hAnsi="Arial" w:cs="Arial"/>
          <w:b/>
          <w:bCs/>
          <w:caps/>
          <w:color w:val="BF0D3E" w:themeColor="accent1"/>
          <w:spacing w:val="20"/>
          <w:sz w:val="28"/>
          <w:szCs w:val="28"/>
          <w:lang w:bidi="en-US"/>
        </w:rPr>
      </w:pPr>
      <w:r>
        <w:rPr>
          <w:rFonts w:ascii="Arial" w:eastAsia="Times New Roman" w:hAnsi="Arial" w:cs="Arial"/>
          <w:b/>
          <w:bCs/>
          <w:caps/>
          <w:color w:val="BF0D3E" w:themeColor="accent1"/>
          <w:spacing w:val="20"/>
          <w:sz w:val="28"/>
          <w:szCs w:val="28"/>
          <w:lang w:bidi="en-US"/>
        </w:rPr>
        <w:t>Instructions for Applying</w:t>
      </w:r>
      <w:r w:rsidR="004B59C4">
        <w:rPr>
          <w:rFonts w:ascii="Arial" w:eastAsia="Times New Roman" w:hAnsi="Arial" w:cs="Arial"/>
          <w:b/>
          <w:bCs/>
          <w:caps/>
          <w:color w:val="BF0D3E" w:themeColor="accent1"/>
          <w:spacing w:val="20"/>
          <w:sz w:val="28"/>
          <w:szCs w:val="28"/>
          <w:lang w:bidi="en-US"/>
        </w:rPr>
        <w:t xml:space="preserve"> for Free or Reduced-Price meals for 2025-2026 School year </w:t>
      </w:r>
    </w:p>
    <w:p w14:paraId="4D4FB332" w14:textId="3A23C78E" w:rsidR="00020D65" w:rsidRPr="00020D65" w:rsidRDefault="00020D65" w:rsidP="00B919E4">
      <w:pPr>
        <w:rPr>
          <w:rFonts w:ascii="Arial" w:hAnsi="Arial" w:cs="Arial"/>
          <w:color w:val="000000"/>
        </w:rPr>
      </w:pPr>
      <w:r w:rsidRPr="00020D65">
        <w:rPr>
          <w:rFonts w:ascii="Arial" w:hAnsi="Arial" w:cs="Arial"/>
          <w:color w:val="000000"/>
        </w:rPr>
        <w:t xml:space="preserve">Please use these instructions to help you fill out the application for free or reduced-price school meals. You only need to submit one application per household, even if your children attend more than one school in </w:t>
      </w:r>
      <w:r w:rsidR="004B59C4">
        <w:rPr>
          <w:rFonts w:ascii="Arial" w:hAnsi="Arial" w:cs="Arial"/>
          <w:b/>
          <w:bCs/>
          <w:color w:val="BF0D3E" w:themeColor="accent3"/>
        </w:rPr>
        <w:t>Kyrene School District</w:t>
      </w:r>
      <w:r w:rsidRPr="00020D65">
        <w:rPr>
          <w:rFonts w:ascii="Arial" w:hAnsi="Arial" w:cs="Arial"/>
          <w:color w:val="000000"/>
        </w:rPr>
        <w:t>. The application must be filled out completely to certify your children for free or reduced-price school meals.</w:t>
      </w:r>
    </w:p>
    <w:p w14:paraId="07B722D5" w14:textId="76A01BFD" w:rsidR="00B919E4" w:rsidRDefault="00B919E4" w:rsidP="00B919E4">
      <w:pPr>
        <w:rPr>
          <w:rFonts w:ascii="Arial" w:hAnsi="Arial" w:cs="Arial"/>
        </w:rPr>
      </w:pPr>
      <w:r w:rsidRPr="245C8131">
        <w:rPr>
          <w:rFonts w:ascii="Arial" w:hAnsi="Arial" w:cs="Arial"/>
        </w:rPr>
        <w:t xml:space="preserve">Each step of the instructions is the same as the steps on the application. If at any time you are not sure what to do next, please contact </w:t>
      </w:r>
      <w:r w:rsidR="004B59C4">
        <w:rPr>
          <w:rFonts w:ascii="Arial" w:hAnsi="Arial" w:cs="Arial"/>
          <w:b/>
          <w:bCs/>
          <w:color w:val="BF0D3E" w:themeColor="accent3"/>
        </w:rPr>
        <w:t xml:space="preserve">Mariah Bernal at 480-541-1368 or email </w:t>
      </w:r>
      <w:hyperlink r:id="rId8" w:history="1">
        <w:r w:rsidR="004B59C4" w:rsidRPr="0034116B">
          <w:rPr>
            <w:rStyle w:val="Hyperlink"/>
            <w:rFonts w:ascii="Arial" w:hAnsi="Arial" w:cs="Arial"/>
            <w:b/>
            <w:bCs/>
          </w:rPr>
          <w:t>kbs@kyrene.org</w:t>
        </w:r>
      </w:hyperlink>
      <w:r w:rsidR="004B59C4">
        <w:rPr>
          <w:rFonts w:ascii="Arial" w:hAnsi="Arial" w:cs="Arial"/>
        </w:rPr>
        <w:t xml:space="preserve"> for additional assistance. </w:t>
      </w:r>
    </w:p>
    <w:p w14:paraId="0497C5D3" w14:textId="19E18C6C" w:rsidR="004B59C4" w:rsidRPr="00B919E4" w:rsidRDefault="004B59C4" w:rsidP="00B919E4">
      <w:pPr>
        <w:rPr>
          <w:rFonts w:ascii="Arial" w:hAnsi="Arial" w:cs="Arial"/>
        </w:rPr>
      </w:pPr>
      <w:r>
        <w:rPr>
          <w:rFonts w:ascii="Arial" w:hAnsi="Arial" w:cs="Arial"/>
        </w:rPr>
        <w:t xml:space="preserve">We have an online application also available at </w:t>
      </w:r>
      <w:r w:rsidRPr="004B59C4">
        <w:rPr>
          <w:rFonts w:ascii="Arial" w:hAnsi="Arial" w:cs="Arial"/>
          <w:b/>
          <w:bCs/>
          <w:u w:val="single"/>
        </w:rPr>
        <w:t>linqconnect.com</w:t>
      </w:r>
      <w:r>
        <w:rPr>
          <w:rFonts w:ascii="Arial" w:hAnsi="Arial" w:cs="Arial"/>
        </w:rPr>
        <w:t xml:space="preserve">. You may use the computers located in the school office if needed to complete your application. Each step of the </w:t>
      </w:r>
      <w:proofErr w:type="spellStart"/>
      <w:r>
        <w:rPr>
          <w:rFonts w:ascii="Arial" w:hAnsi="Arial" w:cs="Arial"/>
        </w:rPr>
        <w:t>instrictions</w:t>
      </w:r>
      <w:proofErr w:type="spellEnd"/>
      <w:r>
        <w:rPr>
          <w:rFonts w:ascii="Arial" w:hAnsi="Arial" w:cs="Arial"/>
        </w:rPr>
        <w:t xml:space="preserve"> is the same as the steps of the paper application. If at any time you are not sure what to do next, please contact Mariah Bernal at 480-541-1368 or email </w:t>
      </w:r>
      <w:hyperlink r:id="rId9" w:history="1">
        <w:r w:rsidRPr="0034116B">
          <w:rPr>
            <w:rStyle w:val="Hyperlink"/>
            <w:rFonts w:ascii="Arial" w:hAnsi="Arial" w:cs="Arial"/>
          </w:rPr>
          <w:t>kbs@kyrene.org</w:t>
        </w:r>
      </w:hyperlink>
      <w:r>
        <w:rPr>
          <w:rFonts w:ascii="Arial" w:hAnsi="Arial" w:cs="Arial"/>
        </w:rPr>
        <w:t xml:space="preserve">. </w:t>
      </w:r>
    </w:p>
    <w:p w14:paraId="17C0018D" w14:textId="76752565" w:rsidR="00B919E4" w:rsidRPr="00B919E4" w:rsidRDefault="00B919E4" w:rsidP="00B919E4">
      <w:pPr>
        <w:spacing w:after="0"/>
        <w:rPr>
          <w:rFonts w:ascii="Arial" w:hAnsi="Arial" w:cs="Arial"/>
        </w:rPr>
      </w:pPr>
      <w:r w:rsidRPr="00B919E4">
        <w:rPr>
          <w:rFonts w:ascii="Arial" w:hAnsi="Arial" w:cs="Arial"/>
        </w:rPr>
        <w:t xml:space="preserve">Please </w:t>
      </w:r>
      <w:r w:rsidRPr="00B919E4">
        <w:rPr>
          <w:rFonts w:ascii="Arial" w:hAnsi="Arial" w:cs="Arial"/>
          <w:b/>
          <w:u w:val="single"/>
        </w:rPr>
        <w:t>use a pen (not a pencil)</w:t>
      </w:r>
      <w:r w:rsidRPr="00B919E4">
        <w:rPr>
          <w:rFonts w:ascii="Arial" w:hAnsi="Arial" w:cs="Arial"/>
        </w:rPr>
        <w:t xml:space="preserve"> when filling out the application and do your best to print clearly. </w:t>
      </w:r>
    </w:p>
    <w:p w14:paraId="3C082C3B" w14:textId="77777777" w:rsidR="00B919E4" w:rsidRPr="00B919E4" w:rsidRDefault="00B919E4" w:rsidP="00B919E4">
      <w:pPr>
        <w:spacing w:after="0"/>
        <w:rPr>
          <w:rFonts w:ascii="Arial" w:hAnsi="Arial" w:cs="Arial"/>
          <w:b/>
        </w:rPr>
      </w:pPr>
    </w:p>
    <w:p w14:paraId="20959B24" w14:textId="77777777" w:rsidR="00B919E4" w:rsidRPr="00B919E4" w:rsidRDefault="00B919E4" w:rsidP="00B919E4">
      <w:pPr>
        <w:rPr>
          <w:rFonts w:ascii="Arial" w:hAnsi="Arial" w:cs="Arial"/>
          <w:b/>
        </w:rPr>
      </w:pPr>
      <w:r w:rsidRPr="00B919E4">
        <w:rPr>
          <w:rFonts w:ascii="Arial" w:hAnsi="Arial" w:cs="Arial"/>
          <w:b/>
        </w:rPr>
        <w:t>STEP 1- NAMES OF ALL CHILDREN IN THE HOUSEHOLD</w:t>
      </w:r>
    </w:p>
    <w:p w14:paraId="266D8766" w14:textId="77777777" w:rsidR="00B919E4" w:rsidRPr="00B919E4" w:rsidRDefault="00B919E4" w:rsidP="00B919E4">
      <w:pPr>
        <w:rPr>
          <w:rFonts w:ascii="Arial" w:hAnsi="Arial" w:cs="Arial"/>
        </w:rPr>
      </w:pPr>
      <w:r w:rsidRPr="00B919E4">
        <w:rPr>
          <w:rFonts w:ascii="Arial" w:hAnsi="Arial" w:cs="Arial"/>
        </w:rPr>
        <w:t xml:space="preserve">List all household members who are infants, children, and students up to and including grade 12. This should include all children who live in your household. They do not have to be related to you to be part of your household. </w:t>
      </w:r>
    </w:p>
    <w:p w14:paraId="52F02D4B" w14:textId="07288104" w:rsidR="00B919E4" w:rsidRPr="00B919E4" w:rsidRDefault="00B919E4" w:rsidP="00B919E4">
      <w:pPr>
        <w:spacing w:after="120"/>
        <w:ind w:left="288"/>
        <w:rPr>
          <w:rFonts w:ascii="Arial" w:hAnsi="Arial" w:cs="Arial"/>
        </w:rPr>
      </w:pPr>
      <w:r w:rsidRPr="00B919E4">
        <w:rPr>
          <w:rFonts w:ascii="Arial" w:hAnsi="Arial" w:cs="Arial"/>
        </w:rPr>
        <w:t>List the first name, middle initial, and last name of each child. List one name per line and write one letter in each box. Stop if you run out of space. If you need additional lines, attach a second piece of paper with all required information for additional children.</w:t>
      </w:r>
    </w:p>
    <w:p w14:paraId="63067CE5" w14:textId="77777777" w:rsidR="00B919E4" w:rsidRPr="00B919E4" w:rsidRDefault="00B919E4" w:rsidP="00B919E4">
      <w:pPr>
        <w:spacing w:after="120"/>
        <w:ind w:left="288"/>
        <w:rPr>
          <w:rFonts w:ascii="Arial" w:hAnsi="Arial" w:cs="Arial"/>
        </w:rPr>
      </w:pPr>
      <w:r w:rsidRPr="00B919E4">
        <w:rPr>
          <w:rFonts w:ascii="Arial" w:hAnsi="Arial" w:cs="Arial"/>
        </w:rPr>
        <w:t xml:space="preserve">If the children attend school, please list the name of the school. </w:t>
      </w:r>
    </w:p>
    <w:p w14:paraId="0AF2578E" w14:textId="77777777" w:rsidR="00B919E4" w:rsidRPr="00B919E4" w:rsidRDefault="00B919E4" w:rsidP="00B919E4">
      <w:pPr>
        <w:spacing w:after="120"/>
        <w:ind w:left="288"/>
        <w:rPr>
          <w:rFonts w:ascii="Arial" w:hAnsi="Arial" w:cs="Arial"/>
        </w:rPr>
      </w:pPr>
      <w:r w:rsidRPr="00B919E4">
        <w:rPr>
          <w:rFonts w:ascii="Arial" w:hAnsi="Arial" w:cs="Arial"/>
        </w:rPr>
        <w:t xml:space="preserve">If you believe the children are foster, homeless, migrant, or runaway, be sure to mark the box next to the child’s name under foster or homeless, migrant, runaway. </w:t>
      </w:r>
    </w:p>
    <w:p w14:paraId="0E158774" w14:textId="77777777" w:rsidR="00B919E4" w:rsidRPr="00B919E4" w:rsidRDefault="00B919E4" w:rsidP="00B919E4">
      <w:pPr>
        <w:spacing w:after="120"/>
        <w:ind w:left="288"/>
        <w:rPr>
          <w:rFonts w:ascii="Arial" w:hAnsi="Arial" w:cs="Arial"/>
        </w:rPr>
      </w:pPr>
      <w:r w:rsidRPr="00B919E4">
        <w:rPr>
          <w:rFonts w:ascii="Arial" w:hAnsi="Arial" w:cs="Arial"/>
        </w:rPr>
        <w:t xml:space="preserve">Once all children have been listed, </w:t>
      </w:r>
      <w:r w:rsidRPr="00B919E4">
        <w:rPr>
          <w:rFonts w:ascii="Arial" w:hAnsi="Arial" w:cs="Arial"/>
          <w:b/>
        </w:rPr>
        <w:t xml:space="preserve">go to STEP 2. </w:t>
      </w:r>
    </w:p>
    <w:p w14:paraId="6AFA2EB3" w14:textId="77777777" w:rsidR="00B919E4" w:rsidRPr="00B919E4" w:rsidRDefault="00B919E4" w:rsidP="00B919E4">
      <w:pPr>
        <w:spacing w:after="0"/>
        <w:rPr>
          <w:rFonts w:ascii="Arial" w:hAnsi="Arial" w:cs="Arial"/>
          <w:b/>
        </w:rPr>
      </w:pPr>
    </w:p>
    <w:p w14:paraId="1ADE86C2" w14:textId="77777777" w:rsidR="00B919E4" w:rsidRPr="00B919E4" w:rsidRDefault="00B919E4" w:rsidP="00B919E4">
      <w:pPr>
        <w:rPr>
          <w:rFonts w:ascii="Arial" w:hAnsi="Arial" w:cs="Arial"/>
          <w:b/>
        </w:rPr>
      </w:pPr>
      <w:r w:rsidRPr="00B919E4">
        <w:rPr>
          <w:rFonts w:ascii="Arial" w:hAnsi="Arial" w:cs="Arial"/>
          <w:b/>
        </w:rPr>
        <w:t>STEP 2- SNAP, TANF, OR FDPIR PARTICIPATION</w:t>
      </w:r>
    </w:p>
    <w:p w14:paraId="65E49285" w14:textId="77777777" w:rsidR="00B919E4" w:rsidRPr="00B919E4" w:rsidRDefault="00B919E4" w:rsidP="00B919E4">
      <w:pPr>
        <w:spacing w:after="120"/>
        <w:rPr>
          <w:rFonts w:ascii="Arial" w:hAnsi="Arial" w:cs="Arial"/>
        </w:rPr>
      </w:pPr>
      <w:r w:rsidRPr="00B919E4">
        <w:rPr>
          <w:rFonts w:ascii="Arial" w:hAnsi="Arial" w:cs="Arial"/>
        </w:rPr>
        <w:t xml:space="preserve">Do any household members (including the adults) currently participate in one or more of the following assistance programs: SNAP, TANF, or FDPIR? </w:t>
      </w:r>
    </w:p>
    <w:p w14:paraId="0CD5F48D" w14:textId="77777777" w:rsidR="00B919E4" w:rsidRPr="00B919E4" w:rsidRDefault="00B919E4" w:rsidP="00B919E4">
      <w:pPr>
        <w:spacing w:after="120"/>
        <w:ind w:left="288"/>
        <w:rPr>
          <w:rFonts w:ascii="Arial" w:hAnsi="Arial" w:cs="Arial"/>
        </w:rPr>
      </w:pPr>
      <w:r w:rsidRPr="00B919E4">
        <w:rPr>
          <w:rFonts w:ascii="Arial" w:hAnsi="Arial" w:cs="Arial"/>
        </w:rPr>
        <w:t xml:space="preserve">In the gray bar, circle either yes or no. </w:t>
      </w:r>
    </w:p>
    <w:p w14:paraId="07137ED9" w14:textId="77777777" w:rsidR="00B919E4" w:rsidRPr="00B919E4" w:rsidRDefault="00B919E4" w:rsidP="00B919E4">
      <w:pPr>
        <w:spacing w:after="120"/>
        <w:ind w:left="288"/>
        <w:rPr>
          <w:rFonts w:ascii="Arial" w:hAnsi="Arial" w:cs="Arial"/>
        </w:rPr>
      </w:pPr>
      <w:r w:rsidRPr="00B919E4">
        <w:rPr>
          <w:rFonts w:ascii="Arial" w:hAnsi="Arial" w:cs="Arial"/>
        </w:rPr>
        <w:t xml:space="preserve">If Yes- List the case number in the large box labeled Case Number and </w:t>
      </w:r>
      <w:r w:rsidRPr="00676D5A">
        <w:rPr>
          <w:rFonts w:ascii="Arial" w:hAnsi="Arial" w:cs="Arial"/>
          <w:b/>
          <w:bCs/>
        </w:rPr>
        <w:t>go directly to STEP 4</w:t>
      </w:r>
      <w:r w:rsidRPr="00B919E4">
        <w:rPr>
          <w:rFonts w:ascii="Arial" w:hAnsi="Arial" w:cs="Arial"/>
        </w:rPr>
        <w:t>.</w:t>
      </w:r>
    </w:p>
    <w:p w14:paraId="23556374" w14:textId="4A1482EF" w:rsidR="00B919E4" w:rsidRDefault="00B919E4" w:rsidP="00020D65">
      <w:pPr>
        <w:spacing w:after="120"/>
        <w:ind w:left="288"/>
        <w:rPr>
          <w:rFonts w:ascii="Arial" w:hAnsi="Arial" w:cs="Arial"/>
        </w:rPr>
      </w:pPr>
      <w:r w:rsidRPr="00B919E4">
        <w:rPr>
          <w:rFonts w:ascii="Arial" w:hAnsi="Arial" w:cs="Arial"/>
        </w:rPr>
        <w:t xml:space="preserve">If No- Leave this section blank and </w:t>
      </w:r>
      <w:r w:rsidRPr="00B919E4">
        <w:rPr>
          <w:rFonts w:ascii="Arial" w:hAnsi="Arial" w:cs="Arial"/>
          <w:b/>
        </w:rPr>
        <w:t>go to STEP 3</w:t>
      </w:r>
      <w:r w:rsidRPr="00B919E4">
        <w:rPr>
          <w:rFonts w:ascii="Arial" w:hAnsi="Arial" w:cs="Arial"/>
        </w:rPr>
        <w:t>.</w:t>
      </w:r>
    </w:p>
    <w:p w14:paraId="40753B1D" w14:textId="4CD49667" w:rsidR="589CE45A" w:rsidRPr="004B59C4" w:rsidRDefault="00F763F7" w:rsidP="589CE45A">
      <w:pPr>
        <w:pStyle w:val="ListParagraph"/>
        <w:numPr>
          <w:ilvl w:val="0"/>
          <w:numId w:val="14"/>
        </w:numPr>
        <w:spacing w:after="120"/>
        <w:rPr>
          <w:rFonts w:ascii="Arial" w:hAnsi="Arial" w:cs="Arial"/>
        </w:rPr>
      </w:pPr>
      <w:r w:rsidRPr="00F763F7">
        <w:rPr>
          <w:rFonts w:ascii="Arial" w:eastAsia="Times New Roman" w:hAnsi="Arial" w:cs="Arial"/>
        </w:rPr>
        <w:lastRenderedPageBreak/>
        <w:t xml:space="preserve">Please note that </w:t>
      </w:r>
      <w:r w:rsidR="00447860">
        <w:rPr>
          <w:rFonts w:ascii="Arial" w:eastAsia="Times New Roman" w:hAnsi="Arial" w:cs="Arial"/>
        </w:rPr>
        <w:t>t</w:t>
      </w:r>
      <w:r w:rsidRPr="00F763F7">
        <w:rPr>
          <w:rFonts w:ascii="Arial" w:eastAsia="Times New Roman" w:hAnsi="Arial" w:cs="Arial"/>
        </w:rPr>
        <w:t>he 16-digit QUEST Electronic Benefit Transfer Card number starting in ‘5077’ is not an appropriate Case Number.</w:t>
      </w:r>
    </w:p>
    <w:p w14:paraId="1DD51FBA" w14:textId="77777777" w:rsidR="00B919E4" w:rsidRPr="00B919E4" w:rsidRDefault="00B919E4" w:rsidP="00B919E4">
      <w:pPr>
        <w:rPr>
          <w:rFonts w:ascii="Arial" w:hAnsi="Arial" w:cs="Arial"/>
          <w:b/>
        </w:rPr>
      </w:pPr>
      <w:r w:rsidRPr="00B919E4">
        <w:rPr>
          <w:rFonts w:ascii="Arial" w:hAnsi="Arial" w:cs="Arial"/>
          <w:b/>
        </w:rPr>
        <w:t>STEP 3- HOUSEHOLD INCOME INFORMATION</w:t>
      </w:r>
    </w:p>
    <w:p w14:paraId="142EDA18" w14:textId="15977CF6" w:rsidR="00B919E4" w:rsidRPr="00B919E4" w:rsidRDefault="00B919E4" w:rsidP="02605B51">
      <w:pPr>
        <w:pStyle w:val="ListParagraph"/>
        <w:numPr>
          <w:ilvl w:val="0"/>
          <w:numId w:val="7"/>
        </w:numPr>
        <w:ind w:left="936"/>
        <w:rPr>
          <w:rFonts w:ascii="Arial" w:hAnsi="Arial" w:cs="Arial"/>
        </w:rPr>
      </w:pPr>
      <w:r w:rsidRPr="02605B51">
        <w:rPr>
          <w:rFonts w:ascii="Arial" w:hAnsi="Arial" w:cs="Arial"/>
          <w:b/>
          <w:bCs/>
        </w:rPr>
        <w:t xml:space="preserve">Child income- </w:t>
      </w:r>
      <w:r w:rsidRPr="02605B51">
        <w:rPr>
          <w:rFonts w:ascii="Arial" w:hAnsi="Arial" w:cs="Arial"/>
        </w:rPr>
        <w:t xml:space="preserve">Report all income earned by children in the household. Refer to the chart below titled “Sources of Income for Children” and report the </w:t>
      </w:r>
      <w:r w:rsidRPr="02605B51">
        <w:rPr>
          <w:rFonts w:ascii="Arial" w:hAnsi="Arial" w:cs="Arial"/>
          <w:b/>
          <w:bCs/>
        </w:rPr>
        <w:t>combined</w:t>
      </w:r>
      <w:r w:rsidRPr="02605B51">
        <w:rPr>
          <w:rFonts w:ascii="Arial" w:hAnsi="Arial" w:cs="Arial"/>
        </w:rPr>
        <w:t xml:space="preserve"> </w:t>
      </w:r>
      <w:r w:rsidRPr="02605B51">
        <w:rPr>
          <w:rFonts w:ascii="Arial" w:hAnsi="Arial" w:cs="Arial"/>
          <w:b/>
          <w:bCs/>
        </w:rPr>
        <w:t>gross income</w:t>
      </w:r>
      <w:r w:rsidRPr="02605B51">
        <w:rPr>
          <w:rFonts w:ascii="Arial" w:hAnsi="Arial" w:cs="Arial"/>
        </w:rPr>
        <w:t xml:space="preserve"> for all children listed in STEP 1 in the box marked “Total Child Income.” </w:t>
      </w:r>
    </w:p>
    <w:p w14:paraId="6471950C" w14:textId="77777777" w:rsidR="00B919E4" w:rsidRPr="00B919E4" w:rsidRDefault="00B919E4" w:rsidP="00B919E4">
      <w:pPr>
        <w:pStyle w:val="ListParagraph"/>
        <w:ind w:left="936"/>
        <w:rPr>
          <w:rFonts w:ascii="Arial" w:hAnsi="Arial" w:cs="Arial"/>
          <w:szCs w:val="20"/>
        </w:rPr>
      </w:pPr>
    </w:p>
    <w:p w14:paraId="004DB4CA" w14:textId="77777777" w:rsidR="00B919E4" w:rsidRPr="00B919E4" w:rsidRDefault="00B919E4" w:rsidP="00B919E4">
      <w:pPr>
        <w:spacing w:after="120"/>
        <w:ind w:left="720"/>
        <w:rPr>
          <w:rFonts w:ascii="Arial" w:hAnsi="Arial" w:cs="Arial"/>
        </w:rPr>
      </w:pPr>
      <w:r w:rsidRPr="00B919E4">
        <w:rPr>
          <w:rFonts w:ascii="Arial" w:hAnsi="Arial" w:cs="Arial"/>
          <w:szCs w:val="20"/>
        </w:rPr>
        <w:t>Child Income is money received from outside your household that is paid directly to your children. Many households do not have any child income. Use the chart below to determine if your household has child income to report. If children do not receive income, enter ‘0’ or leave these boxes empty. If you leave this part blank, it will mean that you have no income to report for any chil</w:t>
      </w:r>
      <w:r w:rsidRPr="00B919E4">
        <w:rPr>
          <w:rFonts w:ascii="Arial" w:hAnsi="Arial" w:cs="Arial"/>
        </w:rPr>
        <w:t xml:space="preserve">dren in the household. </w:t>
      </w:r>
    </w:p>
    <w:p w14:paraId="401D5092" w14:textId="77777777" w:rsidR="00B919E4" w:rsidRPr="00B919E4" w:rsidRDefault="00B919E4" w:rsidP="00B919E4">
      <w:pPr>
        <w:spacing w:after="120"/>
        <w:ind w:left="720"/>
        <w:rPr>
          <w:rFonts w:ascii="Arial" w:hAnsi="Arial" w:cs="Arial"/>
          <w:szCs w:val="20"/>
        </w:rPr>
      </w:pPr>
      <w:r w:rsidRPr="00B919E4">
        <w:rPr>
          <w:rFonts w:ascii="Arial" w:hAnsi="Arial" w:cs="Arial"/>
        </w:rPr>
        <w:t>Only count</w:t>
      </w:r>
      <w:r w:rsidRPr="00B919E4">
        <w:rPr>
          <w:rFonts w:ascii="Arial" w:hAnsi="Arial" w:cs="Arial"/>
          <w:szCs w:val="20"/>
        </w:rPr>
        <w:t xml:space="preserve"> foster children’s income if you are applying for them together with the rest of your household. It is optional for the household to list foster children living with them as part of the household. </w:t>
      </w:r>
    </w:p>
    <w:p w14:paraId="3FA8CACE" w14:textId="77777777" w:rsidR="00B919E4" w:rsidRPr="00B919E4" w:rsidRDefault="00B919E4" w:rsidP="00B919E4">
      <w:pPr>
        <w:pStyle w:val="ListParagraph"/>
        <w:ind w:left="1800"/>
        <w:rPr>
          <w:rFonts w:ascii="Arial" w:hAnsi="Arial" w:cs="Arial"/>
          <w:sz w:val="12"/>
          <w:szCs w:val="20"/>
        </w:rPr>
      </w:pPr>
    </w:p>
    <w:tbl>
      <w:tblPr>
        <w:tblStyle w:val="TableGrid"/>
        <w:tblW w:w="0" w:type="auto"/>
        <w:tblInd w:w="1008" w:type="dxa"/>
        <w:tblLook w:val="04A0" w:firstRow="1" w:lastRow="0" w:firstColumn="1" w:lastColumn="0" w:noHBand="0" w:noVBand="1"/>
      </w:tblPr>
      <w:tblGrid>
        <w:gridCol w:w="2876"/>
        <w:gridCol w:w="5466"/>
      </w:tblGrid>
      <w:tr w:rsidR="00B919E4" w:rsidRPr="00B919E4" w14:paraId="45E471D0" w14:textId="77777777" w:rsidTr="00E913C7">
        <w:trPr>
          <w:trHeight w:val="332"/>
        </w:trPr>
        <w:tc>
          <w:tcPr>
            <w:tcW w:w="9288" w:type="dxa"/>
            <w:gridSpan w:val="2"/>
            <w:vAlign w:val="center"/>
          </w:tcPr>
          <w:p w14:paraId="497919ED" w14:textId="77777777" w:rsidR="00B919E4" w:rsidRPr="00B919E4" w:rsidRDefault="00B919E4" w:rsidP="00E913C7">
            <w:pPr>
              <w:pStyle w:val="ListParagraph"/>
              <w:ind w:left="0"/>
              <w:jc w:val="center"/>
              <w:rPr>
                <w:rFonts w:ascii="Arial" w:hAnsi="Arial" w:cs="Arial"/>
                <w:b/>
                <w:sz w:val="21"/>
                <w:szCs w:val="21"/>
              </w:rPr>
            </w:pPr>
            <w:r w:rsidRPr="00B919E4">
              <w:rPr>
                <w:rFonts w:ascii="Arial" w:hAnsi="Arial" w:cs="Arial"/>
                <w:b/>
                <w:sz w:val="21"/>
                <w:szCs w:val="21"/>
              </w:rPr>
              <w:t>Sources of Income for Children</w:t>
            </w:r>
          </w:p>
        </w:tc>
      </w:tr>
      <w:tr w:rsidR="00B919E4" w:rsidRPr="00B919E4" w14:paraId="77C6473E" w14:textId="77777777" w:rsidTr="00E913C7">
        <w:trPr>
          <w:trHeight w:val="256"/>
        </w:trPr>
        <w:tc>
          <w:tcPr>
            <w:tcW w:w="3060" w:type="dxa"/>
          </w:tcPr>
          <w:p w14:paraId="67EF14CC" w14:textId="77777777" w:rsidR="00B919E4" w:rsidRPr="00B919E4" w:rsidRDefault="00B919E4" w:rsidP="00E913C7">
            <w:pPr>
              <w:pStyle w:val="ListParagraph"/>
              <w:ind w:left="0"/>
              <w:rPr>
                <w:rFonts w:ascii="Arial" w:hAnsi="Arial" w:cs="Arial"/>
                <w:b/>
                <w:sz w:val="21"/>
                <w:szCs w:val="21"/>
              </w:rPr>
            </w:pPr>
            <w:r w:rsidRPr="00B919E4">
              <w:rPr>
                <w:rFonts w:ascii="Arial" w:hAnsi="Arial" w:cs="Arial"/>
                <w:b/>
                <w:sz w:val="21"/>
                <w:szCs w:val="21"/>
              </w:rPr>
              <w:t>Type of Income</w:t>
            </w:r>
          </w:p>
        </w:tc>
        <w:tc>
          <w:tcPr>
            <w:tcW w:w="6228" w:type="dxa"/>
          </w:tcPr>
          <w:p w14:paraId="59FDC6F3" w14:textId="77777777" w:rsidR="00B919E4" w:rsidRPr="00B919E4" w:rsidRDefault="00B919E4" w:rsidP="00E913C7">
            <w:pPr>
              <w:pStyle w:val="ListParagraph"/>
              <w:ind w:left="0"/>
              <w:rPr>
                <w:rFonts w:ascii="Arial" w:hAnsi="Arial" w:cs="Arial"/>
                <w:b/>
                <w:sz w:val="21"/>
                <w:szCs w:val="21"/>
              </w:rPr>
            </w:pPr>
            <w:r w:rsidRPr="00B919E4">
              <w:rPr>
                <w:rFonts w:ascii="Arial" w:hAnsi="Arial" w:cs="Arial"/>
                <w:b/>
                <w:sz w:val="21"/>
                <w:szCs w:val="21"/>
              </w:rPr>
              <w:t>Examples</w:t>
            </w:r>
          </w:p>
        </w:tc>
      </w:tr>
      <w:tr w:rsidR="00B919E4" w:rsidRPr="00B919E4" w14:paraId="5CFDFF5D" w14:textId="77777777" w:rsidTr="00E913C7">
        <w:trPr>
          <w:trHeight w:val="278"/>
        </w:trPr>
        <w:tc>
          <w:tcPr>
            <w:tcW w:w="3060" w:type="dxa"/>
          </w:tcPr>
          <w:p w14:paraId="0CA8161B" w14:textId="77777777" w:rsidR="00B919E4" w:rsidRPr="00B919E4" w:rsidRDefault="00B919E4" w:rsidP="00E913C7">
            <w:pPr>
              <w:pStyle w:val="ListParagraph"/>
              <w:ind w:left="0"/>
              <w:rPr>
                <w:rFonts w:ascii="Arial" w:hAnsi="Arial" w:cs="Arial"/>
                <w:sz w:val="21"/>
                <w:szCs w:val="21"/>
              </w:rPr>
            </w:pPr>
            <w:r w:rsidRPr="00B919E4">
              <w:rPr>
                <w:rFonts w:ascii="Arial" w:hAnsi="Arial" w:cs="Arial"/>
                <w:sz w:val="21"/>
                <w:szCs w:val="21"/>
              </w:rPr>
              <w:t>Earnings from work</w:t>
            </w:r>
          </w:p>
        </w:tc>
        <w:tc>
          <w:tcPr>
            <w:tcW w:w="6228" w:type="dxa"/>
          </w:tcPr>
          <w:p w14:paraId="2764B199" w14:textId="77777777" w:rsidR="00B919E4" w:rsidRPr="00B919E4" w:rsidRDefault="00B919E4" w:rsidP="00E913C7">
            <w:pPr>
              <w:pStyle w:val="ListParagraph"/>
              <w:ind w:left="0"/>
              <w:rPr>
                <w:rFonts w:ascii="Arial" w:hAnsi="Arial" w:cs="Arial"/>
                <w:sz w:val="21"/>
                <w:szCs w:val="21"/>
              </w:rPr>
            </w:pPr>
            <w:r w:rsidRPr="00B919E4">
              <w:rPr>
                <w:rFonts w:ascii="Arial" w:hAnsi="Arial" w:cs="Arial"/>
                <w:sz w:val="21"/>
                <w:szCs w:val="21"/>
              </w:rPr>
              <w:t>A child has a job where they earn a salary or wages.</w:t>
            </w:r>
          </w:p>
        </w:tc>
      </w:tr>
      <w:tr w:rsidR="00B919E4" w:rsidRPr="00B919E4" w14:paraId="60F0AA8E" w14:textId="77777777" w:rsidTr="00E913C7">
        <w:trPr>
          <w:trHeight w:val="1016"/>
        </w:trPr>
        <w:tc>
          <w:tcPr>
            <w:tcW w:w="3060" w:type="dxa"/>
          </w:tcPr>
          <w:p w14:paraId="173A8940" w14:textId="77777777" w:rsidR="00B919E4" w:rsidRPr="00B919E4" w:rsidRDefault="00B919E4" w:rsidP="00E913C7">
            <w:pPr>
              <w:pStyle w:val="ListParagraph"/>
              <w:ind w:left="0"/>
              <w:rPr>
                <w:rFonts w:ascii="Arial" w:hAnsi="Arial" w:cs="Arial"/>
                <w:sz w:val="21"/>
                <w:szCs w:val="21"/>
              </w:rPr>
            </w:pPr>
            <w:r w:rsidRPr="00B919E4">
              <w:rPr>
                <w:rFonts w:ascii="Arial" w:hAnsi="Arial" w:cs="Arial"/>
                <w:sz w:val="21"/>
                <w:szCs w:val="21"/>
              </w:rPr>
              <w:t>Social Security</w:t>
            </w:r>
          </w:p>
          <w:p w14:paraId="3BB01665" w14:textId="77777777" w:rsidR="00B919E4" w:rsidRPr="00B919E4" w:rsidRDefault="00B919E4" w:rsidP="00B919E4">
            <w:pPr>
              <w:pStyle w:val="ListParagraph"/>
              <w:numPr>
                <w:ilvl w:val="0"/>
                <w:numId w:val="8"/>
              </w:numPr>
              <w:rPr>
                <w:rFonts w:ascii="Arial" w:hAnsi="Arial" w:cs="Arial"/>
                <w:sz w:val="21"/>
                <w:szCs w:val="21"/>
              </w:rPr>
            </w:pPr>
            <w:r w:rsidRPr="00B919E4">
              <w:rPr>
                <w:rFonts w:ascii="Arial" w:hAnsi="Arial" w:cs="Arial"/>
                <w:sz w:val="21"/>
                <w:szCs w:val="21"/>
              </w:rPr>
              <w:t>Disability payments</w:t>
            </w:r>
          </w:p>
          <w:p w14:paraId="6D57F8BB" w14:textId="77777777" w:rsidR="00B919E4" w:rsidRPr="00B919E4" w:rsidRDefault="00B919E4" w:rsidP="00E913C7">
            <w:pPr>
              <w:pStyle w:val="ListParagraph"/>
              <w:rPr>
                <w:rFonts w:ascii="Arial" w:hAnsi="Arial" w:cs="Arial"/>
                <w:sz w:val="21"/>
                <w:szCs w:val="21"/>
              </w:rPr>
            </w:pPr>
          </w:p>
          <w:p w14:paraId="62EE082E" w14:textId="77777777" w:rsidR="00B919E4" w:rsidRPr="00B919E4" w:rsidRDefault="00B919E4" w:rsidP="00B919E4">
            <w:pPr>
              <w:pStyle w:val="ListParagraph"/>
              <w:numPr>
                <w:ilvl w:val="0"/>
                <w:numId w:val="8"/>
              </w:numPr>
              <w:rPr>
                <w:rFonts w:ascii="Arial" w:hAnsi="Arial" w:cs="Arial"/>
                <w:sz w:val="21"/>
                <w:szCs w:val="21"/>
              </w:rPr>
            </w:pPr>
            <w:r w:rsidRPr="00B919E4">
              <w:rPr>
                <w:rFonts w:ascii="Arial" w:hAnsi="Arial" w:cs="Arial"/>
                <w:sz w:val="21"/>
                <w:szCs w:val="21"/>
              </w:rPr>
              <w:t>Survivor Benefits</w:t>
            </w:r>
          </w:p>
        </w:tc>
        <w:tc>
          <w:tcPr>
            <w:tcW w:w="6228" w:type="dxa"/>
          </w:tcPr>
          <w:p w14:paraId="60BCBC6D" w14:textId="77777777" w:rsidR="00B919E4" w:rsidRPr="00B919E4" w:rsidRDefault="00B919E4" w:rsidP="00E913C7">
            <w:pPr>
              <w:pStyle w:val="ListParagraph"/>
              <w:ind w:left="0"/>
              <w:rPr>
                <w:rFonts w:ascii="Arial" w:hAnsi="Arial" w:cs="Arial"/>
                <w:sz w:val="21"/>
                <w:szCs w:val="21"/>
              </w:rPr>
            </w:pPr>
          </w:p>
          <w:p w14:paraId="43959B22" w14:textId="77777777" w:rsidR="00B919E4" w:rsidRPr="00B919E4" w:rsidRDefault="00B919E4" w:rsidP="00E913C7">
            <w:pPr>
              <w:pStyle w:val="ListParagraph"/>
              <w:ind w:left="0"/>
              <w:rPr>
                <w:rFonts w:ascii="Arial" w:hAnsi="Arial" w:cs="Arial"/>
                <w:sz w:val="21"/>
                <w:szCs w:val="21"/>
              </w:rPr>
            </w:pPr>
            <w:r w:rsidRPr="00B919E4">
              <w:rPr>
                <w:rFonts w:ascii="Arial" w:hAnsi="Arial" w:cs="Arial"/>
                <w:sz w:val="21"/>
                <w:szCs w:val="21"/>
              </w:rPr>
              <w:t>A child is blind or disabled and receives Social Security benefits.</w:t>
            </w:r>
          </w:p>
          <w:p w14:paraId="5D6D32A7" w14:textId="77777777" w:rsidR="00B919E4" w:rsidRPr="00B919E4" w:rsidRDefault="00B919E4" w:rsidP="00E913C7">
            <w:pPr>
              <w:pStyle w:val="ListParagraph"/>
              <w:ind w:left="0"/>
              <w:rPr>
                <w:rFonts w:ascii="Arial" w:hAnsi="Arial" w:cs="Arial"/>
                <w:sz w:val="21"/>
                <w:szCs w:val="21"/>
              </w:rPr>
            </w:pPr>
          </w:p>
          <w:p w14:paraId="413D1F90" w14:textId="77777777" w:rsidR="00B919E4" w:rsidRPr="00B919E4" w:rsidRDefault="00B919E4" w:rsidP="00E913C7">
            <w:pPr>
              <w:pStyle w:val="ListParagraph"/>
              <w:ind w:left="0"/>
              <w:rPr>
                <w:rFonts w:ascii="Arial" w:hAnsi="Arial" w:cs="Arial"/>
                <w:sz w:val="21"/>
                <w:szCs w:val="21"/>
              </w:rPr>
            </w:pPr>
            <w:r w:rsidRPr="00B919E4">
              <w:rPr>
                <w:rFonts w:ascii="Arial" w:hAnsi="Arial" w:cs="Arial"/>
                <w:sz w:val="21"/>
                <w:szCs w:val="21"/>
              </w:rPr>
              <w:t>A parent is disabled, retired, or deceased and their child receives social security benefits.</w:t>
            </w:r>
          </w:p>
        </w:tc>
      </w:tr>
      <w:tr w:rsidR="00B919E4" w:rsidRPr="00B919E4" w14:paraId="7A309784" w14:textId="77777777" w:rsidTr="00E913C7">
        <w:trPr>
          <w:trHeight w:val="512"/>
        </w:trPr>
        <w:tc>
          <w:tcPr>
            <w:tcW w:w="3060" w:type="dxa"/>
          </w:tcPr>
          <w:p w14:paraId="0BCC0239" w14:textId="77777777" w:rsidR="00B919E4" w:rsidRPr="00B919E4" w:rsidRDefault="00B919E4" w:rsidP="00E913C7">
            <w:pPr>
              <w:pStyle w:val="ListParagraph"/>
              <w:ind w:left="0"/>
              <w:rPr>
                <w:rFonts w:ascii="Arial" w:hAnsi="Arial" w:cs="Arial"/>
                <w:sz w:val="21"/>
                <w:szCs w:val="21"/>
              </w:rPr>
            </w:pPr>
            <w:r w:rsidRPr="00B919E4">
              <w:rPr>
                <w:rFonts w:ascii="Arial" w:hAnsi="Arial" w:cs="Arial"/>
                <w:sz w:val="21"/>
                <w:szCs w:val="21"/>
              </w:rPr>
              <w:t xml:space="preserve">Income from persons </w:t>
            </w:r>
            <w:r w:rsidRPr="00B919E4">
              <w:rPr>
                <w:rFonts w:ascii="Arial" w:hAnsi="Arial" w:cs="Arial"/>
                <w:i/>
                <w:sz w:val="21"/>
                <w:szCs w:val="21"/>
                <w:u w:val="single"/>
              </w:rPr>
              <w:t>outside</w:t>
            </w:r>
            <w:r w:rsidRPr="00B919E4">
              <w:rPr>
                <w:rFonts w:ascii="Arial" w:hAnsi="Arial" w:cs="Arial"/>
                <w:sz w:val="21"/>
                <w:szCs w:val="21"/>
              </w:rPr>
              <w:t xml:space="preserve"> the household</w:t>
            </w:r>
          </w:p>
        </w:tc>
        <w:tc>
          <w:tcPr>
            <w:tcW w:w="6228" w:type="dxa"/>
          </w:tcPr>
          <w:p w14:paraId="2C7E091E" w14:textId="77777777" w:rsidR="00B919E4" w:rsidRPr="00B919E4" w:rsidRDefault="00B919E4" w:rsidP="00E913C7">
            <w:pPr>
              <w:pStyle w:val="ListParagraph"/>
              <w:ind w:left="0"/>
              <w:rPr>
                <w:rFonts w:ascii="Arial" w:hAnsi="Arial" w:cs="Arial"/>
                <w:sz w:val="21"/>
                <w:szCs w:val="21"/>
              </w:rPr>
            </w:pPr>
            <w:r w:rsidRPr="00B919E4">
              <w:rPr>
                <w:rFonts w:ascii="Arial" w:hAnsi="Arial" w:cs="Arial"/>
                <w:sz w:val="21"/>
                <w:szCs w:val="21"/>
              </w:rPr>
              <w:t xml:space="preserve">A friend or extended family member </w:t>
            </w:r>
            <w:r w:rsidRPr="00B919E4">
              <w:rPr>
                <w:rFonts w:ascii="Arial" w:hAnsi="Arial" w:cs="Arial"/>
                <w:i/>
                <w:sz w:val="21"/>
                <w:szCs w:val="21"/>
                <w:u w:val="single"/>
              </w:rPr>
              <w:t>regularly</w:t>
            </w:r>
            <w:r w:rsidRPr="00B919E4">
              <w:rPr>
                <w:rFonts w:ascii="Arial" w:hAnsi="Arial" w:cs="Arial"/>
                <w:sz w:val="21"/>
                <w:szCs w:val="21"/>
              </w:rPr>
              <w:t xml:space="preserve"> gives a child spending money.</w:t>
            </w:r>
          </w:p>
        </w:tc>
      </w:tr>
      <w:tr w:rsidR="00B919E4" w:rsidRPr="00B919E4" w14:paraId="0167D756" w14:textId="77777777" w:rsidTr="00E913C7">
        <w:trPr>
          <w:trHeight w:val="278"/>
        </w:trPr>
        <w:tc>
          <w:tcPr>
            <w:tcW w:w="3060" w:type="dxa"/>
          </w:tcPr>
          <w:p w14:paraId="35319811" w14:textId="77777777" w:rsidR="00B919E4" w:rsidRPr="00B919E4" w:rsidRDefault="00B919E4" w:rsidP="00E913C7">
            <w:pPr>
              <w:pStyle w:val="ListParagraph"/>
              <w:ind w:left="0"/>
              <w:rPr>
                <w:rFonts w:ascii="Arial" w:hAnsi="Arial" w:cs="Arial"/>
                <w:sz w:val="21"/>
                <w:szCs w:val="21"/>
              </w:rPr>
            </w:pPr>
            <w:r w:rsidRPr="00B919E4">
              <w:rPr>
                <w:rFonts w:ascii="Arial" w:hAnsi="Arial" w:cs="Arial"/>
                <w:sz w:val="21"/>
                <w:szCs w:val="21"/>
              </w:rPr>
              <w:t>Income from any other source</w:t>
            </w:r>
          </w:p>
        </w:tc>
        <w:tc>
          <w:tcPr>
            <w:tcW w:w="6228" w:type="dxa"/>
          </w:tcPr>
          <w:p w14:paraId="4AA39A6B" w14:textId="77777777" w:rsidR="00B919E4" w:rsidRPr="00B919E4" w:rsidRDefault="00B919E4" w:rsidP="00E913C7">
            <w:pPr>
              <w:pStyle w:val="ListParagraph"/>
              <w:ind w:left="0"/>
              <w:rPr>
                <w:rFonts w:ascii="Arial" w:hAnsi="Arial" w:cs="Arial"/>
                <w:sz w:val="21"/>
                <w:szCs w:val="21"/>
              </w:rPr>
            </w:pPr>
            <w:r w:rsidRPr="00B919E4">
              <w:rPr>
                <w:rFonts w:ascii="Arial" w:hAnsi="Arial" w:cs="Arial"/>
                <w:sz w:val="21"/>
                <w:szCs w:val="21"/>
              </w:rPr>
              <w:t>A child receives income from a private pension fund, annuity or trust.</w:t>
            </w:r>
          </w:p>
        </w:tc>
      </w:tr>
    </w:tbl>
    <w:p w14:paraId="07BCB744" w14:textId="77777777" w:rsidR="00B919E4" w:rsidRPr="00B919E4" w:rsidRDefault="00B919E4" w:rsidP="00B919E4">
      <w:pPr>
        <w:pStyle w:val="ListParagraph"/>
        <w:ind w:left="1800"/>
        <w:rPr>
          <w:rFonts w:ascii="Arial" w:hAnsi="Arial" w:cs="Arial"/>
          <w:sz w:val="20"/>
          <w:szCs w:val="20"/>
        </w:rPr>
      </w:pPr>
    </w:p>
    <w:p w14:paraId="6DCF67F2" w14:textId="061CCBD0" w:rsidR="00B919E4" w:rsidRPr="00B919E4" w:rsidRDefault="00B919E4" w:rsidP="02605B51">
      <w:pPr>
        <w:pStyle w:val="ListParagraph"/>
        <w:numPr>
          <w:ilvl w:val="0"/>
          <w:numId w:val="7"/>
        </w:numPr>
        <w:spacing w:before="240" w:after="120"/>
        <w:ind w:left="936"/>
        <w:rPr>
          <w:rFonts w:ascii="Arial" w:hAnsi="Arial" w:cs="Arial"/>
        </w:rPr>
      </w:pPr>
      <w:r w:rsidRPr="02605B51">
        <w:rPr>
          <w:rFonts w:ascii="Arial" w:hAnsi="Arial" w:cs="Arial"/>
          <w:b/>
          <w:bCs/>
        </w:rPr>
        <w:t xml:space="preserve">Adult Household Members and Income- </w:t>
      </w:r>
      <w:r w:rsidRPr="02605B51">
        <w:rPr>
          <w:rFonts w:ascii="Arial" w:hAnsi="Arial" w:cs="Arial"/>
        </w:rPr>
        <w:t xml:space="preserve">Print the name of each household member in the boxes marked “Names of Adult Household Members (First and Last).” </w:t>
      </w:r>
      <w:r w:rsidRPr="02605B51">
        <w:rPr>
          <w:rFonts w:ascii="Arial" w:hAnsi="Arial" w:cs="Arial"/>
          <w:b/>
          <w:bCs/>
        </w:rPr>
        <w:t>Do not list any household members you listed in STEP 1</w:t>
      </w:r>
      <w:r w:rsidRPr="02605B51">
        <w:rPr>
          <w:rFonts w:ascii="Arial" w:hAnsi="Arial" w:cs="Arial"/>
        </w:rPr>
        <w:t>. List one name per line and write both first and last name in each box. If you need additional lines, attach a second piece of paper with all required information for additional household members.</w:t>
      </w:r>
    </w:p>
    <w:p w14:paraId="48D395C1" w14:textId="77777777" w:rsidR="00B919E4" w:rsidRPr="00B919E4" w:rsidRDefault="00B919E4" w:rsidP="00B919E4">
      <w:pPr>
        <w:pStyle w:val="ListParagraph"/>
        <w:spacing w:before="240" w:after="120"/>
        <w:ind w:left="936"/>
        <w:rPr>
          <w:rFonts w:ascii="Arial" w:hAnsi="Arial" w:cs="Arial"/>
          <w:sz w:val="8"/>
          <w:szCs w:val="20"/>
        </w:rPr>
      </w:pPr>
    </w:p>
    <w:p w14:paraId="7824DF75" w14:textId="37644035" w:rsidR="00B919E4" w:rsidRPr="00B919E4" w:rsidRDefault="00B919E4" w:rsidP="02605B51">
      <w:pPr>
        <w:pStyle w:val="ListParagraph"/>
        <w:spacing w:before="240" w:after="120"/>
        <w:ind w:left="936"/>
        <w:rPr>
          <w:rFonts w:ascii="Arial" w:hAnsi="Arial" w:cs="Arial"/>
        </w:rPr>
      </w:pPr>
      <w:r w:rsidRPr="49F50575">
        <w:rPr>
          <w:rFonts w:ascii="Arial" w:hAnsi="Arial" w:cs="Arial"/>
        </w:rPr>
        <w:t xml:space="preserve">Report </w:t>
      </w:r>
      <w:r w:rsidRPr="49F50575">
        <w:rPr>
          <w:rFonts w:ascii="Arial" w:hAnsi="Arial" w:cs="Arial"/>
          <w:b/>
          <w:bCs/>
        </w:rPr>
        <w:t>gross income</w:t>
      </w:r>
      <w:r w:rsidRPr="49F50575">
        <w:rPr>
          <w:rFonts w:ascii="Arial" w:hAnsi="Arial" w:cs="Arial"/>
        </w:rPr>
        <w:t xml:space="preserve"> (amount before taxes and deductions) for each adult on the same line where the name is listed. Then, fill in the circle to indicate if the earnings are received weekly, bi-weekly (every other week), 2x month (2 payments per month), or monthly. The chart below gives examples of the different types of income for adults. If someone does not receive income, enter ‘0’ or leave these boxes empty. </w:t>
      </w:r>
    </w:p>
    <w:p w14:paraId="266EF941" w14:textId="48E4EFF4" w:rsidR="02605B51" w:rsidRDefault="02605B51" w:rsidP="02605B51">
      <w:pPr>
        <w:pStyle w:val="ListParagraph"/>
        <w:spacing w:before="240" w:after="120"/>
        <w:ind w:left="936"/>
        <w:rPr>
          <w:rFonts w:ascii="Arial" w:hAnsi="Arial" w:cs="Arial"/>
        </w:rPr>
      </w:pPr>
    </w:p>
    <w:p w14:paraId="65BB97D7" w14:textId="5735459F" w:rsidR="02605B51" w:rsidRDefault="02605B51" w:rsidP="02605B51">
      <w:pPr>
        <w:pStyle w:val="ListParagraph"/>
        <w:spacing w:before="240" w:after="120"/>
        <w:ind w:left="936"/>
        <w:rPr>
          <w:rFonts w:ascii="Arial" w:hAnsi="Arial" w:cs="Arial"/>
        </w:rPr>
      </w:pPr>
    </w:p>
    <w:p w14:paraId="399D7D3F" w14:textId="21C95BA6" w:rsidR="00B919E4" w:rsidRPr="00B919E4" w:rsidRDefault="00B919E4" w:rsidP="589CE45A">
      <w:pPr>
        <w:pStyle w:val="ListParagraph"/>
        <w:spacing w:before="240" w:after="120"/>
        <w:ind w:left="936"/>
        <w:rPr>
          <w:rFonts w:ascii="Arial" w:hAnsi="Arial" w:cs="Arial"/>
        </w:rPr>
      </w:pPr>
    </w:p>
    <w:tbl>
      <w:tblPr>
        <w:tblStyle w:val="TableGrid"/>
        <w:tblW w:w="0" w:type="auto"/>
        <w:tblInd w:w="1008" w:type="dxa"/>
        <w:tblLook w:val="04A0" w:firstRow="1" w:lastRow="0" w:firstColumn="1" w:lastColumn="0" w:noHBand="0" w:noVBand="1"/>
      </w:tblPr>
      <w:tblGrid>
        <w:gridCol w:w="2691"/>
        <w:gridCol w:w="2533"/>
        <w:gridCol w:w="3118"/>
      </w:tblGrid>
      <w:tr w:rsidR="00B919E4" w:rsidRPr="00B919E4" w14:paraId="04A6C9D6" w14:textId="77777777" w:rsidTr="00E913C7">
        <w:trPr>
          <w:trHeight w:val="323"/>
        </w:trPr>
        <w:tc>
          <w:tcPr>
            <w:tcW w:w="9288" w:type="dxa"/>
            <w:gridSpan w:val="3"/>
            <w:vAlign w:val="center"/>
          </w:tcPr>
          <w:p w14:paraId="69DAA989" w14:textId="77777777" w:rsidR="00B919E4" w:rsidRPr="00B919E4" w:rsidRDefault="00B919E4" w:rsidP="00E913C7">
            <w:pPr>
              <w:pStyle w:val="ListParagraph"/>
              <w:ind w:left="0"/>
              <w:jc w:val="center"/>
              <w:rPr>
                <w:rFonts w:ascii="Arial" w:hAnsi="Arial" w:cs="Arial"/>
                <w:b/>
                <w:sz w:val="21"/>
                <w:szCs w:val="21"/>
              </w:rPr>
            </w:pPr>
            <w:r w:rsidRPr="00B919E4">
              <w:rPr>
                <w:rFonts w:ascii="Arial" w:hAnsi="Arial" w:cs="Arial"/>
                <w:b/>
                <w:sz w:val="21"/>
                <w:szCs w:val="21"/>
              </w:rPr>
              <w:lastRenderedPageBreak/>
              <w:t>Sources of Income for Adults</w:t>
            </w:r>
          </w:p>
        </w:tc>
      </w:tr>
      <w:tr w:rsidR="00B919E4" w:rsidRPr="00B919E4" w14:paraId="64E964EC" w14:textId="77777777" w:rsidTr="00E913C7">
        <w:tc>
          <w:tcPr>
            <w:tcW w:w="3150" w:type="dxa"/>
          </w:tcPr>
          <w:p w14:paraId="0D99BAC9" w14:textId="77777777" w:rsidR="00B919E4" w:rsidRPr="00B919E4" w:rsidRDefault="00B919E4" w:rsidP="00E913C7">
            <w:pPr>
              <w:pStyle w:val="ListParagraph"/>
              <w:ind w:left="0"/>
              <w:jc w:val="center"/>
              <w:rPr>
                <w:rFonts w:ascii="Arial" w:hAnsi="Arial" w:cs="Arial"/>
                <w:b/>
                <w:sz w:val="21"/>
                <w:szCs w:val="21"/>
              </w:rPr>
            </w:pPr>
            <w:r w:rsidRPr="00B919E4">
              <w:rPr>
                <w:rFonts w:ascii="Arial" w:hAnsi="Arial" w:cs="Arial"/>
                <w:b/>
                <w:sz w:val="21"/>
                <w:szCs w:val="21"/>
              </w:rPr>
              <w:t>Earnings from Work</w:t>
            </w:r>
          </w:p>
        </w:tc>
        <w:tc>
          <w:tcPr>
            <w:tcW w:w="2790" w:type="dxa"/>
          </w:tcPr>
          <w:p w14:paraId="5D9F72A8" w14:textId="77777777" w:rsidR="00B919E4" w:rsidRPr="00B919E4" w:rsidRDefault="00B919E4" w:rsidP="00E913C7">
            <w:pPr>
              <w:pStyle w:val="ListParagraph"/>
              <w:ind w:left="0"/>
              <w:jc w:val="center"/>
              <w:rPr>
                <w:rFonts w:ascii="Arial" w:hAnsi="Arial" w:cs="Arial"/>
                <w:b/>
                <w:sz w:val="21"/>
                <w:szCs w:val="21"/>
              </w:rPr>
            </w:pPr>
            <w:r w:rsidRPr="00B919E4">
              <w:rPr>
                <w:rFonts w:ascii="Arial" w:hAnsi="Arial" w:cs="Arial"/>
                <w:b/>
                <w:sz w:val="21"/>
                <w:szCs w:val="21"/>
              </w:rPr>
              <w:t>Public Assistance/ Alimony/Child Support</w:t>
            </w:r>
          </w:p>
        </w:tc>
        <w:tc>
          <w:tcPr>
            <w:tcW w:w="3348" w:type="dxa"/>
          </w:tcPr>
          <w:p w14:paraId="48FE755E" w14:textId="77777777" w:rsidR="00B919E4" w:rsidRPr="00B919E4" w:rsidRDefault="00B919E4" w:rsidP="00E913C7">
            <w:pPr>
              <w:pStyle w:val="ListParagraph"/>
              <w:ind w:left="0"/>
              <w:jc w:val="center"/>
              <w:rPr>
                <w:rFonts w:ascii="Arial" w:hAnsi="Arial" w:cs="Arial"/>
                <w:b/>
                <w:sz w:val="21"/>
                <w:szCs w:val="21"/>
              </w:rPr>
            </w:pPr>
            <w:r w:rsidRPr="00B919E4">
              <w:rPr>
                <w:rFonts w:ascii="Arial" w:hAnsi="Arial" w:cs="Arial"/>
                <w:b/>
                <w:sz w:val="21"/>
                <w:szCs w:val="21"/>
              </w:rPr>
              <w:t>Pensions/Retirement/All Other Income</w:t>
            </w:r>
          </w:p>
        </w:tc>
      </w:tr>
      <w:tr w:rsidR="00B919E4" w:rsidRPr="00B919E4" w14:paraId="466E5930" w14:textId="77777777" w:rsidTr="00E913C7">
        <w:tc>
          <w:tcPr>
            <w:tcW w:w="3150" w:type="dxa"/>
          </w:tcPr>
          <w:p w14:paraId="68D1A067" w14:textId="77777777" w:rsidR="00B919E4" w:rsidRPr="00EC21D4" w:rsidRDefault="00B919E4" w:rsidP="00B919E4">
            <w:pPr>
              <w:pStyle w:val="ListParagraph"/>
              <w:numPr>
                <w:ilvl w:val="0"/>
                <w:numId w:val="10"/>
              </w:numPr>
              <w:spacing w:line="276" w:lineRule="auto"/>
              <w:rPr>
                <w:rFonts w:ascii="Arial" w:hAnsi="Arial" w:cs="Arial"/>
                <w:sz w:val="21"/>
                <w:szCs w:val="21"/>
              </w:rPr>
            </w:pPr>
            <w:r w:rsidRPr="00EC21D4">
              <w:rPr>
                <w:rFonts w:ascii="Arial" w:hAnsi="Arial" w:cs="Arial"/>
                <w:sz w:val="21"/>
                <w:szCs w:val="21"/>
              </w:rPr>
              <w:t>Salary, wages, cash bonuses</w:t>
            </w:r>
          </w:p>
          <w:p w14:paraId="4D03741F" w14:textId="77777777" w:rsidR="00B919E4" w:rsidRPr="00EC21D4" w:rsidRDefault="00B919E4" w:rsidP="00B919E4">
            <w:pPr>
              <w:pStyle w:val="ListParagraph"/>
              <w:numPr>
                <w:ilvl w:val="0"/>
                <w:numId w:val="10"/>
              </w:numPr>
              <w:spacing w:line="276" w:lineRule="auto"/>
              <w:rPr>
                <w:rFonts w:ascii="Arial" w:hAnsi="Arial" w:cs="Arial"/>
                <w:sz w:val="21"/>
                <w:szCs w:val="21"/>
              </w:rPr>
            </w:pPr>
            <w:r w:rsidRPr="00EC21D4">
              <w:rPr>
                <w:rFonts w:ascii="Arial" w:hAnsi="Arial" w:cs="Arial"/>
                <w:sz w:val="21"/>
                <w:szCs w:val="21"/>
              </w:rPr>
              <w:t>Net income from self-employment (farm or business)</w:t>
            </w:r>
          </w:p>
          <w:p w14:paraId="188AA7E6" w14:textId="77777777" w:rsidR="00B919E4" w:rsidRPr="00EC21D4" w:rsidRDefault="00B919E4" w:rsidP="00E913C7">
            <w:pPr>
              <w:pStyle w:val="ListParagraph"/>
              <w:spacing w:line="276" w:lineRule="auto"/>
              <w:ind w:left="0"/>
              <w:rPr>
                <w:rFonts w:ascii="Arial" w:hAnsi="Arial" w:cs="Arial"/>
                <w:sz w:val="21"/>
                <w:szCs w:val="21"/>
              </w:rPr>
            </w:pPr>
          </w:p>
          <w:p w14:paraId="1A57E5D8" w14:textId="77777777" w:rsidR="00B919E4" w:rsidRPr="00EC21D4" w:rsidRDefault="00B919E4" w:rsidP="00E913C7">
            <w:pPr>
              <w:pStyle w:val="ListParagraph"/>
              <w:spacing w:line="276" w:lineRule="auto"/>
              <w:ind w:left="0"/>
              <w:rPr>
                <w:rFonts w:ascii="Arial" w:hAnsi="Arial" w:cs="Arial"/>
                <w:b/>
                <w:sz w:val="21"/>
                <w:szCs w:val="21"/>
              </w:rPr>
            </w:pPr>
            <w:r w:rsidRPr="00EC21D4">
              <w:rPr>
                <w:rFonts w:ascii="Arial" w:hAnsi="Arial" w:cs="Arial"/>
                <w:b/>
                <w:sz w:val="21"/>
                <w:szCs w:val="21"/>
              </w:rPr>
              <w:t>For military families:</w:t>
            </w:r>
          </w:p>
          <w:p w14:paraId="3919474B" w14:textId="77777777" w:rsidR="00B919E4" w:rsidRPr="00EC21D4" w:rsidRDefault="00B919E4" w:rsidP="00B919E4">
            <w:pPr>
              <w:pStyle w:val="ListParagraph"/>
              <w:numPr>
                <w:ilvl w:val="0"/>
                <w:numId w:val="11"/>
              </w:numPr>
              <w:spacing w:line="276" w:lineRule="auto"/>
              <w:ind w:left="360"/>
              <w:rPr>
                <w:rFonts w:ascii="Arial" w:hAnsi="Arial" w:cs="Arial"/>
                <w:i/>
                <w:sz w:val="21"/>
                <w:szCs w:val="21"/>
              </w:rPr>
            </w:pPr>
            <w:r w:rsidRPr="00EC21D4">
              <w:rPr>
                <w:rFonts w:ascii="Arial" w:hAnsi="Arial" w:cs="Arial"/>
                <w:sz w:val="21"/>
                <w:szCs w:val="21"/>
              </w:rPr>
              <w:t xml:space="preserve">Basic pay and cash bonuses </w:t>
            </w:r>
            <w:r w:rsidRPr="00EC21D4">
              <w:rPr>
                <w:rFonts w:ascii="Arial" w:hAnsi="Arial" w:cs="Arial"/>
                <w:i/>
                <w:sz w:val="21"/>
                <w:szCs w:val="21"/>
              </w:rPr>
              <w:t>(do not include combat pay, FSSA, or privatized housing allowances)</w:t>
            </w:r>
          </w:p>
          <w:p w14:paraId="19D0C816" w14:textId="77777777" w:rsidR="00B919E4" w:rsidRPr="00EC21D4" w:rsidRDefault="00B919E4" w:rsidP="00B919E4">
            <w:pPr>
              <w:pStyle w:val="ListParagraph"/>
              <w:numPr>
                <w:ilvl w:val="0"/>
                <w:numId w:val="11"/>
              </w:numPr>
              <w:spacing w:line="276" w:lineRule="auto"/>
              <w:ind w:left="360"/>
              <w:rPr>
                <w:rFonts w:ascii="Arial" w:hAnsi="Arial" w:cs="Arial"/>
                <w:sz w:val="21"/>
                <w:szCs w:val="21"/>
              </w:rPr>
            </w:pPr>
            <w:r w:rsidRPr="00EC21D4">
              <w:rPr>
                <w:rFonts w:ascii="Arial" w:hAnsi="Arial" w:cs="Arial"/>
                <w:sz w:val="21"/>
                <w:szCs w:val="21"/>
              </w:rPr>
              <w:t>Allowances for off-base housing, food and clothing</w:t>
            </w:r>
          </w:p>
        </w:tc>
        <w:tc>
          <w:tcPr>
            <w:tcW w:w="2790" w:type="dxa"/>
          </w:tcPr>
          <w:p w14:paraId="7998C489" w14:textId="77777777" w:rsidR="00B919E4" w:rsidRPr="00EC21D4" w:rsidRDefault="00B919E4" w:rsidP="00B919E4">
            <w:pPr>
              <w:pStyle w:val="ListParagraph"/>
              <w:numPr>
                <w:ilvl w:val="0"/>
                <w:numId w:val="9"/>
              </w:numPr>
              <w:spacing w:line="276" w:lineRule="auto"/>
              <w:rPr>
                <w:rFonts w:ascii="Arial" w:hAnsi="Arial" w:cs="Arial"/>
                <w:sz w:val="21"/>
                <w:szCs w:val="21"/>
              </w:rPr>
            </w:pPr>
            <w:r w:rsidRPr="00EC21D4">
              <w:rPr>
                <w:rFonts w:ascii="Arial" w:hAnsi="Arial" w:cs="Arial"/>
                <w:sz w:val="21"/>
                <w:szCs w:val="21"/>
              </w:rPr>
              <w:t>Unemployment benefits</w:t>
            </w:r>
          </w:p>
          <w:p w14:paraId="74B8C616" w14:textId="77777777" w:rsidR="00B919E4" w:rsidRPr="00EC21D4" w:rsidRDefault="00B919E4" w:rsidP="00B919E4">
            <w:pPr>
              <w:pStyle w:val="ListParagraph"/>
              <w:numPr>
                <w:ilvl w:val="0"/>
                <w:numId w:val="9"/>
              </w:numPr>
              <w:spacing w:line="276" w:lineRule="auto"/>
              <w:rPr>
                <w:rFonts w:ascii="Arial" w:hAnsi="Arial" w:cs="Arial"/>
                <w:sz w:val="21"/>
                <w:szCs w:val="21"/>
              </w:rPr>
            </w:pPr>
            <w:r w:rsidRPr="00EC21D4">
              <w:rPr>
                <w:rFonts w:ascii="Arial" w:hAnsi="Arial" w:cs="Arial"/>
                <w:sz w:val="21"/>
                <w:szCs w:val="21"/>
              </w:rPr>
              <w:t>Workers Compensation</w:t>
            </w:r>
          </w:p>
          <w:p w14:paraId="6F941FD1" w14:textId="77777777" w:rsidR="00B919E4" w:rsidRPr="00EC21D4" w:rsidRDefault="00B919E4" w:rsidP="00B919E4">
            <w:pPr>
              <w:pStyle w:val="ListParagraph"/>
              <w:numPr>
                <w:ilvl w:val="0"/>
                <w:numId w:val="9"/>
              </w:numPr>
              <w:spacing w:line="276" w:lineRule="auto"/>
              <w:rPr>
                <w:rFonts w:ascii="Arial" w:hAnsi="Arial" w:cs="Arial"/>
                <w:sz w:val="21"/>
                <w:szCs w:val="21"/>
              </w:rPr>
            </w:pPr>
            <w:r w:rsidRPr="00EC21D4">
              <w:rPr>
                <w:rFonts w:ascii="Arial" w:hAnsi="Arial" w:cs="Arial"/>
                <w:sz w:val="21"/>
                <w:szCs w:val="21"/>
              </w:rPr>
              <w:t>Supplemental Security Income (SSI)</w:t>
            </w:r>
          </w:p>
          <w:p w14:paraId="20958F70" w14:textId="77777777" w:rsidR="00B919E4" w:rsidRPr="00EC21D4" w:rsidRDefault="00B919E4" w:rsidP="00B919E4">
            <w:pPr>
              <w:pStyle w:val="ListParagraph"/>
              <w:numPr>
                <w:ilvl w:val="0"/>
                <w:numId w:val="9"/>
              </w:numPr>
              <w:spacing w:line="276" w:lineRule="auto"/>
              <w:rPr>
                <w:rFonts w:ascii="Arial" w:hAnsi="Arial" w:cs="Arial"/>
                <w:sz w:val="21"/>
                <w:szCs w:val="21"/>
              </w:rPr>
            </w:pPr>
            <w:r w:rsidRPr="00EC21D4">
              <w:rPr>
                <w:rFonts w:ascii="Arial" w:hAnsi="Arial" w:cs="Arial"/>
                <w:sz w:val="21"/>
                <w:szCs w:val="21"/>
              </w:rPr>
              <w:t>Cash Assistance from State or local government</w:t>
            </w:r>
          </w:p>
          <w:p w14:paraId="24AC6E91" w14:textId="77777777" w:rsidR="00B919E4" w:rsidRPr="00EC21D4" w:rsidRDefault="00B919E4" w:rsidP="00B919E4">
            <w:pPr>
              <w:pStyle w:val="ListParagraph"/>
              <w:numPr>
                <w:ilvl w:val="0"/>
                <w:numId w:val="9"/>
              </w:numPr>
              <w:spacing w:line="276" w:lineRule="auto"/>
              <w:rPr>
                <w:rFonts w:ascii="Arial" w:hAnsi="Arial" w:cs="Arial"/>
                <w:sz w:val="21"/>
                <w:szCs w:val="21"/>
              </w:rPr>
            </w:pPr>
            <w:r w:rsidRPr="00EC21D4">
              <w:rPr>
                <w:rFonts w:ascii="Arial" w:hAnsi="Arial" w:cs="Arial"/>
                <w:sz w:val="21"/>
                <w:szCs w:val="21"/>
              </w:rPr>
              <w:t>Alimony payments</w:t>
            </w:r>
          </w:p>
          <w:p w14:paraId="061A70F8" w14:textId="77777777" w:rsidR="00B919E4" w:rsidRPr="00EC21D4" w:rsidRDefault="00B919E4" w:rsidP="00B919E4">
            <w:pPr>
              <w:pStyle w:val="ListParagraph"/>
              <w:numPr>
                <w:ilvl w:val="0"/>
                <w:numId w:val="9"/>
              </w:numPr>
              <w:spacing w:line="276" w:lineRule="auto"/>
              <w:rPr>
                <w:rFonts w:ascii="Arial" w:hAnsi="Arial" w:cs="Arial"/>
                <w:sz w:val="21"/>
                <w:szCs w:val="21"/>
              </w:rPr>
            </w:pPr>
            <w:r w:rsidRPr="00EC21D4">
              <w:rPr>
                <w:rFonts w:ascii="Arial" w:hAnsi="Arial" w:cs="Arial"/>
                <w:sz w:val="21"/>
                <w:szCs w:val="21"/>
              </w:rPr>
              <w:t>Child support payments</w:t>
            </w:r>
          </w:p>
          <w:p w14:paraId="3F6C87BA" w14:textId="77777777" w:rsidR="00B919E4" w:rsidRPr="00EC21D4" w:rsidRDefault="00B919E4" w:rsidP="00B919E4">
            <w:pPr>
              <w:pStyle w:val="ListParagraph"/>
              <w:numPr>
                <w:ilvl w:val="0"/>
                <w:numId w:val="9"/>
              </w:numPr>
              <w:spacing w:line="276" w:lineRule="auto"/>
              <w:rPr>
                <w:rFonts w:ascii="Arial" w:hAnsi="Arial" w:cs="Arial"/>
                <w:sz w:val="21"/>
                <w:szCs w:val="21"/>
              </w:rPr>
            </w:pPr>
            <w:r w:rsidRPr="00EC21D4">
              <w:rPr>
                <w:rFonts w:ascii="Arial" w:hAnsi="Arial" w:cs="Arial"/>
                <w:sz w:val="21"/>
                <w:szCs w:val="21"/>
              </w:rPr>
              <w:t xml:space="preserve">Veteran’s benefits </w:t>
            </w:r>
          </w:p>
          <w:p w14:paraId="419FB5CC" w14:textId="77777777" w:rsidR="00B919E4" w:rsidRPr="00EC21D4" w:rsidRDefault="00B919E4" w:rsidP="00B919E4">
            <w:pPr>
              <w:pStyle w:val="ListParagraph"/>
              <w:numPr>
                <w:ilvl w:val="0"/>
                <w:numId w:val="9"/>
              </w:numPr>
              <w:spacing w:line="276" w:lineRule="auto"/>
              <w:rPr>
                <w:rFonts w:ascii="Arial" w:hAnsi="Arial" w:cs="Arial"/>
                <w:sz w:val="21"/>
                <w:szCs w:val="21"/>
              </w:rPr>
            </w:pPr>
            <w:r w:rsidRPr="00EC21D4">
              <w:rPr>
                <w:rFonts w:ascii="Arial" w:hAnsi="Arial" w:cs="Arial"/>
                <w:sz w:val="21"/>
                <w:szCs w:val="21"/>
              </w:rPr>
              <w:t>Strike benefits</w:t>
            </w:r>
          </w:p>
          <w:p w14:paraId="270E3B09" w14:textId="77777777" w:rsidR="00B919E4" w:rsidRPr="00EC21D4" w:rsidRDefault="00B919E4" w:rsidP="00E913C7">
            <w:pPr>
              <w:pStyle w:val="ListParagraph"/>
              <w:spacing w:line="276" w:lineRule="auto"/>
              <w:ind w:left="0"/>
              <w:rPr>
                <w:rFonts w:ascii="Arial" w:hAnsi="Arial" w:cs="Arial"/>
                <w:sz w:val="21"/>
                <w:szCs w:val="21"/>
              </w:rPr>
            </w:pPr>
          </w:p>
        </w:tc>
        <w:tc>
          <w:tcPr>
            <w:tcW w:w="3348" w:type="dxa"/>
          </w:tcPr>
          <w:p w14:paraId="67FB9FA2" w14:textId="77777777" w:rsidR="00B919E4" w:rsidRPr="00EC21D4" w:rsidRDefault="00B919E4" w:rsidP="00B919E4">
            <w:pPr>
              <w:pStyle w:val="ListParagraph"/>
              <w:numPr>
                <w:ilvl w:val="0"/>
                <w:numId w:val="9"/>
              </w:numPr>
              <w:spacing w:line="276" w:lineRule="auto"/>
              <w:rPr>
                <w:rFonts w:ascii="Arial" w:hAnsi="Arial" w:cs="Arial"/>
                <w:sz w:val="21"/>
                <w:szCs w:val="21"/>
              </w:rPr>
            </w:pPr>
            <w:r w:rsidRPr="00EC21D4">
              <w:rPr>
                <w:rFonts w:ascii="Arial" w:hAnsi="Arial" w:cs="Arial"/>
                <w:sz w:val="21"/>
                <w:szCs w:val="21"/>
              </w:rPr>
              <w:t>Social Security (including railroad retirement and black lung benefits)</w:t>
            </w:r>
          </w:p>
          <w:p w14:paraId="3B28021D" w14:textId="77777777" w:rsidR="00B919E4" w:rsidRPr="00EC21D4" w:rsidRDefault="00B919E4" w:rsidP="00B919E4">
            <w:pPr>
              <w:pStyle w:val="ListParagraph"/>
              <w:numPr>
                <w:ilvl w:val="0"/>
                <w:numId w:val="9"/>
              </w:numPr>
              <w:spacing w:line="276" w:lineRule="auto"/>
              <w:rPr>
                <w:rFonts w:ascii="Arial" w:hAnsi="Arial" w:cs="Arial"/>
                <w:sz w:val="21"/>
                <w:szCs w:val="21"/>
              </w:rPr>
            </w:pPr>
            <w:r w:rsidRPr="00EC21D4">
              <w:rPr>
                <w:rFonts w:ascii="Arial" w:hAnsi="Arial" w:cs="Arial"/>
                <w:sz w:val="21"/>
                <w:szCs w:val="21"/>
              </w:rPr>
              <w:t>Private Pensions or disability</w:t>
            </w:r>
          </w:p>
          <w:p w14:paraId="08E5DA78" w14:textId="77777777" w:rsidR="00B919E4" w:rsidRPr="00EC21D4" w:rsidRDefault="00B919E4" w:rsidP="00B919E4">
            <w:pPr>
              <w:pStyle w:val="ListParagraph"/>
              <w:numPr>
                <w:ilvl w:val="0"/>
                <w:numId w:val="9"/>
              </w:numPr>
              <w:spacing w:line="276" w:lineRule="auto"/>
              <w:rPr>
                <w:rFonts w:ascii="Arial" w:hAnsi="Arial" w:cs="Arial"/>
                <w:sz w:val="21"/>
                <w:szCs w:val="21"/>
              </w:rPr>
            </w:pPr>
            <w:r w:rsidRPr="00EC21D4">
              <w:rPr>
                <w:rFonts w:ascii="Arial" w:hAnsi="Arial" w:cs="Arial"/>
                <w:sz w:val="21"/>
                <w:szCs w:val="21"/>
              </w:rPr>
              <w:t>Income from trusts or estates</w:t>
            </w:r>
          </w:p>
          <w:p w14:paraId="74FAEF74" w14:textId="77777777" w:rsidR="00B919E4" w:rsidRPr="00EC21D4" w:rsidRDefault="00B919E4" w:rsidP="00B919E4">
            <w:pPr>
              <w:pStyle w:val="ListParagraph"/>
              <w:numPr>
                <w:ilvl w:val="0"/>
                <w:numId w:val="9"/>
              </w:numPr>
              <w:spacing w:line="276" w:lineRule="auto"/>
              <w:rPr>
                <w:rFonts w:ascii="Arial" w:hAnsi="Arial" w:cs="Arial"/>
                <w:sz w:val="21"/>
                <w:szCs w:val="21"/>
              </w:rPr>
            </w:pPr>
            <w:r w:rsidRPr="00EC21D4">
              <w:rPr>
                <w:rFonts w:ascii="Arial" w:hAnsi="Arial" w:cs="Arial"/>
                <w:sz w:val="21"/>
                <w:szCs w:val="21"/>
              </w:rPr>
              <w:t xml:space="preserve">Annuities </w:t>
            </w:r>
          </w:p>
          <w:p w14:paraId="59C12861" w14:textId="77777777" w:rsidR="00B919E4" w:rsidRPr="00EC21D4" w:rsidRDefault="00B919E4" w:rsidP="00B919E4">
            <w:pPr>
              <w:pStyle w:val="ListParagraph"/>
              <w:numPr>
                <w:ilvl w:val="0"/>
                <w:numId w:val="9"/>
              </w:numPr>
              <w:spacing w:line="276" w:lineRule="auto"/>
              <w:rPr>
                <w:rFonts w:ascii="Arial" w:hAnsi="Arial" w:cs="Arial"/>
                <w:sz w:val="21"/>
                <w:szCs w:val="21"/>
              </w:rPr>
            </w:pPr>
            <w:r w:rsidRPr="00EC21D4">
              <w:rPr>
                <w:rFonts w:ascii="Arial" w:hAnsi="Arial" w:cs="Arial"/>
                <w:sz w:val="21"/>
                <w:szCs w:val="21"/>
              </w:rPr>
              <w:t>Investment Income</w:t>
            </w:r>
          </w:p>
          <w:p w14:paraId="6236F929" w14:textId="77777777" w:rsidR="00B919E4" w:rsidRPr="00EC21D4" w:rsidRDefault="00B919E4" w:rsidP="00B919E4">
            <w:pPr>
              <w:pStyle w:val="ListParagraph"/>
              <w:numPr>
                <w:ilvl w:val="0"/>
                <w:numId w:val="9"/>
              </w:numPr>
              <w:spacing w:line="276" w:lineRule="auto"/>
              <w:rPr>
                <w:rFonts w:ascii="Arial" w:hAnsi="Arial" w:cs="Arial"/>
                <w:sz w:val="21"/>
                <w:szCs w:val="21"/>
              </w:rPr>
            </w:pPr>
            <w:r w:rsidRPr="00EC21D4">
              <w:rPr>
                <w:rFonts w:ascii="Arial" w:hAnsi="Arial" w:cs="Arial"/>
                <w:sz w:val="21"/>
                <w:szCs w:val="21"/>
              </w:rPr>
              <w:t>Earned Interest</w:t>
            </w:r>
          </w:p>
          <w:p w14:paraId="7201979F" w14:textId="77777777" w:rsidR="00B919E4" w:rsidRPr="00EC21D4" w:rsidRDefault="00B919E4" w:rsidP="00B919E4">
            <w:pPr>
              <w:pStyle w:val="ListParagraph"/>
              <w:numPr>
                <w:ilvl w:val="0"/>
                <w:numId w:val="9"/>
              </w:numPr>
              <w:spacing w:line="276" w:lineRule="auto"/>
              <w:rPr>
                <w:rFonts w:ascii="Arial" w:hAnsi="Arial" w:cs="Arial"/>
                <w:sz w:val="21"/>
                <w:szCs w:val="21"/>
              </w:rPr>
            </w:pPr>
            <w:r w:rsidRPr="00EC21D4">
              <w:rPr>
                <w:rFonts w:ascii="Arial" w:hAnsi="Arial" w:cs="Arial"/>
                <w:sz w:val="21"/>
                <w:szCs w:val="21"/>
              </w:rPr>
              <w:t>Rental Income</w:t>
            </w:r>
          </w:p>
          <w:p w14:paraId="4222A706" w14:textId="77777777" w:rsidR="00B919E4" w:rsidRPr="00EC21D4" w:rsidRDefault="00B919E4" w:rsidP="00B919E4">
            <w:pPr>
              <w:pStyle w:val="ListParagraph"/>
              <w:numPr>
                <w:ilvl w:val="0"/>
                <w:numId w:val="9"/>
              </w:numPr>
              <w:spacing w:line="276" w:lineRule="auto"/>
              <w:rPr>
                <w:rFonts w:ascii="Arial" w:hAnsi="Arial" w:cs="Arial"/>
                <w:sz w:val="21"/>
                <w:szCs w:val="21"/>
              </w:rPr>
            </w:pPr>
            <w:r w:rsidRPr="00EC21D4">
              <w:rPr>
                <w:rFonts w:ascii="Arial" w:hAnsi="Arial" w:cs="Arial"/>
                <w:sz w:val="21"/>
                <w:szCs w:val="21"/>
              </w:rPr>
              <w:t>Regular cash payments from outside household</w:t>
            </w:r>
          </w:p>
        </w:tc>
      </w:tr>
    </w:tbl>
    <w:p w14:paraId="12604F45" w14:textId="77777777" w:rsidR="00B919E4" w:rsidRPr="00B919E4" w:rsidRDefault="00B919E4" w:rsidP="00B919E4">
      <w:pPr>
        <w:pStyle w:val="ListParagraph"/>
        <w:ind w:left="1080"/>
        <w:rPr>
          <w:rFonts w:ascii="Arial" w:hAnsi="Arial" w:cs="Arial"/>
        </w:rPr>
      </w:pPr>
    </w:p>
    <w:p w14:paraId="13CDD2D3" w14:textId="3B1C40A4" w:rsidR="00B919E4" w:rsidRPr="00B919E4" w:rsidRDefault="00B919E4" w:rsidP="00B919E4">
      <w:pPr>
        <w:pStyle w:val="ListParagraph"/>
        <w:ind w:left="1080"/>
        <w:rPr>
          <w:rFonts w:ascii="Arial" w:hAnsi="Arial" w:cs="Arial"/>
        </w:rPr>
      </w:pPr>
      <w:r w:rsidRPr="02605B51">
        <w:rPr>
          <w:rFonts w:ascii="Arial" w:hAnsi="Arial" w:cs="Arial"/>
        </w:rPr>
        <w:t xml:space="preserve">The back of the application provides the same Sources of Income charts. </w:t>
      </w:r>
    </w:p>
    <w:p w14:paraId="5A1DAA70" w14:textId="77777777" w:rsidR="00B919E4" w:rsidRPr="00B919E4" w:rsidRDefault="00B919E4" w:rsidP="00B919E4">
      <w:pPr>
        <w:pStyle w:val="ListParagraph"/>
        <w:ind w:left="1080"/>
        <w:rPr>
          <w:rFonts w:ascii="Arial" w:hAnsi="Arial" w:cs="Arial"/>
        </w:rPr>
      </w:pPr>
    </w:p>
    <w:p w14:paraId="3F2076F6" w14:textId="25A28B7D" w:rsidR="00B919E4" w:rsidRPr="00B919E4" w:rsidRDefault="00B919E4" w:rsidP="00B919E4">
      <w:pPr>
        <w:pStyle w:val="ListParagraph"/>
        <w:numPr>
          <w:ilvl w:val="0"/>
          <w:numId w:val="7"/>
        </w:numPr>
        <w:rPr>
          <w:rFonts w:ascii="Arial" w:hAnsi="Arial" w:cs="Arial"/>
        </w:rPr>
      </w:pPr>
      <w:r w:rsidRPr="02605B51">
        <w:rPr>
          <w:rFonts w:ascii="Arial" w:hAnsi="Arial" w:cs="Arial"/>
          <w:b/>
          <w:bCs/>
        </w:rPr>
        <w:t>Total number of household members and SSN</w:t>
      </w:r>
      <w:r w:rsidRPr="02605B51">
        <w:rPr>
          <w:rFonts w:ascii="Arial" w:hAnsi="Arial" w:cs="Arial"/>
        </w:rPr>
        <w:t xml:space="preserve"> </w:t>
      </w:r>
    </w:p>
    <w:p w14:paraId="5B8080E6" w14:textId="4A1BA499" w:rsidR="00B919E4" w:rsidRPr="00B919E4" w:rsidRDefault="00B919E4" w:rsidP="02605B51">
      <w:pPr>
        <w:pStyle w:val="ListParagraph"/>
        <w:ind w:left="1080"/>
        <w:rPr>
          <w:rFonts w:ascii="Calibri" w:eastAsia="Calibri" w:hAnsi="Calibri" w:cs="Calibri"/>
        </w:rPr>
      </w:pPr>
      <w:r w:rsidRPr="02605B51">
        <w:rPr>
          <w:rFonts w:ascii="Arial" w:hAnsi="Arial" w:cs="Arial"/>
        </w:rPr>
        <w:t xml:space="preserve">Report the total number of people in your household (all adults and children) in the one box. </w:t>
      </w:r>
      <w:r w:rsidR="02605B51" w:rsidRPr="02605B51">
        <w:rPr>
          <w:rFonts w:ascii="Arial" w:eastAsia="Arial" w:hAnsi="Arial" w:cs="Arial"/>
        </w:rPr>
        <w:t>This must match the number of household members listed in STEP 1 and STEP 3.</w:t>
      </w:r>
    </w:p>
    <w:p w14:paraId="6BDDE6F9" w14:textId="77777777" w:rsidR="00B919E4" w:rsidRPr="00B919E4" w:rsidRDefault="00B919E4" w:rsidP="00B919E4">
      <w:pPr>
        <w:pStyle w:val="ListParagraph"/>
        <w:ind w:left="1080"/>
        <w:rPr>
          <w:rFonts w:ascii="Arial" w:hAnsi="Arial" w:cs="Arial"/>
        </w:rPr>
      </w:pPr>
      <w:r w:rsidRPr="00B919E4">
        <w:rPr>
          <w:rFonts w:ascii="Arial" w:hAnsi="Arial" w:cs="Arial"/>
        </w:rPr>
        <w:t xml:space="preserve"> </w:t>
      </w:r>
    </w:p>
    <w:p w14:paraId="3AF2BC1E" w14:textId="612D5611" w:rsidR="00B919E4" w:rsidRPr="00B919E4" w:rsidRDefault="00B919E4" w:rsidP="00B919E4">
      <w:pPr>
        <w:pStyle w:val="ListParagraph"/>
        <w:ind w:left="1080"/>
        <w:rPr>
          <w:rFonts w:ascii="Arial" w:hAnsi="Arial" w:cs="Arial"/>
        </w:rPr>
      </w:pPr>
      <w:r w:rsidRPr="02605B51">
        <w:rPr>
          <w:rFonts w:ascii="Arial" w:hAnsi="Arial" w:cs="Arial"/>
        </w:rPr>
        <w:t>Report the last 4 digits of the Social Security number (SSN) for the primary wage earner or other adult in the household. You are eligible to apply for benefits even if you do not have a Social Security Number. Simply leave the space blank and check the box labeled “Check if no SSN.”</w:t>
      </w:r>
    </w:p>
    <w:p w14:paraId="67BA7C95" w14:textId="437D01FE" w:rsidR="00B919E4" w:rsidRDefault="00B919E4" w:rsidP="02605B51">
      <w:pPr>
        <w:rPr>
          <w:rFonts w:ascii="Arial" w:hAnsi="Arial" w:cs="Arial"/>
          <w:b/>
          <w:bCs/>
        </w:rPr>
      </w:pPr>
      <w:r w:rsidRPr="02605B51">
        <w:rPr>
          <w:rFonts w:ascii="Arial" w:hAnsi="Arial" w:cs="Arial"/>
          <w:b/>
          <w:bCs/>
        </w:rPr>
        <w:t xml:space="preserve">STEP 4- CONTACT INFORMATION </w:t>
      </w:r>
      <w:r w:rsidR="02605B51" w:rsidRPr="02605B51">
        <w:rPr>
          <w:rFonts w:ascii="Arial" w:hAnsi="Arial" w:cs="Arial"/>
          <w:b/>
          <w:bCs/>
        </w:rPr>
        <w:t>AND ADULT SIGNATURE</w:t>
      </w:r>
    </w:p>
    <w:p w14:paraId="453834B6" w14:textId="77777777" w:rsidR="00B919E4" w:rsidRPr="00B919E4" w:rsidRDefault="00B919E4" w:rsidP="00B919E4">
      <w:pPr>
        <w:rPr>
          <w:rFonts w:ascii="Arial" w:hAnsi="Arial" w:cs="Arial"/>
        </w:rPr>
      </w:pPr>
      <w:r w:rsidRPr="00B919E4">
        <w:rPr>
          <w:rFonts w:ascii="Arial" w:hAnsi="Arial" w:cs="Arial"/>
        </w:rPr>
        <w:t xml:space="preserve">All applications must be signed by an adult household member. By signing the application, that household member is promising that all information has been truthfully and completely reported. </w:t>
      </w:r>
    </w:p>
    <w:p w14:paraId="184B0336" w14:textId="77777777" w:rsidR="00B919E4" w:rsidRPr="00B919E4" w:rsidRDefault="00B919E4" w:rsidP="00B919E4">
      <w:pPr>
        <w:rPr>
          <w:rFonts w:ascii="Arial" w:hAnsi="Arial" w:cs="Arial"/>
        </w:rPr>
      </w:pPr>
      <w:r w:rsidRPr="00B919E4">
        <w:rPr>
          <w:rFonts w:ascii="Arial" w:hAnsi="Arial" w:cs="Arial"/>
        </w:rPr>
        <w:t xml:space="preserve">Please sign, date and print your name.  </w:t>
      </w:r>
    </w:p>
    <w:p w14:paraId="10C6E0F9" w14:textId="77777777" w:rsidR="00B919E4" w:rsidRPr="00B919E4" w:rsidRDefault="00B919E4" w:rsidP="00B919E4">
      <w:pPr>
        <w:rPr>
          <w:rFonts w:ascii="Arial" w:hAnsi="Arial" w:cs="Arial"/>
        </w:rPr>
      </w:pPr>
      <w:r w:rsidRPr="02605B51">
        <w:rPr>
          <w:rFonts w:ascii="Arial" w:hAnsi="Arial" w:cs="Arial"/>
        </w:rPr>
        <w:t xml:space="preserve">Provide your contact information including your address if this information is available. If you have no permanent address, this does not make your children ineligible for free or reduced-price school meals. Sharing a phone number, email address, or both is optional but providing it helps us reach you quickly if we need to contact you. </w:t>
      </w:r>
    </w:p>
    <w:p w14:paraId="689EFBA2" w14:textId="29BDFABD" w:rsidR="589CE45A" w:rsidRDefault="589CE45A" w:rsidP="250EE781">
      <w:pPr>
        <w:rPr>
          <w:rFonts w:ascii="Arial" w:hAnsi="Arial" w:cs="Arial"/>
        </w:rPr>
      </w:pPr>
    </w:p>
    <w:p w14:paraId="08AF955D" w14:textId="77777777" w:rsidR="00B919E4" w:rsidRPr="00B919E4" w:rsidRDefault="00B919E4" w:rsidP="00B919E4">
      <w:pPr>
        <w:rPr>
          <w:rFonts w:ascii="Arial" w:hAnsi="Arial" w:cs="Arial"/>
          <w:b/>
        </w:rPr>
      </w:pPr>
      <w:r w:rsidRPr="00B919E4">
        <w:rPr>
          <w:rFonts w:ascii="Arial" w:hAnsi="Arial" w:cs="Arial"/>
          <w:b/>
        </w:rPr>
        <w:t>OPTIONAL INFORMATION</w:t>
      </w:r>
    </w:p>
    <w:p w14:paraId="5301B307" w14:textId="77777777" w:rsidR="00B919E4" w:rsidRPr="00B919E4" w:rsidRDefault="00B919E4" w:rsidP="00B919E4">
      <w:pPr>
        <w:rPr>
          <w:rFonts w:ascii="Arial" w:hAnsi="Arial" w:cs="Arial"/>
        </w:rPr>
      </w:pPr>
      <w:r w:rsidRPr="00B919E4">
        <w:rPr>
          <w:rFonts w:ascii="Arial" w:hAnsi="Arial" w:cs="Arial"/>
        </w:rPr>
        <w:lastRenderedPageBreak/>
        <w:t xml:space="preserve">The back of this application provides a section for you to share information about your children’s race and ethnicity. This field is optional and does not affect your children’s eligibility for free or reduced-price school meals. </w:t>
      </w:r>
    </w:p>
    <w:p w14:paraId="6D996654" w14:textId="548705CD" w:rsidR="4DE9D8D1" w:rsidRDefault="00B919E4" w:rsidP="7A1518E5">
      <w:pPr>
        <w:spacing w:line="252" w:lineRule="auto"/>
        <w:rPr>
          <w:rFonts w:ascii="Arial" w:hAnsi="Arial" w:cs="Arial"/>
          <w:b/>
          <w:bCs/>
        </w:rPr>
      </w:pPr>
      <w:r w:rsidRPr="7A1518E5">
        <w:rPr>
          <w:rFonts w:ascii="Arial" w:hAnsi="Arial" w:cs="Arial"/>
        </w:rPr>
        <w:t xml:space="preserve">This section also includes important information about privacy and civil rights. Please read these statements before submitting the application. </w:t>
      </w:r>
      <w:r w:rsidR="4DE9D8D1">
        <w:rPr>
          <w:noProof/>
        </w:rPr>
        <mc:AlternateContent>
          <mc:Choice Requires="wps">
            <w:drawing>
              <wp:inline distT="0" distB="0" distL="114300" distR="114300" wp14:anchorId="1EEACE9D" wp14:editId="06546BD0">
                <wp:extent cx="5829300" cy="0"/>
                <wp:effectExtent l="9525" t="8255" r="9525" b="10795"/>
                <wp:docPr id="646820917"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293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inline>
            </w:drawing>
          </mc:Choice>
          <mc:Fallback>
            <w:pict>
              <v:line w14:anchorId="504B9AF4" id="Line 4" o:spid="_x0000_s1026" style="visibility:visible;mso-wrap-style:square;mso-left-percent:-10001;mso-top-percent:-10001;mso-position-horizontal:absolute;mso-position-horizontal-relative:char;mso-position-vertical:absolute;mso-position-vertical-relative:line;mso-left-percent:-10001;mso-top-percent:-10001" from="0,0" to="459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">
                <w10:anchorlock/>
              </v:line>
            </w:pict>
          </mc:Fallback>
        </mc:AlternateContent>
      </w:r>
    </w:p>
    <w:p w14:paraId="6561F97B" w14:textId="15D14D5D" w:rsidR="002133D1" w:rsidRPr="004B59C4" w:rsidRDefault="0FF6881D" w:rsidP="245C8131">
      <w:pPr>
        <w:rPr>
          <w:rFonts w:ascii="Arial" w:hAnsi="Arial" w:cs="Arial"/>
        </w:rPr>
      </w:pPr>
      <w:r w:rsidRPr="02605B51">
        <w:rPr>
          <w:rFonts w:ascii="Arial" w:hAnsi="Arial" w:cs="Arial"/>
        </w:rPr>
        <w:t>Once the form is completed, it should be mailed, or delivered to</w:t>
      </w:r>
      <w:r w:rsidRPr="02605B51">
        <w:rPr>
          <w:rFonts w:ascii="Arial" w:hAnsi="Arial" w:cs="Arial"/>
          <w:color w:val="BF0D3E" w:themeColor="accent3"/>
        </w:rPr>
        <w:t xml:space="preserve"> </w:t>
      </w:r>
      <w:r w:rsidR="004B59C4">
        <w:rPr>
          <w:rFonts w:ascii="Arial" w:hAnsi="Arial" w:cs="Arial"/>
          <w:color w:val="BF0D3E" w:themeColor="accent3"/>
        </w:rPr>
        <w:t>Kyrene School District 8700 S. Kyrene Road Tempe, AZ  85284 Attn: Food Service Department</w:t>
      </w:r>
      <w:r w:rsidRPr="02605B51">
        <w:rPr>
          <w:rFonts w:ascii="Arial" w:hAnsi="Arial" w:cs="Arial"/>
        </w:rPr>
        <w:t>.</w:t>
      </w:r>
    </w:p>
    <w:p w14:paraId="73632FD8" w14:textId="77777777" w:rsidR="002133D1" w:rsidRPr="002133D1" w:rsidRDefault="002133D1" w:rsidP="002133D1">
      <w:pPr>
        <w:rPr>
          <w:rFonts w:ascii="Arial" w:hAnsi="Arial" w:cs="Arial"/>
          <w:i/>
          <w:iCs/>
        </w:rPr>
      </w:pPr>
      <w:r w:rsidRPr="002133D1">
        <w:rPr>
          <w:rFonts w:ascii="Arial" w:hAnsi="Arial" w:cs="Arial"/>
          <w:i/>
          <w:iCs/>
        </w:rPr>
        <w:t xml:space="preserve">In accordance with federal civil rights law and U.S. Department of Agriculture (USDA) civil rights regulations and policies, this institution is prohibited from discriminating </w:t>
      </w:r>
      <w:proofErr w:type="gramStart"/>
      <w:r w:rsidRPr="002133D1">
        <w:rPr>
          <w:rFonts w:ascii="Arial" w:hAnsi="Arial" w:cs="Arial"/>
          <w:i/>
          <w:iCs/>
        </w:rPr>
        <w:t>on the basis of</w:t>
      </w:r>
      <w:proofErr w:type="gramEnd"/>
      <w:r w:rsidRPr="002133D1">
        <w:rPr>
          <w:rFonts w:ascii="Arial" w:hAnsi="Arial" w:cs="Arial"/>
          <w:i/>
          <w:iCs/>
        </w:rPr>
        <w:t xml:space="preserve"> race, color, national origin, sex (including gender identity and sexual orientation), disability, age, or reprisal or retaliation for prior civil rights activity.</w:t>
      </w:r>
    </w:p>
    <w:p w14:paraId="3F2F5BCB" w14:textId="77777777" w:rsidR="002133D1" w:rsidRPr="002133D1" w:rsidRDefault="002133D1" w:rsidP="002133D1">
      <w:pPr>
        <w:rPr>
          <w:rFonts w:ascii="Arial" w:hAnsi="Arial" w:cs="Arial"/>
          <w:i/>
          <w:iCs/>
        </w:rPr>
      </w:pPr>
      <w:r w:rsidRPr="002133D1">
        <w:rPr>
          <w:rFonts w:ascii="Arial" w:hAnsi="Arial" w:cs="Arial"/>
          <w:i/>
          <w:iCs/>
        </w:rPr>
        <w:t>Program information may be made available in languages other than English. Persons with disabilities who require alternative means of communication to obtain program information (e.g., Braille, large print, audiotape, American Sign Language), should contact the responsible state or local agency that administers the program or USDA’s TARGET Center at (202) 720-2600 (voice and TTY) or contact USDA through the Federal Relay Service at (800) 877-8339.</w:t>
      </w:r>
    </w:p>
    <w:p w14:paraId="16E14AFF" w14:textId="77777777" w:rsidR="002133D1" w:rsidRPr="002133D1" w:rsidRDefault="002133D1" w:rsidP="002133D1">
      <w:pPr>
        <w:rPr>
          <w:rFonts w:ascii="Arial" w:hAnsi="Arial" w:cs="Arial"/>
          <w:i/>
          <w:iCs/>
        </w:rPr>
      </w:pPr>
      <w:r w:rsidRPr="002133D1">
        <w:rPr>
          <w:rFonts w:ascii="Arial" w:hAnsi="Arial" w:cs="Arial"/>
          <w:i/>
          <w:iCs/>
        </w:rPr>
        <w:t>To file a program discrimination complaint, a Complainant should complete a Form AD-3027, USDA Program Discrimination Complaint Form which can be obtained online at: </w:t>
      </w:r>
      <w:hyperlink r:id="rId10" w:tgtFrame="_blank" w:history="1">
        <w:r w:rsidRPr="002133D1">
          <w:rPr>
            <w:rStyle w:val="Hyperlink"/>
            <w:rFonts w:ascii="Arial" w:hAnsi="Arial" w:cs="Arial"/>
            <w:i/>
            <w:iCs/>
          </w:rPr>
          <w:t>https://www.usda.gov/sites/default/files/documents/ad-3027.pdf</w:t>
        </w:r>
      </w:hyperlink>
      <w:r w:rsidRPr="002133D1">
        <w:rPr>
          <w:rFonts w:ascii="Arial" w:hAnsi="Arial" w:cs="Arial"/>
          <w:i/>
          <w:iCs/>
        </w:rPr>
        <w:t>, from any USDA office, by calling (866) 632-9992, or by writing a letter addressed to USDA. The letter must contain the complainant’s name, address, telephone number, and a written description of the alleged discriminatory action in sufficient detail to inform the Assistant Secretary for Civil Rights (ASCR) about the nature and date of an alleged civil rights violation. The completed AD-3027 form or letter must be submitted to USDA by:</w:t>
      </w:r>
    </w:p>
    <w:p w14:paraId="5C06E0B7" w14:textId="77777777" w:rsidR="002133D1" w:rsidRPr="002133D1" w:rsidRDefault="002133D1" w:rsidP="002133D1">
      <w:pPr>
        <w:rPr>
          <w:rFonts w:ascii="Arial" w:hAnsi="Arial" w:cs="Arial"/>
          <w:i/>
          <w:iCs/>
        </w:rPr>
      </w:pPr>
      <w:r w:rsidRPr="002133D1">
        <w:rPr>
          <w:rFonts w:ascii="Arial" w:hAnsi="Arial" w:cs="Arial"/>
          <w:i/>
          <w:iCs/>
        </w:rPr>
        <w:t>mail:</w:t>
      </w:r>
      <w:r w:rsidRPr="002133D1">
        <w:rPr>
          <w:rFonts w:ascii="Arial" w:hAnsi="Arial" w:cs="Arial"/>
          <w:i/>
          <w:iCs/>
        </w:rPr>
        <w:br/>
        <w:t>U.S. Department of Agriculture</w:t>
      </w:r>
      <w:r w:rsidRPr="002133D1">
        <w:rPr>
          <w:rFonts w:ascii="Arial" w:hAnsi="Arial" w:cs="Arial"/>
          <w:i/>
          <w:iCs/>
        </w:rPr>
        <w:br/>
        <w:t>Office of the Assistant Secretary for Civil Rights</w:t>
      </w:r>
      <w:r w:rsidRPr="002133D1">
        <w:rPr>
          <w:rFonts w:ascii="Arial" w:hAnsi="Arial" w:cs="Arial"/>
          <w:i/>
          <w:iCs/>
        </w:rPr>
        <w:br/>
        <w:t>1400 Independence Avenue, SW</w:t>
      </w:r>
      <w:r w:rsidRPr="002133D1">
        <w:rPr>
          <w:rFonts w:ascii="Arial" w:hAnsi="Arial" w:cs="Arial"/>
          <w:i/>
          <w:iCs/>
        </w:rPr>
        <w:br/>
        <w:t>Washington, D.C. 20250-9410; or</w:t>
      </w:r>
    </w:p>
    <w:p w14:paraId="0EE7C2A5" w14:textId="77777777" w:rsidR="002133D1" w:rsidRPr="002133D1" w:rsidRDefault="002133D1" w:rsidP="002133D1">
      <w:pPr>
        <w:rPr>
          <w:rFonts w:ascii="Arial" w:hAnsi="Arial" w:cs="Arial"/>
          <w:i/>
          <w:iCs/>
        </w:rPr>
      </w:pPr>
      <w:r w:rsidRPr="002133D1">
        <w:rPr>
          <w:rFonts w:ascii="Arial" w:hAnsi="Arial" w:cs="Arial"/>
          <w:i/>
          <w:iCs/>
        </w:rPr>
        <w:t>fax:</w:t>
      </w:r>
      <w:r w:rsidRPr="002133D1">
        <w:rPr>
          <w:rFonts w:ascii="Arial" w:hAnsi="Arial" w:cs="Arial"/>
          <w:i/>
          <w:iCs/>
        </w:rPr>
        <w:br/>
        <w:t>(833) 256-1665 or (202) 690-7442; or</w:t>
      </w:r>
    </w:p>
    <w:p w14:paraId="6C22F893" w14:textId="77777777" w:rsidR="002133D1" w:rsidRPr="002133D1" w:rsidRDefault="002133D1" w:rsidP="002133D1">
      <w:pPr>
        <w:rPr>
          <w:rFonts w:ascii="Arial" w:hAnsi="Arial" w:cs="Arial"/>
          <w:i/>
          <w:iCs/>
        </w:rPr>
      </w:pPr>
      <w:r w:rsidRPr="002133D1">
        <w:rPr>
          <w:rFonts w:ascii="Arial" w:hAnsi="Arial" w:cs="Arial"/>
          <w:i/>
          <w:iCs/>
        </w:rPr>
        <w:t>email:</w:t>
      </w:r>
      <w:r w:rsidRPr="002133D1">
        <w:rPr>
          <w:rFonts w:ascii="Arial" w:hAnsi="Arial" w:cs="Arial"/>
          <w:i/>
          <w:iCs/>
        </w:rPr>
        <w:br/>
      </w:r>
      <w:hyperlink r:id="rId11" w:history="1">
        <w:r w:rsidRPr="002133D1">
          <w:rPr>
            <w:rStyle w:val="Hyperlink"/>
            <w:rFonts w:ascii="Arial" w:hAnsi="Arial" w:cs="Arial"/>
            <w:i/>
            <w:iCs/>
          </w:rPr>
          <w:t>Program.Intake@usda.gov</w:t>
        </w:r>
      </w:hyperlink>
    </w:p>
    <w:p w14:paraId="36BAC4A6" w14:textId="701E9385" w:rsidR="0031634F" w:rsidRPr="002133D1" w:rsidRDefault="002133D1" w:rsidP="002133D1">
      <w:pPr>
        <w:rPr>
          <w:rFonts w:ascii="Arial" w:hAnsi="Arial" w:cs="Arial"/>
          <w:i/>
          <w:iCs/>
        </w:rPr>
      </w:pPr>
      <w:r w:rsidRPr="002133D1">
        <w:rPr>
          <w:rFonts w:ascii="Arial" w:hAnsi="Arial" w:cs="Arial"/>
          <w:i/>
          <w:iCs/>
        </w:rPr>
        <w:t>This institution is an equal opportunity provider.</w:t>
      </w:r>
    </w:p>
    <w:sectPr w:rsidR="0031634F" w:rsidRPr="002133D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972C6"/>
    <w:multiLevelType w:val="hybridMultilevel"/>
    <w:tmpl w:val="8490022E"/>
    <w:lvl w:ilvl="0" w:tplc="4B042B94">
      <w:start w:val="1"/>
      <w:numFmt w:val="decimal"/>
      <w:lvlText w:val="%1."/>
      <w:lvlJc w:val="left"/>
      <w:pPr>
        <w:ind w:left="720" w:hanging="360"/>
      </w:pPr>
      <w:rPr>
        <w:b w:val="0"/>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FD9269F"/>
    <w:multiLevelType w:val="hybridMultilevel"/>
    <w:tmpl w:val="CB00648E"/>
    <w:lvl w:ilvl="0" w:tplc="04090001">
      <w:start w:val="1"/>
      <w:numFmt w:val="bullet"/>
      <w:lvlText w:val=""/>
      <w:lvlJc w:val="left"/>
      <w:pPr>
        <w:ind w:left="1008" w:hanging="360"/>
      </w:pPr>
      <w:rPr>
        <w:rFonts w:ascii="Symbol" w:hAnsi="Symbol"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2" w15:restartNumberingAfterBreak="0">
    <w:nsid w:val="14C32EFE"/>
    <w:multiLevelType w:val="hybridMultilevel"/>
    <w:tmpl w:val="C540C8DA"/>
    <w:lvl w:ilvl="0" w:tplc="C7A0B9F0">
      <w:start w:val="1"/>
      <w:numFmt w:val="upperLetter"/>
      <w:lvlText w:val="%1."/>
      <w:lvlJc w:val="left"/>
      <w:pPr>
        <w:ind w:left="1080" w:hanging="360"/>
      </w:pPr>
      <w:rPr>
        <w:rFonts w:hint="default"/>
        <w:b/>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694657C"/>
    <w:multiLevelType w:val="hybridMultilevel"/>
    <w:tmpl w:val="2854AC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BF52BFE"/>
    <w:multiLevelType w:val="hybridMultilevel"/>
    <w:tmpl w:val="FAAC57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EEF418C"/>
    <w:multiLevelType w:val="hybridMultilevel"/>
    <w:tmpl w:val="F8DC9290"/>
    <w:lvl w:ilvl="0" w:tplc="83969C6E">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35373304"/>
    <w:multiLevelType w:val="multilevel"/>
    <w:tmpl w:val="DB6678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52792FF7"/>
    <w:multiLevelType w:val="hybridMultilevel"/>
    <w:tmpl w:val="8490022E"/>
    <w:lvl w:ilvl="0" w:tplc="4B042B94">
      <w:start w:val="1"/>
      <w:numFmt w:val="decimal"/>
      <w:lvlText w:val="%1."/>
      <w:lvlJc w:val="left"/>
      <w:pPr>
        <w:ind w:left="720" w:hanging="360"/>
      </w:pPr>
      <w:rPr>
        <w:b w:val="0"/>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3F324E9"/>
    <w:multiLevelType w:val="hybridMultilevel"/>
    <w:tmpl w:val="8A10E7EE"/>
    <w:lvl w:ilvl="0" w:tplc="83969C6E">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70E0006E"/>
    <w:multiLevelType w:val="hybridMultilevel"/>
    <w:tmpl w:val="8490022E"/>
    <w:lvl w:ilvl="0" w:tplc="4B042B94">
      <w:start w:val="1"/>
      <w:numFmt w:val="decimal"/>
      <w:lvlText w:val="%1."/>
      <w:lvlJc w:val="left"/>
      <w:pPr>
        <w:ind w:left="720" w:hanging="360"/>
      </w:pPr>
      <w:rPr>
        <w:b w:val="0"/>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84C563E"/>
    <w:multiLevelType w:val="hybridMultilevel"/>
    <w:tmpl w:val="9F18C532"/>
    <w:lvl w:ilvl="0" w:tplc="E698EC72">
      <w:start w:val="1"/>
      <w:numFmt w:val="bullet"/>
      <w:lvlText w:val=""/>
      <w:lvlJc w:val="left"/>
      <w:pPr>
        <w:tabs>
          <w:tab w:val="num" w:pos="1080"/>
        </w:tabs>
        <w:ind w:left="1080" w:hanging="360"/>
      </w:pPr>
      <w:rPr>
        <w:rFonts w:ascii="Symbol" w:hAnsi="Symbol" w:hint="default"/>
        <w:sz w:val="20"/>
      </w:rPr>
    </w:lvl>
    <w:lvl w:ilvl="1" w:tplc="04090011">
      <w:start w:val="1"/>
      <w:numFmt w:val="decimal"/>
      <w:lvlText w:val="%2)"/>
      <w:lvlJc w:val="left"/>
      <w:pPr>
        <w:tabs>
          <w:tab w:val="num" w:pos="1656"/>
        </w:tabs>
        <w:ind w:left="1656" w:hanging="360"/>
      </w:pPr>
    </w:lvl>
    <w:lvl w:ilvl="2" w:tplc="0409001B">
      <w:start w:val="1"/>
      <w:numFmt w:val="lowerRoman"/>
      <w:lvlText w:val="%3."/>
      <w:lvlJc w:val="right"/>
      <w:pPr>
        <w:tabs>
          <w:tab w:val="num" w:pos="2376"/>
        </w:tabs>
        <w:ind w:left="2376" w:hanging="180"/>
      </w:pPr>
    </w:lvl>
    <w:lvl w:ilvl="3" w:tplc="0409000F">
      <w:start w:val="1"/>
      <w:numFmt w:val="decimal"/>
      <w:lvlText w:val="%4."/>
      <w:lvlJc w:val="left"/>
      <w:pPr>
        <w:tabs>
          <w:tab w:val="num" w:pos="3096"/>
        </w:tabs>
        <w:ind w:left="3096" w:hanging="360"/>
      </w:pPr>
    </w:lvl>
    <w:lvl w:ilvl="4" w:tplc="04090019">
      <w:start w:val="1"/>
      <w:numFmt w:val="lowerLetter"/>
      <w:lvlText w:val="%5."/>
      <w:lvlJc w:val="left"/>
      <w:pPr>
        <w:tabs>
          <w:tab w:val="num" w:pos="3816"/>
        </w:tabs>
        <w:ind w:left="3816" w:hanging="360"/>
      </w:pPr>
    </w:lvl>
    <w:lvl w:ilvl="5" w:tplc="0409001B">
      <w:start w:val="1"/>
      <w:numFmt w:val="lowerRoman"/>
      <w:lvlText w:val="%6."/>
      <w:lvlJc w:val="right"/>
      <w:pPr>
        <w:tabs>
          <w:tab w:val="num" w:pos="4536"/>
        </w:tabs>
        <w:ind w:left="4536" w:hanging="180"/>
      </w:pPr>
    </w:lvl>
    <w:lvl w:ilvl="6" w:tplc="0409000F">
      <w:start w:val="1"/>
      <w:numFmt w:val="decimal"/>
      <w:lvlText w:val="%7."/>
      <w:lvlJc w:val="left"/>
      <w:pPr>
        <w:tabs>
          <w:tab w:val="num" w:pos="5256"/>
        </w:tabs>
        <w:ind w:left="5256" w:hanging="360"/>
      </w:pPr>
    </w:lvl>
    <w:lvl w:ilvl="7" w:tplc="04090019">
      <w:start w:val="1"/>
      <w:numFmt w:val="lowerLetter"/>
      <w:lvlText w:val="%8."/>
      <w:lvlJc w:val="left"/>
      <w:pPr>
        <w:tabs>
          <w:tab w:val="num" w:pos="5976"/>
        </w:tabs>
        <w:ind w:left="5976" w:hanging="360"/>
      </w:pPr>
    </w:lvl>
    <w:lvl w:ilvl="8" w:tplc="0409001B">
      <w:start w:val="1"/>
      <w:numFmt w:val="lowerRoman"/>
      <w:lvlText w:val="%9."/>
      <w:lvlJc w:val="right"/>
      <w:pPr>
        <w:tabs>
          <w:tab w:val="num" w:pos="6696"/>
        </w:tabs>
        <w:ind w:left="6696" w:hanging="180"/>
      </w:pPr>
    </w:lvl>
  </w:abstractNum>
  <w:abstractNum w:abstractNumId="11" w15:restartNumberingAfterBreak="0">
    <w:nsid w:val="7AED2DFC"/>
    <w:multiLevelType w:val="hybridMultilevel"/>
    <w:tmpl w:val="9F446D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AF5577A"/>
    <w:multiLevelType w:val="hybridMultilevel"/>
    <w:tmpl w:val="5F96647A"/>
    <w:lvl w:ilvl="0" w:tplc="83969C6E">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27933456">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716616563">
    <w:abstractNumId w:val="9"/>
  </w:num>
  <w:num w:numId="3" w16cid:durableId="1639801482">
    <w:abstractNumId w:val="0"/>
  </w:num>
  <w:num w:numId="4" w16cid:durableId="325524789">
    <w:abstractNumId w:val="7"/>
  </w:num>
  <w:num w:numId="5" w16cid:durableId="1868443859">
    <w:abstractNumId w:val="3"/>
  </w:num>
  <w:num w:numId="6" w16cid:durableId="2006661882">
    <w:abstractNumId w:val="11"/>
  </w:num>
  <w:num w:numId="7" w16cid:durableId="1876774200">
    <w:abstractNumId w:val="2"/>
  </w:num>
  <w:num w:numId="8" w16cid:durableId="2091385606">
    <w:abstractNumId w:val="4"/>
  </w:num>
  <w:num w:numId="9" w16cid:durableId="709721624">
    <w:abstractNumId w:val="5"/>
  </w:num>
  <w:num w:numId="10" w16cid:durableId="2089689694">
    <w:abstractNumId w:val="8"/>
  </w:num>
  <w:num w:numId="11" w16cid:durableId="1564947437">
    <w:abstractNumId w:val="12"/>
  </w:num>
  <w:num w:numId="12" w16cid:durableId="846944685">
    <w:abstractNumId w:val="6"/>
  </w:num>
  <w:num w:numId="13" w16cid:durableId="1969627379">
    <w:abstractNumId w:val="10"/>
  </w:num>
  <w:num w:numId="14" w16cid:durableId="20611739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021D"/>
    <w:rsid w:val="00020D65"/>
    <w:rsid w:val="0018011B"/>
    <w:rsid w:val="002114FE"/>
    <w:rsid w:val="002133D1"/>
    <w:rsid w:val="0031634F"/>
    <w:rsid w:val="00447860"/>
    <w:rsid w:val="004B59C4"/>
    <w:rsid w:val="004B606E"/>
    <w:rsid w:val="004E4BC4"/>
    <w:rsid w:val="00520DCB"/>
    <w:rsid w:val="00526345"/>
    <w:rsid w:val="00546AF7"/>
    <w:rsid w:val="00577442"/>
    <w:rsid w:val="00604F84"/>
    <w:rsid w:val="0063021D"/>
    <w:rsid w:val="00676D5A"/>
    <w:rsid w:val="0073455F"/>
    <w:rsid w:val="0073662D"/>
    <w:rsid w:val="007B3C6E"/>
    <w:rsid w:val="008079A3"/>
    <w:rsid w:val="008B4966"/>
    <w:rsid w:val="008F4E7D"/>
    <w:rsid w:val="00976E49"/>
    <w:rsid w:val="009E01A9"/>
    <w:rsid w:val="009E49FA"/>
    <w:rsid w:val="009F41EE"/>
    <w:rsid w:val="00A27369"/>
    <w:rsid w:val="00A474C1"/>
    <w:rsid w:val="00A571E9"/>
    <w:rsid w:val="00AD7D4F"/>
    <w:rsid w:val="00B049E4"/>
    <w:rsid w:val="00B47061"/>
    <w:rsid w:val="00B919E4"/>
    <w:rsid w:val="00CA5043"/>
    <w:rsid w:val="00D453B6"/>
    <w:rsid w:val="00D65743"/>
    <w:rsid w:val="00D72057"/>
    <w:rsid w:val="00D82AE8"/>
    <w:rsid w:val="00D8319A"/>
    <w:rsid w:val="00E20F72"/>
    <w:rsid w:val="00E877EE"/>
    <w:rsid w:val="00EA5DC5"/>
    <w:rsid w:val="00EA7511"/>
    <w:rsid w:val="00EC21D4"/>
    <w:rsid w:val="00EF0D3B"/>
    <w:rsid w:val="00EF22C1"/>
    <w:rsid w:val="00F53BDF"/>
    <w:rsid w:val="00F763F7"/>
    <w:rsid w:val="00FA22DE"/>
    <w:rsid w:val="02605B51"/>
    <w:rsid w:val="0353EFEF"/>
    <w:rsid w:val="0770CA31"/>
    <w:rsid w:val="0AE605A7"/>
    <w:rsid w:val="0FF6881D"/>
    <w:rsid w:val="1713D741"/>
    <w:rsid w:val="1EA4A288"/>
    <w:rsid w:val="218D6697"/>
    <w:rsid w:val="245C8131"/>
    <w:rsid w:val="24C50759"/>
    <w:rsid w:val="24DF4D00"/>
    <w:rsid w:val="250EE781"/>
    <w:rsid w:val="2A487370"/>
    <w:rsid w:val="3F81BA02"/>
    <w:rsid w:val="426CAC90"/>
    <w:rsid w:val="49804EC0"/>
    <w:rsid w:val="49F50575"/>
    <w:rsid w:val="4C5AFF26"/>
    <w:rsid w:val="4DA87282"/>
    <w:rsid w:val="4DE9D8D1"/>
    <w:rsid w:val="589CE45A"/>
    <w:rsid w:val="653EE8D2"/>
    <w:rsid w:val="6804D2FD"/>
    <w:rsid w:val="6AC254E9"/>
    <w:rsid w:val="6D49FAB7"/>
    <w:rsid w:val="757306F5"/>
    <w:rsid w:val="7A1518E5"/>
    <w:rsid w:val="7BCC3BA6"/>
    <w:rsid w:val="7EAF900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A27E69F"/>
  <w15:docId w15:val="{FEE2E78F-CEB5-4E49-BFDF-BD1BB8B318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D453B6"/>
    <w:pPr>
      <w:keepNext/>
      <w:spacing w:before="240" w:after="60" w:line="240" w:lineRule="auto"/>
      <w:outlineLvl w:val="0"/>
    </w:pPr>
    <w:rPr>
      <w:rFonts w:ascii="Cambria" w:eastAsia="Times New Roman" w:hAnsi="Cambria" w:cs="Times New Roman"/>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A5DC5"/>
    <w:rPr>
      <w:color w:val="0000FF"/>
      <w:u w:val="single"/>
    </w:rPr>
  </w:style>
  <w:style w:type="paragraph" w:styleId="NormalWeb">
    <w:name w:val="Normal (Web)"/>
    <w:basedOn w:val="Normal"/>
    <w:uiPriority w:val="99"/>
    <w:unhideWhenUsed/>
    <w:rsid w:val="00EA5DC5"/>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EA5DC5"/>
    <w:rPr>
      <w:i/>
      <w:iCs/>
    </w:rPr>
  </w:style>
  <w:style w:type="table" w:styleId="TableGrid">
    <w:name w:val="Table Grid"/>
    <w:basedOn w:val="TableNormal"/>
    <w:uiPriority w:val="59"/>
    <w:rsid w:val="00A474C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uiPriority w:val="22"/>
    <w:qFormat/>
    <w:rsid w:val="009E01A9"/>
    <w:rPr>
      <w:b/>
      <w:bCs/>
      <w:color w:val="943634"/>
      <w:spacing w:val="5"/>
    </w:rPr>
  </w:style>
  <w:style w:type="paragraph" w:styleId="ListParagraph">
    <w:name w:val="List Paragraph"/>
    <w:basedOn w:val="Normal"/>
    <w:uiPriority w:val="34"/>
    <w:qFormat/>
    <w:rsid w:val="009E01A9"/>
    <w:pPr>
      <w:ind w:left="720"/>
      <w:contextualSpacing/>
    </w:pPr>
  </w:style>
  <w:style w:type="character" w:customStyle="1" w:styleId="Heading1Char">
    <w:name w:val="Heading 1 Char"/>
    <w:basedOn w:val="DefaultParagraphFont"/>
    <w:link w:val="Heading1"/>
    <w:rsid w:val="00D453B6"/>
    <w:rPr>
      <w:rFonts w:ascii="Cambria" w:eastAsia="Times New Roman" w:hAnsi="Cambria" w:cs="Times New Roman"/>
      <w:b/>
      <w:bCs/>
      <w:kern w:val="32"/>
      <w:sz w:val="32"/>
      <w:szCs w:val="32"/>
    </w:rPr>
  </w:style>
  <w:style w:type="paragraph" w:styleId="Subtitle">
    <w:name w:val="Subtitle"/>
    <w:basedOn w:val="Normal"/>
    <w:next w:val="Normal"/>
    <w:link w:val="SubtitleChar"/>
    <w:uiPriority w:val="11"/>
    <w:qFormat/>
    <w:rsid w:val="00D453B6"/>
    <w:pPr>
      <w:spacing w:after="560" w:line="240" w:lineRule="auto"/>
      <w:jc w:val="center"/>
    </w:pPr>
    <w:rPr>
      <w:rFonts w:ascii="Cambria" w:eastAsia="Times New Roman" w:hAnsi="Cambria" w:cs="Times New Roman"/>
      <w:caps/>
      <w:spacing w:val="20"/>
      <w:sz w:val="18"/>
      <w:szCs w:val="18"/>
      <w:lang w:bidi="en-US"/>
    </w:rPr>
  </w:style>
  <w:style w:type="character" w:customStyle="1" w:styleId="SubtitleChar">
    <w:name w:val="Subtitle Char"/>
    <w:basedOn w:val="DefaultParagraphFont"/>
    <w:link w:val="Subtitle"/>
    <w:uiPriority w:val="11"/>
    <w:rsid w:val="00D453B6"/>
    <w:rPr>
      <w:rFonts w:ascii="Cambria" w:eastAsia="Times New Roman" w:hAnsi="Cambria" w:cs="Times New Roman"/>
      <w:caps/>
      <w:spacing w:val="20"/>
      <w:sz w:val="18"/>
      <w:szCs w:val="18"/>
      <w:lang w:bidi="en-US"/>
    </w:rPr>
  </w:style>
  <w:style w:type="character" w:styleId="IntenseEmphasis">
    <w:name w:val="Intense Emphasis"/>
    <w:uiPriority w:val="21"/>
    <w:qFormat/>
    <w:rsid w:val="00D453B6"/>
    <w:rPr>
      <w:i/>
      <w:iCs/>
      <w:caps/>
      <w:spacing w:val="10"/>
      <w:sz w:val="20"/>
      <w:szCs w:val="20"/>
    </w:rPr>
  </w:style>
  <w:style w:type="paragraph" w:customStyle="1" w:styleId="Default">
    <w:name w:val="Default"/>
    <w:rsid w:val="00577442"/>
    <w:pPr>
      <w:autoSpaceDE w:val="0"/>
      <w:autoSpaceDN w:val="0"/>
      <w:adjustRightInd w:val="0"/>
      <w:spacing w:after="0" w:line="240" w:lineRule="auto"/>
    </w:pPr>
    <w:rPr>
      <w:rFonts w:ascii="Calibri" w:hAnsi="Calibri" w:cs="Calibri"/>
      <w:color w:val="000000"/>
      <w:sz w:val="24"/>
      <w:szCs w:val="24"/>
    </w:rPr>
  </w:style>
  <w:style w:type="character" w:styleId="UnresolvedMention">
    <w:name w:val="Unresolved Mention"/>
    <w:basedOn w:val="DefaultParagraphFont"/>
    <w:uiPriority w:val="99"/>
    <w:semiHidden/>
    <w:unhideWhenUsed/>
    <w:rsid w:val="002133D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9316550">
      <w:bodyDiv w:val="1"/>
      <w:marLeft w:val="0"/>
      <w:marRight w:val="0"/>
      <w:marTop w:val="0"/>
      <w:marBottom w:val="0"/>
      <w:divBdr>
        <w:top w:val="none" w:sz="0" w:space="0" w:color="auto"/>
        <w:left w:val="none" w:sz="0" w:space="0" w:color="auto"/>
        <w:bottom w:val="none" w:sz="0" w:space="0" w:color="auto"/>
        <w:right w:val="none" w:sz="0" w:space="0" w:color="auto"/>
      </w:divBdr>
    </w:div>
    <w:div w:id="295260118">
      <w:bodyDiv w:val="1"/>
      <w:marLeft w:val="0"/>
      <w:marRight w:val="0"/>
      <w:marTop w:val="0"/>
      <w:marBottom w:val="0"/>
      <w:divBdr>
        <w:top w:val="none" w:sz="0" w:space="0" w:color="auto"/>
        <w:left w:val="none" w:sz="0" w:space="0" w:color="auto"/>
        <w:bottom w:val="none" w:sz="0" w:space="0" w:color="auto"/>
        <w:right w:val="none" w:sz="0" w:space="0" w:color="auto"/>
      </w:divBdr>
    </w:div>
    <w:div w:id="412899414">
      <w:bodyDiv w:val="1"/>
      <w:marLeft w:val="0"/>
      <w:marRight w:val="0"/>
      <w:marTop w:val="0"/>
      <w:marBottom w:val="0"/>
      <w:divBdr>
        <w:top w:val="none" w:sz="0" w:space="0" w:color="auto"/>
        <w:left w:val="none" w:sz="0" w:space="0" w:color="auto"/>
        <w:bottom w:val="none" w:sz="0" w:space="0" w:color="auto"/>
        <w:right w:val="none" w:sz="0" w:space="0" w:color="auto"/>
      </w:divBdr>
    </w:div>
    <w:div w:id="607203046">
      <w:bodyDiv w:val="1"/>
      <w:marLeft w:val="0"/>
      <w:marRight w:val="0"/>
      <w:marTop w:val="0"/>
      <w:marBottom w:val="0"/>
      <w:divBdr>
        <w:top w:val="none" w:sz="0" w:space="0" w:color="auto"/>
        <w:left w:val="none" w:sz="0" w:space="0" w:color="auto"/>
        <w:bottom w:val="none" w:sz="0" w:space="0" w:color="auto"/>
        <w:right w:val="none" w:sz="0" w:space="0" w:color="auto"/>
      </w:divBdr>
      <w:divsChild>
        <w:div w:id="690298406">
          <w:marLeft w:val="0"/>
          <w:marRight w:val="0"/>
          <w:marTop w:val="0"/>
          <w:marBottom w:val="0"/>
          <w:divBdr>
            <w:top w:val="none" w:sz="0" w:space="0" w:color="auto"/>
            <w:left w:val="none" w:sz="0" w:space="0" w:color="auto"/>
            <w:bottom w:val="none" w:sz="0" w:space="0" w:color="auto"/>
            <w:right w:val="none" w:sz="0" w:space="0" w:color="auto"/>
          </w:divBdr>
          <w:divsChild>
            <w:div w:id="996957959">
              <w:marLeft w:val="0"/>
              <w:marRight w:val="0"/>
              <w:marTop w:val="0"/>
              <w:marBottom w:val="0"/>
              <w:divBdr>
                <w:top w:val="none" w:sz="0" w:space="0" w:color="auto"/>
                <w:left w:val="none" w:sz="0" w:space="0" w:color="auto"/>
                <w:bottom w:val="none" w:sz="0" w:space="0" w:color="auto"/>
                <w:right w:val="none" w:sz="0" w:space="0" w:color="auto"/>
              </w:divBdr>
              <w:divsChild>
                <w:div w:id="992829401">
                  <w:marLeft w:val="0"/>
                  <w:marRight w:val="0"/>
                  <w:marTop w:val="0"/>
                  <w:marBottom w:val="0"/>
                  <w:divBdr>
                    <w:top w:val="none" w:sz="0" w:space="0" w:color="auto"/>
                    <w:left w:val="none" w:sz="0" w:space="0" w:color="auto"/>
                    <w:bottom w:val="none" w:sz="0" w:space="0" w:color="auto"/>
                    <w:right w:val="none" w:sz="0" w:space="0" w:color="auto"/>
                  </w:divBdr>
                  <w:divsChild>
                    <w:div w:id="773129878">
                      <w:marLeft w:val="0"/>
                      <w:marRight w:val="0"/>
                      <w:marTop w:val="0"/>
                      <w:marBottom w:val="0"/>
                      <w:divBdr>
                        <w:top w:val="none" w:sz="0" w:space="0" w:color="auto"/>
                        <w:left w:val="none" w:sz="0" w:space="0" w:color="auto"/>
                        <w:bottom w:val="none" w:sz="0" w:space="0" w:color="auto"/>
                        <w:right w:val="none" w:sz="0" w:space="0" w:color="auto"/>
                      </w:divBdr>
                      <w:divsChild>
                        <w:div w:id="1502163506">
                          <w:marLeft w:val="0"/>
                          <w:marRight w:val="0"/>
                          <w:marTop w:val="0"/>
                          <w:marBottom w:val="0"/>
                          <w:divBdr>
                            <w:top w:val="none" w:sz="0" w:space="0" w:color="auto"/>
                            <w:left w:val="none" w:sz="0" w:space="0" w:color="auto"/>
                            <w:bottom w:val="none" w:sz="0" w:space="0" w:color="auto"/>
                            <w:right w:val="none" w:sz="0" w:space="0" w:color="auto"/>
                          </w:divBdr>
                          <w:divsChild>
                            <w:div w:id="75908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90128788">
      <w:bodyDiv w:val="1"/>
      <w:marLeft w:val="0"/>
      <w:marRight w:val="0"/>
      <w:marTop w:val="0"/>
      <w:marBottom w:val="0"/>
      <w:divBdr>
        <w:top w:val="none" w:sz="0" w:space="0" w:color="auto"/>
        <w:left w:val="none" w:sz="0" w:space="0" w:color="auto"/>
        <w:bottom w:val="none" w:sz="0" w:space="0" w:color="auto"/>
        <w:right w:val="none" w:sz="0" w:space="0" w:color="auto"/>
      </w:divBdr>
    </w:div>
    <w:div w:id="1043403715">
      <w:bodyDiv w:val="1"/>
      <w:marLeft w:val="0"/>
      <w:marRight w:val="0"/>
      <w:marTop w:val="0"/>
      <w:marBottom w:val="0"/>
      <w:divBdr>
        <w:top w:val="none" w:sz="0" w:space="0" w:color="auto"/>
        <w:left w:val="none" w:sz="0" w:space="0" w:color="auto"/>
        <w:bottom w:val="none" w:sz="0" w:space="0" w:color="auto"/>
        <w:right w:val="none" w:sz="0" w:space="0" w:color="auto"/>
      </w:divBdr>
    </w:div>
    <w:div w:id="1247346956">
      <w:bodyDiv w:val="1"/>
      <w:marLeft w:val="0"/>
      <w:marRight w:val="0"/>
      <w:marTop w:val="0"/>
      <w:marBottom w:val="0"/>
      <w:divBdr>
        <w:top w:val="none" w:sz="0" w:space="0" w:color="auto"/>
        <w:left w:val="none" w:sz="0" w:space="0" w:color="auto"/>
        <w:bottom w:val="none" w:sz="0" w:space="0" w:color="auto"/>
        <w:right w:val="none" w:sz="0" w:space="0" w:color="auto"/>
      </w:divBdr>
    </w:div>
    <w:div w:id="14165172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bs@kyrene.org" TargetMode="Externa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Program.Intake@usda.gov" TargetMode="External"/><Relationship Id="rId5" Type="http://schemas.openxmlformats.org/officeDocument/2006/relationships/styles" Target="styles.xml"/><Relationship Id="rId10" Type="http://schemas.openxmlformats.org/officeDocument/2006/relationships/hyperlink" Target="https://www.usda.gov/sites/default/files/documents/ad-3027.pdf" TargetMode="External"/><Relationship Id="rId4" Type="http://schemas.openxmlformats.org/officeDocument/2006/relationships/numbering" Target="numbering.xml"/><Relationship Id="rId9" Type="http://schemas.openxmlformats.org/officeDocument/2006/relationships/hyperlink" Target="mailto:kbs@kyrene.org" TargetMode="External"/></Relationships>
</file>

<file path=word/theme/theme1.xml><?xml version="1.0" encoding="utf-8"?>
<a:theme xmlns:a="http://schemas.openxmlformats.org/drawingml/2006/main" name="Office Theme">
  <a:themeElements>
    <a:clrScheme name="Custom 1">
      <a:dk1>
        <a:srgbClr val="000000"/>
      </a:dk1>
      <a:lt1>
        <a:sysClr val="window" lastClr="FFFFFF"/>
      </a:lt1>
      <a:dk2>
        <a:srgbClr val="012169"/>
      </a:dk2>
      <a:lt2>
        <a:srgbClr val="FCAF17"/>
      </a:lt2>
      <a:accent1>
        <a:srgbClr val="BF0D3E"/>
      </a:accent1>
      <a:accent2>
        <a:srgbClr val="FCAF17"/>
      </a:accent2>
      <a:accent3>
        <a:srgbClr val="BF0D3E"/>
      </a:accent3>
      <a:accent4>
        <a:srgbClr val="012169"/>
      </a:accent4>
      <a:accent5>
        <a:srgbClr val="012169"/>
      </a:accent5>
      <a:accent6>
        <a:srgbClr val="FFFFFF"/>
      </a:accent6>
      <a:hlink>
        <a:srgbClr val="FFFFFF"/>
      </a:hlink>
      <a:folHlink>
        <a:srgbClr val="BF0D3E"/>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opicTag xmlns="e415b8bd-c2aa-465d-80c6-b1979f2086dd" xsi:nil="true"/>
    <TaxCatchAll xmlns="f69ac7c7-1a2e-46bd-a988-685139f8f258" xsi:nil="true"/>
    <Program_x0020_Area xmlns="e415b8bd-c2aa-465d-80c6-b1979f2086dd">
      <Value>NSLP/SBP</Value>
    </Program_x0020_Area>
    <lcf76f155ced4ddcb4097134ff3c332f xmlns="e415b8bd-c2aa-465d-80c6-b1979f2086dd">
      <Terms xmlns="http://schemas.microsoft.com/office/infopath/2007/PartnerControls"/>
    </lcf76f155ced4ddcb4097134ff3c332f>
    <TypeofDocument xmlns="e415b8bd-c2aa-465d-80c6-b1979f2086dd"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8DDCCC6417EE048966935AE0A01E2B3" ma:contentTypeVersion="21" ma:contentTypeDescription="Create a new document." ma:contentTypeScope="" ma:versionID="6187a1ce669d4effdc4056551ac207f1">
  <xsd:schema xmlns:xsd="http://www.w3.org/2001/XMLSchema" xmlns:xs="http://www.w3.org/2001/XMLSchema" xmlns:p="http://schemas.microsoft.com/office/2006/metadata/properties" xmlns:ns2="e415b8bd-c2aa-465d-80c6-b1979f2086dd" xmlns:ns3="e4bb7123-9125-4d60-a09f-60ca54acc6e4" xmlns:ns4="f69ac7c7-1a2e-46bd-a988-685139f8f258" targetNamespace="http://schemas.microsoft.com/office/2006/metadata/properties" ma:root="true" ma:fieldsID="9c0dc549c1fc91a6cb2ae8d451da399e" ns2:_="" ns3:_="" ns4:_="">
    <xsd:import namespace="e415b8bd-c2aa-465d-80c6-b1979f2086dd"/>
    <xsd:import namespace="e4bb7123-9125-4d60-a09f-60ca54acc6e4"/>
    <xsd:import namespace="f69ac7c7-1a2e-46bd-a988-685139f8f25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OCR" minOccurs="0"/>
                <xsd:element ref="ns2:TopicTag" minOccurs="0"/>
                <xsd:element ref="ns2:TypeofDocument" minOccurs="0"/>
                <xsd:element ref="ns2:Program_x0020_Area"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415b8bd-c2aa-465d-80c6-b1979f2086d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TopicTag" ma:index="19" nillable="true" ma:displayName="Topic Tag" ma:description="Indicate the Topic of the P&amp;P this document is associated with. " ma:format="Dropdown" ma:internalName="TopicTag">
      <xsd:complexType>
        <xsd:complexContent>
          <xsd:extension base="dms:MultiChoiceFillIn">
            <xsd:sequence>
              <xsd:element name="Value" maxOccurs="unbounded" minOccurs="0" nillable="true">
                <xsd:simpleType>
                  <xsd:union memberTypes="dms:Text">
                    <xsd:simpleType>
                      <xsd:restriction base="dms:Choice">
                        <xsd:enumeration value="Creating Entities"/>
                        <xsd:enumeration value="Terminating Entities"/>
                        <xsd:enumeration value="Peer Review/Proofreading"/>
                        <xsd:enumeration value="AZ Memo Checkout"/>
                        <xsd:enumeration value="File Management"/>
                        <xsd:enumeration value="General"/>
                      </xsd:restriction>
                    </xsd:simpleType>
                  </xsd:union>
                </xsd:simpleType>
              </xsd:element>
            </xsd:sequence>
          </xsd:extension>
        </xsd:complexContent>
      </xsd:complexType>
    </xsd:element>
    <xsd:element name="TypeofDocument" ma:index="20" nillable="true" ma:displayName="Type of Document" ma:description="Indicate which type of document this is" ma:format="Dropdown" ma:internalName="TypeofDocument">
      <xsd:simpleType>
        <xsd:restriction base="dms:Choice">
          <xsd:enumeration value="Template"/>
          <xsd:enumeration value="P&amp;P"/>
          <xsd:enumeration value="Appendix"/>
          <xsd:enumeration value="Related info Doc"/>
          <xsd:enumeration value="OPI Team Working Doc"/>
        </xsd:restriction>
      </xsd:simpleType>
    </xsd:element>
    <xsd:element name="Program_x0020_Area" ma:index="21" nillable="true" ma:displayName="Program Area" ma:default="NSLP/SBP" ma:format="Dropdown" ma:internalName="Program_x0020_Area">
      <xsd:complexType>
        <xsd:complexContent>
          <xsd:extension base="dms:MultiChoiceFillIn">
            <xsd:sequence>
              <xsd:element name="Value" maxOccurs="unbounded" minOccurs="0" nillable="true">
                <xsd:simpleType>
                  <xsd:union memberTypes="dms:Text">
                    <xsd:simpleType>
                      <xsd:restriction base="dms:Choice">
                        <xsd:enumeration value="NSLP/SBP"/>
                        <xsd:enumeration value="NSLP/SBP- Provision 2/3"/>
                        <xsd:enumeration value="NSLP/SBP- CEP"/>
                        <xsd:enumeration value="CACFP-Centers"/>
                        <xsd:enumeration value="CACFP- At Risk"/>
                        <xsd:enumeration value="CACFP- FDCH"/>
                        <xsd:enumeration value="SFSP- SSO"/>
                        <xsd:enumeration value="SFSP- Simplified"/>
                        <xsd:enumeration value="All Programs"/>
                        <xsd:enumeration value="Choice 10"/>
                      </xsd:restriction>
                    </xsd:simpleType>
                  </xsd:union>
                </xsd:simpleType>
              </xsd:element>
            </xsd:sequence>
          </xsd:extension>
        </xsd:complexContent>
      </xsd:complexType>
    </xsd:element>
    <xsd:element name="MediaServiceLocation" ma:index="22" nillable="true" ma:displayName="Location" ma:internalName="MediaServiceLocation"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5db50a19-44cd-47bf-aae0-69db42930db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4bb7123-9125-4d60-a09f-60ca54acc6e4"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69ac7c7-1a2e-46bd-a988-685139f8f258" elementFormDefault="qualified">
    <xsd:import namespace="http://schemas.microsoft.com/office/2006/documentManagement/types"/>
    <xsd:import namespace="http://schemas.microsoft.com/office/infopath/2007/PartnerControls"/>
    <xsd:element name="TaxCatchAll" ma:index="26" nillable="true" ma:displayName="Taxonomy Catch All Column" ma:hidden="true" ma:list="{2648fd39-d9a8-41c3-9be3-8a72e2ec2726}" ma:internalName="TaxCatchAll" ma:showField="CatchAllData" ma:web="e4bb7123-9125-4d60-a09f-60ca54acc6e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60DDE14-8E0D-429E-802F-2431D09836A3}">
  <ds:schemaRefs>
    <ds:schemaRef ds:uri="http://schemas.microsoft.com/office/2006/metadata/properties"/>
    <ds:schemaRef ds:uri="http://schemas.microsoft.com/office/infopath/2007/PartnerControls"/>
    <ds:schemaRef ds:uri="e415b8bd-c2aa-465d-80c6-b1979f2086dd"/>
    <ds:schemaRef ds:uri="f69ac7c7-1a2e-46bd-a988-685139f8f258"/>
  </ds:schemaRefs>
</ds:datastoreItem>
</file>

<file path=customXml/itemProps2.xml><?xml version="1.0" encoding="utf-8"?>
<ds:datastoreItem xmlns:ds="http://schemas.openxmlformats.org/officeDocument/2006/customXml" ds:itemID="{C55908E3-1D48-4FA9-8D6A-B7B0224EE5CA}">
  <ds:schemaRefs>
    <ds:schemaRef ds:uri="http://schemas.microsoft.com/sharepoint/v3/contenttype/forms"/>
  </ds:schemaRefs>
</ds:datastoreItem>
</file>

<file path=customXml/itemProps3.xml><?xml version="1.0" encoding="utf-8"?>
<ds:datastoreItem xmlns:ds="http://schemas.openxmlformats.org/officeDocument/2006/customXml" ds:itemID="{203AF8C5-817A-4584-9951-8FCDDAAAD80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415b8bd-c2aa-465d-80c6-b1979f2086dd"/>
    <ds:schemaRef ds:uri="e4bb7123-9125-4d60-a09f-60ca54acc6e4"/>
    <ds:schemaRef ds:uri="f69ac7c7-1a2e-46bd-a988-685139f8f25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1469</Words>
  <Characters>7802</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Arizona Department of Education</Company>
  <LinksUpToDate>false</LinksUpToDate>
  <CharactersWithSpaces>9253</CharactersWithSpaces>
  <SharedDoc>false</SharedDoc>
  <HLinks>
    <vt:vector size="12" baseType="variant">
      <vt:variant>
        <vt:i4>5701674</vt:i4>
      </vt:variant>
      <vt:variant>
        <vt:i4>3</vt:i4>
      </vt:variant>
      <vt:variant>
        <vt:i4>0</vt:i4>
      </vt:variant>
      <vt:variant>
        <vt:i4>5</vt:i4>
      </vt:variant>
      <vt:variant>
        <vt:lpwstr>mailto:Program.Intake@usda.gov</vt:lpwstr>
      </vt:variant>
      <vt:variant>
        <vt:lpwstr/>
      </vt:variant>
      <vt:variant>
        <vt:i4>7274611</vt:i4>
      </vt:variant>
      <vt:variant>
        <vt:i4>0</vt:i4>
      </vt:variant>
      <vt:variant>
        <vt:i4>0</vt:i4>
      </vt:variant>
      <vt:variant>
        <vt:i4>5</vt:i4>
      </vt:variant>
      <vt:variant>
        <vt:lpwstr>https://www.usda.gov/sites/default/files/documents/ad-3027.pdf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ckalaha</dc:creator>
  <cp:lastModifiedBy>Bernal, Mariah</cp:lastModifiedBy>
  <cp:revision>2</cp:revision>
  <dcterms:created xsi:type="dcterms:W3CDTF">2025-06-27T19:06:00Z</dcterms:created>
  <dcterms:modified xsi:type="dcterms:W3CDTF">2025-06-27T19:06:00Z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0x01010068DDCCC6417EE048966935AE0A01E2B3</vt:lpwstr>
  </property>
  <property fmtid="{D5CDD505-2E9C-101B-9397-08002B2CF9AE}" pid="3" name="MediaServiceImageTags">
    <vt:lpwstr/>
  </property>
  <property fmtid="{D5CDD505-2E9C-101B-9397-08002B2CF9AE}" pid="4" name="GrammarlyDocumentId">
    <vt:lpwstr>11a83c5d5042bfc663cac6113b371b2cdfcbae7052cadb15a694c82419559301</vt:lpwstr>
  </property>
</Properties>
</file>