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9873" w14:textId="77777777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77777777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21D6534C" w:rsidR="00CE30F6" w:rsidRPr="00CE30F6" w:rsidRDefault="00726C63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June 18, 2025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54E60E34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SUPERINTENDENT/CEO</w:t>
            </w:r>
          </w:p>
          <w:p w14:paraId="09357E46" w14:textId="7D1C4FB2" w:rsidR="00CE30F6" w:rsidRPr="00CE30F6" w:rsidRDefault="00CE30F6" w:rsidP="00D9270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PUGET SOUND EDUCATIONAL SERVICE DISTRICT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10F37DE2" w:rsidR="00CE30F6" w:rsidRPr="00CE30F6" w:rsidRDefault="00573D6A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127798">
              <w:rPr>
                <w:rFonts w:asciiTheme="minorHAnsi" w:hAnsiTheme="minorHAnsi" w:cstheme="minorHAnsi"/>
                <w:b/>
              </w:rPr>
              <w:t>XEC</w:t>
            </w:r>
            <w:r w:rsidR="00CA272B">
              <w:rPr>
                <w:rFonts w:asciiTheme="minorHAnsi" w:hAnsiTheme="minorHAnsi" w:cstheme="minorHAnsi"/>
                <w:b/>
              </w:rPr>
              <w:t xml:space="preserve">UTIVE LIMITATION </w:t>
            </w:r>
            <w:r w:rsidR="00C42784">
              <w:rPr>
                <w:rFonts w:asciiTheme="minorHAnsi" w:hAnsiTheme="minorHAnsi" w:cstheme="minorHAnsi"/>
                <w:b/>
              </w:rPr>
              <w:t xml:space="preserve">(EL) </w:t>
            </w:r>
            <w:r w:rsidR="003E5932">
              <w:rPr>
                <w:rFonts w:asciiTheme="minorHAnsi" w:hAnsiTheme="minorHAnsi" w:cstheme="minorHAnsi"/>
                <w:b/>
              </w:rPr>
              <w:t>4</w:t>
            </w:r>
            <w:r w:rsidR="00C42784">
              <w:rPr>
                <w:rFonts w:asciiTheme="minorHAnsi" w:hAnsiTheme="minorHAnsi" w:cstheme="minorHAnsi"/>
                <w:b/>
              </w:rPr>
              <w:t xml:space="preserve">:  </w:t>
            </w:r>
            <w:r w:rsidR="002B180C">
              <w:rPr>
                <w:rFonts w:asciiTheme="minorHAnsi" w:hAnsiTheme="minorHAnsi" w:cstheme="minorHAnsi"/>
                <w:b/>
              </w:rPr>
              <w:t xml:space="preserve">RELATIONSHIP &amp; COMMUNITY </w:t>
            </w:r>
            <w:proofErr w:type="gramStart"/>
            <w:r w:rsidR="002B180C">
              <w:rPr>
                <w:rFonts w:asciiTheme="minorHAnsi" w:hAnsiTheme="minorHAnsi" w:cstheme="minorHAnsi"/>
                <w:b/>
              </w:rPr>
              <w:t>WITH AND</w:t>
            </w:r>
            <w:proofErr w:type="gramEnd"/>
            <w:r w:rsidR="002B180C">
              <w:rPr>
                <w:rFonts w:asciiTheme="minorHAnsi" w:hAnsiTheme="minorHAnsi" w:cstheme="minorHAnsi"/>
                <w:b/>
              </w:rPr>
              <w:t xml:space="preserve"> AMONG STAFF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20EC7CD2" w:rsidR="00CE30F6" w:rsidRPr="00152676" w:rsidRDefault="00E834E7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3A221BCC" w:rsidR="00CE30F6" w:rsidRPr="009A7DCE" w:rsidRDefault="00E834E7" w:rsidP="00F41560">
            <w:pPr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highlight w:val="yellow"/>
              </w:rPr>
              <w:sym w:font="Wingdings 2" w:char="F054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9A7DCE">
              <w:rPr>
                <w:rFonts w:asciiTheme="minorHAnsi" w:hAnsiTheme="minorHAnsi" w:cstheme="minorHAnsi"/>
                <w:highlight w:val="yellow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47AD767D" w:rsidR="00CE30F6" w:rsidRPr="00152676" w:rsidRDefault="00E834E7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D469CC"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260D4D43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08BD9BC0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="00CE30F6"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0E597979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highlight w:val="yellow"/>
              </w:rPr>
              <w:sym w:font="Wingdings 2" w:char="F054"/>
            </w:r>
            <w:r w:rsidR="00EA3332" w:rsidRPr="009A7DCE">
              <w:rPr>
                <w:rFonts w:asciiTheme="minorHAnsi" w:hAnsiTheme="minorHAnsi" w:cstheme="minorHAnsi"/>
                <w:b/>
                <w:highlight w:val="yellow"/>
              </w:rPr>
              <w:t xml:space="preserve"> </w:t>
            </w:r>
            <w:r w:rsidR="00CE30F6" w:rsidRPr="009A7DCE">
              <w:rPr>
                <w:rFonts w:asciiTheme="minorHAnsi" w:hAnsiTheme="minorHAnsi" w:cstheme="minorHAnsi"/>
                <w:highlight w:val="yellow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1FBD5B7C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61D1C1FE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38D56CA9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78A497A3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7F4F7AAC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69F83571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65CAC1A8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3725AAEB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3E003517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6408A411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60621D8B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06323D3E" w:rsidR="00CE30F6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140DAC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2CC601D9" w:rsidR="008259E5" w:rsidRPr="00CE30F6" w:rsidRDefault="00E834E7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8259E5" w:rsidRPr="00CE30F6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57251AFC" w:rsidR="00967C2E" w:rsidRPr="003E5932" w:rsidRDefault="00967C2E" w:rsidP="008F2434">
            <w:pPr>
              <w:rPr>
                <w:rFonts w:ascii="Calibri" w:eastAsia="Calibri" w:hAnsi="Calibri"/>
                <w:sz w:val="22"/>
                <w:szCs w:val="22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>EL</w:t>
            </w:r>
            <w:r w:rsidR="003E5932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 xml:space="preserve">:  </w:t>
            </w:r>
            <w:r w:rsidR="003E5932" w:rsidRPr="003E5932">
              <w:rPr>
                <w:rFonts w:ascii="Calibri" w:eastAsia="Calibri" w:hAnsi="Calibri"/>
                <w:sz w:val="22"/>
                <w:szCs w:val="22"/>
              </w:rPr>
              <w:t>Treatment of Staff</w:t>
            </w:r>
          </w:p>
        </w:tc>
        <w:tc>
          <w:tcPr>
            <w:tcW w:w="3235" w:type="dxa"/>
          </w:tcPr>
          <w:p w14:paraId="6DDE290C" w14:textId="35E97D18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3E5932">
              <w:rPr>
                <w:rFonts w:asciiTheme="minorHAnsi" w:hAnsiTheme="minorHAnsi" w:cstheme="minorHAnsi"/>
              </w:rPr>
              <w:t>4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Pr="007F00FB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xecutive Limitation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7777777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Adopted – February 2001</w:t>
            </w:r>
          </w:p>
          <w:p w14:paraId="5DA0BF7E" w14:textId="342FF680" w:rsidR="00B20A6A" w:rsidRDefault="00EE1E0B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Revi</w:t>
            </w:r>
            <w:r w:rsidR="00103C7A">
              <w:rPr>
                <w:rFonts w:asciiTheme="minorHAnsi" w:hAnsiTheme="minorHAnsi" w:cstheme="minorHAnsi"/>
              </w:rPr>
              <w:t>s</w:t>
            </w:r>
            <w:r>
              <w:rPr>
                <w:rFonts w:asciiTheme="minorHAnsi" w:hAnsiTheme="minorHAnsi" w:cstheme="minorHAnsi"/>
              </w:rPr>
              <w:t>ed</w:t>
            </w:r>
            <w:r w:rsidR="00B20A6A">
              <w:rPr>
                <w:rFonts w:asciiTheme="minorHAnsi" w:hAnsiTheme="minorHAnsi" w:cstheme="minorHAnsi"/>
              </w:rPr>
              <w:t xml:space="preserve"> </w:t>
            </w:r>
            <w:r w:rsidR="003E5932">
              <w:rPr>
                <w:rFonts w:asciiTheme="minorHAnsi" w:hAnsiTheme="minorHAnsi" w:cstheme="minorHAnsi"/>
              </w:rPr>
              <w:t>March</w:t>
            </w:r>
            <w:r w:rsidR="00B20A6A">
              <w:rPr>
                <w:rFonts w:asciiTheme="minorHAnsi" w:hAnsiTheme="minorHAnsi" w:cstheme="minorHAnsi"/>
              </w:rPr>
              <w:t xml:space="preserve"> 2006,</w:t>
            </w:r>
            <w:r w:rsidR="00291ADE">
              <w:rPr>
                <w:rFonts w:asciiTheme="minorHAnsi" w:hAnsiTheme="minorHAnsi" w:cstheme="minorHAnsi"/>
              </w:rPr>
              <w:t xml:space="preserve"> January 2016, </w:t>
            </w:r>
            <w:r w:rsidR="003E5932">
              <w:rPr>
                <w:rFonts w:asciiTheme="minorHAnsi" w:hAnsiTheme="minorHAnsi" w:cstheme="minorHAnsi"/>
              </w:rPr>
              <w:t>May</w:t>
            </w:r>
            <w:r w:rsidR="00A539E1">
              <w:rPr>
                <w:rFonts w:asciiTheme="minorHAnsi" w:hAnsiTheme="minorHAnsi" w:cstheme="minorHAnsi"/>
              </w:rPr>
              <w:t xml:space="preserve"> 2019</w:t>
            </w:r>
            <w:r w:rsidR="007B47E4">
              <w:rPr>
                <w:rFonts w:asciiTheme="minorHAnsi" w:hAnsiTheme="minorHAnsi" w:cstheme="minorHAnsi"/>
              </w:rPr>
              <w:t>, June 2025</w:t>
            </w:r>
          </w:p>
          <w:p w14:paraId="60C9F81D" w14:textId="1604C6DD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</w:t>
            </w:r>
            <w:r w:rsidR="00EE1E0B">
              <w:rPr>
                <w:rFonts w:asciiTheme="minorHAnsi" w:hAnsiTheme="minorHAnsi" w:cstheme="minorHAnsi"/>
              </w:rPr>
              <w:t>Revie</w:t>
            </w:r>
            <w:r w:rsidR="00103C7A">
              <w:rPr>
                <w:rFonts w:asciiTheme="minorHAnsi" w:hAnsiTheme="minorHAnsi" w:cstheme="minorHAnsi"/>
              </w:rPr>
              <w:t>we</w:t>
            </w:r>
            <w:r w:rsidR="00EE1E0B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 xml:space="preserve"> and Approved – </w:t>
            </w:r>
            <w:r w:rsidR="00726C63">
              <w:rPr>
                <w:rFonts w:asciiTheme="minorHAnsi" w:hAnsiTheme="minorHAnsi" w:cstheme="minorHAnsi"/>
              </w:rPr>
              <w:t>June 2025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530C28A1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>
              <w:rPr>
                <w:rFonts w:asciiTheme="minorHAnsi" w:hAnsiTheme="minorHAnsi" w:cstheme="minorHAnsi"/>
              </w:rPr>
              <w:t>Year</w:t>
            </w:r>
            <w:r w:rsidR="00C60D29">
              <w:rPr>
                <w:rFonts w:asciiTheme="minorHAnsi" w:hAnsiTheme="minorHAnsi" w:cstheme="minorHAnsi"/>
              </w:rPr>
              <w:t xml:space="preserve"> April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One Time a Year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047F9E02" w14:textId="2EDD5BA4" w:rsidR="00D469CC" w:rsidRDefault="00D469CC" w:rsidP="00967C2E"/>
    <w:p w14:paraId="7D115CCB" w14:textId="1E21DD1F" w:rsidR="00D469CC" w:rsidRDefault="00D469CC" w:rsidP="00967C2E"/>
    <w:p w14:paraId="2266E957" w14:textId="77777777" w:rsidR="00D469CC" w:rsidRDefault="00D469CC" w:rsidP="00967C2E"/>
    <w:p w14:paraId="5B501B7B" w14:textId="4582E58E" w:rsidR="00967C2E" w:rsidRDefault="00967C2E" w:rsidP="00967C2E">
      <w:pPr>
        <w:rPr>
          <w:rFonts w:asciiTheme="minorHAnsi" w:hAnsiTheme="minorHAnsi" w:cstheme="minorHAnsi"/>
          <w:sz w:val="22"/>
        </w:rPr>
      </w:pPr>
    </w:p>
    <w:p w14:paraId="6A829DB3" w14:textId="77777777" w:rsidR="00F63AF5" w:rsidRDefault="00F63AF5" w:rsidP="00967C2E">
      <w:pPr>
        <w:rPr>
          <w:rFonts w:asciiTheme="minorHAnsi" w:hAnsiTheme="minorHAnsi" w:cstheme="minorHAnsi"/>
          <w:u w:val="single"/>
        </w:rPr>
      </w:pPr>
    </w:p>
    <w:p w14:paraId="0F564326" w14:textId="77777777" w:rsidR="00F63AF5" w:rsidRDefault="00F63AF5" w:rsidP="00967C2E">
      <w:pPr>
        <w:rPr>
          <w:rFonts w:asciiTheme="minorHAnsi" w:hAnsiTheme="minorHAnsi" w:cstheme="minorHAnsi"/>
          <w:u w:val="single"/>
        </w:rPr>
      </w:pPr>
    </w:p>
    <w:p w14:paraId="64491891" w14:textId="77777777" w:rsidR="00F63AF5" w:rsidRDefault="00F63AF5" w:rsidP="00967C2E">
      <w:pPr>
        <w:rPr>
          <w:rFonts w:asciiTheme="minorHAnsi" w:hAnsiTheme="minorHAnsi" w:cstheme="minorHAnsi"/>
          <w:u w:val="single"/>
        </w:rPr>
      </w:pPr>
    </w:p>
    <w:p w14:paraId="49AD44CA" w14:textId="7B5AC51E" w:rsidR="0011659F" w:rsidRPr="0011659F" w:rsidRDefault="0011659F" w:rsidP="7FB77CDE">
      <w:pPr>
        <w:rPr>
          <w:rFonts w:asciiTheme="minorHAnsi" w:hAnsiTheme="minorHAnsi" w:cstheme="minorBidi"/>
          <w:u w:val="single"/>
        </w:rPr>
      </w:pPr>
      <w:r w:rsidRPr="7FB77CDE">
        <w:rPr>
          <w:rFonts w:asciiTheme="minorHAnsi" w:hAnsiTheme="minorHAnsi" w:cstheme="minorBidi"/>
          <w:u w:val="single"/>
        </w:rPr>
        <w:t>Current Policy Language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2B3B2D07" w14:textId="69AFF3EB" w:rsidR="00967C2E" w:rsidRPr="00A539E1" w:rsidRDefault="00967C2E" w:rsidP="00967C2E">
      <w:pPr>
        <w:rPr>
          <w:rFonts w:asciiTheme="minorHAnsi" w:hAnsiTheme="minorHAnsi" w:cstheme="minorHAnsi"/>
          <w:bCs/>
          <w:sz w:val="22"/>
        </w:rPr>
      </w:pPr>
      <w:r w:rsidRPr="0011659F">
        <w:rPr>
          <w:rFonts w:asciiTheme="minorHAnsi" w:hAnsiTheme="minorHAnsi" w:cstheme="minorHAnsi"/>
          <w:bCs/>
          <w:sz w:val="22"/>
        </w:rPr>
        <w:t xml:space="preserve">EXECUTIVE LIMITATION POLICY </w:t>
      </w:r>
      <w:r w:rsidR="003E5932">
        <w:rPr>
          <w:rFonts w:asciiTheme="minorHAnsi" w:hAnsiTheme="minorHAnsi" w:cstheme="minorHAnsi"/>
          <w:bCs/>
          <w:sz w:val="22"/>
        </w:rPr>
        <w:t>4</w:t>
      </w:r>
      <w:r w:rsidRPr="0011659F">
        <w:rPr>
          <w:rFonts w:asciiTheme="minorHAnsi" w:hAnsiTheme="minorHAnsi" w:cstheme="minorHAnsi"/>
          <w:bCs/>
          <w:sz w:val="22"/>
        </w:rPr>
        <w:t xml:space="preserve">: </w:t>
      </w:r>
      <w:r w:rsidR="00B32781">
        <w:rPr>
          <w:rFonts w:asciiTheme="minorHAnsi" w:hAnsiTheme="minorHAnsi" w:cstheme="minorHAnsi"/>
          <w:bCs/>
          <w:sz w:val="22"/>
        </w:rPr>
        <w:t>RELATIONSHIP &amp; COMMUNITY WITH AND AMONG STAFF</w:t>
      </w:r>
    </w:p>
    <w:p w14:paraId="183B3C3D" w14:textId="77777777" w:rsidR="00967C2E" w:rsidRPr="00A539E1" w:rsidRDefault="00967C2E" w:rsidP="00967C2E">
      <w:pPr>
        <w:rPr>
          <w:rFonts w:asciiTheme="minorHAnsi" w:hAnsiTheme="minorHAnsi" w:cstheme="minorHAnsi"/>
          <w:bCs/>
          <w:sz w:val="22"/>
        </w:rPr>
      </w:pPr>
    </w:p>
    <w:p w14:paraId="0C397AAC" w14:textId="1ED5D701" w:rsidR="00C76964" w:rsidRPr="00C76964" w:rsidRDefault="00C76964" w:rsidP="00C76964">
      <w:pPr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 xml:space="preserve">With respect to treatment of paid and volunteer staff, the Superintendent shall not cause or allow conditions, procedures, </w:t>
      </w:r>
      <w:r w:rsidR="00740D77" w:rsidRPr="00C76964">
        <w:rPr>
          <w:rFonts w:ascii="Calibri" w:eastAsia="Calibri" w:hAnsi="Calibri"/>
          <w:sz w:val="22"/>
          <w:szCs w:val="22"/>
        </w:rPr>
        <w:t>actions,</w:t>
      </w:r>
      <w:r w:rsidRPr="00C76964">
        <w:rPr>
          <w:rFonts w:ascii="Calibri" w:eastAsia="Calibri" w:hAnsi="Calibri"/>
          <w:sz w:val="22"/>
          <w:szCs w:val="22"/>
        </w:rPr>
        <w:t xml:space="preserve"> or decisions which are discriminatory, unlawful, unethical, unsafe, </w:t>
      </w:r>
      <w:r w:rsidR="00CD3AF8">
        <w:rPr>
          <w:rFonts w:ascii="Calibri" w:eastAsia="Calibri" w:hAnsi="Calibri"/>
          <w:sz w:val="22"/>
          <w:szCs w:val="22"/>
        </w:rPr>
        <w:t>unprofessional</w:t>
      </w:r>
      <w:r w:rsidRPr="00C76964">
        <w:rPr>
          <w:rFonts w:ascii="Calibri" w:eastAsia="Calibri" w:hAnsi="Calibri"/>
          <w:sz w:val="22"/>
          <w:szCs w:val="22"/>
        </w:rPr>
        <w:t>, undignified, and imprudent or in violation of Board policy.</w:t>
      </w:r>
    </w:p>
    <w:p w14:paraId="27CA31F5" w14:textId="2B50E79C" w:rsidR="00EA1209" w:rsidRDefault="00EA1209" w:rsidP="00CE30F6">
      <w:pPr>
        <w:rPr>
          <w:rFonts w:asciiTheme="minorHAnsi" w:hAnsiTheme="minorHAnsi" w:cstheme="minorHAnsi"/>
          <w:b/>
          <w:sz w:val="28"/>
        </w:rPr>
      </w:pPr>
    </w:p>
    <w:p w14:paraId="11C443D8" w14:textId="77777777" w:rsidR="00C76964" w:rsidRPr="00C76964" w:rsidRDefault="00C76964" w:rsidP="00C76964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Accordingly, the Superintendent may not:</w:t>
      </w:r>
    </w:p>
    <w:p w14:paraId="316B7A8E" w14:textId="77777777" w:rsidR="00C76964" w:rsidRPr="00C76964" w:rsidRDefault="00C76964" w:rsidP="00C76964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Operate without written personnel policies that:</w:t>
      </w:r>
    </w:p>
    <w:p w14:paraId="03495F33" w14:textId="77777777" w:rsidR="00C76964" w:rsidRPr="00C76964" w:rsidRDefault="00C76964" w:rsidP="00C76964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30D5D130" w14:textId="77777777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Clarify personnel rules and procedures for staff.</w:t>
      </w:r>
    </w:p>
    <w:p w14:paraId="15C6F7FB" w14:textId="77777777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Provide for effective handling of grievances.</w:t>
      </w:r>
    </w:p>
    <w:p w14:paraId="0D2424FD" w14:textId="77777777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Protect against wrongful conditions, such as nepotism and preferential treatment for personal reasons.</w:t>
      </w:r>
    </w:p>
    <w:p w14:paraId="3EABB85B" w14:textId="77777777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Include adequate job descriptions for all positions.</w:t>
      </w:r>
    </w:p>
    <w:p w14:paraId="5CCC489C" w14:textId="77777777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Include an effective personnel performance evaluation system.</w:t>
      </w:r>
    </w:p>
    <w:p w14:paraId="240A6270" w14:textId="77777777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Protect against sexual harassment.</w:t>
      </w:r>
    </w:p>
    <w:p w14:paraId="3D6F2D64" w14:textId="6C3B40F0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 xml:space="preserve">Protect against discrimination by sex, race, creed, color, national origin, language, immigrant, refugee, sexual orientation including gender expressions or identity, pregnancy, marital status, religion, age, </w:t>
      </w:r>
      <w:r w:rsidR="00740D77" w:rsidRPr="00C76964">
        <w:rPr>
          <w:rFonts w:ascii="Calibri" w:eastAsia="Calibri" w:hAnsi="Calibri"/>
          <w:sz w:val="22"/>
          <w:szCs w:val="22"/>
        </w:rPr>
        <w:t>veteran,</w:t>
      </w:r>
      <w:r w:rsidRPr="00C76964">
        <w:rPr>
          <w:rFonts w:ascii="Calibri" w:eastAsia="Calibri" w:hAnsi="Calibri"/>
          <w:sz w:val="22"/>
          <w:szCs w:val="22"/>
        </w:rPr>
        <w:t xml:space="preserve"> or military status, physical sensory or mental disability or the use of a trained dog guide or service animal by a person with a disability.</w:t>
      </w:r>
    </w:p>
    <w:p w14:paraId="6D2D32D6" w14:textId="1AC6252B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 xml:space="preserve">Fail to expand opportunity, access, inclusive </w:t>
      </w:r>
      <w:r w:rsidR="00740D77" w:rsidRPr="00C76964">
        <w:rPr>
          <w:rFonts w:ascii="Calibri" w:eastAsia="Calibri" w:hAnsi="Calibri"/>
          <w:sz w:val="22"/>
          <w:szCs w:val="22"/>
        </w:rPr>
        <w:t>collaboration,</w:t>
      </w:r>
      <w:r w:rsidRPr="00C76964">
        <w:rPr>
          <w:rFonts w:ascii="Calibri" w:eastAsia="Calibri" w:hAnsi="Calibri"/>
          <w:sz w:val="22"/>
          <w:szCs w:val="22"/>
        </w:rPr>
        <w:t xml:space="preserve"> and engagement for diverse staff.</w:t>
      </w:r>
    </w:p>
    <w:p w14:paraId="7A042FF4" w14:textId="3E8CAC80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1A8FE2DD">
        <w:rPr>
          <w:rFonts w:ascii="Calibri" w:eastAsia="Calibri" w:hAnsi="Calibri"/>
          <w:sz w:val="22"/>
          <w:szCs w:val="22"/>
        </w:rPr>
        <w:t xml:space="preserve">Fail to </w:t>
      </w:r>
      <w:bookmarkStart w:id="0" w:name="_Hlk131596327"/>
      <w:r w:rsidRPr="1A8FE2DD">
        <w:rPr>
          <w:rFonts w:ascii="Calibri" w:eastAsia="Calibri" w:hAnsi="Calibri"/>
          <w:sz w:val="22"/>
          <w:szCs w:val="22"/>
        </w:rPr>
        <w:t>establish and maintain accountability</w:t>
      </w:r>
      <w:r w:rsidR="00B77A40" w:rsidRPr="1A8FE2DD">
        <w:rPr>
          <w:rFonts w:ascii="Calibri" w:eastAsia="Calibri" w:hAnsi="Calibri"/>
          <w:sz w:val="22"/>
          <w:szCs w:val="22"/>
        </w:rPr>
        <w:t xml:space="preserve"> for complying with non-</w:t>
      </w:r>
      <w:r w:rsidR="00FF0990" w:rsidRPr="1A8FE2DD">
        <w:rPr>
          <w:rFonts w:ascii="Calibri" w:eastAsia="Calibri" w:hAnsi="Calibri"/>
          <w:sz w:val="22"/>
          <w:szCs w:val="22"/>
        </w:rPr>
        <w:t>discrimination</w:t>
      </w:r>
      <w:r w:rsidR="00771AE1" w:rsidRPr="1A8FE2DD">
        <w:rPr>
          <w:rFonts w:ascii="Calibri" w:eastAsia="Calibri" w:hAnsi="Calibri"/>
          <w:sz w:val="22"/>
          <w:szCs w:val="22"/>
        </w:rPr>
        <w:t xml:space="preserve"> </w:t>
      </w:r>
      <w:r w:rsidR="3158D358" w:rsidRPr="1A8FE2DD">
        <w:rPr>
          <w:rFonts w:ascii="Calibri" w:eastAsia="Calibri" w:hAnsi="Calibri"/>
          <w:sz w:val="22"/>
          <w:szCs w:val="22"/>
        </w:rPr>
        <w:t>(</w:t>
      </w:r>
      <w:r w:rsidR="00771AE1" w:rsidRPr="1A8FE2DD">
        <w:rPr>
          <w:rFonts w:ascii="Calibri" w:eastAsia="Calibri" w:hAnsi="Calibri"/>
          <w:sz w:val="22"/>
          <w:szCs w:val="22"/>
        </w:rPr>
        <w:t>as defined by law</w:t>
      </w:r>
      <w:r w:rsidR="23C6570F" w:rsidRPr="1A8FE2DD">
        <w:rPr>
          <w:rFonts w:ascii="Calibri" w:eastAsia="Calibri" w:hAnsi="Calibri"/>
          <w:sz w:val="22"/>
          <w:szCs w:val="22"/>
        </w:rPr>
        <w:t>)</w:t>
      </w:r>
      <w:r w:rsidRPr="1A8FE2DD">
        <w:rPr>
          <w:rFonts w:ascii="Calibri" w:eastAsia="Calibri" w:hAnsi="Calibri"/>
          <w:sz w:val="22"/>
          <w:szCs w:val="22"/>
        </w:rPr>
        <w:t>.</w:t>
      </w:r>
    </w:p>
    <w:bookmarkEnd w:id="0"/>
    <w:p w14:paraId="0DB0995B" w14:textId="77777777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Fail to establish organizational transparency.</w:t>
      </w:r>
    </w:p>
    <w:p w14:paraId="4AF7F952" w14:textId="0B95F935" w:rsidR="00C76964" w:rsidRPr="00C76964" w:rsidRDefault="00C76964" w:rsidP="00C76964">
      <w:pPr>
        <w:numPr>
          <w:ilvl w:val="1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5CF4B64">
        <w:rPr>
          <w:rFonts w:ascii="Calibri" w:eastAsia="Calibri" w:hAnsi="Calibri"/>
          <w:sz w:val="22"/>
          <w:szCs w:val="22"/>
        </w:rPr>
        <w:t xml:space="preserve">Fail to engage in </w:t>
      </w:r>
      <w:r w:rsidR="7E190AF1" w:rsidRPr="05CF4B64">
        <w:rPr>
          <w:rFonts w:ascii="Calibri" w:eastAsia="Calibri" w:hAnsi="Calibri"/>
          <w:sz w:val="22"/>
          <w:szCs w:val="22"/>
        </w:rPr>
        <w:t xml:space="preserve">agency </w:t>
      </w:r>
      <w:r w:rsidR="00B47D5D" w:rsidRPr="05CF4B64">
        <w:rPr>
          <w:rFonts w:ascii="Calibri" w:eastAsia="Calibri" w:hAnsi="Calibri"/>
          <w:sz w:val="22"/>
          <w:szCs w:val="22"/>
        </w:rPr>
        <w:t>leadership competencies</w:t>
      </w:r>
      <w:r w:rsidRPr="05CF4B64">
        <w:rPr>
          <w:rFonts w:ascii="Calibri" w:eastAsia="Calibri" w:hAnsi="Calibri"/>
          <w:sz w:val="22"/>
          <w:szCs w:val="22"/>
        </w:rPr>
        <w:t>.</w:t>
      </w:r>
    </w:p>
    <w:p w14:paraId="2624A0A6" w14:textId="77777777" w:rsidR="00C76964" w:rsidRPr="00C76964" w:rsidRDefault="00C76964" w:rsidP="00C76964">
      <w:pPr>
        <w:spacing w:after="160" w:line="259" w:lineRule="auto"/>
        <w:ind w:left="1440"/>
        <w:contextualSpacing/>
        <w:rPr>
          <w:rFonts w:ascii="Calibri" w:eastAsia="Calibri" w:hAnsi="Calibri"/>
          <w:sz w:val="22"/>
          <w:szCs w:val="22"/>
        </w:rPr>
      </w:pPr>
    </w:p>
    <w:p w14:paraId="6633BC52" w14:textId="77777777" w:rsidR="00C76964" w:rsidRPr="00C76964" w:rsidRDefault="00C76964" w:rsidP="00C76964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Prevent staff from grieving to the Board when internal grievance procedures have been exhausted and the employee alleges that Board policy has been violated.</w:t>
      </w:r>
    </w:p>
    <w:p w14:paraId="69CC8295" w14:textId="77777777" w:rsidR="00C76964" w:rsidRPr="00C76964" w:rsidRDefault="00C76964" w:rsidP="00C76964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65BA8470" w14:textId="77777777" w:rsidR="00C76964" w:rsidRPr="00C76964" w:rsidRDefault="00C76964" w:rsidP="00C76964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Retaliate against a staff member for non-disruptive expression of dissent.</w:t>
      </w:r>
    </w:p>
    <w:p w14:paraId="3F77B59F" w14:textId="77777777" w:rsidR="00C76964" w:rsidRPr="00C76964" w:rsidRDefault="00C76964" w:rsidP="00C76964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6E7F750B" w14:textId="77777777" w:rsidR="00C76964" w:rsidRPr="00C76964" w:rsidRDefault="00C76964" w:rsidP="00C76964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Fail to protect confidential information.</w:t>
      </w:r>
    </w:p>
    <w:p w14:paraId="2ABA107F" w14:textId="77777777" w:rsidR="00C76964" w:rsidRPr="00C76964" w:rsidRDefault="00C76964" w:rsidP="00C76964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3F17A863" w14:textId="77777777" w:rsidR="00C76964" w:rsidRPr="00C76964" w:rsidRDefault="00C76964" w:rsidP="00C76964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Fail to provide staff with an opportunity to become familiar with the provisions of this policy, and other district policies.</w:t>
      </w:r>
    </w:p>
    <w:p w14:paraId="09A3A60D" w14:textId="77777777" w:rsidR="00C76964" w:rsidRPr="00C76964" w:rsidRDefault="00C76964" w:rsidP="00C76964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6625EA28" w14:textId="77777777" w:rsidR="00C76964" w:rsidRPr="00C76964" w:rsidRDefault="00C76964" w:rsidP="00C76964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C76964">
        <w:rPr>
          <w:rFonts w:ascii="Calibri" w:eastAsia="Calibri" w:hAnsi="Calibri"/>
          <w:sz w:val="22"/>
          <w:szCs w:val="22"/>
        </w:rPr>
        <w:t>Allow staff to be unprepared to deal with emergency situations.</w:t>
      </w:r>
    </w:p>
    <w:p w14:paraId="59D2157A" w14:textId="77777777" w:rsidR="00C76964" w:rsidRDefault="00C76964" w:rsidP="00CE30F6">
      <w:pPr>
        <w:rPr>
          <w:rFonts w:asciiTheme="minorHAnsi" w:hAnsiTheme="minorHAnsi" w:cstheme="minorHAnsi"/>
          <w:b/>
          <w:sz w:val="28"/>
        </w:rPr>
      </w:pPr>
    </w:p>
    <w:p w14:paraId="527CD2E2" w14:textId="77777777" w:rsidR="00C76964" w:rsidRDefault="00C76964" w:rsidP="00CE30F6">
      <w:pPr>
        <w:rPr>
          <w:rFonts w:asciiTheme="minorHAnsi" w:hAnsiTheme="minorHAnsi" w:cstheme="minorHAnsi"/>
          <w:bCs/>
          <w:u w:val="single"/>
        </w:rPr>
      </w:pPr>
    </w:p>
    <w:p w14:paraId="039209E6" w14:textId="77777777" w:rsidR="00C76964" w:rsidRDefault="00C76964" w:rsidP="00CE30F6">
      <w:pPr>
        <w:rPr>
          <w:rFonts w:asciiTheme="minorHAnsi" w:hAnsiTheme="minorHAnsi" w:cstheme="minorHAnsi"/>
          <w:bCs/>
          <w:u w:val="single"/>
        </w:rPr>
      </w:pPr>
    </w:p>
    <w:p w14:paraId="513130F5" w14:textId="77777777" w:rsidR="00C76964" w:rsidRDefault="00C76964" w:rsidP="00CE30F6">
      <w:pPr>
        <w:rPr>
          <w:rFonts w:asciiTheme="minorHAnsi" w:hAnsiTheme="minorHAnsi" w:cstheme="minorHAnsi"/>
          <w:bCs/>
          <w:u w:val="single"/>
        </w:rPr>
      </w:pPr>
    </w:p>
    <w:p w14:paraId="3780716F" w14:textId="77777777" w:rsidR="00C76964" w:rsidRDefault="00C76964" w:rsidP="00CE30F6">
      <w:pPr>
        <w:rPr>
          <w:rFonts w:asciiTheme="minorHAnsi" w:hAnsiTheme="minorHAnsi" w:cstheme="minorHAnsi"/>
          <w:bCs/>
          <w:u w:val="single"/>
        </w:rPr>
      </w:pPr>
    </w:p>
    <w:p w14:paraId="5189832D" w14:textId="77777777" w:rsidR="00AA4D6D" w:rsidRDefault="00AA4D6D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B13B5" w14:paraId="3472DE45" w14:textId="77777777" w:rsidTr="003B13B5">
        <w:tc>
          <w:tcPr>
            <w:tcW w:w="10790" w:type="dxa"/>
          </w:tcPr>
          <w:p w14:paraId="53D8C517" w14:textId="77777777" w:rsidR="003B13B5" w:rsidRPr="003B13B5" w:rsidRDefault="003B13B5" w:rsidP="003B13B5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3B13B5">
              <w:rPr>
                <w:rFonts w:asciiTheme="minorHAnsi" w:hAnsiTheme="minorHAnsi" w:cstheme="minorHAnsi"/>
                <w:b/>
                <w:sz w:val="28"/>
              </w:rPr>
              <w:t>RECOMMENED MOTION</w:t>
            </w:r>
          </w:p>
          <w:p w14:paraId="3E0DDA0C" w14:textId="0D10CE40" w:rsidR="003B13B5" w:rsidRDefault="003B13B5" w:rsidP="003B13B5">
            <w:pPr>
              <w:rPr>
                <w:rFonts w:asciiTheme="minorHAnsi" w:hAnsiTheme="minorHAnsi" w:cstheme="minorHAnsi"/>
              </w:rPr>
            </w:pPr>
            <w:r w:rsidRPr="003B13B5">
              <w:rPr>
                <w:rFonts w:asciiTheme="minorHAnsi" w:hAnsiTheme="minorHAnsi" w:cstheme="minorHAnsi"/>
              </w:rPr>
              <w:lastRenderedPageBreak/>
              <w:t xml:space="preserve">That the </w:t>
            </w:r>
            <w:r w:rsidR="00872AD9">
              <w:rPr>
                <w:rFonts w:asciiTheme="minorHAnsi" w:hAnsiTheme="minorHAnsi" w:cstheme="minorHAnsi"/>
              </w:rPr>
              <w:t>Exec</w:t>
            </w:r>
            <w:r w:rsidR="008607FC">
              <w:rPr>
                <w:rFonts w:asciiTheme="minorHAnsi" w:hAnsiTheme="minorHAnsi" w:cstheme="minorHAnsi"/>
              </w:rPr>
              <w:t>u</w:t>
            </w:r>
            <w:r w:rsidR="00872AD9">
              <w:rPr>
                <w:rFonts w:asciiTheme="minorHAnsi" w:hAnsiTheme="minorHAnsi" w:cstheme="minorHAnsi"/>
              </w:rPr>
              <w:t xml:space="preserve">tive Limitation Ends Policy </w:t>
            </w:r>
            <w:r w:rsidR="00CE0A3D">
              <w:rPr>
                <w:rFonts w:asciiTheme="minorHAnsi" w:hAnsiTheme="minorHAnsi" w:cstheme="minorHAnsi"/>
              </w:rPr>
              <w:t>4</w:t>
            </w:r>
            <w:r w:rsidR="00872AD9">
              <w:rPr>
                <w:rFonts w:asciiTheme="minorHAnsi" w:hAnsiTheme="minorHAnsi" w:cstheme="minorHAnsi"/>
              </w:rPr>
              <w:t xml:space="preserve">: </w:t>
            </w:r>
            <w:r w:rsidR="00CE0A3D">
              <w:rPr>
                <w:rFonts w:asciiTheme="minorHAnsi" w:hAnsiTheme="minorHAnsi" w:cstheme="minorHAnsi"/>
              </w:rPr>
              <w:t xml:space="preserve">Treatment of Staff </w:t>
            </w:r>
            <w:r w:rsidR="00872AD9">
              <w:rPr>
                <w:rFonts w:asciiTheme="minorHAnsi" w:hAnsiTheme="minorHAnsi" w:cstheme="minorHAnsi"/>
              </w:rPr>
              <w:t>be approved</w:t>
            </w:r>
            <w:r w:rsidR="008607FC">
              <w:rPr>
                <w:rFonts w:asciiTheme="minorHAnsi" w:hAnsiTheme="minorHAnsi" w:cstheme="minorHAnsi"/>
              </w:rPr>
              <w:t xml:space="preserve"> as in compliance</w:t>
            </w:r>
            <w:r w:rsidR="00815CEE">
              <w:rPr>
                <w:rFonts w:asciiTheme="minorHAnsi" w:hAnsiTheme="minorHAnsi" w:cstheme="minorHAnsi"/>
              </w:rPr>
              <w:t xml:space="preserve"> </w:t>
            </w:r>
            <w:r w:rsidR="00957BDB">
              <w:rPr>
                <w:rFonts w:asciiTheme="minorHAnsi" w:hAnsiTheme="minorHAnsi" w:cstheme="minorHAnsi"/>
              </w:rPr>
              <w:t xml:space="preserve">with noted exceptions </w:t>
            </w:r>
            <w:r w:rsidR="00815CEE">
              <w:rPr>
                <w:rFonts w:asciiTheme="minorHAnsi" w:hAnsiTheme="minorHAnsi" w:cstheme="minorHAnsi"/>
              </w:rPr>
              <w:t xml:space="preserve">and that the superintendent has </w:t>
            </w:r>
            <w:r w:rsidR="007E36BF">
              <w:rPr>
                <w:rFonts w:asciiTheme="minorHAnsi" w:hAnsiTheme="minorHAnsi" w:cstheme="minorHAnsi"/>
              </w:rPr>
              <w:t xml:space="preserve">used reasonable interpretation </w:t>
            </w:r>
            <w:r w:rsidR="00D00897">
              <w:rPr>
                <w:rFonts w:asciiTheme="minorHAnsi" w:hAnsiTheme="minorHAnsi" w:cstheme="minorHAnsi"/>
              </w:rPr>
              <w:t xml:space="preserve">of this policy. </w:t>
            </w:r>
            <w:r w:rsidR="00F819DC">
              <w:rPr>
                <w:rFonts w:asciiTheme="minorHAnsi" w:hAnsiTheme="minorHAnsi" w:cstheme="minorHAnsi"/>
              </w:rPr>
              <w:t xml:space="preserve">  </w:t>
            </w:r>
            <w:r w:rsidR="005E71E7">
              <w:rPr>
                <w:rFonts w:asciiTheme="minorHAnsi" w:hAnsiTheme="minorHAnsi" w:cstheme="minorHAnsi"/>
              </w:rPr>
              <w:t xml:space="preserve"> </w:t>
            </w:r>
            <w:r w:rsidRPr="003B13B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84D017B" w14:textId="4ABD0F81" w:rsidR="007F00FB" w:rsidRDefault="007F00FB" w:rsidP="00132C1B">
      <w:pPr>
        <w:rPr>
          <w:rFonts w:asciiTheme="minorHAnsi" w:hAnsiTheme="minorHAnsi" w:cstheme="minorHAnsi"/>
          <w:sz w:val="22"/>
        </w:rPr>
      </w:pPr>
    </w:p>
    <w:p w14:paraId="6B57C2FA" w14:textId="4BB48E16" w:rsidR="005D139D" w:rsidRPr="0030663D" w:rsidRDefault="005D139D" w:rsidP="001C34C7">
      <w:pPr>
        <w:pStyle w:val="ListParagraph"/>
        <w:rPr>
          <w:rFonts w:cstheme="minorHAnsi"/>
        </w:rPr>
      </w:pPr>
    </w:p>
    <w:sectPr w:rsidR="005D139D" w:rsidRPr="0030663D" w:rsidSect="00CB4A6E">
      <w:headerReference w:type="default" r:id="rId12"/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3293" w14:textId="77777777" w:rsidR="0005112A" w:rsidRDefault="0005112A" w:rsidP="00CE30F6">
      <w:r>
        <w:separator/>
      </w:r>
    </w:p>
  </w:endnote>
  <w:endnote w:type="continuationSeparator" w:id="0">
    <w:p w14:paraId="720CFC19" w14:textId="77777777" w:rsidR="0005112A" w:rsidRDefault="0005112A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2A51A" w14:textId="77777777" w:rsidR="0005112A" w:rsidRDefault="0005112A" w:rsidP="00CE30F6">
      <w:r>
        <w:separator/>
      </w:r>
    </w:p>
  </w:footnote>
  <w:footnote w:type="continuationSeparator" w:id="0">
    <w:p w14:paraId="0C861DF7" w14:textId="77777777" w:rsidR="0005112A" w:rsidRDefault="0005112A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1B8D" w14:textId="235BE4C0" w:rsidR="007F00FB" w:rsidRPr="00E07F6A" w:rsidRDefault="007F00FB" w:rsidP="00E07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0F53"/>
    <w:multiLevelType w:val="hybridMultilevel"/>
    <w:tmpl w:val="815C2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0E1F25"/>
    <w:multiLevelType w:val="hybridMultilevel"/>
    <w:tmpl w:val="DA72E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0988540">
    <w:abstractNumId w:val="7"/>
  </w:num>
  <w:num w:numId="2" w16cid:durableId="1191913652">
    <w:abstractNumId w:val="5"/>
  </w:num>
  <w:num w:numId="3" w16cid:durableId="1323851596">
    <w:abstractNumId w:val="1"/>
  </w:num>
  <w:num w:numId="4" w16cid:durableId="1653482593">
    <w:abstractNumId w:val="2"/>
  </w:num>
  <w:num w:numId="5" w16cid:durableId="1249339652">
    <w:abstractNumId w:val="4"/>
  </w:num>
  <w:num w:numId="6" w16cid:durableId="1619482797">
    <w:abstractNumId w:val="8"/>
  </w:num>
  <w:num w:numId="7" w16cid:durableId="414938557">
    <w:abstractNumId w:val="6"/>
  </w:num>
  <w:num w:numId="8" w16cid:durableId="1202867464">
    <w:abstractNumId w:val="0"/>
  </w:num>
  <w:num w:numId="9" w16cid:durableId="1854151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364C"/>
    <w:rsid w:val="00010CCC"/>
    <w:rsid w:val="00021A0F"/>
    <w:rsid w:val="00050558"/>
    <w:rsid w:val="0005112A"/>
    <w:rsid w:val="00054FE8"/>
    <w:rsid w:val="0006290C"/>
    <w:rsid w:val="000B020C"/>
    <w:rsid w:val="000B05D6"/>
    <w:rsid w:val="000B69B3"/>
    <w:rsid w:val="00101A7B"/>
    <w:rsid w:val="00103C7A"/>
    <w:rsid w:val="0011428A"/>
    <w:rsid w:val="0011659F"/>
    <w:rsid w:val="00127798"/>
    <w:rsid w:val="00132C1B"/>
    <w:rsid w:val="00152676"/>
    <w:rsid w:val="0015431C"/>
    <w:rsid w:val="001621C3"/>
    <w:rsid w:val="0017166C"/>
    <w:rsid w:val="00184AF1"/>
    <w:rsid w:val="001878EC"/>
    <w:rsid w:val="00190B35"/>
    <w:rsid w:val="001C34C7"/>
    <w:rsid w:val="001D1EF6"/>
    <w:rsid w:val="001F15C3"/>
    <w:rsid w:val="00246A02"/>
    <w:rsid w:val="00246B9E"/>
    <w:rsid w:val="00251980"/>
    <w:rsid w:val="00264EB8"/>
    <w:rsid w:val="00277E92"/>
    <w:rsid w:val="00291ADE"/>
    <w:rsid w:val="00292D8A"/>
    <w:rsid w:val="00295C5B"/>
    <w:rsid w:val="002A1666"/>
    <w:rsid w:val="002B180C"/>
    <w:rsid w:val="002C1973"/>
    <w:rsid w:val="00303E61"/>
    <w:rsid w:val="0030663D"/>
    <w:rsid w:val="003354D7"/>
    <w:rsid w:val="00373C22"/>
    <w:rsid w:val="00391137"/>
    <w:rsid w:val="003A44F8"/>
    <w:rsid w:val="003B13B5"/>
    <w:rsid w:val="003C12FF"/>
    <w:rsid w:val="003C3C9F"/>
    <w:rsid w:val="003E11D8"/>
    <w:rsid w:val="003E5932"/>
    <w:rsid w:val="003F7597"/>
    <w:rsid w:val="00416C65"/>
    <w:rsid w:val="0042281B"/>
    <w:rsid w:val="004258A4"/>
    <w:rsid w:val="0043496F"/>
    <w:rsid w:val="0043539E"/>
    <w:rsid w:val="00444879"/>
    <w:rsid w:val="00446AFD"/>
    <w:rsid w:val="004520BD"/>
    <w:rsid w:val="00460C17"/>
    <w:rsid w:val="00496E24"/>
    <w:rsid w:val="004D2CD0"/>
    <w:rsid w:val="00522881"/>
    <w:rsid w:val="00540D12"/>
    <w:rsid w:val="0057244C"/>
    <w:rsid w:val="00573D6A"/>
    <w:rsid w:val="005900D7"/>
    <w:rsid w:val="005932A4"/>
    <w:rsid w:val="005A515C"/>
    <w:rsid w:val="005B68D2"/>
    <w:rsid w:val="005D139D"/>
    <w:rsid w:val="005D71EF"/>
    <w:rsid w:val="005E5189"/>
    <w:rsid w:val="005E71E7"/>
    <w:rsid w:val="005F6CBB"/>
    <w:rsid w:val="00601C27"/>
    <w:rsid w:val="00624F07"/>
    <w:rsid w:val="00666732"/>
    <w:rsid w:val="006D02CC"/>
    <w:rsid w:val="006F6CF3"/>
    <w:rsid w:val="006F7568"/>
    <w:rsid w:val="00721EEF"/>
    <w:rsid w:val="00726C63"/>
    <w:rsid w:val="00740D77"/>
    <w:rsid w:val="00771AE1"/>
    <w:rsid w:val="00775A60"/>
    <w:rsid w:val="007B47E4"/>
    <w:rsid w:val="007B7042"/>
    <w:rsid w:val="007D1A0A"/>
    <w:rsid w:val="007E15DC"/>
    <w:rsid w:val="007E36BF"/>
    <w:rsid w:val="007E6C8E"/>
    <w:rsid w:val="007F00FB"/>
    <w:rsid w:val="00812036"/>
    <w:rsid w:val="00815CEE"/>
    <w:rsid w:val="008259E5"/>
    <w:rsid w:val="008607FC"/>
    <w:rsid w:val="008621F8"/>
    <w:rsid w:val="00872AD9"/>
    <w:rsid w:val="00873B36"/>
    <w:rsid w:val="00877367"/>
    <w:rsid w:val="009037D1"/>
    <w:rsid w:val="009044C8"/>
    <w:rsid w:val="0090636E"/>
    <w:rsid w:val="00920992"/>
    <w:rsid w:val="009304E1"/>
    <w:rsid w:val="009461CE"/>
    <w:rsid w:val="00957BDB"/>
    <w:rsid w:val="009661A5"/>
    <w:rsid w:val="00967C2E"/>
    <w:rsid w:val="00980E82"/>
    <w:rsid w:val="00993D3E"/>
    <w:rsid w:val="009956D0"/>
    <w:rsid w:val="009A7DCE"/>
    <w:rsid w:val="009B1406"/>
    <w:rsid w:val="009B526B"/>
    <w:rsid w:val="00A102DA"/>
    <w:rsid w:val="00A245F3"/>
    <w:rsid w:val="00A24E58"/>
    <w:rsid w:val="00A30A75"/>
    <w:rsid w:val="00A453BF"/>
    <w:rsid w:val="00A50071"/>
    <w:rsid w:val="00A539E1"/>
    <w:rsid w:val="00A53A80"/>
    <w:rsid w:val="00A9548E"/>
    <w:rsid w:val="00AA4D6D"/>
    <w:rsid w:val="00AD5DA6"/>
    <w:rsid w:val="00AE46A0"/>
    <w:rsid w:val="00B0335F"/>
    <w:rsid w:val="00B20A6A"/>
    <w:rsid w:val="00B305C6"/>
    <w:rsid w:val="00B32781"/>
    <w:rsid w:val="00B403A0"/>
    <w:rsid w:val="00B47D5D"/>
    <w:rsid w:val="00B56788"/>
    <w:rsid w:val="00B62C1C"/>
    <w:rsid w:val="00B661A6"/>
    <w:rsid w:val="00B77A40"/>
    <w:rsid w:val="00BA43F8"/>
    <w:rsid w:val="00BB2E13"/>
    <w:rsid w:val="00BB7930"/>
    <w:rsid w:val="00BC29F2"/>
    <w:rsid w:val="00BC61D1"/>
    <w:rsid w:val="00BD213A"/>
    <w:rsid w:val="00BD4E8A"/>
    <w:rsid w:val="00BD4FB4"/>
    <w:rsid w:val="00BF1D20"/>
    <w:rsid w:val="00C0062F"/>
    <w:rsid w:val="00C42784"/>
    <w:rsid w:val="00C60D29"/>
    <w:rsid w:val="00C7605D"/>
    <w:rsid w:val="00C76964"/>
    <w:rsid w:val="00CA272B"/>
    <w:rsid w:val="00CB4A6E"/>
    <w:rsid w:val="00CD3AF8"/>
    <w:rsid w:val="00CE0A3D"/>
    <w:rsid w:val="00CE30F6"/>
    <w:rsid w:val="00CF03A5"/>
    <w:rsid w:val="00D00897"/>
    <w:rsid w:val="00D10FB5"/>
    <w:rsid w:val="00D119A5"/>
    <w:rsid w:val="00D22333"/>
    <w:rsid w:val="00D469CC"/>
    <w:rsid w:val="00D64334"/>
    <w:rsid w:val="00D75566"/>
    <w:rsid w:val="00D841C4"/>
    <w:rsid w:val="00D92700"/>
    <w:rsid w:val="00D93E3F"/>
    <w:rsid w:val="00DA07EF"/>
    <w:rsid w:val="00DC554A"/>
    <w:rsid w:val="00E07F6A"/>
    <w:rsid w:val="00E32BAB"/>
    <w:rsid w:val="00E40BFA"/>
    <w:rsid w:val="00E53FDE"/>
    <w:rsid w:val="00E571C7"/>
    <w:rsid w:val="00E64FE4"/>
    <w:rsid w:val="00E71EF4"/>
    <w:rsid w:val="00E834E7"/>
    <w:rsid w:val="00E91611"/>
    <w:rsid w:val="00EA1209"/>
    <w:rsid w:val="00EA3332"/>
    <w:rsid w:val="00EA625B"/>
    <w:rsid w:val="00EB1726"/>
    <w:rsid w:val="00EB17E6"/>
    <w:rsid w:val="00EC1D96"/>
    <w:rsid w:val="00EC728B"/>
    <w:rsid w:val="00EC75FF"/>
    <w:rsid w:val="00EE1E0B"/>
    <w:rsid w:val="00F36321"/>
    <w:rsid w:val="00F53536"/>
    <w:rsid w:val="00F5635C"/>
    <w:rsid w:val="00F63AF5"/>
    <w:rsid w:val="00F73EEE"/>
    <w:rsid w:val="00F80D53"/>
    <w:rsid w:val="00F819DC"/>
    <w:rsid w:val="00FF0990"/>
    <w:rsid w:val="02682A75"/>
    <w:rsid w:val="05CF4B64"/>
    <w:rsid w:val="1A8FE2DD"/>
    <w:rsid w:val="23C6570F"/>
    <w:rsid w:val="3158D358"/>
    <w:rsid w:val="77051A9B"/>
    <w:rsid w:val="7E190AF1"/>
    <w:rsid w:val="7FB7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Revision">
    <w:name w:val="Revision"/>
    <w:hidden/>
    <w:uiPriority w:val="99"/>
    <w:semiHidden/>
    <w:rsid w:val="008621F8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B05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05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05D6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05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05D6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77A0876240D4EB7D73B501ABF64E1" ma:contentTypeVersion="20" ma:contentTypeDescription="Create a new document." ma:contentTypeScope="" ma:versionID="4bad5a6c725bf859ccdc003ffd3d3e1b">
  <xsd:schema xmlns:xsd="http://www.w3.org/2001/XMLSchema" xmlns:xs="http://www.w3.org/2001/XMLSchema" xmlns:p="http://schemas.microsoft.com/office/2006/metadata/properties" xmlns:ns1="http://schemas.microsoft.com/sharepoint/v3" xmlns:ns3="75bafe42-38b9-4122-8335-8745f6f018c1" xmlns:ns4="ef9bad00-d058-41e5-9420-ad761968c3d6" targetNamespace="http://schemas.microsoft.com/office/2006/metadata/properties" ma:root="true" ma:fieldsID="37e542eb3bcf21b81867f2aa70b0f808" ns1:_="" ns3:_="" ns4:_="">
    <xsd:import namespace="http://schemas.microsoft.com/sharepoint/v3"/>
    <xsd:import namespace="75bafe42-38b9-4122-8335-8745f6f018c1"/>
    <xsd:import namespace="ef9bad00-d058-41e5-9420-ad761968c3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afe42-38b9-4122-8335-8745f6f01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bad00-d058-41e5-9420-ad761968c3d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75bafe42-38b9-4122-8335-8745f6f018c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398EA1-C6E9-4D6D-A720-DC2AE36D3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bafe42-38b9-4122-8335-8745f6f018c1"/>
    <ds:schemaRef ds:uri="ef9bad00-d058-41e5-9420-ad761968c3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045CC4-86E0-4277-BFEB-7809E1B2B1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5DC59F-A7F9-4523-B765-E99AE83458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5bafe42-38b9-4122-8335-8745f6f018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2</cp:revision>
  <dcterms:created xsi:type="dcterms:W3CDTF">2025-06-26T17:19:00Z</dcterms:created>
  <dcterms:modified xsi:type="dcterms:W3CDTF">2025-06-26T17:19:00Z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0x0101009F377A0876240D4EB7D73B501ABF64E1</vt:lpwstr>
  </property>
</Properties>
</file>