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both"/>
        <w:rPr>
          <w:rFonts w:ascii="Questrial" w:cs="Questrial" w:eastAsia="Questrial" w:hAnsi="Questrial"/>
        </w:rPr>
      </w:pPr>
      <w:r w:rsidDel="00000000" w:rsidR="00000000" w:rsidRPr="00000000">
        <w:rPr>
          <w:rFonts w:ascii="Questrial" w:cs="Questrial" w:eastAsia="Questrial" w:hAnsi="Questrial"/>
          <w:rtl w:val="0"/>
        </w:rPr>
        <w:t xml:space="preserve">Dear Elementary School Families,</w:t>
      </w:r>
    </w:p>
    <w:p w:rsidR="00000000" w:rsidDel="00000000" w:rsidP="00000000" w:rsidRDefault="00000000" w:rsidRPr="00000000" w14:paraId="00000002">
      <w:pPr>
        <w:spacing w:after="240" w:before="240" w:lineRule="auto"/>
        <w:jc w:val="both"/>
        <w:rPr>
          <w:rFonts w:ascii="Questrial" w:cs="Questrial" w:eastAsia="Questrial" w:hAnsi="Questrial"/>
        </w:rPr>
      </w:pPr>
      <w:r w:rsidDel="00000000" w:rsidR="00000000" w:rsidRPr="00000000">
        <w:rPr>
          <w:rFonts w:ascii="Questrial" w:cs="Questrial" w:eastAsia="Questrial" w:hAnsi="Questrial"/>
          <w:rtl w:val="0"/>
        </w:rPr>
        <w:t xml:space="preserve">Here at the Wausau School District, our commitment is to provide our students with the best education possible – and a big area of focus is on making sure they’re strong readers.  With that in mind, we have some important updates for you as it relates to Act 20.</w:t>
      </w:r>
      <w:r w:rsidDel="00000000" w:rsidR="00000000" w:rsidRPr="00000000">
        <w:rPr>
          <w:rtl w:val="0"/>
        </w:rPr>
      </w:r>
    </w:p>
    <w:p w:rsidR="00000000" w:rsidDel="00000000" w:rsidP="00000000" w:rsidRDefault="00000000" w:rsidRPr="00000000" w14:paraId="00000003">
      <w:pPr>
        <w:rPr>
          <w:rFonts w:ascii="Questrial" w:cs="Questrial" w:eastAsia="Questrial" w:hAnsi="Questrial"/>
        </w:rPr>
      </w:pPr>
      <w:r w:rsidDel="00000000" w:rsidR="00000000" w:rsidRPr="00000000">
        <w:rPr>
          <w:rtl w:val="0"/>
        </w:rPr>
        <w:t xml:space="preserve">As we shared with you in December, Act 20 requires all schools in Wisconsin, including charter schools in the Wausau School District, to provide literacy screening and support to ensure all students are proficient readers by the end of the third grade. To determine which students might need some extra support, we use </w:t>
      </w:r>
      <w:r w:rsidDel="00000000" w:rsidR="00000000" w:rsidRPr="00000000">
        <w:rPr>
          <w:rFonts w:ascii="Questrial" w:cs="Questrial" w:eastAsia="Questrial" w:hAnsi="Questrial"/>
          <w:rtl w:val="0"/>
        </w:rPr>
        <w:t xml:space="preserve">the </w:t>
      </w:r>
      <w:r w:rsidDel="00000000" w:rsidR="00000000" w:rsidRPr="00000000">
        <w:rPr>
          <w:rFonts w:ascii="Questrial" w:cs="Questrial" w:eastAsia="Questrial" w:hAnsi="Questrial"/>
          <w:rtl w:val="0"/>
        </w:rPr>
        <w:t xml:space="preserve">Aimsweb+</w:t>
      </w:r>
      <w:r w:rsidDel="00000000" w:rsidR="00000000" w:rsidRPr="00000000">
        <w:rPr>
          <w:rFonts w:ascii="Questrial" w:cs="Questrial" w:eastAsia="Questrial" w:hAnsi="Questrial"/>
          <w:rtl w:val="0"/>
        </w:rPr>
        <w:t xml:space="preserve"> universal screening assessments each fall, winter, and spring.  A teacher may also use additional assessment tools, called diagnostics.  Those diagnostics will help us get an even clearer picture of a students’ strengths and weaknesses.  </w:t>
      </w:r>
    </w:p>
    <w:p w:rsidR="00000000" w:rsidDel="00000000" w:rsidP="00000000" w:rsidRDefault="00000000" w:rsidRPr="00000000" w14:paraId="00000004">
      <w:pPr>
        <w:spacing w:after="240" w:before="240" w:lineRule="auto"/>
        <w:jc w:val="both"/>
        <w:rPr>
          <w:rFonts w:ascii="Questrial" w:cs="Questrial" w:eastAsia="Questrial" w:hAnsi="Questrial"/>
        </w:rPr>
      </w:pPr>
      <w:r w:rsidDel="00000000" w:rsidR="00000000" w:rsidRPr="00000000">
        <w:rPr>
          <w:rFonts w:ascii="Questrial" w:cs="Questrial" w:eastAsia="Questrial" w:hAnsi="Questrial"/>
          <w:rtl w:val="0"/>
        </w:rPr>
        <w:t xml:space="preserve">Currently, we are creating </w:t>
      </w:r>
      <w:r w:rsidDel="00000000" w:rsidR="00000000" w:rsidRPr="00000000">
        <w:rPr>
          <w:rFonts w:ascii="Questrial" w:cs="Questrial" w:eastAsia="Questrial" w:hAnsi="Questrial"/>
          <w:b w:val="1"/>
          <w:rtl w:val="0"/>
        </w:rPr>
        <w:t xml:space="preserve">Personalized Support Plans (PSPs)</w:t>
      </w:r>
      <w:r w:rsidDel="00000000" w:rsidR="00000000" w:rsidRPr="00000000">
        <w:rPr>
          <w:rFonts w:ascii="Questrial" w:cs="Questrial" w:eastAsia="Questrial" w:hAnsi="Questrial"/>
          <w:rtl w:val="0"/>
        </w:rPr>
        <w:t xml:space="preserve"> for students who currently need additional support in reading based on the first assessments given.  These plans provide targeted strategies and support to help students improve their reading.   If your child requires a PSP, you will, or may have received additional communication about that and how we will be working together to support your child’s progress.  Teachers will be monitoring each child’s progress and will continue to communicate with you regarding outcomes.   </w:t>
      </w:r>
    </w:p>
    <w:p w:rsidR="00000000" w:rsidDel="00000000" w:rsidP="00000000" w:rsidRDefault="00000000" w:rsidRPr="00000000" w14:paraId="00000005">
      <w:pPr>
        <w:numPr>
          <w:ilvl w:val="0"/>
          <w:numId w:val="2"/>
        </w:numPr>
        <w:spacing w:after="240" w:before="240" w:line="240" w:lineRule="auto"/>
        <w:ind w:left="720" w:hanging="360"/>
        <w:jc w:val="both"/>
        <w:rPr>
          <w:rFonts w:ascii="Questrial" w:cs="Questrial" w:eastAsia="Questrial" w:hAnsi="Questrial"/>
          <w:i w:val="1"/>
          <w:sz w:val="20"/>
          <w:szCs w:val="20"/>
        </w:rPr>
      </w:pPr>
      <w:r w:rsidDel="00000000" w:rsidR="00000000" w:rsidRPr="00000000">
        <w:rPr>
          <w:rFonts w:ascii="Questrial" w:cs="Questrial" w:eastAsia="Questrial" w:hAnsi="Questrial"/>
          <w:i w:val="1"/>
          <w:sz w:val="20"/>
          <w:szCs w:val="20"/>
          <w:rtl w:val="0"/>
        </w:rPr>
        <w:t xml:space="preserve">If your child currently has an Individualized Education Plan (IEP), your student’s PSP may reflect the support outlined within the IEP, or may be embedded within the IEP. Please talk with your child’s case manager if you have questions about how the PSP and IEP may work together to support your child’s learning.</w:t>
      </w:r>
    </w:p>
    <w:p w:rsidR="00000000" w:rsidDel="00000000" w:rsidP="00000000" w:rsidRDefault="00000000" w:rsidRPr="00000000" w14:paraId="00000006">
      <w:pPr>
        <w:spacing w:after="240" w:before="240" w:lineRule="auto"/>
        <w:jc w:val="both"/>
        <w:rPr>
          <w:rFonts w:ascii="Questrial" w:cs="Questrial" w:eastAsia="Questrial" w:hAnsi="Questrial"/>
        </w:rPr>
      </w:pPr>
      <w:r w:rsidDel="00000000" w:rsidR="00000000" w:rsidRPr="00000000">
        <w:rPr>
          <w:rFonts w:ascii="Questrial" w:cs="Questrial" w:eastAsia="Questrial" w:hAnsi="Questrial"/>
          <w:rtl w:val="0"/>
        </w:rPr>
        <w:t xml:space="preserve">We believe it’s important for you to know how your child is doing.  </w:t>
      </w:r>
      <w:r w:rsidDel="00000000" w:rsidR="00000000" w:rsidRPr="00000000">
        <w:rPr>
          <w:rFonts w:ascii="Questrial" w:cs="Questrial" w:eastAsia="Questrial" w:hAnsi="Questrial"/>
          <w:rtl w:val="0"/>
        </w:rPr>
        <w:t xml:space="preserve">We encourage you to review your child’s classroom and Aimsweb data highlighting the strengths and areas for growth.  We’ve also included an addendum that we hope will help.   Your child’s principal and teacher are also a valuable resource and are available to answer any questions you may have about the assessments, PSPs, or your child’s reading progress.  </w:t>
      </w:r>
    </w:p>
    <w:p w:rsidR="00000000" w:rsidDel="00000000" w:rsidP="00000000" w:rsidRDefault="00000000" w:rsidRPr="00000000" w14:paraId="00000007">
      <w:pPr>
        <w:spacing w:after="240" w:before="240" w:lineRule="auto"/>
        <w:jc w:val="both"/>
        <w:rPr/>
      </w:pPr>
      <w:r w:rsidDel="00000000" w:rsidR="00000000" w:rsidRPr="00000000">
        <w:rPr>
          <w:rtl w:val="0"/>
        </w:rPr>
        <w:t xml:space="preserve">Thank you for your continued partnership!</w:t>
      </w:r>
    </w:p>
    <w:p w:rsidR="00000000" w:rsidDel="00000000" w:rsidP="00000000" w:rsidRDefault="00000000" w:rsidRPr="00000000" w14:paraId="00000008">
      <w:pPr>
        <w:spacing w:after="240" w:before="240" w:lineRule="auto"/>
        <w:jc w:val="both"/>
        <w:rPr/>
      </w:pPr>
      <w:r w:rsidDel="00000000" w:rsidR="00000000" w:rsidRPr="00000000">
        <w:rPr>
          <w:rtl w:val="0"/>
        </w:rPr>
        <w:t xml:space="preserve">Sandy Lewens, Melanie Hansen - District Literacy Coordinators</w:t>
      </w:r>
    </w:p>
    <w:p w:rsidR="00000000" w:rsidDel="00000000" w:rsidP="00000000" w:rsidRDefault="00000000" w:rsidRPr="00000000" w14:paraId="00000009">
      <w:pPr>
        <w:spacing w:after="240" w:before="240" w:lineRule="auto"/>
        <w:jc w:val="both"/>
        <w:rPr/>
      </w:pPr>
      <w:r w:rsidDel="00000000" w:rsidR="00000000" w:rsidRPr="00000000">
        <w:rPr>
          <w:rtl w:val="0"/>
        </w:rPr>
        <w:t xml:space="preserve">Julie Schell - Director Of Elementary Education</w:t>
      </w:r>
    </w:p>
    <w:p w:rsidR="00000000" w:rsidDel="00000000" w:rsidP="00000000" w:rsidRDefault="00000000" w:rsidRPr="00000000" w14:paraId="0000000A">
      <w:pPr>
        <w:spacing w:after="240" w:before="240" w:lineRule="auto"/>
        <w:jc w:val="both"/>
        <w:rPr/>
      </w:pPr>
      <w:r w:rsidDel="00000000" w:rsidR="00000000" w:rsidRPr="00000000">
        <w:rPr>
          <w:rtl w:val="0"/>
        </w:rPr>
        <w:t xml:space="preserve">Jon Euting - Assistant Superintendent of Academics</w:t>
      </w:r>
    </w:p>
    <w:p w:rsidR="00000000" w:rsidDel="00000000" w:rsidP="00000000" w:rsidRDefault="00000000" w:rsidRPr="00000000" w14:paraId="0000000B">
      <w:pPr>
        <w:spacing w:after="240" w:before="240" w:lineRule="auto"/>
        <w:jc w:val="both"/>
        <w:rPr/>
      </w:pPr>
      <w:r w:rsidDel="00000000" w:rsidR="00000000" w:rsidRPr="00000000">
        <w:rPr>
          <w:rtl w:val="0"/>
        </w:rPr>
        <w:t xml:space="preserve">District Elementary Principals</w:t>
      </w:r>
      <w:r w:rsidDel="00000000" w:rsidR="00000000" w:rsidRPr="00000000">
        <w:rPr>
          <w:rtl w:val="0"/>
        </w:rPr>
      </w:r>
    </w:p>
    <w:p w:rsidR="00000000" w:rsidDel="00000000" w:rsidP="00000000" w:rsidRDefault="00000000" w:rsidRPr="00000000" w14:paraId="0000000C">
      <w:pPr>
        <w:shd w:fill="ffffff" w:val="clear"/>
        <w:spacing w:after="200" w:before="200" w:lineRule="auto"/>
        <w:jc w:val="both"/>
        <w:rPr>
          <w:color w:val="222222"/>
        </w:rPr>
      </w:pPr>
      <w:r w:rsidDel="00000000" w:rsidR="00000000" w:rsidRPr="00000000">
        <w:rPr>
          <w:rtl w:val="0"/>
        </w:rPr>
      </w:r>
    </w:p>
    <w:p w:rsidR="00000000" w:rsidDel="00000000" w:rsidP="00000000" w:rsidRDefault="00000000" w:rsidRPr="00000000" w14:paraId="0000000D">
      <w:pPr>
        <w:spacing w:after="240" w:before="240" w:lineRule="auto"/>
        <w:jc w:val="both"/>
        <w:rPr>
          <w:highlight w:val="yellow"/>
        </w:rPr>
      </w:pPr>
      <w:r w:rsidDel="00000000" w:rsidR="00000000" w:rsidRPr="00000000">
        <w:rPr>
          <w:rtl w:val="0"/>
        </w:rPr>
      </w:r>
    </w:p>
    <w:p w:rsidR="00000000" w:rsidDel="00000000" w:rsidP="00000000" w:rsidRDefault="00000000" w:rsidRPr="00000000" w14:paraId="0000000E">
      <w:pPr>
        <w:spacing w:after="240" w:before="240" w:lineRule="auto"/>
        <w:jc w:val="both"/>
        <w:rPr>
          <w:highlight w:val="yellow"/>
        </w:rPr>
      </w:pPr>
      <w:r w:rsidDel="00000000" w:rsidR="00000000" w:rsidRPr="00000000">
        <w:rPr>
          <w:rtl w:val="0"/>
        </w:rPr>
      </w:r>
    </w:p>
    <w:p w:rsidR="00000000" w:rsidDel="00000000" w:rsidP="00000000" w:rsidRDefault="00000000" w:rsidRPr="00000000" w14:paraId="0000000F">
      <w:pPr>
        <w:spacing w:after="240" w:before="240" w:lineRule="auto"/>
        <w:jc w:val="both"/>
        <w:rPr>
          <w:highlight w:val="yellow"/>
        </w:rPr>
      </w:pPr>
      <w:r w:rsidDel="00000000" w:rsidR="00000000" w:rsidRPr="00000000">
        <w:rPr>
          <w:rtl w:val="0"/>
        </w:rPr>
      </w:r>
    </w:p>
    <w:p w:rsidR="00000000" w:rsidDel="00000000" w:rsidP="00000000" w:rsidRDefault="00000000" w:rsidRPr="00000000" w14:paraId="00000010">
      <w:pPr>
        <w:ind w:left="-540" w:right="-360" w:firstLine="0"/>
        <w:jc w:val="center"/>
        <w:rPr>
          <w:rFonts w:ascii="Questrial" w:cs="Questrial" w:eastAsia="Questrial" w:hAnsi="Questrial"/>
          <w:sz w:val="34"/>
          <w:szCs w:val="34"/>
        </w:rPr>
      </w:pPr>
      <w:r w:rsidDel="00000000" w:rsidR="00000000" w:rsidRPr="00000000">
        <w:rPr>
          <w:rFonts w:ascii="Questrial" w:cs="Questrial" w:eastAsia="Questrial" w:hAnsi="Questrial"/>
          <w:sz w:val="34"/>
          <w:szCs w:val="34"/>
          <w:rtl w:val="0"/>
        </w:rPr>
        <w:t xml:space="preserve">Aimsweb+</w:t>
      </w:r>
      <w:r w:rsidDel="00000000" w:rsidR="00000000" w:rsidRPr="00000000">
        <w:rPr>
          <w:rFonts w:ascii="Questrial" w:cs="Questrial" w:eastAsia="Questrial" w:hAnsi="Questrial"/>
          <w:sz w:val="34"/>
          <w:szCs w:val="34"/>
          <w:rtl w:val="0"/>
        </w:rPr>
        <w:t xml:space="preserve">  Screening Information</w:t>
      </w:r>
    </w:p>
    <w:p w:rsidR="00000000" w:rsidDel="00000000" w:rsidP="00000000" w:rsidRDefault="00000000" w:rsidRPr="00000000" w14:paraId="00000011">
      <w:pPr>
        <w:ind w:left="-540" w:right="-360" w:firstLine="0"/>
        <w:rPr>
          <w:rFonts w:ascii="Questrial" w:cs="Questrial" w:eastAsia="Questrial" w:hAnsi="Questrial"/>
          <w:sz w:val="16"/>
          <w:szCs w:val="16"/>
        </w:rPr>
      </w:pPr>
      <w:r w:rsidDel="00000000" w:rsidR="00000000" w:rsidRPr="00000000">
        <w:rPr>
          <w:rtl w:val="0"/>
        </w:rPr>
      </w:r>
    </w:p>
    <w:p w:rsidR="00000000" w:rsidDel="00000000" w:rsidP="00000000" w:rsidRDefault="00000000" w:rsidRPr="00000000" w14:paraId="00000012">
      <w:pPr>
        <w:ind w:left="-540" w:right="-360" w:firstLine="0"/>
        <w:jc w:val="both"/>
        <w:rPr>
          <w:rFonts w:ascii="Questrial" w:cs="Questrial" w:eastAsia="Questrial" w:hAnsi="Questrial"/>
        </w:rPr>
      </w:pPr>
      <w:r w:rsidDel="00000000" w:rsidR="00000000" w:rsidRPr="00000000">
        <w:rPr>
          <w:rFonts w:ascii="Questrial" w:cs="Questrial" w:eastAsia="Questrial" w:hAnsi="Questrial"/>
          <w:rtl w:val="0"/>
        </w:rPr>
        <w:t xml:space="preserve">Currently, students in the Wausau School District have just recently completed, or are in the process of completing,  the </w:t>
      </w:r>
      <w:r w:rsidDel="00000000" w:rsidR="00000000" w:rsidRPr="00000000">
        <w:rPr>
          <w:rFonts w:ascii="Questrial" w:cs="Questrial" w:eastAsia="Questrial" w:hAnsi="Questrial"/>
          <w:rtl w:val="0"/>
        </w:rPr>
        <w:t xml:space="preserve">Aimweb+</w:t>
      </w:r>
      <w:r w:rsidDel="00000000" w:rsidR="00000000" w:rsidRPr="00000000">
        <w:rPr>
          <w:rFonts w:ascii="Questrial" w:cs="Questrial" w:eastAsia="Questrial" w:hAnsi="Questrial"/>
          <w:rtl w:val="0"/>
        </w:rPr>
        <w:t xml:space="preserve"> early reading screeners as directed by ACT 20.  Parents will receive their child’s early reading screeners student report that portrays the specific scores and percentile ranks on the skills that were measured.</w:t>
      </w:r>
    </w:p>
    <w:p w:rsidR="00000000" w:rsidDel="00000000" w:rsidP="00000000" w:rsidRDefault="00000000" w:rsidRPr="00000000" w14:paraId="00000013">
      <w:pPr>
        <w:ind w:left="-540" w:right="-360" w:firstLine="0"/>
        <w:jc w:val="both"/>
        <w:rPr>
          <w:rFonts w:ascii="Questrial" w:cs="Questrial" w:eastAsia="Questrial" w:hAnsi="Questrial"/>
          <w:sz w:val="14"/>
          <w:szCs w:val="14"/>
        </w:rPr>
      </w:pPr>
      <w:r w:rsidDel="00000000" w:rsidR="00000000" w:rsidRPr="00000000">
        <w:rPr>
          <w:rFonts w:ascii="Questrial" w:cs="Questrial" w:eastAsia="Questrial" w:hAnsi="Questrial"/>
          <w:rtl w:val="0"/>
        </w:rPr>
        <w:t xml:space="preserve"> </w:t>
      </w:r>
      <w:r w:rsidDel="00000000" w:rsidR="00000000" w:rsidRPr="00000000">
        <w:rPr>
          <w:rtl w:val="0"/>
        </w:rPr>
      </w:r>
    </w:p>
    <w:p w:rsidR="00000000" w:rsidDel="00000000" w:rsidP="00000000" w:rsidRDefault="00000000" w:rsidRPr="00000000" w14:paraId="00000014">
      <w:pPr>
        <w:ind w:left="-540" w:right="-360" w:firstLine="0"/>
        <w:jc w:val="both"/>
        <w:rPr>
          <w:rFonts w:ascii="Questrial" w:cs="Questrial" w:eastAsia="Questrial" w:hAnsi="Questrial"/>
          <w:b w:val="1"/>
        </w:rPr>
      </w:pPr>
      <w:r w:rsidDel="00000000" w:rsidR="00000000" w:rsidRPr="00000000">
        <w:rPr>
          <w:rFonts w:ascii="Questrial" w:cs="Questrial" w:eastAsia="Questrial" w:hAnsi="Questrial"/>
          <w:b w:val="1"/>
          <w:rtl w:val="0"/>
        </w:rPr>
        <w:t xml:space="preserve">How to read the reports:</w:t>
      </w:r>
    </w:p>
    <w:p w:rsidR="00000000" w:rsidDel="00000000" w:rsidP="00000000" w:rsidRDefault="00000000" w:rsidRPr="00000000" w14:paraId="00000015">
      <w:pPr>
        <w:ind w:left="-540" w:right="-360" w:firstLine="0"/>
        <w:jc w:val="both"/>
        <w:rPr>
          <w:rFonts w:ascii="Questrial" w:cs="Questrial" w:eastAsia="Questrial" w:hAnsi="Questrial"/>
        </w:rPr>
      </w:pPr>
      <w:r w:rsidDel="00000000" w:rsidR="00000000" w:rsidRPr="00000000">
        <w:rPr>
          <w:rFonts w:ascii="Questrial" w:cs="Questrial" w:eastAsia="Questrial" w:hAnsi="Questrial"/>
          <w:i w:val="1"/>
          <w:u w:val="single"/>
          <w:rtl w:val="0"/>
        </w:rPr>
        <w:t xml:space="preserve">aimswebPlus</w:t>
      </w:r>
      <w:r w:rsidDel="00000000" w:rsidR="00000000" w:rsidRPr="00000000">
        <w:rPr>
          <w:rFonts w:ascii="Questrial" w:cs="Questrial" w:eastAsia="Questrial" w:hAnsi="Questrial"/>
          <w:u w:val="single"/>
          <w:rtl w:val="0"/>
        </w:rPr>
        <w:t xml:space="preserve"> Reading Reports</w:t>
      </w:r>
      <w:r w:rsidDel="00000000" w:rsidR="00000000" w:rsidRPr="00000000">
        <w:rPr>
          <w:rFonts w:ascii="Questrial" w:cs="Questrial" w:eastAsia="Questrial" w:hAnsi="Questrial"/>
          <w:rtl w:val="0"/>
        </w:rPr>
        <w:t xml:space="preserve"> </w:t>
      </w:r>
    </w:p>
    <w:p w:rsidR="00000000" w:rsidDel="00000000" w:rsidP="00000000" w:rsidRDefault="00000000" w:rsidRPr="00000000" w14:paraId="00000016">
      <w:pPr>
        <w:numPr>
          <w:ilvl w:val="0"/>
          <w:numId w:val="1"/>
        </w:numPr>
        <w:ind w:left="720" w:right="-360" w:hanging="360"/>
        <w:jc w:val="both"/>
        <w:rPr>
          <w:rFonts w:ascii="Questrial" w:cs="Questrial" w:eastAsia="Questrial" w:hAnsi="Questrial"/>
        </w:rPr>
      </w:pPr>
      <w:r w:rsidDel="00000000" w:rsidR="00000000" w:rsidRPr="00000000">
        <w:rPr>
          <w:rFonts w:ascii="Questrial" w:cs="Questrial" w:eastAsia="Questrial" w:hAnsi="Questrial"/>
          <w:rtl w:val="0"/>
        </w:rPr>
        <w:t xml:space="preserve">The areas of reading that were assessed will be clearly labeled at the bottom of the chart.</w:t>
      </w:r>
    </w:p>
    <w:p w:rsidR="00000000" w:rsidDel="00000000" w:rsidP="00000000" w:rsidRDefault="00000000" w:rsidRPr="00000000" w14:paraId="00000017">
      <w:pPr>
        <w:numPr>
          <w:ilvl w:val="0"/>
          <w:numId w:val="1"/>
        </w:numPr>
        <w:ind w:left="720" w:right="-360" w:hanging="360"/>
        <w:jc w:val="both"/>
        <w:rPr>
          <w:rFonts w:ascii="Questrial" w:cs="Questrial" w:eastAsia="Questrial" w:hAnsi="Questrial"/>
        </w:rPr>
      </w:pPr>
      <w:r w:rsidDel="00000000" w:rsidR="00000000" w:rsidRPr="00000000">
        <w:rPr>
          <w:rFonts w:ascii="Questrial" w:cs="Questrial" w:eastAsia="Questrial" w:hAnsi="Questrial"/>
          <w:rtl w:val="0"/>
        </w:rPr>
        <w:t xml:space="preserve">Your child’s national percentile score for each assessment will be indicated on the chart.</w:t>
      </w:r>
    </w:p>
    <w:p w:rsidR="00000000" w:rsidDel="00000000" w:rsidP="00000000" w:rsidRDefault="00000000" w:rsidRPr="00000000" w14:paraId="00000018">
      <w:pPr>
        <w:numPr>
          <w:ilvl w:val="0"/>
          <w:numId w:val="1"/>
        </w:numPr>
        <w:ind w:left="720" w:right="-360" w:hanging="360"/>
        <w:jc w:val="both"/>
        <w:rPr>
          <w:rFonts w:ascii="Questrial" w:cs="Questrial" w:eastAsia="Questrial" w:hAnsi="Questrial"/>
        </w:rPr>
      </w:pPr>
      <w:r w:rsidDel="00000000" w:rsidR="00000000" w:rsidRPr="00000000">
        <w:rPr>
          <w:rFonts w:ascii="Questrial" w:cs="Questrial" w:eastAsia="Questrial" w:hAnsi="Questrial"/>
          <w:rtl w:val="0"/>
        </w:rPr>
        <w:t xml:space="preserve">An explanation of your child’s score in each area of reading will be provided below the chart.</w:t>
      </w:r>
    </w:p>
    <w:p w:rsidR="00000000" w:rsidDel="00000000" w:rsidP="00000000" w:rsidRDefault="00000000" w:rsidRPr="00000000" w14:paraId="00000019">
      <w:pPr>
        <w:numPr>
          <w:ilvl w:val="0"/>
          <w:numId w:val="1"/>
        </w:numPr>
        <w:ind w:left="720" w:right="-360" w:hanging="360"/>
        <w:jc w:val="both"/>
        <w:rPr>
          <w:rFonts w:ascii="Questrial" w:cs="Questrial" w:eastAsia="Questrial" w:hAnsi="Questrial"/>
        </w:rPr>
      </w:pPr>
      <w:r w:rsidDel="00000000" w:rsidR="00000000" w:rsidRPr="00000000">
        <w:rPr>
          <w:rFonts w:ascii="Questrial" w:cs="Questrial" w:eastAsia="Questrial" w:hAnsi="Questrial"/>
          <w:rtl w:val="0"/>
        </w:rPr>
        <w:t xml:space="preserve">Keep in mind there are state requirements that must be met around informing parents about elements like Dyslexia, and that information is printed on ALL student reports district-wide.  It is not necessarily pertinent to your child.</w:t>
      </w:r>
    </w:p>
    <w:p w:rsidR="00000000" w:rsidDel="00000000" w:rsidP="00000000" w:rsidRDefault="00000000" w:rsidRPr="00000000" w14:paraId="0000001A">
      <w:pPr>
        <w:ind w:left="-540" w:right="-360" w:firstLine="0"/>
        <w:jc w:val="both"/>
        <w:rPr>
          <w:rFonts w:ascii="Questrial" w:cs="Questrial" w:eastAsia="Questrial" w:hAnsi="Questrial"/>
          <w:b w:val="1"/>
          <w:sz w:val="14"/>
          <w:szCs w:val="14"/>
        </w:rPr>
      </w:pPr>
      <w:r w:rsidDel="00000000" w:rsidR="00000000" w:rsidRPr="00000000">
        <w:rPr>
          <w:rFonts w:ascii="Questrial" w:cs="Questrial" w:eastAsia="Questrial" w:hAnsi="Questrial"/>
          <w:b w:val="1"/>
          <w:rtl w:val="0"/>
        </w:rPr>
        <w:t xml:space="preserve"> </w:t>
      </w:r>
      <w:r w:rsidDel="00000000" w:rsidR="00000000" w:rsidRPr="00000000">
        <w:rPr>
          <w:rtl w:val="0"/>
        </w:rPr>
      </w:r>
    </w:p>
    <w:p w:rsidR="00000000" w:rsidDel="00000000" w:rsidP="00000000" w:rsidRDefault="00000000" w:rsidRPr="00000000" w14:paraId="0000001B">
      <w:pPr>
        <w:ind w:left="-540" w:right="-360" w:firstLine="0"/>
        <w:jc w:val="both"/>
        <w:rPr>
          <w:rFonts w:ascii="Questrial" w:cs="Questrial" w:eastAsia="Questrial" w:hAnsi="Questrial"/>
          <w:b w:val="1"/>
        </w:rPr>
      </w:pPr>
      <w:r w:rsidDel="00000000" w:rsidR="00000000" w:rsidRPr="00000000">
        <w:rPr>
          <w:rFonts w:ascii="Questrial" w:cs="Questrial" w:eastAsia="Questrial" w:hAnsi="Questrial"/>
          <w:b w:val="1"/>
          <w:rtl w:val="0"/>
        </w:rPr>
        <w:t xml:space="preserve">How do teachers use the Early Reading Screener results?</w:t>
      </w:r>
    </w:p>
    <w:p w:rsidR="00000000" w:rsidDel="00000000" w:rsidP="00000000" w:rsidRDefault="00000000" w:rsidRPr="00000000" w14:paraId="0000001C">
      <w:pPr>
        <w:ind w:left="-540" w:right="-360" w:firstLine="0"/>
        <w:jc w:val="both"/>
        <w:rPr>
          <w:rFonts w:ascii="Questrial" w:cs="Questrial" w:eastAsia="Questrial" w:hAnsi="Questrial"/>
          <w:b w:val="1"/>
          <w:sz w:val="16"/>
          <w:szCs w:val="16"/>
        </w:rPr>
      </w:pPr>
      <w:r w:rsidDel="00000000" w:rsidR="00000000" w:rsidRPr="00000000">
        <w:rPr>
          <w:rtl w:val="0"/>
        </w:rPr>
      </w:r>
    </w:p>
    <w:p w:rsidR="00000000" w:rsidDel="00000000" w:rsidP="00000000" w:rsidRDefault="00000000" w:rsidRPr="00000000" w14:paraId="0000001D">
      <w:pPr>
        <w:widowControl w:val="0"/>
        <w:spacing w:after="0" w:before="0" w:lineRule="auto"/>
        <w:ind w:left="-540" w:right="-360" w:firstLine="0"/>
        <w:jc w:val="both"/>
        <w:rPr>
          <w:rFonts w:ascii="Questrial" w:cs="Questrial" w:eastAsia="Questrial" w:hAnsi="Questrial"/>
        </w:rPr>
      </w:pPr>
      <w:r w:rsidDel="00000000" w:rsidR="00000000" w:rsidRPr="00000000">
        <w:rPr>
          <w:rFonts w:ascii="Questrial" w:cs="Questrial" w:eastAsia="Questrial" w:hAnsi="Questrial"/>
          <w:rtl w:val="0"/>
        </w:rPr>
        <w:t xml:space="preserve">The early reading screeners are one way your child’s teacher learns about your child's reading skills. The results allow teachers to plan and provide </w:t>
      </w:r>
      <w:r w:rsidDel="00000000" w:rsidR="00000000" w:rsidRPr="00000000">
        <w:rPr>
          <w:rFonts w:ascii="Questrial" w:cs="Questrial" w:eastAsia="Questrial" w:hAnsi="Questrial"/>
          <w:b w:val="1"/>
          <w:rtl w:val="0"/>
        </w:rPr>
        <w:t xml:space="preserve">all </w:t>
      </w:r>
      <w:r w:rsidDel="00000000" w:rsidR="00000000" w:rsidRPr="00000000">
        <w:rPr>
          <w:rFonts w:ascii="Questrial" w:cs="Questrial" w:eastAsia="Questrial" w:hAnsi="Questrial"/>
          <w:rtl w:val="0"/>
        </w:rPr>
        <w:t xml:space="preserve">students with appropriate support </w:t>
      </w:r>
      <w:r w:rsidDel="00000000" w:rsidR="00000000" w:rsidRPr="00000000">
        <w:rPr>
          <w:rFonts w:ascii="Questrial" w:cs="Questrial" w:eastAsia="Questrial" w:hAnsi="Questrial"/>
          <w:b w:val="1"/>
          <w:u w:val="single"/>
          <w:rtl w:val="0"/>
        </w:rPr>
        <w:t xml:space="preserve">during their classroom instructional time, in small group work, and possibly during our grade level WIN time</w:t>
      </w:r>
      <w:r w:rsidDel="00000000" w:rsidR="00000000" w:rsidRPr="00000000">
        <w:rPr>
          <w:rFonts w:ascii="Questrial" w:cs="Questrial" w:eastAsia="Questrial" w:hAnsi="Questrial"/>
          <w:rtl w:val="0"/>
        </w:rPr>
        <w:t xml:space="preserve"> so that</w:t>
      </w:r>
      <w:r w:rsidDel="00000000" w:rsidR="00000000" w:rsidRPr="00000000">
        <w:rPr>
          <w:rFonts w:ascii="Questrial" w:cs="Questrial" w:eastAsia="Questrial" w:hAnsi="Questrial"/>
          <w:b w:val="1"/>
          <w:rtl w:val="0"/>
        </w:rPr>
        <w:t xml:space="preserve"> all </w:t>
      </w:r>
      <w:r w:rsidDel="00000000" w:rsidR="00000000" w:rsidRPr="00000000">
        <w:rPr>
          <w:rFonts w:ascii="Questrial" w:cs="Questrial" w:eastAsia="Questrial" w:hAnsi="Questrial"/>
          <w:rtl w:val="0"/>
        </w:rPr>
        <w:t xml:space="preserve">students </w:t>
      </w:r>
    </w:p>
    <w:p w:rsidR="00000000" w:rsidDel="00000000" w:rsidP="00000000" w:rsidRDefault="00000000" w:rsidRPr="00000000" w14:paraId="0000001E">
      <w:pPr>
        <w:widowControl w:val="0"/>
        <w:spacing w:after="0" w:before="0" w:lineRule="auto"/>
        <w:ind w:left="-540" w:right="-360" w:firstLine="0"/>
        <w:jc w:val="both"/>
        <w:rPr>
          <w:rFonts w:ascii="Questrial" w:cs="Questrial" w:eastAsia="Questrial" w:hAnsi="Questrial"/>
        </w:rPr>
      </w:pPr>
      <w:r w:rsidDel="00000000" w:rsidR="00000000" w:rsidRPr="00000000">
        <w:rPr>
          <w:rFonts w:ascii="Questrial" w:cs="Questrial" w:eastAsia="Questrial" w:hAnsi="Questrial"/>
          <w:rtl w:val="0"/>
        </w:rPr>
        <w:t xml:space="preserve">can work toward meeting grade-level reading goals.</w:t>
      </w:r>
    </w:p>
    <w:p w:rsidR="00000000" w:rsidDel="00000000" w:rsidP="00000000" w:rsidRDefault="00000000" w:rsidRPr="00000000" w14:paraId="0000001F">
      <w:pPr>
        <w:ind w:left="-540" w:right="-360" w:firstLine="0"/>
        <w:jc w:val="both"/>
        <w:rPr>
          <w:rFonts w:ascii="Questrial" w:cs="Questrial" w:eastAsia="Questrial" w:hAnsi="Questrial"/>
          <w:b w:val="1"/>
        </w:rPr>
      </w:pPr>
      <w:r w:rsidDel="00000000" w:rsidR="00000000" w:rsidRPr="00000000">
        <w:rPr>
          <w:rFonts w:ascii="Questrial" w:cs="Questrial" w:eastAsia="Questrial" w:hAnsi="Questrial"/>
          <w:rtl w:val="0"/>
        </w:rPr>
        <w:t xml:space="preserve"> </w:t>
      </w:r>
      <w:r w:rsidDel="00000000" w:rsidR="00000000" w:rsidRPr="00000000">
        <w:rPr>
          <w:rFonts w:ascii="Questrial" w:cs="Questrial" w:eastAsia="Questrial" w:hAnsi="Questrial"/>
          <w:b w:val="1"/>
          <w:rtl w:val="0"/>
        </w:rPr>
        <w:tab/>
      </w:r>
      <w:r w:rsidDel="00000000" w:rsidR="00000000" w:rsidRPr="00000000">
        <w:rPr>
          <w:rtl w:val="0"/>
        </w:rPr>
      </w:r>
    </w:p>
    <w:p w:rsidR="00000000" w:rsidDel="00000000" w:rsidP="00000000" w:rsidRDefault="00000000" w:rsidRPr="00000000" w14:paraId="00000020">
      <w:pPr>
        <w:ind w:left="-540" w:right="-360" w:firstLine="0"/>
        <w:jc w:val="both"/>
        <w:rPr>
          <w:rFonts w:ascii="Questrial" w:cs="Questrial" w:eastAsia="Questrial" w:hAnsi="Questrial"/>
          <w:b w:val="1"/>
        </w:rPr>
      </w:pPr>
      <w:r w:rsidDel="00000000" w:rsidR="00000000" w:rsidRPr="00000000">
        <w:rPr>
          <w:rFonts w:ascii="Questrial" w:cs="Questrial" w:eastAsia="Questrial" w:hAnsi="Questrial"/>
          <w:b w:val="1"/>
          <w:rtl w:val="0"/>
        </w:rPr>
        <w:t xml:space="preserve">What does “high-risk” mean? </w:t>
      </w:r>
    </w:p>
    <w:p w:rsidR="00000000" w:rsidDel="00000000" w:rsidP="00000000" w:rsidRDefault="00000000" w:rsidRPr="00000000" w14:paraId="00000021">
      <w:pPr>
        <w:numPr>
          <w:ilvl w:val="0"/>
          <w:numId w:val="3"/>
        </w:numPr>
        <w:ind w:left="720" w:right="-360" w:hanging="360"/>
        <w:jc w:val="both"/>
        <w:rPr/>
      </w:pPr>
      <w:r w:rsidDel="00000000" w:rsidR="00000000" w:rsidRPr="00000000">
        <w:rPr>
          <w:rFonts w:ascii="Questrial" w:cs="Questrial" w:eastAsia="Questrial" w:hAnsi="Questrial"/>
          <w:b w:val="1"/>
          <w:rtl w:val="0"/>
        </w:rPr>
        <w:t xml:space="preserve">“High-risk” means that your child scored below the 25th percentile on reading skills required by Act 20.</w:t>
      </w:r>
      <w:r w:rsidDel="00000000" w:rsidR="00000000" w:rsidRPr="00000000">
        <w:rPr>
          <w:rFonts w:ascii="Questrial" w:cs="Questrial" w:eastAsia="Questrial" w:hAnsi="Questrial"/>
          <w:rtl w:val="0"/>
        </w:rPr>
        <w:t xml:space="preserve"> In 5K, this includes letter naming fluency and letter word sounds fluency. For grades 1-3, it refers to oral reading fluency.</w:t>
      </w:r>
      <w:r w:rsidDel="00000000" w:rsidR="00000000" w:rsidRPr="00000000">
        <w:rPr>
          <w:rtl w:val="0"/>
        </w:rPr>
      </w:r>
    </w:p>
    <w:p w:rsidR="00000000" w:rsidDel="00000000" w:rsidP="00000000" w:rsidRDefault="00000000" w:rsidRPr="00000000" w14:paraId="00000022">
      <w:pPr>
        <w:numPr>
          <w:ilvl w:val="0"/>
          <w:numId w:val="3"/>
        </w:numPr>
        <w:ind w:left="720" w:right="-360" w:hanging="360"/>
        <w:jc w:val="both"/>
        <w:rPr>
          <w:sz w:val="24"/>
          <w:szCs w:val="24"/>
        </w:rPr>
      </w:pPr>
      <w:r w:rsidDel="00000000" w:rsidR="00000000" w:rsidRPr="00000000">
        <w:rPr>
          <w:rFonts w:ascii="Questrial" w:cs="Questrial" w:eastAsia="Questrial" w:hAnsi="Questrial"/>
          <w:rtl w:val="0"/>
        </w:rPr>
        <w:t xml:space="preserve">Your child </w:t>
      </w:r>
      <w:r w:rsidDel="00000000" w:rsidR="00000000" w:rsidRPr="00000000">
        <w:rPr>
          <w:rFonts w:ascii="Questrial" w:cs="Questrial" w:eastAsia="Questrial" w:hAnsi="Questrial"/>
          <w:b w:val="1"/>
          <w:rtl w:val="0"/>
        </w:rPr>
        <w:t xml:space="preserve">will be/has been administered a diagnostic literacy assessment</w:t>
      </w:r>
      <w:r w:rsidDel="00000000" w:rsidR="00000000" w:rsidRPr="00000000">
        <w:rPr>
          <w:rFonts w:ascii="Questrial" w:cs="Questrial" w:eastAsia="Questrial" w:hAnsi="Questrial"/>
          <w:rtl w:val="0"/>
        </w:rPr>
        <w:t xml:space="preserve"> to identify </w:t>
      </w:r>
      <w:r w:rsidDel="00000000" w:rsidR="00000000" w:rsidRPr="00000000">
        <w:rPr>
          <w:rFonts w:ascii="Questrial" w:cs="Questrial" w:eastAsia="Questrial" w:hAnsi="Questrial"/>
          <w:sz w:val="24"/>
          <w:szCs w:val="24"/>
          <w:rtl w:val="0"/>
        </w:rPr>
        <w:t xml:space="preserve">their strengths and needs. (Literacy involves understanding and using language through </w:t>
      </w:r>
      <w:r w:rsidDel="00000000" w:rsidR="00000000" w:rsidRPr="00000000">
        <w:rPr>
          <w:rFonts w:ascii="Questrial" w:cs="Questrial" w:eastAsia="Questrial" w:hAnsi="Questrial"/>
          <w:rtl w:val="0"/>
        </w:rPr>
        <w:t xml:space="preserve">listening, speaking, reading, and writing.)</w:t>
      </w:r>
    </w:p>
    <w:p w:rsidR="00000000" w:rsidDel="00000000" w:rsidP="00000000" w:rsidRDefault="00000000" w:rsidRPr="00000000" w14:paraId="00000023">
      <w:pPr>
        <w:numPr>
          <w:ilvl w:val="0"/>
          <w:numId w:val="3"/>
        </w:numPr>
        <w:ind w:left="720" w:right="-360" w:hanging="360"/>
        <w:jc w:val="both"/>
        <w:rPr/>
      </w:pPr>
      <w:r w:rsidDel="00000000" w:rsidR="00000000" w:rsidRPr="00000000">
        <w:rPr>
          <w:rFonts w:ascii="Questrial" w:cs="Questrial" w:eastAsia="Questrial" w:hAnsi="Questrial"/>
          <w:rtl w:val="0"/>
        </w:rPr>
        <w:t xml:space="preserve">Based on these results, your child’s teacher will reach out to you to share </w:t>
      </w:r>
      <w:r w:rsidDel="00000000" w:rsidR="00000000" w:rsidRPr="00000000">
        <w:rPr>
          <w:rFonts w:ascii="Questrial" w:cs="Questrial" w:eastAsia="Questrial" w:hAnsi="Questrial"/>
          <w:b w:val="1"/>
          <w:rtl w:val="0"/>
        </w:rPr>
        <w:t xml:space="preserve">a personalized reading plan designed </w:t>
      </w:r>
      <w:r w:rsidDel="00000000" w:rsidR="00000000" w:rsidRPr="00000000">
        <w:rPr>
          <w:rFonts w:ascii="Questrial" w:cs="Questrial" w:eastAsia="Questrial" w:hAnsi="Questrial"/>
          <w:rtl w:val="0"/>
        </w:rPr>
        <w:t xml:space="preserve">to help your child meet grade-level reading goals. (This is not a referral for special education.)</w:t>
      </w:r>
    </w:p>
    <w:p w:rsidR="00000000" w:rsidDel="00000000" w:rsidP="00000000" w:rsidRDefault="00000000" w:rsidRPr="00000000" w14:paraId="00000024">
      <w:pPr>
        <w:numPr>
          <w:ilvl w:val="1"/>
          <w:numId w:val="3"/>
        </w:numPr>
        <w:ind w:left="1440" w:right="-360" w:hanging="360"/>
        <w:jc w:val="both"/>
        <w:rPr>
          <w:rFonts w:ascii="Questrial" w:cs="Questrial" w:eastAsia="Questrial" w:hAnsi="Questrial"/>
        </w:rPr>
      </w:pPr>
      <w:r w:rsidDel="00000000" w:rsidR="00000000" w:rsidRPr="00000000">
        <w:rPr>
          <w:rFonts w:ascii="Questrial" w:cs="Questrial" w:eastAsia="Questrial" w:hAnsi="Questrial"/>
          <w:rtl w:val="0"/>
        </w:rPr>
        <w:t xml:space="preserve">When you receive this plan of support, you will be asked to acknowledge you have read through the plan and are aware.  If you have any questions at that point about the plan, please reach out to your child’s principal and/or teacher.  </w:t>
      </w:r>
    </w:p>
    <w:p w:rsidR="00000000" w:rsidDel="00000000" w:rsidP="00000000" w:rsidRDefault="00000000" w:rsidRPr="00000000" w14:paraId="00000025">
      <w:pPr>
        <w:ind w:left="0" w:right="-360" w:firstLine="0"/>
        <w:jc w:val="both"/>
        <w:rPr>
          <w:rFonts w:ascii="Questrial" w:cs="Questrial" w:eastAsia="Questrial" w:hAnsi="Questrial"/>
          <w:sz w:val="14"/>
          <w:szCs w:val="14"/>
        </w:rPr>
      </w:pPr>
      <w:r w:rsidDel="00000000" w:rsidR="00000000" w:rsidRPr="00000000">
        <w:rPr>
          <w:rtl w:val="0"/>
        </w:rPr>
      </w:r>
    </w:p>
    <w:p w:rsidR="00000000" w:rsidDel="00000000" w:rsidP="00000000" w:rsidRDefault="00000000" w:rsidRPr="00000000" w14:paraId="00000026">
      <w:pPr>
        <w:ind w:left="0" w:right="-360" w:firstLine="0"/>
        <w:jc w:val="both"/>
        <w:rPr>
          <w:rFonts w:ascii="Questrial" w:cs="Questrial" w:eastAsia="Questrial" w:hAnsi="Questrial"/>
          <w:sz w:val="14"/>
          <w:szCs w:val="14"/>
        </w:rPr>
      </w:pPr>
      <w:r w:rsidDel="00000000" w:rsidR="00000000" w:rsidRPr="00000000">
        <w:rPr>
          <w:rtl w:val="0"/>
        </w:rPr>
      </w:r>
    </w:p>
    <w:p w:rsidR="00000000" w:rsidDel="00000000" w:rsidP="00000000" w:rsidRDefault="00000000" w:rsidRPr="00000000" w14:paraId="00000027">
      <w:pPr>
        <w:ind w:left="-540" w:right="-360" w:firstLine="0"/>
        <w:jc w:val="both"/>
        <w:rPr>
          <w:rFonts w:ascii="Questrial" w:cs="Questrial" w:eastAsia="Questrial" w:hAnsi="Questrial"/>
          <w:b w:val="1"/>
          <w:sz w:val="24"/>
          <w:szCs w:val="24"/>
        </w:rPr>
      </w:pPr>
      <w:r w:rsidDel="00000000" w:rsidR="00000000" w:rsidRPr="00000000">
        <w:rPr>
          <w:rFonts w:ascii="Questrial" w:cs="Questrial" w:eastAsia="Questrial" w:hAnsi="Questrial"/>
          <w:b w:val="1"/>
          <w:sz w:val="24"/>
          <w:szCs w:val="24"/>
          <w:rtl w:val="0"/>
        </w:rPr>
        <w:t xml:space="preserve">What if my child </w:t>
      </w:r>
      <w:r w:rsidDel="00000000" w:rsidR="00000000" w:rsidRPr="00000000">
        <w:rPr>
          <w:rFonts w:ascii="Questrial" w:cs="Questrial" w:eastAsia="Questrial" w:hAnsi="Questrial"/>
          <w:b w:val="1"/>
          <w:i w:val="1"/>
          <w:sz w:val="24"/>
          <w:szCs w:val="24"/>
          <w:u w:val="single"/>
          <w:rtl w:val="0"/>
        </w:rPr>
        <w:t xml:space="preserve">didn’t</w:t>
      </w:r>
      <w:r w:rsidDel="00000000" w:rsidR="00000000" w:rsidRPr="00000000">
        <w:rPr>
          <w:rFonts w:ascii="Questrial" w:cs="Questrial" w:eastAsia="Questrial" w:hAnsi="Questrial"/>
          <w:b w:val="1"/>
          <w:i w:val="1"/>
          <w:sz w:val="24"/>
          <w:szCs w:val="24"/>
          <w:rtl w:val="0"/>
        </w:rPr>
        <w:t xml:space="preserve"> </w:t>
      </w:r>
      <w:r w:rsidDel="00000000" w:rsidR="00000000" w:rsidRPr="00000000">
        <w:rPr>
          <w:rFonts w:ascii="Questrial" w:cs="Questrial" w:eastAsia="Questrial" w:hAnsi="Questrial"/>
          <w:b w:val="1"/>
          <w:sz w:val="24"/>
          <w:szCs w:val="24"/>
          <w:rtl w:val="0"/>
        </w:rPr>
        <w:t xml:space="preserve">score ‘high-risk’ </w:t>
      </w:r>
      <w:r w:rsidDel="00000000" w:rsidR="00000000" w:rsidRPr="00000000">
        <w:rPr>
          <w:rFonts w:ascii="Questrial" w:cs="Questrial" w:eastAsia="Questrial" w:hAnsi="Questrial"/>
          <w:b w:val="1"/>
          <w:i w:val="1"/>
          <w:sz w:val="24"/>
          <w:szCs w:val="24"/>
          <w:u w:val="single"/>
          <w:rtl w:val="0"/>
        </w:rPr>
        <w:t xml:space="preserve">but</w:t>
      </w:r>
      <w:r w:rsidDel="00000000" w:rsidR="00000000" w:rsidRPr="00000000">
        <w:rPr>
          <w:rFonts w:ascii="Questrial" w:cs="Questrial" w:eastAsia="Questrial" w:hAnsi="Questrial"/>
          <w:b w:val="1"/>
          <w:sz w:val="24"/>
          <w:szCs w:val="24"/>
          <w:rtl w:val="0"/>
        </w:rPr>
        <w:t xml:space="preserve"> I have concerns about my child’s reading?</w:t>
      </w:r>
    </w:p>
    <w:p w:rsidR="00000000" w:rsidDel="00000000" w:rsidP="00000000" w:rsidRDefault="00000000" w:rsidRPr="00000000" w14:paraId="00000028">
      <w:pPr>
        <w:ind w:left="-540" w:right="-360" w:firstLine="0"/>
        <w:jc w:val="both"/>
        <w:rPr/>
      </w:pPr>
      <w:r w:rsidDel="00000000" w:rsidR="00000000" w:rsidRPr="00000000">
        <w:rPr>
          <w:rFonts w:ascii="Questrial" w:cs="Questrial" w:eastAsia="Questrial" w:hAnsi="Questrial"/>
          <w:rtl w:val="0"/>
        </w:rPr>
        <w:t xml:space="preserve">If your child scores </w:t>
      </w:r>
      <w:r w:rsidDel="00000000" w:rsidR="00000000" w:rsidRPr="00000000">
        <w:rPr>
          <w:rFonts w:ascii="Questrial" w:cs="Questrial" w:eastAsia="Questrial" w:hAnsi="Questrial"/>
          <w:b w:val="1"/>
          <w:rtl w:val="0"/>
        </w:rPr>
        <w:t xml:space="preserve">above the 25th percentile</w:t>
      </w:r>
      <w:r w:rsidDel="00000000" w:rsidR="00000000" w:rsidRPr="00000000">
        <w:rPr>
          <w:rFonts w:ascii="Questrial" w:cs="Questrial" w:eastAsia="Questrial" w:hAnsi="Questrial"/>
          <w:rtl w:val="0"/>
        </w:rPr>
        <w:t xml:space="preserve"> and you have concerns about their performance, please reach out to your child’s teacher.   Although the elements of Act 20 seem complex and formal, the goal is to provide the highest levels of quality instruction to our students so that each can reach their fullest potential.  We look forward to continuing to advance each child’s progress.</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Questrial">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Questrial-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