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Good morning, Wausau School District Parents/Guardians: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ab/>
        <w:t xml:space="preserve">We sure hope you’ve had a wonderful weekend!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ab/>
        <w:t xml:space="preserve">As we near the midpoint of the school year, we want to share some information about the new Wisconsin law called ‘Act 20.’  Act 20 requires all schools in Wisconsin, including charter schools in the Wausau School District, to provide literacy screening measures and support to ensure student literacy success.  The law is written specifically for 4K-3rd grade students, but does impact students in </w:t>
      </w:r>
      <w:r w:rsidDel="00000000" w:rsidR="00000000" w:rsidRPr="00000000">
        <w:rPr>
          <w:rtl w:val="0"/>
        </w:rPr>
        <w:t xml:space="preserve">4th and 5th grade</w:t>
      </w:r>
      <w:r w:rsidDel="00000000" w:rsidR="00000000" w:rsidRPr="00000000">
        <w:rPr>
          <w:rtl w:val="0"/>
        </w:rPr>
        <w:t xml:space="preserve">s as well – if they would need to receive continued support to ensure growth on unfinished skills towards proficiency.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pPr>
      <w:r w:rsidDel="00000000" w:rsidR="00000000" w:rsidRPr="00000000">
        <w:rPr>
          <w:rtl w:val="0"/>
        </w:rPr>
        <w:t xml:space="preserve">There are some different pieces to this law.  To help, we’ve created an Act 20 Roadmap, that takes you through each of the steps, below: </w:t>
      </w:r>
    </w:p>
    <w:p w:rsidR="00000000" w:rsidDel="00000000" w:rsidP="00000000" w:rsidRDefault="00000000" w:rsidRPr="00000000" w14:paraId="00000008">
      <w:pPr>
        <w:ind w:firstLine="720"/>
        <w:rPr/>
      </w:pPr>
      <w:r w:rsidDel="00000000" w:rsidR="00000000" w:rsidRPr="00000000">
        <w:rPr>
          <w:rtl w:val="0"/>
        </w:rPr>
      </w:r>
    </w:p>
    <w:p w:rsidR="00000000" w:rsidDel="00000000" w:rsidP="00000000" w:rsidRDefault="00000000" w:rsidRPr="00000000" w14:paraId="00000009">
      <w:pPr>
        <w:ind w:firstLine="720"/>
        <w:rPr/>
      </w:pPr>
      <w:r w:rsidDel="00000000" w:rsidR="00000000" w:rsidRPr="00000000">
        <w:rPr>
          <w:rtl w:val="0"/>
        </w:rPr>
      </w:r>
    </w:p>
    <w:p w:rsidR="00000000" w:rsidDel="00000000" w:rsidP="00000000" w:rsidRDefault="00000000" w:rsidRPr="00000000" w14:paraId="0000000A">
      <w:pPr>
        <w:ind w:firstLine="720"/>
        <w:rPr/>
      </w:pPr>
      <w:r w:rsidDel="00000000" w:rsidR="00000000" w:rsidRPr="00000000">
        <w:rPr/>
        <w:drawing>
          <wp:inline distB="114300" distT="114300" distL="114300" distR="114300">
            <wp:extent cx="3900488" cy="5041316"/>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900488" cy="5041316"/>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ind w:firstLine="720"/>
        <w:rPr/>
      </w:pPr>
      <w:r w:rsidDel="00000000" w:rsidR="00000000" w:rsidRPr="00000000">
        <w:rPr>
          <w:rtl w:val="0"/>
        </w:rPr>
      </w:r>
    </w:p>
    <w:p w:rsidR="00000000" w:rsidDel="00000000" w:rsidP="00000000" w:rsidRDefault="00000000" w:rsidRPr="00000000" w14:paraId="0000000C">
      <w:pPr>
        <w:ind w:firstLine="720"/>
        <w:rPr/>
      </w:pPr>
      <w:r w:rsidDel="00000000" w:rsidR="00000000" w:rsidRPr="00000000">
        <w:rPr>
          <w:rtl w:val="0"/>
        </w:rPr>
        <w:t xml:space="preserve">We want you to know if your child screens below the 25th percentile on the universal screeners that will be given each Fall, Winter, and Spring, that they will participate in additional diagnostic assessments that will drill a little deeper to ensure we provide the right support.  That data, along with other information, will be used to create a Personal Support Plan for them. If your child(ren) does need a personal support plan, you will be notified and be a part of that process including providing a parent signature, which is required by law.  We want you to know that all of us, including your child(ren)’s teachers and principals, are there to offer support and they will be a great resource for you.  In addition, that additional support provided may involve continued instruction right in the classroom, or in a small group setting at school that your child’s teacher provides.  </w:t>
      </w:r>
      <w:r w:rsidDel="00000000" w:rsidR="00000000" w:rsidRPr="00000000">
        <w:rPr>
          <w:rtl w:val="0"/>
        </w:rPr>
        <w:t xml:space="preserve">We will be providing much more detailed information to you in January, when the Winter Screening will occur for your child’s school,</w:t>
      </w:r>
      <w:r w:rsidDel="00000000" w:rsidR="00000000" w:rsidRPr="00000000">
        <w:rPr>
          <w:rtl w:val="0"/>
        </w:rPr>
        <w:t xml:space="preserve"> and our Wausau School District students work through this process for the first time, along with all 4K - 3rd grade students in the state of Wisconsin.    </w:t>
      </w:r>
    </w:p>
    <w:p w:rsidR="00000000" w:rsidDel="00000000" w:rsidP="00000000" w:rsidRDefault="00000000" w:rsidRPr="00000000" w14:paraId="0000000D">
      <w:pPr>
        <w:ind w:firstLine="720"/>
        <w:rPr/>
      </w:pPr>
      <w:r w:rsidDel="00000000" w:rsidR="00000000" w:rsidRPr="00000000">
        <w:rPr>
          <w:rtl w:val="0"/>
        </w:rPr>
      </w:r>
    </w:p>
    <w:p w:rsidR="00000000" w:rsidDel="00000000" w:rsidP="00000000" w:rsidRDefault="00000000" w:rsidRPr="00000000" w14:paraId="0000000E">
      <w:pPr>
        <w:ind w:firstLine="720"/>
        <w:rPr/>
      </w:pPr>
      <w:r w:rsidDel="00000000" w:rsidR="00000000" w:rsidRPr="00000000">
        <w:rPr>
          <w:rtl w:val="0"/>
        </w:rPr>
        <w:t xml:space="preserve">We are working to build out a webpage on our Wausau School District website that will house this information around Act 20, as well as more in-depth explanations, about the screeners and those Personal Support Plans.  </w:t>
      </w:r>
    </w:p>
    <w:p w:rsidR="00000000" w:rsidDel="00000000" w:rsidP="00000000" w:rsidRDefault="00000000" w:rsidRPr="00000000" w14:paraId="0000000F">
      <w:pPr>
        <w:ind w:firstLine="720"/>
        <w:rPr/>
      </w:pPr>
      <w:r w:rsidDel="00000000" w:rsidR="00000000" w:rsidRPr="00000000">
        <w:rPr>
          <w:rtl w:val="0"/>
        </w:rPr>
      </w:r>
    </w:p>
    <w:p w:rsidR="00000000" w:rsidDel="00000000" w:rsidP="00000000" w:rsidRDefault="00000000" w:rsidRPr="00000000" w14:paraId="00000010">
      <w:pPr>
        <w:ind w:firstLine="720"/>
        <w:rPr/>
      </w:pPr>
      <w:r w:rsidDel="00000000" w:rsidR="00000000" w:rsidRPr="00000000">
        <w:rPr>
          <w:rtl w:val="0"/>
        </w:rPr>
        <w:t xml:space="preserve">As always, if you have any questions or concerns, don’t hesitate to reach out to any one of us (our emails are linked below), your child’s teachers, and/or their principal.  We are all here to support you! </w:t>
      </w:r>
    </w:p>
    <w:p w:rsidR="00000000" w:rsidDel="00000000" w:rsidP="00000000" w:rsidRDefault="00000000" w:rsidRPr="00000000" w14:paraId="00000011">
      <w:pPr>
        <w:ind w:firstLine="720"/>
        <w:rPr/>
      </w:pPr>
      <w:r w:rsidDel="00000000" w:rsidR="00000000" w:rsidRPr="00000000">
        <w:rPr>
          <w:rtl w:val="0"/>
        </w:rPr>
      </w:r>
    </w:p>
    <w:p w:rsidR="00000000" w:rsidDel="00000000" w:rsidP="00000000" w:rsidRDefault="00000000" w:rsidRPr="00000000" w14:paraId="00000012">
      <w:pPr>
        <w:ind w:firstLine="720"/>
        <w:rPr/>
      </w:pPr>
      <w:r w:rsidDel="00000000" w:rsidR="00000000" w:rsidRPr="00000000">
        <w:rPr>
          <w:rtl w:val="0"/>
        </w:rPr>
        <w:t xml:space="preserve">Thank you for your continued partnership and support!</w:t>
      </w:r>
      <w:r w:rsidDel="00000000" w:rsidR="00000000" w:rsidRPr="00000000">
        <w:rPr>
          <w:rtl w:val="0"/>
        </w:rPr>
      </w:r>
    </w:p>
    <w:p w:rsidR="00000000" w:rsidDel="00000000" w:rsidP="00000000" w:rsidRDefault="00000000" w:rsidRPr="00000000" w14:paraId="00000013">
      <w:pPr>
        <w:ind w:firstLine="720"/>
        <w:rPr/>
      </w:pPr>
      <w:r w:rsidDel="00000000" w:rsidR="00000000" w:rsidRPr="00000000">
        <w:rPr>
          <w:rtl w:val="0"/>
        </w:rPr>
      </w:r>
    </w:p>
    <w:p w:rsidR="00000000" w:rsidDel="00000000" w:rsidP="00000000" w:rsidRDefault="00000000" w:rsidRPr="00000000" w14:paraId="00000014">
      <w:pPr>
        <w:ind w:firstLine="720"/>
        <w:rPr/>
      </w:pPr>
      <w:r w:rsidDel="00000000" w:rsidR="00000000" w:rsidRPr="00000000">
        <w:rPr>
          <w:rtl w:val="0"/>
        </w:rPr>
        <w:t xml:space="preserve">Jon Euting, Interim Superintendent of Academics</w:t>
      </w:r>
    </w:p>
    <w:p w:rsidR="00000000" w:rsidDel="00000000" w:rsidP="00000000" w:rsidRDefault="00000000" w:rsidRPr="00000000" w14:paraId="00000015">
      <w:pPr>
        <w:ind w:firstLine="720"/>
        <w:rPr/>
      </w:pPr>
      <w:r w:rsidDel="00000000" w:rsidR="00000000" w:rsidRPr="00000000">
        <w:rPr>
          <w:rtl w:val="0"/>
        </w:rPr>
        <w:t xml:space="preserve">Julie Schell, Director of Elementary Education</w:t>
      </w:r>
    </w:p>
    <w:p w:rsidR="00000000" w:rsidDel="00000000" w:rsidP="00000000" w:rsidRDefault="00000000" w:rsidRPr="00000000" w14:paraId="00000016">
      <w:pPr>
        <w:ind w:firstLine="720"/>
        <w:rPr/>
      </w:pPr>
      <w:r w:rsidDel="00000000" w:rsidR="00000000" w:rsidRPr="00000000">
        <w:rPr>
          <w:rtl w:val="0"/>
        </w:rPr>
        <w:t xml:space="preserve">Melanie Hansen, Literacy Coordinator</w:t>
      </w:r>
    </w:p>
    <w:p w:rsidR="00000000" w:rsidDel="00000000" w:rsidP="00000000" w:rsidRDefault="00000000" w:rsidRPr="00000000" w14:paraId="00000017">
      <w:pPr>
        <w:ind w:firstLine="720"/>
        <w:rPr/>
      </w:pPr>
      <w:r w:rsidDel="00000000" w:rsidR="00000000" w:rsidRPr="00000000">
        <w:rPr>
          <w:rtl w:val="0"/>
        </w:rPr>
        <w:t xml:space="preserve">Sandy Lewens, Literacy Coordinator</w:t>
      </w:r>
    </w:p>
    <w:p w:rsidR="00000000" w:rsidDel="00000000" w:rsidP="00000000" w:rsidRDefault="00000000" w:rsidRPr="00000000" w14:paraId="00000018">
      <w:pPr>
        <w:ind w:firstLine="720"/>
        <w:rPr/>
      </w:pPr>
      <w:r w:rsidDel="00000000" w:rsidR="00000000" w:rsidRPr="00000000">
        <w:rPr>
          <w:rtl w:val="0"/>
        </w:rPr>
        <w:t xml:space="preserve">Lindsay Lodholz, EMLSS Coordinator </w:t>
      </w:r>
    </w:p>
    <w:p w:rsidR="00000000" w:rsidDel="00000000" w:rsidP="00000000" w:rsidRDefault="00000000" w:rsidRPr="00000000" w14:paraId="00000019">
      <w:pPr>
        <w:ind w:firstLine="7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