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D65AB6" w:rsidRDefault="00611FA7" w:rsidP="00611FA7">
      <w:pPr>
        <w:spacing w:after="0"/>
        <w:rPr>
          <w:sz w:val="20"/>
          <w:szCs w:val="20"/>
        </w:rPr>
      </w:pPr>
    </w:p>
    <w:p w:rsidR="00952C37" w:rsidRPr="00D65AB6" w:rsidRDefault="00611FA7" w:rsidP="00611FA7">
      <w:pPr>
        <w:spacing w:after="0"/>
        <w:jc w:val="center"/>
        <w:rPr>
          <w:b/>
          <w:caps/>
          <w:sz w:val="20"/>
          <w:szCs w:val="20"/>
        </w:rPr>
      </w:pPr>
      <w:r w:rsidRPr="00D65AB6">
        <w:rPr>
          <w:b/>
          <w:caps/>
          <w:sz w:val="20"/>
          <w:szCs w:val="20"/>
        </w:rPr>
        <w:t>public notice</w:t>
      </w:r>
    </w:p>
    <w:p w:rsidR="00611FA7" w:rsidRPr="00D65AB6" w:rsidRDefault="00F84421" w:rsidP="00611FA7">
      <w:pPr>
        <w:spacing w:after="0"/>
        <w:jc w:val="center"/>
        <w:rPr>
          <w:b/>
          <w:caps/>
          <w:sz w:val="20"/>
          <w:szCs w:val="20"/>
        </w:rPr>
      </w:pPr>
      <w:r w:rsidRPr="00D65AB6">
        <w:rPr>
          <w:b/>
          <w:caps/>
          <w:sz w:val="20"/>
          <w:szCs w:val="20"/>
        </w:rPr>
        <w:t>hitchcock independent school district</w:t>
      </w:r>
    </w:p>
    <w:p w:rsidR="00611FA7" w:rsidRPr="00D65AB6" w:rsidRDefault="00CA2779" w:rsidP="00611FA7">
      <w:pPr>
        <w:spacing w:after="0"/>
        <w:jc w:val="center"/>
        <w:rPr>
          <w:b/>
          <w:caps/>
          <w:sz w:val="20"/>
          <w:szCs w:val="20"/>
        </w:rPr>
      </w:pPr>
      <w:r w:rsidRPr="00D65AB6">
        <w:rPr>
          <w:b/>
          <w:caps/>
          <w:sz w:val="20"/>
          <w:szCs w:val="20"/>
        </w:rPr>
        <w:t>7801 neville</w:t>
      </w:r>
    </w:p>
    <w:p w:rsidR="00611FA7" w:rsidRPr="00D65AB6" w:rsidRDefault="00F84421" w:rsidP="00611FA7">
      <w:pPr>
        <w:spacing w:after="0"/>
        <w:jc w:val="center"/>
        <w:rPr>
          <w:b/>
          <w:caps/>
          <w:sz w:val="20"/>
          <w:szCs w:val="20"/>
        </w:rPr>
      </w:pPr>
      <w:r w:rsidRPr="00D65AB6">
        <w:rPr>
          <w:b/>
          <w:caps/>
          <w:sz w:val="20"/>
          <w:szCs w:val="20"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F84421" w:rsidP="003C3418">
      <w:pPr>
        <w:spacing w:after="0"/>
      </w:pPr>
      <w:r w:rsidRPr="003C3418">
        <w:t>Notice is hereby given of a Special Called Meeting-Workshop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 7801 Neville Avenue</w:t>
      </w:r>
      <w:r w:rsidR="00D65AB6">
        <w:t xml:space="preserve">, </w:t>
      </w:r>
      <w:r w:rsidR="00E20351">
        <w:t xml:space="preserve">Hitchcock, TX 77563 </w:t>
      </w:r>
      <w:r w:rsidR="00FF56DC">
        <w:t>on Friday, June 27, 2025</w:t>
      </w:r>
      <w:r w:rsidRPr="003C3418">
        <w:t>, commencing at 6:30 PM. The subjects to be discussed or</w:t>
      </w:r>
      <w:r w:rsidRPr="003C3418">
        <w:t xml:space="preserve">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F84421" w:rsidP="00611FA7">
      <w:pPr>
        <w:spacing w:after="0"/>
        <w:jc w:val="center"/>
        <w:rPr>
          <w:b/>
        </w:rPr>
      </w:pPr>
      <w:r>
        <w:rPr>
          <w:b/>
        </w:rPr>
        <w:t>Special Called Meeting-Workshop</w:t>
      </w:r>
    </w:p>
    <w:p w:rsidR="00611FA7" w:rsidRDefault="00F84421" w:rsidP="00611FA7">
      <w:pPr>
        <w:spacing w:after="0"/>
        <w:jc w:val="center"/>
        <w:rPr>
          <w:b/>
        </w:rPr>
      </w:pPr>
      <w:r>
        <w:rPr>
          <w:b/>
        </w:rPr>
        <w:t>Friday, June 27, 2025</w:t>
      </w:r>
    </w:p>
    <w:p w:rsidR="00742946" w:rsidRDefault="00F84421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F84421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D65AB6" w:rsidRDefault="00D65AB6" w:rsidP="00611FA7">
      <w:pPr>
        <w:spacing w:after="0"/>
        <w:jc w:val="center"/>
        <w:rPr>
          <w:b/>
        </w:rPr>
      </w:pPr>
    </w:p>
    <w:p w:rsidR="00611FA7" w:rsidRDefault="00F84421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</w:t>
      </w:r>
      <w:r w:rsidRPr="00611FA7">
        <w:rPr>
          <w:b/>
          <w:i/>
          <w:sz w:val="20"/>
          <w:szCs w:val="20"/>
        </w:rPr>
        <w:t xml:space="preserve"> regarding an agenda item, please contact </w:t>
      </w:r>
      <w:r w:rsidR="006B019A">
        <w:rPr>
          <w:b/>
          <w:i/>
          <w:sz w:val="20"/>
          <w:szCs w:val="20"/>
        </w:rPr>
        <w:t xml:space="preserve">Patrick </w:t>
      </w:r>
      <w:proofErr w:type="spellStart"/>
      <w:r w:rsidR="006B019A">
        <w:rPr>
          <w:b/>
          <w:i/>
          <w:sz w:val="20"/>
          <w:szCs w:val="20"/>
        </w:rPr>
        <w:t>Faour</w:t>
      </w:r>
      <w:proofErr w:type="spellEnd"/>
      <w:r w:rsidR="00B32484">
        <w:rPr>
          <w:b/>
          <w:i/>
          <w:sz w:val="20"/>
          <w:szCs w:val="20"/>
        </w:rPr>
        <w:t>,</w:t>
      </w:r>
      <w:r w:rsidR="006B019A">
        <w:rPr>
          <w:b/>
          <w:i/>
          <w:sz w:val="20"/>
          <w:szCs w:val="20"/>
        </w:rPr>
        <w:t xml:space="preserve"> Interim 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"Presentation and Staffing Wor</w:instrText>
      </w:r>
      <w:r>
        <w:rPr>
          <w:noProof/>
        </w:rPr>
        <w:instrText>kshop" \f t</w:instrText>
      </w:r>
      <w:r>
        <w:rPr>
          <w:noProof/>
        </w:rPr>
        <w:fldChar w:fldCharType="end"/>
      </w:r>
      <w:bookmarkStart w:id="3" w:name="III._Presentation_and_Staffing_Workshop"/>
      <w:r>
        <w:rPr>
          <w:noProof/>
        </w:rPr>
        <w:t>Presentation and Staffing Workshop</w:t>
      </w:r>
      <w:bookmarkEnd w:id="3"/>
    </w:p>
    <w:p w:rsidR="00611FA7" w:rsidRDefault="00F8442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Recommendations for Hitchcock ISD 2025-2026 Staffing and Operational Planning" \f t</w:instrText>
      </w:r>
      <w:r>
        <w:rPr>
          <w:noProof/>
        </w:rPr>
        <w:fldChar w:fldCharType="end"/>
      </w:r>
      <w:bookmarkStart w:id="4" w:name="A._Discuss_the_Recommendations_for_Hitch"/>
      <w:r>
        <w:rPr>
          <w:noProof/>
        </w:rPr>
        <w:t>Discuss the Recommendations for Hitchcock ISD 2025-2026 Staffing and Operational Planning</w:t>
      </w:r>
      <w:bookmarkEnd w:id="4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5" w:name="IV._Action"/>
      <w:r>
        <w:rPr>
          <w:noProof/>
        </w:rPr>
        <w:t>Action</w:t>
      </w:r>
      <w:bookmarkEnd w:id="5"/>
    </w:p>
    <w:p w:rsidR="00611FA7" w:rsidRDefault="00F8442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"Consideration and possible approval of Engaging Region 4 to Assist in the Management and Performance Review to Provide Ongoing Financial Support." \f t</w:instrText>
      </w:r>
      <w:r>
        <w:rPr>
          <w:noProof/>
        </w:rPr>
        <w:fldChar w:fldCharType="end"/>
      </w:r>
      <w:bookmarkStart w:id="6" w:name="A._Consideration_and_possible_approval_o"/>
      <w:r>
        <w:rPr>
          <w:noProof/>
        </w:rPr>
        <w:t>Consideration and possible approval of Engaging Region 4 to Assist in the Management and Pe</w:t>
      </w:r>
      <w:r>
        <w:rPr>
          <w:noProof/>
        </w:rPr>
        <w:t>rformance Review to Provide Ongoing Financial Support.</w:t>
      </w:r>
      <w:bookmarkEnd w:id="6"/>
    </w:p>
    <w:p w:rsidR="00611FA7" w:rsidRDefault="00F8442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"Consideration and possible approval of Engaging Region 4 to provide Executive Leadership Coaching, Strategic Planning Support, School Board Trainings, and Lone Star Governance Workshops." \f t</w:instrText>
      </w:r>
      <w:r>
        <w:rPr>
          <w:noProof/>
        </w:rPr>
        <w:fldChar w:fldCharType="end"/>
      </w:r>
      <w:bookmarkStart w:id="7" w:name="B._Consideration_and_possible_approval_o"/>
      <w:r>
        <w:rPr>
          <w:noProof/>
        </w:rPr>
        <w:t>Consideration and possible approval of Engaging Region 4 to provide Executive Leadership Coaching, Strategic Planning Support, School Board Trainings, and Lone Star Governance Workshops.</w:t>
      </w:r>
      <w:bookmarkEnd w:id="7"/>
    </w:p>
    <w:p w:rsidR="00611FA7" w:rsidRDefault="00F8442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"Consideration and possible approval of Region 4 to Assist in the </w:instrText>
      </w:r>
      <w:r>
        <w:rPr>
          <w:noProof/>
        </w:rPr>
        <w:instrText>Superintendent Search Process." \f t</w:instrText>
      </w:r>
      <w:r>
        <w:rPr>
          <w:noProof/>
        </w:rPr>
        <w:fldChar w:fldCharType="end"/>
      </w:r>
      <w:bookmarkStart w:id="8" w:name="C._Consideration_and_possible_approval_o"/>
      <w:r>
        <w:rPr>
          <w:noProof/>
        </w:rPr>
        <w:t>Consideration and possible approval of Region 4 to Assist in the Superintendent Search Process.</w:t>
      </w:r>
      <w:bookmarkEnd w:id="8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9" w:name="V._Announcement(s)"/>
      <w:r>
        <w:rPr>
          <w:noProof/>
        </w:rPr>
        <w:t>Announcement(s)</w:t>
      </w:r>
      <w:bookmarkEnd w:id="9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</w:instrText>
      </w:r>
      <w:r>
        <w:rPr>
          <w:noProof/>
        </w:rPr>
        <w:instrText>eetings Act, Texas Government Code Section 551.074" \f t</w:instrText>
      </w:r>
      <w:r>
        <w:rPr>
          <w:noProof/>
        </w:rPr>
        <w:fldChar w:fldCharType="end"/>
      </w:r>
      <w:bookmarkStart w:id="10" w:name="VI._Closed_Session_for_the_purposes_perm"/>
      <w:r>
        <w:rPr>
          <w:noProof/>
        </w:rPr>
        <w:t>Closed Session for the purposes permitted as authorized by the Texas Open Meetings Act, Texas Government Code Section 551.074</w:t>
      </w:r>
      <w:bookmarkEnd w:id="10"/>
    </w:p>
    <w:p w:rsidR="00611FA7" w:rsidRDefault="00F84421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</w:instrText>
      </w:r>
      <w:r>
        <w:rPr>
          <w:noProof/>
        </w:rPr>
        <w:instrText>nt Code" \f t</w:instrText>
      </w:r>
      <w:r>
        <w:rPr>
          <w:noProof/>
        </w:rPr>
        <w:fldChar w:fldCharType="end"/>
      </w:r>
      <w:bookmarkStart w:id="11" w:name="A._Personnel_Matters:_Pursuant_to_Sectio"/>
      <w:r>
        <w:rPr>
          <w:noProof/>
        </w:rPr>
        <w:t>Personnel Matters: Pursuant to Section 551.074 of the Texas Government Code</w:t>
      </w:r>
      <w:bookmarkEnd w:id="11"/>
    </w:p>
    <w:p w:rsidR="00611FA7" w:rsidRDefault="00F84421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2025-2026 school year" \f t</w:instrText>
      </w:r>
      <w:r>
        <w:rPr>
          <w:noProof/>
        </w:rPr>
        <w:fldChar w:fldCharType="end"/>
      </w:r>
      <w:bookmarkStart w:id="12" w:name="1._Discuss_the_employment_of_new_profess"/>
      <w:r>
        <w:rPr>
          <w:noProof/>
        </w:rPr>
        <w:t>Discuss the employment of new professional employees(s) for the 2025</w:t>
      </w:r>
      <w:r>
        <w:rPr>
          <w:noProof/>
        </w:rPr>
        <w:t>-2026 school year</w:t>
      </w:r>
      <w:bookmarkEnd w:id="12"/>
    </w:p>
    <w:p w:rsidR="00611FA7" w:rsidRDefault="00F84421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interim superintendent, assistant superintendent, business manager, director of finance, assistant director of finance, p</w:instrText>
      </w:r>
      <w:r>
        <w:rPr>
          <w:noProof/>
        </w:rPr>
        <w:instrText>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13" w:name="2._Discuss_the_contracts,_duties,_re-ass"/>
      <w:r>
        <w:rPr>
          <w:noProof/>
        </w:rPr>
        <w:t>Discuss the contracts, duties, re-assignments, discipline, and evaluation of trustees, officers, superin</w:t>
      </w:r>
      <w:r>
        <w:rPr>
          <w:noProof/>
        </w:rPr>
        <w:t xml:space="preserve">tendent, interim superintendent, assistant superintendent, business manager, director of finance, assistant director of finance, principals, assistant principals, directors, coordinators, police chief, teachers, counselors, librarians, district nurse, and </w:t>
      </w:r>
      <w:r>
        <w:rPr>
          <w:noProof/>
        </w:rPr>
        <w:t>at-will employees.</w:t>
      </w:r>
      <w:bookmarkEnd w:id="13"/>
    </w:p>
    <w:p w:rsidR="00611FA7" w:rsidRDefault="00F84421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contracts for teachers for the 2025-2026 school year" \f t</w:instrText>
      </w:r>
      <w:r>
        <w:rPr>
          <w:noProof/>
        </w:rPr>
        <w:fldChar w:fldCharType="end"/>
      </w:r>
      <w:bookmarkStart w:id="14" w:name="3._Discuss_proposed_Chapter_21_contracts"/>
      <w:r>
        <w:rPr>
          <w:noProof/>
        </w:rPr>
        <w:t>Discuss proposed Chapter 21 contracts for teachers for the 2025-2026 school year</w:t>
      </w:r>
      <w:bookmarkEnd w:id="14"/>
    </w:p>
    <w:p w:rsidR="00611FA7" w:rsidRDefault="00F84421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 + Certification Addendum"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15" w:name="a._One-Year_Probationary_Contracts_+_Cer"/>
      <w:r>
        <w:rPr>
          <w:noProof/>
        </w:rPr>
        <w:t>One-Year Probationary Contracts + Certification Addendum</w:t>
      </w:r>
      <w:bookmarkEnd w:id="15"/>
    </w:p>
    <w:p w:rsidR="00611FA7" w:rsidRDefault="00F84421" w:rsidP="00611FA7">
      <w:pPr>
        <w:numPr>
          <w:ilvl w:val="3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Contracts" \f t</w:instrText>
      </w:r>
      <w:r>
        <w:rPr>
          <w:noProof/>
        </w:rPr>
        <w:fldChar w:fldCharType="end"/>
      </w:r>
      <w:bookmarkStart w:id="16" w:name="b._One-Year_Probationary_Contracts"/>
      <w:r>
        <w:rPr>
          <w:noProof/>
        </w:rPr>
        <w:t>One-Year Probationary Contracts</w:t>
      </w:r>
      <w:bookmarkEnd w:id="16"/>
    </w:p>
    <w:p w:rsidR="00611FA7" w:rsidRDefault="00F84421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and Non-Chapter 21 contracts for administrators, professionals, directors, coordinators,</w:instrText>
      </w:r>
      <w:r>
        <w:rPr>
          <w:noProof/>
        </w:rPr>
        <w:instrText xml:space="preserve"> counselors, librarians, and nurses." \f t</w:instrText>
      </w:r>
      <w:r>
        <w:rPr>
          <w:noProof/>
        </w:rPr>
        <w:fldChar w:fldCharType="end"/>
      </w:r>
      <w:bookmarkStart w:id="17" w:name="4._Discuss_proposed_Chapter_21_and_Non-C"/>
      <w:r>
        <w:rPr>
          <w:noProof/>
        </w:rPr>
        <w:t>Discuss proposed Chapter 21 and Non-Chapter 21 contracts for administrators, professionals, directors, coordinators, counselors, librarians, and nurses.</w:t>
      </w:r>
      <w:bookmarkEnd w:id="17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"Reconvene from Closed Session for action, if any, from </w:instrText>
      </w:r>
      <w:r>
        <w:rPr>
          <w:noProof/>
        </w:rPr>
        <w:instrText>Closed Session" \f t</w:instrText>
      </w:r>
      <w:r>
        <w:rPr>
          <w:noProof/>
        </w:rPr>
        <w:fldChar w:fldCharType="end"/>
      </w:r>
      <w:bookmarkStart w:id="18" w:name="VII._Reconvene_from_Closed_Session_for_a"/>
      <w:r>
        <w:rPr>
          <w:noProof/>
        </w:rPr>
        <w:t>Reconvene from Closed Session for action, if any, from Closed Session</w:t>
      </w:r>
      <w:bookmarkEnd w:id="18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19" w:name="VIII._Suggested_Future_Agenda_Items"/>
      <w:r>
        <w:rPr>
          <w:noProof/>
        </w:rPr>
        <w:t>Suggested Future Agenda Items</w:t>
      </w:r>
      <w:bookmarkEnd w:id="19"/>
    </w:p>
    <w:p w:rsidR="00611FA7" w:rsidRDefault="00F84421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20" w:name="IX._Adjourn"/>
      <w:r>
        <w:rPr>
          <w:noProof/>
        </w:rPr>
        <w:t>Adjourn</w:t>
      </w:r>
      <w:bookmarkEnd w:id="1"/>
      <w:bookmarkEnd w:id="20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F84421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</w:t>
      </w:r>
      <w:r w:rsidRPr="00611FA7">
        <w:rPr>
          <w:b/>
        </w:rPr>
        <w:t>the agenda should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F84421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D65AB6">
        <w:rPr>
          <w:sz w:val="22"/>
          <w:szCs w:val="22"/>
        </w:rPr>
        <w:t xml:space="preserve"> this 24</w:t>
      </w:r>
      <w:r w:rsidR="00D65AB6" w:rsidRPr="00D65AB6">
        <w:rPr>
          <w:sz w:val="22"/>
          <w:szCs w:val="22"/>
          <w:vertAlign w:val="superscript"/>
        </w:rPr>
        <w:t>th</w:t>
      </w:r>
      <w:r w:rsidR="00D65AB6">
        <w:rPr>
          <w:sz w:val="22"/>
          <w:szCs w:val="22"/>
        </w:rPr>
        <w:t xml:space="preserve"> day of June,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F84421" w:rsidP="00611FA7">
      <w:pPr>
        <w:pStyle w:val="Default"/>
        <w:rPr>
          <w:sz w:val="40"/>
          <w:szCs w:val="40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TEMPLATE_IMAGE" o:spid="_x0000_s1026" type="#_x0000_t32" style="position:absolute;margin-left:0;margin-top:19.55pt;width:173.45pt;height:.05pt;z-index:251658240;mso-position-horizontal:left;mso-position-horizontal-relative:margin" o:connectortype="straight" strokeweight="1pt">
            <w10:wrap anchorx="margin"/>
          </v:shape>
        </w:pict>
      </w:r>
      <w:r w:rsidR="006B019A">
        <w:rPr>
          <w:rFonts w:ascii="Vladimir Script" w:hAnsi="Vladimir Script" w:cs="Vladimir Script"/>
          <w:sz w:val="40"/>
          <w:szCs w:val="40"/>
        </w:rPr>
        <w:t xml:space="preserve">Patrick </w:t>
      </w:r>
      <w:proofErr w:type="spellStart"/>
      <w:r w:rsidR="006B019A">
        <w:rPr>
          <w:rFonts w:ascii="Vladimir Script" w:hAnsi="Vladimir Script" w:cs="Vladimir Script"/>
          <w:sz w:val="40"/>
          <w:szCs w:val="40"/>
        </w:rPr>
        <w:t>Faour</w:t>
      </w:r>
      <w:proofErr w:type="spellEnd"/>
    </w:p>
    <w:p w:rsidR="00681A4D" w:rsidRPr="00681A4D" w:rsidRDefault="006B019A" w:rsidP="006B019A">
      <w:pPr>
        <w:spacing w:after="0"/>
      </w:pPr>
      <w:r>
        <w:t xml:space="preserve">Patrick </w:t>
      </w:r>
      <w:proofErr w:type="spellStart"/>
      <w:r>
        <w:t>Faour</w:t>
      </w:r>
      <w:proofErr w:type="spellEnd"/>
      <w:r w:rsidR="00EB11C6">
        <w:t>,</w:t>
      </w:r>
      <w:r w:rsidR="00945C9F">
        <w:t xml:space="preserve"> </w:t>
      </w:r>
      <w:r>
        <w:t>Interim Superintendent</w:t>
      </w:r>
      <w:bookmarkStart w:id="21" w:name="_GoBack"/>
      <w:bookmarkEnd w:id="21"/>
    </w:p>
    <w:sectPr w:rsidR="00681A4D" w:rsidRPr="00681A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421" w:rsidRDefault="00F84421">
      <w:pPr>
        <w:spacing w:after="0" w:line="240" w:lineRule="auto"/>
      </w:pPr>
      <w:r>
        <w:separator/>
      </w:r>
    </w:p>
  </w:endnote>
  <w:endnote w:type="continuationSeparator" w:id="0">
    <w:p w:rsidR="00F84421" w:rsidRDefault="00F8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421" w:rsidRDefault="00F84421">
      <w:pPr>
        <w:spacing w:after="0" w:line="240" w:lineRule="auto"/>
      </w:pPr>
      <w:r>
        <w:separator/>
      </w:r>
    </w:p>
  </w:footnote>
  <w:footnote w:type="continuationSeparator" w:id="0">
    <w:p w:rsidR="00F84421" w:rsidRDefault="00F844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FA7"/>
    <w:rsid w:val="00062A5A"/>
    <w:rsid w:val="0019619B"/>
    <w:rsid w:val="00267DD7"/>
    <w:rsid w:val="00357F94"/>
    <w:rsid w:val="00373ECA"/>
    <w:rsid w:val="003C3418"/>
    <w:rsid w:val="004E4319"/>
    <w:rsid w:val="00611FA7"/>
    <w:rsid w:val="00681A4D"/>
    <w:rsid w:val="00695A26"/>
    <w:rsid w:val="006B019A"/>
    <w:rsid w:val="006E25D4"/>
    <w:rsid w:val="00742946"/>
    <w:rsid w:val="00945C9F"/>
    <w:rsid w:val="00952C37"/>
    <w:rsid w:val="00B32484"/>
    <w:rsid w:val="00B624A4"/>
    <w:rsid w:val="00C47BE2"/>
    <w:rsid w:val="00CA2779"/>
    <w:rsid w:val="00D27CF6"/>
    <w:rsid w:val="00D30CE6"/>
    <w:rsid w:val="00D65AB6"/>
    <w:rsid w:val="00E008D5"/>
    <w:rsid w:val="00E20351"/>
    <w:rsid w:val="00E50930"/>
    <w:rsid w:val="00EB11C6"/>
    <w:rsid w:val="00F84421"/>
    <w:rsid w:val="00F91841"/>
    <w:rsid w:val="00FE6192"/>
    <w:rsid w:val="00F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  <o:rules v:ext="edit">
        <o:r id="V:Rule1" type="connector" idref="#TEMPLATE_IMAGE"/>
      </o:rules>
    </o:shapelayout>
  </w:shapeDefaults>
  <w:decimalSymbol w:val="."/>
  <w:listSeparator w:val=","/>
  <w14:docId w14:val="575238E4"/>
  <w15:docId w15:val="{2029AF9E-15DA-4045-B9A1-B13A991B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List Continue 2" w:semiHidden="1" w:unhideWhenUsed="1"/>
    <w:lsdException w:name="List Continue 3" w:semiHidden="1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81057-C863-4DBC-916F-8DB19F523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2025-06-24T22:53:00Z</cp:lastPrinted>
  <dcterms:created xsi:type="dcterms:W3CDTF">2025-06-24T22:54:00Z</dcterms:created>
  <dcterms:modified xsi:type="dcterms:W3CDTF">2025-06-24T22:54:00Z</dcterms:modified>
</cp:coreProperties>
</file>