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May 27,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5:59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382EFF" w:rsidRDefault="00CF7324" w:rsidP="00551814">
      <w:pPr>
        <w:pStyle w:val="PlainText"/>
      </w:pPr>
      <w:r>
        <w:t xml:space="preserve"> </w:t>
      </w: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A6495A">
        <w:t>: 6:00pm</w:t>
      </w:r>
      <w:r>
        <w:t xml:space="preserve"> </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#00191 -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t xml:space="preserve">5.1. Superintendent Boblett and Matt Spade recognized and presented a Certificate to John Johnson, Boyd County High School, Band Director, CELEBRATING THE BEST IN MUSIC EDUCATION ACROSS THE NATION BY THE National Association of Music Merchants (NAMM) FOUNDATION'S BEST COMMUNITIES FOR MUSIC EDUCATION HONOR, Five-Time Award Winner, Boyd County Public Schools for Outstanding Support of Music Education; </w:t>
      </w:r>
      <w:r>
        <w:t xml:space="preserve"> </w:t>
      </w:r>
    </w:p>
    <w:p w:rsidR="00A6495A" w:rsidRDefault="00382EFF" w:rsidP="00551814">
      <w:pPr>
        <w:pStyle w:val="PlainText"/>
      </w:pPr>
      <w:r>
        <w:t xml:space="preserve">Matt Spade and Superintendent Boblett recognized and presented a Certificate to John Johnson, Boyd County High School, Band Director, CELEBRATING THE BEST IN MUSIC EDUCATION ACROSS THE NATION BY THE National Association of Music Merchants (NAMM) FOUNDATION'S BEST COMMUNITIES FOR MUSIC EDUCATION HONOR, Five-Time Award Winner, Boyd County Public Schools for Outstanding Support of Music Education;  </w:t>
      </w:r>
    </w:p>
    <w:p w:rsidR="00382EFF" w:rsidRDefault="00382EFF" w:rsidP="00551814">
      <w:pPr>
        <w:pStyle w:val="PlainText"/>
      </w:pPr>
      <w:r>
        <w:t xml:space="preserve"> </w:t>
      </w:r>
    </w:p>
    <w:p w:rsidR="00382EFF" w:rsidRDefault="00382EFF" w:rsidP="00551814">
      <w:pPr>
        <w:pStyle w:val="PlainText"/>
      </w:pPr>
      <w:r>
        <w:rPr>
          <w:b/>
        </w:rPr>
        <w:t xml:space="preserve">5.2. Superintendent Boblett and Matt Spade will recognize and presented Certificates to the 2024-2025 Boyd County Public Schools Retirees: </w:t>
      </w:r>
      <w:r>
        <w:t xml:space="preserve">  </w:t>
      </w:r>
    </w:p>
    <w:p w:rsidR="00382EFF" w:rsidRDefault="00382EFF" w:rsidP="00551814">
      <w:pPr>
        <w:pStyle w:val="PlainText"/>
      </w:pPr>
      <w:r>
        <w:t xml:space="preserve">Mr. Boblett thanked all the retirees for their service and dedication to the district and stated they would be greatly missed.  </w:t>
      </w:r>
    </w:p>
    <w:p w:rsidR="00382EFF" w:rsidRDefault="00382EFF" w:rsidP="00551814">
      <w:pPr>
        <w:pStyle w:val="PlainText"/>
        <w:rPr>
          <w:b/>
        </w:rPr>
      </w:pPr>
      <w:r>
        <w:rPr>
          <w:b/>
        </w:rPr>
        <w:t xml:space="preserve">5.3. Superintendent Boblett and Matt </w:t>
      </w:r>
      <w:r w:rsidR="00A6495A">
        <w:rPr>
          <w:b/>
        </w:rPr>
        <w:t>Spade will</w:t>
      </w:r>
      <w:r>
        <w:rPr>
          <w:b/>
        </w:rPr>
        <w:t xml:space="preserve"> recognize and present certificates to Summit STLP State Championship Team;</w:t>
      </w:r>
    </w:p>
    <w:p w:rsidR="00382EFF" w:rsidRDefault="00382EFF" w:rsidP="00551814">
      <w:pPr>
        <w:pStyle w:val="PlainText"/>
      </w:pPr>
      <w:r>
        <w:rPr>
          <w:b/>
        </w:rPr>
        <w:t xml:space="preserve">Hunter Mulhearn, Christian Jackson, Jonah Slone and Coach; Letitia Rudie. </w:t>
      </w:r>
      <w:r>
        <w:t xml:space="preserve">  </w:t>
      </w:r>
    </w:p>
    <w:p w:rsidR="00382EFF" w:rsidRDefault="00382EFF" w:rsidP="00551814">
      <w:pPr>
        <w:pStyle w:val="PlainText"/>
      </w:pPr>
      <w:r>
        <w:lastRenderedPageBreak/>
        <w:t xml:space="preserve">Mr. Boblett presented the students with certificates. They briefly explained what there program was and </w:t>
      </w:r>
      <w:r w:rsidR="00A6495A">
        <w:t>how it</w:t>
      </w:r>
      <w:r>
        <w:t xml:space="preserve"> works. Mr. Boblett and Mrs. Rudie expressed how proud they are of the team and their hard work and efforts to become champions!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r>
        <w:t xml:space="preserve">Heather Deal addressed the BOE meeting tonight. She expressed her concerns on the budget.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Dialogue - Cannonsburg and Boyd County Career and Technical Center Construction Project Updates - Jeff </w:t>
      </w:r>
      <w:r w:rsidR="00A6495A">
        <w:rPr>
          <w:b/>
        </w:rPr>
        <w:t>Williams</w:t>
      </w:r>
      <w:r>
        <w:rPr>
          <w:b/>
        </w:rPr>
        <w:t xml:space="preserve">, Trace Creek Construction </w:t>
      </w:r>
      <w:r>
        <w:t xml:space="preserve">  </w:t>
      </w:r>
    </w:p>
    <w:p w:rsidR="00A6495A" w:rsidRDefault="00382EFF" w:rsidP="00551814">
      <w:pPr>
        <w:pStyle w:val="PlainText"/>
      </w:pPr>
      <w:r>
        <w:t xml:space="preserve">Jeff with Trace Creek Construction gave a brief update on the Cannonsburg and CTC projects. He stated the Cannonsburg project is 99% finished, they are just waiting on the school to be out so they can move </w:t>
      </w:r>
      <w:r w:rsidR="00A6495A">
        <w:t>and install</w:t>
      </w:r>
      <w:r>
        <w:t xml:space="preserve"> </w:t>
      </w:r>
      <w:r w:rsidR="00A6495A">
        <w:t>the kitchen</w:t>
      </w:r>
      <w:r>
        <w:t xml:space="preserve"> </w:t>
      </w:r>
      <w:r w:rsidR="00A6495A">
        <w:t>equipment that</w:t>
      </w:r>
      <w:r>
        <w:t xml:space="preserve"> is being used in the building they are currently in. Once that is finished the school will be ready for them to move into for the beginning on the 25/26 school year.  The CTC project is coming along nicely. Mr. Williams stated the flooring is moving along nicely. Furniture will be installed next week. Stair treads will be going on in a few days. It should be finished and completed by the end of June. They will be around in July for touchups and finishing touches. </w:t>
      </w:r>
    </w:p>
    <w:p w:rsidR="00382EFF" w:rsidRDefault="00382EFF" w:rsidP="00551814">
      <w:pPr>
        <w:pStyle w:val="PlainText"/>
      </w:pPr>
      <w:r>
        <w:t xml:space="preserve"> </w:t>
      </w:r>
    </w:p>
    <w:p w:rsidR="00382EFF" w:rsidRDefault="00382EFF" w:rsidP="00551814">
      <w:pPr>
        <w:pStyle w:val="PlainText"/>
      </w:pPr>
      <w:r>
        <w:rPr>
          <w:b/>
        </w:rPr>
        <w:t xml:space="preserve">7.2. Boyd County Daycares and Little Friends Daycare-Courtney Newman, Director. </w:t>
      </w:r>
      <w:r>
        <w:t xml:space="preserve">  </w:t>
      </w:r>
    </w:p>
    <w:p w:rsidR="00382EFF" w:rsidRDefault="00382EFF" w:rsidP="00551814">
      <w:pPr>
        <w:pStyle w:val="PlainText"/>
      </w:pPr>
      <w:r>
        <w:t xml:space="preserve">Ms. Newman stated they need to up the prices for daycare to break even for next year. Current prices are $25.00 and will go up to $30.00. Staff will need to be mandatory 5 day pay. Cannonsburg after school daycare will open back up once they are back in their building. Now those students are attending daycare at Ponderosa Elementary. This is only a $5.00 price increase but Ms. Newman stated this will hopefully help in the long run with their finances.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 Dr. Marci Prater, Director of Pupil Personnel </w:t>
      </w:r>
      <w:r>
        <w:t xml:space="preserve"> </w:t>
      </w:r>
    </w:p>
    <w:p w:rsidR="00382EFF" w:rsidRDefault="00382EFF" w:rsidP="00551814">
      <w:pPr>
        <w:pStyle w:val="PlainText"/>
      </w:pPr>
      <w:r>
        <w:rPr>
          <w:b/>
        </w:rPr>
        <w:t xml:space="preserve">8.5. FRC Coordinator's Report - Tracy Caldwell BCHS Youth Services Coordinator </w:t>
      </w:r>
      <w:r>
        <w:t xml:space="preserve"> </w:t>
      </w:r>
    </w:p>
    <w:p w:rsidR="00382EFF" w:rsidRDefault="00382EFF" w:rsidP="00551814">
      <w:pPr>
        <w:pStyle w:val="PlainText"/>
      </w:pPr>
      <w:r>
        <w:rPr>
          <w:b/>
        </w:rPr>
        <w:t xml:space="preserve">8.6. Insurance Review </w:t>
      </w:r>
      <w:r>
        <w:t xml:space="preserve"> </w:t>
      </w:r>
    </w:p>
    <w:p w:rsidR="00382EFF" w:rsidRDefault="00382EFF" w:rsidP="00551814">
      <w:pPr>
        <w:pStyle w:val="PlainText"/>
      </w:pPr>
      <w:r>
        <w:rPr>
          <w:b/>
        </w:rPr>
        <w:t xml:space="preserve">8.7. Policies and Procedures for Review </w:t>
      </w:r>
      <w:r>
        <w:t xml:space="preserve"> </w:t>
      </w:r>
    </w:p>
    <w:p w:rsidR="00382EFF" w:rsidRDefault="00382EFF" w:rsidP="00551814">
      <w:pPr>
        <w:pStyle w:val="PlainText"/>
        <w:rPr>
          <w:b/>
        </w:rPr>
      </w:pPr>
      <w:r>
        <w:rPr>
          <w:b/>
        </w:rPr>
        <w:t xml:space="preserve">8.7.1. Policies and Procedures for Review CHAPTER 10 - COMMUNITY RELATIONS: </w:t>
      </w:r>
    </w:p>
    <w:p w:rsidR="00382EFF" w:rsidRDefault="00382EFF" w:rsidP="00551814">
      <w:pPr>
        <w:pStyle w:val="PlainText"/>
        <w:rPr>
          <w:b/>
        </w:rPr>
      </w:pPr>
      <w:r>
        <w:rPr>
          <w:b/>
        </w:rPr>
        <w:t>10.2 Committee/Citizen Input;</w:t>
      </w:r>
    </w:p>
    <w:p w:rsidR="00382EFF" w:rsidRDefault="00382EFF" w:rsidP="00551814">
      <w:pPr>
        <w:pStyle w:val="PlainText"/>
        <w:rPr>
          <w:b/>
        </w:rPr>
      </w:pPr>
      <w:r>
        <w:rPr>
          <w:b/>
        </w:rPr>
        <w:t>10.3 Relationships with Community Organizations;</w:t>
      </w:r>
    </w:p>
    <w:p w:rsidR="00382EFF" w:rsidRDefault="00382EFF" w:rsidP="00551814">
      <w:pPr>
        <w:pStyle w:val="PlainText"/>
        <w:rPr>
          <w:b/>
        </w:rPr>
      </w:pPr>
      <w:r>
        <w:rPr>
          <w:b/>
        </w:rPr>
        <w:t>10.4 Advertising in the School;</w:t>
      </w:r>
    </w:p>
    <w:p w:rsidR="00382EFF" w:rsidRDefault="00382EFF" w:rsidP="00551814">
      <w:pPr>
        <w:pStyle w:val="PlainText"/>
        <w:rPr>
          <w:b/>
        </w:rPr>
      </w:pPr>
      <w:r>
        <w:rPr>
          <w:b/>
        </w:rPr>
        <w:t>10.5 Visitors to the Schools;</w:t>
      </w:r>
    </w:p>
    <w:p w:rsidR="00382EFF" w:rsidRDefault="00382EFF" w:rsidP="00551814">
      <w:pPr>
        <w:pStyle w:val="PlainText"/>
      </w:pPr>
      <w:r>
        <w:rPr>
          <w:b/>
        </w:rPr>
        <w:t xml:space="preserve">10.11 Access to Public Records </w:t>
      </w:r>
      <w:r>
        <w:t xml:space="preserve"> </w:t>
      </w:r>
    </w:p>
    <w:p w:rsidR="00382EFF" w:rsidRDefault="00382EFF" w:rsidP="00551814">
      <w:pPr>
        <w:pStyle w:val="PlainText"/>
      </w:pPr>
      <w:r>
        <w:rPr>
          <w:b/>
        </w:rPr>
        <w:t xml:space="preserve">8.8. Follow-up </w:t>
      </w:r>
      <w:r>
        <w:t xml:space="preserve"> </w:t>
      </w:r>
    </w:p>
    <w:p w:rsidR="00382EFF" w:rsidRDefault="00382EFF" w:rsidP="00551814">
      <w:pPr>
        <w:pStyle w:val="PlainText"/>
      </w:pPr>
      <w:r>
        <w:rPr>
          <w:b/>
        </w:rPr>
        <w:t xml:space="preserve">8.9.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Superintendent's recommendation to approve </w:t>
      </w:r>
      <w:r w:rsidR="00A6495A">
        <w:rPr>
          <w:b/>
        </w:rPr>
        <w:t>the contract</w:t>
      </w:r>
      <w:r>
        <w:rPr>
          <w:b/>
        </w:rPr>
        <w:t xml:space="preserve"> agreement with School Transportation Systems as presented at the April meeting. </w:t>
      </w:r>
      <w:r>
        <w:t xml:space="preserve"> </w:t>
      </w:r>
    </w:p>
    <w:p w:rsidR="00382EFF" w:rsidRDefault="00382EFF" w:rsidP="00551814">
      <w:pPr>
        <w:pStyle w:val="PlainText"/>
      </w:pPr>
      <w:r>
        <w:rPr>
          <w:b/>
        </w:rPr>
        <w:lastRenderedPageBreak/>
        <w:t xml:space="preserve">Order #00192 - Motion Passed: </w:t>
      </w:r>
      <w:r>
        <w:t xml:space="preserve"> Consider Superintendent's recommendation to approve </w:t>
      </w:r>
      <w:r w:rsidR="00A6495A">
        <w:t>the contract</w:t>
      </w:r>
      <w:r>
        <w:t xml:space="preserve"> agreement with School Transportation Systems as presented at the April meeting. </w:t>
      </w:r>
      <w:r w:rsidR="00A6495A">
        <w:t>Passed</w:t>
      </w:r>
      <w:r>
        <w:t xml:space="preserve">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a Trip Request from Boyd County Middle School teachers, for 8th graders to travel by charter buses to Washington D.C. on March 29,30,&amp; 31st 2026; (see attachments) </w:t>
      </w:r>
      <w:r>
        <w:t xml:space="preserve"> </w:t>
      </w:r>
    </w:p>
    <w:p w:rsidR="00382EFF" w:rsidRDefault="00382EFF" w:rsidP="00551814">
      <w:pPr>
        <w:pStyle w:val="PlainText"/>
      </w:pPr>
      <w:r>
        <w:rPr>
          <w:b/>
        </w:rPr>
        <w:t xml:space="preserve">Order #00193 - Motion Passed: </w:t>
      </w:r>
      <w:r>
        <w:t xml:space="preserve"> Consider Superintendent's recommendation to approve a Trip Request from Boyd County middle School teachers, for 8th graders to travel by charter buses to Washington D.C. on March 29,30,&amp; 31st 2026; (see attachments)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and approve Superintendent's recommendation to participate in the Division of School and Community Nutrition Community Eligibility Provision (CEP) offered by the USDA's National School Lunch Program and follow all federal regulations for the program; (See Attachments) </w:t>
      </w:r>
      <w:r>
        <w:t xml:space="preserve"> </w:t>
      </w:r>
    </w:p>
    <w:p w:rsidR="00382EFF" w:rsidRDefault="00382EFF" w:rsidP="00551814">
      <w:pPr>
        <w:pStyle w:val="PlainText"/>
      </w:pPr>
      <w:r>
        <w:t>This program provides free meals to all students.</w:t>
      </w:r>
    </w:p>
    <w:p w:rsidR="00382EFF" w:rsidRDefault="00382EFF" w:rsidP="00551814">
      <w:pPr>
        <w:pStyle w:val="PlainText"/>
      </w:pPr>
      <w:r>
        <w:t>Documentation:</w:t>
      </w:r>
    </w:p>
    <w:p w:rsidR="00382EFF" w:rsidRDefault="00382EFF" w:rsidP="00551814">
      <w:pPr>
        <w:pStyle w:val="PlainText"/>
      </w:pPr>
      <w:r>
        <w:t>1.  Eligibility Criteria and Pre-Implementation Steps</w:t>
      </w:r>
    </w:p>
    <w:p w:rsidR="00382EFF" w:rsidRDefault="00382EFF" w:rsidP="00551814">
      <w:pPr>
        <w:pStyle w:val="PlainText"/>
      </w:pPr>
      <w:r>
        <w:t>2.  Community Eligibility Provision, Intent to Participate, Public School Districts</w:t>
      </w:r>
    </w:p>
    <w:p w:rsidR="00382EFF" w:rsidRDefault="00382EFF" w:rsidP="00551814">
      <w:pPr>
        <w:pStyle w:val="PlainText"/>
      </w:pPr>
      <w:r>
        <w:t>3.  Procurement Certification</w:t>
      </w:r>
    </w:p>
    <w:p w:rsidR="00382EFF" w:rsidRDefault="00382EFF" w:rsidP="00551814">
      <w:pPr>
        <w:pStyle w:val="PlainText"/>
      </w:pPr>
      <w:r>
        <w:rPr>
          <w:b/>
        </w:rPr>
        <w:t xml:space="preserve">Order #00194 - Motion Passed: </w:t>
      </w:r>
      <w:r>
        <w:t xml:space="preserve"> Consider Superintendent's recommendation to approve participation in the Division of School and Community Nutrition Community Eligibility Provision (CEP) offered by the USDA's National School Lunch Program and follow all federal regulations for the program FY 2019-2020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the Superintendent's recommendation to approve the second reading of Kentucky School Board Association Policy 09.12 to remove out of state tuition for non-resident students who are the children of district employees; (See Statement) </w:t>
      </w:r>
      <w:r>
        <w:t xml:space="preserve">  </w:t>
      </w:r>
    </w:p>
    <w:p w:rsidR="00382EFF" w:rsidRDefault="00382EFF" w:rsidP="00551814">
      <w:pPr>
        <w:pStyle w:val="PlainText"/>
      </w:pPr>
      <w:r>
        <w:t xml:space="preserve">Consider the Superintendent's recommendation to approve the first reading of Kentucky School Board Association Policy 09.12 to remove out of state tuition for non-resident students who are the children of district employees </w:t>
      </w:r>
    </w:p>
    <w:p w:rsidR="00382EFF" w:rsidRDefault="00382EFF" w:rsidP="00551814">
      <w:pPr>
        <w:pStyle w:val="PlainText"/>
      </w:pPr>
    </w:p>
    <w:p w:rsidR="00382EFF" w:rsidRDefault="00382EFF" w:rsidP="00551814">
      <w:pPr>
        <w:pStyle w:val="PlainText"/>
      </w:pPr>
      <w:r>
        <w:rPr>
          <w:b/>
        </w:rPr>
        <w:t xml:space="preserve">Order #00195 - Motion Passed: </w:t>
      </w:r>
      <w:r>
        <w:t xml:space="preserve"> Consider the Superintendent's recommendation to approve the first reading of Kentucky School Board Association Policy 09.12 to remove out of state tuition for non-resident students who are the children of </w:t>
      </w:r>
      <w:r>
        <w:lastRenderedPageBreak/>
        <w:t xml:space="preserve">district employees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the Superintendent's recommendation to approve the second reading of Kentucky School Board Association Policy 09.124 to remove out of state tuition for non-resident students who are the children of district employees; (See Statement) </w:t>
      </w:r>
      <w:r>
        <w:t xml:space="preserve">  </w:t>
      </w:r>
    </w:p>
    <w:p w:rsidR="00382EFF" w:rsidRDefault="00382EFF" w:rsidP="00551814">
      <w:pPr>
        <w:pStyle w:val="PlainText"/>
      </w:pPr>
      <w:r>
        <w:t xml:space="preserve">Consider the Superintendent's recommendation to approve the first reading of Kentucky School Board Association Policy 09.124 to remove out of state tuition for non-resident students who are the children of district employees </w:t>
      </w:r>
    </w:p>
    <w:p w:rsidR="00382EFF" w:rsidRDefault="00382EFF" w:rsidP="00551814">
      <w:pPr>
        <w:pStyle w:val="PlainText"/>
      </w:pPr>
      <w:r>
        <w:rPr>
          <w:b/>
        </w:rPr>
        <w:t xml:space="preserve">Order #00196 - Motion Passed: </w:t>
      </w:r>
      <w:r>
        <w:t xml:space="preserve"> Consider the Superintendent's recommendation to approve the first reading of Kentucky School Board Association Policy 09.124 to remove out of state tuition for non-resident students who are the children of district employees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and approve Boyd County Daycares and Little Friends Daycare for rate increases due to inflation of supplies and snacks for students. (see attachment) </w:t>
      </w:r>
      <w:r>
        <w:t xml:space="preserve"> </w:t>
      </w:r>
    </w:p>
    <w:p w:rsidR="00382EFF" w:rsidRDefault="00382EFF" w:rsidP="00551814">
      <w:pPr>
        <w:pStyle w:val="PlainText"/>
      </w:pPr>
      <w:r>
        <w:rPr>
          <w:b/>
        </w:rPr>
        <w:t xml:space="preserve">Order #00197 - Motion Passed: </w:t>
      </w:r>
      <w:r>
        <w:t xml:space="preserve"> Consider and approve Boyd County Daycares and Little Friends Daycare for rate increases due to inflation of supplies and snacks for students.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approve a trip request from Letitia Rudie, Media Specialist at Summit Elementary for the school 5th grade STLP students to travel by air to San Antonio, Texas from June 29, 2025 to July 3, 2025 for an ISTE student presentation / STLP Champs. (See Attachments) </w:t>
      </w:r>
      <w:r>
        <w:t xml:space="preserve"> </w:t>
      </w:r>
    </w:p>
    <w:p w:rsidR="00382EFF" w:rsidRDefault="00382EFF" w:rsidP="00551814">
      <w:pPr>
        <w:pStyle w:val="PlainText"/>
      </w:pPr>
      <w:r>
        <w:rPr>
          <w:b/>
        </w:rPr>
        <w:t xml:space="preserve">Order #00198 - Motion Passed: </w:t>
      </w:r>
      <w:r>
        <w:t xml:space="preserve"> Consider Superintendents recommendation to approve a trip request from Letitia Rudie, Media Specialist at Summit Elementary for the school 5th grade STLP students to travel by air to San Antonio, Texas from June 29, 2025 to July 3, 2025 for an ISTE student presentation / STLP Champs. (See Attachments)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and approve Superintendent Boblett's recommendation to approve the Infinite Campus End User License Agreement for the 2025/2026 school year. (See Attachment) </w:t>
      </w:r>
      <w:r>
        <w:t xml:space="preserve"> </w:t>
      </w:r>
    </w:p>
    <w:p w:rsidR="00382EFF" w:rsidRDefault="00382EFF" w:rsidP="00551814">
      <w:pPr>
        <w:pStyle w:val="PlainText"/>
      </w:pPr>
      <w:r>
        <w:rPr>
          <w:b/>
        </w:rPr>
        <w:lastRenderedPageBreak/>
        <w:t xml:space="preserve">Order #00199 - Motion Passed: </w:t>
      </w:r>
      <w:r>
        <w:t xml:space="preserve"> Consider and approve Superintendent Boblett's recommendation to approve the Infinite Campus End User License Agreement for the 2025/2025 school year.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9.9. Review Superintendents recommendation to allow Courtney Bartley Director of Boyd County Career and Technical Center to surplus 6 stick welders, air compressor, pedestal grinder, car frame, 4 hospital beds, and 3 bedside nightstands. (See attachments) </w:t>
      </w:r>
      <w:r>
        <w:t xml:space="preserve"> </w:t>
      </w:r>
    </w:p>
    <w:p w:rsidR="00382EFF" w:rsidRDefault="00382EFF" w:rsidP="00551814">
      <w:pPr>
        <w:pStyle w:val="PlainText"/>
      </w:pPr>
      <w:r>
        <w:rPr>
          <w:b/>
        </w:rPr>
        <w:t xml:space="preserve">Order #00200 - Motion Passed: </w:t>
      </w:r>
      <w:r>
        <w:t xml:space="preserve"> Consider Superintendents recommendation to allow Courtney Bartley Director of Boyd County Career and Technical Center to surplus 6 stick welders, air compressor, pedestal grinder, car frame, 4 hospital beds, and 3 bedside nightstands. (See attachments)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9.10. Review Superintendent's recommendation to approve Tentative Budget for year 2025-2026 as presented by Larry Barber, District Finance Officer; (See Attachments) </w:t>
      </w:r>
      <w:r>
        <w:t xml:space="preserve"> </w:t>
      </w:r>
    </w:p>
    <w:p w:rsidR="00382EFF" w:rsidRDefault="00382EFF" w:rsidP="00551814">
      <w:pPr>
        <w:pStyle w:val="PlainText"/>
      </w:pPr>
      <w:r>
        <w:rPr>
          <w:b/>
        </w:rPr>
        <w:t xml:space="preserve">Order #00201 - Motion Passed: </w:t>
      </w:r>
      <w:r>
        <w:t xml:space="preserve"> Consider Superintendent's recommendation to approve Tentative Budget for year 2025-2026 as presented by Larry Barber, District Finance Officer; (See Attachments) passed with a motion by Mr. Randall Stapleton, Jr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9.11. Review Superintendent's recommendation to approve the District Bid Vendor List for 2025-2026; </w:t>
      </w:r>
      <w:r>
        <w:t xml:space="preserve"> </w:t>
      </w:r>
    </w:p>
    <w:p w:rsidR="00382EFF" w:rsidRDefault="00382EFF" w:rsidP="00551814">
      <w:pPr>
        <w:pStyle w:val="PlainText"/>
      </w:pPr>
      <w:r>
        <w:rPr>
          <w:b/>
        </w:rPr>
        <w:t xml:space="preserve">Order #00202 - Motion Passed: </w:t>
      </w:r>
      <w:r>
        <w:t xml:space="preserve"> Consider Superintendent's recommendation to approve the District Bid Vendor List for 2025-2026;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9.12. Review the Independent Auditor's Contract to provide a school district audit in compliance with KRS 156.255, 156.265, 156.275, 156.285, 156.295, and 156.480. This agreement is entered into between the Boyd County Board of Education (BOARD), and Kelley, Galloway, Smith, Goolsby, PSC, (ACCOUNTANT), who is a Certified Public Accountant or a Public Accountant registered with the Kentucky State Board of Accountancy. The term of this agreement shall be from July 1, 2025 through June 30, 2026, unless terminated under the provisions </w:t>
      </w:r>
      <w:r>
        <w:rPr>
          <w:b/>
        </w:rPr>
        <w:lastRenderedPageBreak/>
        <w:t xml:space="preserve">hereof, being in the amount of Twenty Thousand Dollars ($20,000); (See Attachments) </w:t>
      </w:r>
      <w:r>
        <w:t xml:space="preserve"> </w:t>
      </w:r>
    </w:p>
    <w:p w:rsidR="00382EFF" w:rsidRDefault="00382EFF" w:rsidP="00551814">
      <w:pPr>
        <w:pStyle w:val="PlainText"/>
      </w:pPr>
      <w:r>
        <w:rPr>
          <w:b/>
        </w:rPr>
        <w:t xml:space="preserve">Order #00203 - Motion Passed: </w:t>
      </w:r>
      <w:r>
        <w:t xml:space="preserve"> Consider the Independent Auditor's Contract to provide a school district audit in compliance with KRS 156.255, 156.265, 156.275, 156.285, 156.295, and 156.480. This agreement is entered into between the Boyd County Board of Education (BOARD), and Kelley, Galloway, Smith, Goolsby, PSC, (ACCOUNTANT), who is a Certified Public Accountant or a Public Accountant registered with the Kentucky State Board of Accountancy. The term of this agreement shall be from July 1, 2025 through June 30, 2026, unless terminated under the provisions hereof, being in the amount of Twenty Thousand Dollars ($20,000); (See Attachments)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9.13. Review request from Stephanie Lyons, Boyd County Early Childhood Academy Director, request to reduce the contract from 190 days to 185 days for the family advocates Staci Green, Johnna Culver, Lori Jacobs, and Melissa Sparks, so they do not have to do the VSIY days. </w:t>
      </w:r>
      <w:r>
        <w:t xml:space="preserve"> </w:t>
      </w:r>
    </w:p>
    <w:p w:rsidR="00382EFF" w:rsidRDefault="00382EFF" w:rsidP="00551814">
      <w:pPr>
        <w:pStyle w:val="PlainText"/>
      </w:pPr>
      <w:r>
        <w:rPr>
          <w:b/>
        </w:rPr>
        <w:t xml:space="preserve">Order #00204 - Motion Passed: </w:t>
      </w:r>
      <w:r>
        <w:t xml:space="preserve"> Consider request from Stephanie Lyons, Boyd County Early Childhood Academy Director, request to reduce the contract from 190 days to 185 days for the family advocates Staci Green, Johnna Culver, Lori Jacobs, and Melissa Sparks, so they do not have to do the VSIY days.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9.14. Review and approve request from Bob Higginbotham, Maintenance Director, to accept and award the garbage collection service bid to Hart Sanitation, Inc. for the 2025-2026 school year; (See Attachments) </w:t>
      </w:r>
      <w:r>
        <w:t xml:space="preserve">  </w:t>
      </w:r>
    </w:p>
    <w:p w:rsidR="00382EFF" w:rsidRDefault="00382EFF" w:rsidP="00551814">
      <w:pPr>
        <w:pStyle w:val="PlainText"/>
      </w:pPr>
      <w:r>
        <w:rPr>
          <w:b/>
        </w:rPr>
        <w:t xml:space="preserve">Order #00205 - Motion Passed: </w:t>
      </w:r>
      <w:r>
        <w:t xml:space="preserve"> Consider the request from Bob Higginbotham, Maintenance Director, to accept and award the garbage collection service bid to Hart Sanitation, Inc. for the 2025-2026 school year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A6495A" w:rsidRDefault="00382EFF" w:rsidP="00551814">
      <w:pPr>
        <w:pStyle w:val="PlainText"/>
      </w:pPr>
      <w:r>
        <w:rPr>
          <w:b/>
        </w:rPr>
        <w:t xml:space="preserve">9.15. Review request from Bob Higginbotham, Maintenance Director, to surplus a John Deer Reel mower this piece of equipment has not been used for several years and would cost more to repair than its worth; (See Attachment) </w:t>
      </w:r>
      <w:r>
        <w:t xml:space="preserve"> </w:t>
      </w:r>
    </w:p>
    <w:p w:rsidR="00382EFF" w:rsidRDefault="00382EFF" w:rsidP="00551814">
      <w:pPr>
        <w:pStyle w:val="PlainText"/>
      </w:pPr>
      <w:r>
        <w:rPr>
          <w:b/>
        </w:rPr>
        <w:t xml:space="preserve">Order #00206 - Motion Passed: </w:t>
      </w:r>
      <w:r>
        <w:t xml:space="preserve"> Consider request from Bob Higginbotham, Maintenance Director, to surplus a John Deer Reel mower this piece of equipment has not been used for several years and would cost more to repair than its worth; (See Attachment)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lastRenderedPageBreak/>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#00207 - Motion Passed: </w:t>
      </w:r>
      <w:r>
        <w:t xml:space="preserve"> Consider Superintendent's recommendation to approve the  contract agreement with School Transportation Systems as presented at the April meeting.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of April 22, 2025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Catlettsburg Elementary School SBDM April 16, 2025 Regular Meeting Reports;</w:t>
      </w:r>
    </w:p>
    <w:p w:rsidR="00382EFF" w:rsidRDefault="00382EFF" w:rsidP="00551814">
      <w:pPr>
        <w:pStyle w:val="PlainText"/>
        <w:rPr>
          <w:b/>
        </w:rPr>
      </w:pPr>
      <w:r>
        <w:rPr>
          <w:b/>
        </w:rPr>
        <w:t>Cannonsburg Elementary School SBDM May 12, 2025 Regular Meeting Reports;</w:t>
      </w:r>
    </w:p>
    <w:p w:rsidR="00382EFF" w:rsidRDefault="00382EFF" w:rsidP="00551814">
      <w:pPr>
        <w:pStyle w:val="PlainText"/>
        <w:rPr>
          <w:b/>
        </w:rPr>
      </w:pPr>
      <w:r>
        <w:rPr>
          <w:b/>
        </w:rPr>
        <w:t>Ponderosa Elementary School SBDM April 8, 2025 Regular Meeting Reports;</w:t>
      </w:r>
    </w:p>
    <w:p w:rsidR="00382EFF" w:rsidRDefault="00382EFF" w:rsidP="00551814">
      <w:pPr>
        <w:pStyle w:val="PlainText"/>
        <w:rPr>
          <w:b/>
        </w:rPr>
      </w:pPr>
      <w:r>
        <w:rPr>
          <w:b/>
        </w:rPr>
        <w:t>Early Childhood Academy April's Policy Council Meeting Reports;</w:t>
      </w:r>
    </w:p>
    <w:p w:rsidR="00382EFF" w:rsidRDefault="00382EFF" w:rsidP="00551814">
      <w:pPr>
        <w:pStyle w:val="PlainText"/>
        <w:rPr>
          <w:b/>
        </w:rPr>
      </w:pPr>
      <w:r>
        <w:rPr>
          <w:b/>
        </w:rPr>
        <w:t>Summit Elementary SBDM May 12th 2025 regular Meeting Reports;</w:t>
      </w:r>
    </w:p>
    <w:p w:rsidR="00382EFF" w:rsidRDefault="00382EFF" w:rsidP="00551814">
      <w:pPr>
        <w:pStyle w:val="PlainText"/>
      </w:pPr>
      <w:r>
        <w:rPr>
          <w:b/>
        </w:rPr>
        <w:t xml:space="preserve">Boyd County Middle School SBDM May 12, 2025 Regular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Next Board Meeting is Tuesday June 17,2025 Regular Board Meeting 6pm BCHS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Time</w:t>
      </w:r>
      <w:r w:rsidR="00A6495A">
        <w:t>: 6:34pm</w:t>
      </w:r>
      <w:r>
        <w:t xml:space="preserve"> </w:t>
      </w:r>
    </w:p>
    <w:p w:rsidR="00382EFF" w:rsidRDefault="00382EFF" w:rsidP="00551814">
      <w:pPr>
        <w:pStyle w:val="PlainText"/>
      </w:pPr>
      <w:r>
        <w:rPr>
          <w:b/>
        </w:rPr>
        <w:t xml:space="preserve">Order #00208 - Motion Passed: </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bookmarkStart w:id="0" w:name="_GoBack"/>
      <w:bookmarkEnd w:id="0"/>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A6495A">
        <w:t xml:space="preserve">    ________________________________</w:t>
      </w:r>
    </w:p>
    <w:p w:rsidR="00382EFF" w:rsidRDefault="00A6495A" w:rsidP="00551814">
      <w:pPr>
        <w:pStyle w:val="PlainText"/>
      </w:pPr>
      <w:r>
        <w:t xml:space="preserve">Linda Day, Chairperson                    William L. Boblett Jr., </w:t>
      </w:r>
      <w:r w:rsidR="00382EFF">
        <w:t>Superintendent</w:t>
      </w:r>
    </w:p>
    <w:sectPr w:rsidR="00382EFF" w:rsidSect="00A6495A">
      <w:headerReference w:type="even" r:id="rId7"/>
      <w:headerReference w:type="default" r:id="rId8"/>
      <w:footerReference w:type="even" r:id="rId9"/>
      <w:footerReference w:type="default" r:id="rId10"/>
      <w:headerReference w:type="first" r:id="rId11"/>
      <w:footerReference w:type="first" r:id="rId12"/>
      <w:pgSz w:w="12240" w:h="15840"/>
      <w:pgMar w:top="1440" w:right="1319" w:bottom="1440" w:left="1319" w:header="720" w:footer="720" w:gutter="0"/>
      <w:pgNumType w:start="10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8B2" w:rsidRDefault="002828B2" w:rsidP="008E0129">
      <w:r>
        <w:separator/>
      </w:r>
    </w:p>
  </w:endnote>
  <w:endnote w:type="continuationSeparator" w:id="0">
    <w:p w:rsidR="002828B2" w:rsidRDefault="002828B2"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656E79">
      <w:rPr>
        <w:noProof/>
      </w:rPr>
      <w:t>107</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8B2" w:rsidRDefault="002828B2" w:rsidP="008E0129">
      <w:r>
        <w:separator/>
      </w:r>
    </w:p>
  </w:footnote>
  <w:footnote w:type="continuationSeparator" w:id="0">
    <w:p w:rsidR="002828B2" w:rsidRDefault="002828B2"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828B2"/>
    <w:rsid w:val="00382EFF"/>
    <w:rsid w:val="00551814"/>
    <w:rsid w:val="00656E79"/>
    <w:rsid w:val="007709E6"/>
    <w:rsid w:val="008E0129"/>
    <w:rsid w:val="00A434DA"/>
    <w:rsid w:val="00A6495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15B7E2"/>
  <w14:defaultImageDpi w14:val="0"/>
  <w15:docId w15:val="{388FE192-A198-4E6F-B338-B9B6A51C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C2EF7-9CEA-4D45-90F2-A11631ABA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2839</Words>
  <Characters>16184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2</cp:revision>
  <dcterms:created xsi:type="dcterms:W3CDTF">2025-05-28T13:50:00Z</dcterms:created>
  <dcterms:modified xsi:type="dcterms:W3CDTF">2025-05-28T13:50:00Z</dcterms:modified>
</cp:coreProperties>
</file>