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F59" w:rsidRDefault="006E177E" w:rsidP="006E177E">
      <w:pPr>
        <w:jc w:val="center"/>
        <w:rPr>
          <w:rFonts w:ascii="MV Boli" w:hAnsi="MV Boli" w:cs="MV Boli"/>
        </w:rPr>
      </w:pPr>
      <w:r>
        <w:rPr>
          <w:rFonts w:ascii="MV Boli" w:hAnsi="MV Boli" w:cs="MV Boli"/>
        </w:rPr>
        <w:t>A Glossary of Literary Terms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Allegory – a literary work in which characters, objects, and events stand for abstract qualities such as goodness, pleasure, or evil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Alliteration – the repetition of beginning consonant sounds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Allusion – a reference to an artistic, historical, or literary figure, work, or event</w:t>
      </w:r>
    </w:p>
    <w:p w:rsidR="002E36DE" w:rsidRDefault="002E36D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Ambiguity – a vagueness of meaning; a conscious lack of clarity meant to evoke multiple meanings and interpretation</w:t>
      </w:r>
    </w:p>
    <w:p w:rsidR="002E36DE" w:rsidRDefault="002E36D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Anachronism – a person, scene, event, or other element in literature that fails to correspond with the time or era in which the work is set</w:t>
      </w:r>
    </w:p>
    <w:p w:rsidR="002E36DE" w:rsidRDefault="002E36D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Analogy – a comparison that points out similarities between two dissimilar things 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Anecdote – a short incident or story that illustrates a point</w:t>
      </w:r>
    </w:p>
    <w:p w:rsidR="002E36DE" w:rsidRDefault="002E36D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Annotation – a brief explanation, summary, or evaluation of a text or work of literature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Antagonist – a character who opposes the hero or main character of the story</w:t>
      </w:r>
    </w:p>
    <w:p w:rsidR="002E36DE" w:rsidRDefault="002E36D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Aphorism – a short, pithy statement of a generally accepted truth or sentiment</w:t>
      </w:r>
    </w:p>
    <w:p w:rsidR="002E36DE" w:rsidRDefault="002E36D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Archetype- an abstract or ideal conception of a type; a perfectly typical example 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Assonance – the repetition of vowel sounds in a literary work, especially in a poem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Author – a person who creates any piece of literature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Bathos – a use of insincere or overdone sentimentality 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Bibliography – a list of works cited or otherwise relevant to a subject or other work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Bildungsroman – a German word referring to a novel structured as a  series of events that take place as the hero travels in quest of a goal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Bombast – inflated, pretentious language used for trivial subjects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Burlesque – a work of literature meant to ridicule a subject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Cacophony – grating, inharmonious sounds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Caesura – a pause somewhere in the middle of a verse, often marked by punctuation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Canon- the works considered most important in a national literature or period 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Caricature – a grotesque likeness of striking qualities in persons or things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Carpe diem – seize the day</w:t>
      </w:r>
    </w:p>
    <w:p w:rsidR="007B1AFC" w:rsidRPr="007B1AFC" w:rsidRDefault="007B1AFC" w:rsidP="007B1AFC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Catharsis – a cleansing of the spirit brought about by the pity and terror of a dramatic tragedy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Character – a person or animal in a story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Characterization – the manner in which an author creates and develops a character using exposition, dialogue, and action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Classic – a highly regarded work of literature or other art form that has withstood the test of time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Cliché – a trite phrase that has become so overused that it has lost its meaning or value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Climax – the high point</w:t>
      </w:r>
      <w:r w:rsidR="007B1AFC">
        <w:rPr>
          <w:rFonts w:ascii="MV Boli" w:hAnsi="MV Boli" w:cs="MV Boli"/>
        </w:rPr>
        <w:t>, or turning point,</w:t>
      </w:r>
      <w:r>
        <w:rPr>
          <w:rFonts w:ascii="MV Boli" w:hAnsi="MV Boli" w:cs="MV Boli"/>
        </w:rPr>
        <w:t xml:space="preserve"> of a story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Colloquialism – a local or regional expression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Coming of age story – a tale in which a young protagonist experiences an introduction to adulthood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Conceit – a witty or ingenious thought; a diverting or highly fanciful idea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Conflict – the struggle between opposing forces; external conflict involves an outer force such as nature or another character, while internal conflict exists inside a person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Connotation – the emotional associations surrounding a word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Consonance – a type of alliteration in which the repeated pattern of consonants is marked by changes in the intervening vowels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Couplet – 2 consecutive lines of poetry that end in a rhyme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Denotation – the dictionary definition of a word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Denouement – the resolution that occurs at the end of a play or work of fiction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Deus ex </w:t>
      </w:r>
      <w:proofErr w:type="spellStart"/>
      <w:r>
        <w:rPr>
          <w:rFonts w:ascii="MV Boli" w:hAnsi="MV Boli" w:cs="MV Boli"/>
        </w:rPr>
        <w:t>machina</w:t>
      </w:r>
      <w:proofErr w:type="spellEnd"/>
      <w:r>
        <w:rPr>
          <w:rFonts w:ascii="MV Boli" w:hAnsi="MV Boli" w:cs="MV Boli"/>
        </w:rPr>
        <w:t xml:space="preserve"> – in literature, the use of an artificial device or gimmick to solve a problem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Dialect – the distinctive pattern of speech of people from a certain group or region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Dialogue – conversation between characters in a literary work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Diction – the choice of words in oral or written discourse</w:t>
      </w:r>
    </w:p>
    <w:p w:rsidR="006E177E" w:rsidRDefault="006E177E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Drama – a staged narrative portraying conflict between characters through action and dialogue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Ellipsis – three periods indicating the omission of words in a thought or quotation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End stopped – a term that describes a line of poetry that ends with a natural pause often indicated by a mark of punctuation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Enjambment – in poetry, the use of successive lines with no punctuation or pause between them 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Epigram – a concise but ingenious, witty, and thoughtful statement</w:t>
      </w:r>
    </w:p>
    <w:p w:rsidR="006E177E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Epilogue – a short passage often designed to bring closure to a literary work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Epitaph – an inscription carved on a gravestone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Epithet – an adjective or phrase that expresses a striking quality of a person or thing </w:t>
      </w:r>
    </w:p>
    <w:p w:rsidR="00E16E03" w:rsidRDefault="00E16E03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Eponymous – a term for the title character of a work of literature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Essay – a literary composition, usually dealing with its subject from a limited and often personal point of view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Eulogy – a formal expression of praise, usually about the dead</w:t>
      </w:r>
    </w:p>
    <w:p w:rsidR="00E16E03" w:rsidRDefault="00E16E03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Euphemism – a mild or less negative usage for a harsh or blunt term </w:t>
      </w:r>
    </w:p>
    <w:p w:rsidR="007B1AFC" w:rsidRDefault="007B1AFC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Euphony – pleasing, harmonious sounds</w:t>
      </w:r>
    </w:p>
    <w:p w:rsidR="00E16E03" w:rsidRDefault="00E16E03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Expose – a piece of writing that reveals weaknesses, faults, frailties, or other shortcomings</w:t>
      </w:r>
    </w:p>
    <w:p w:rsidR="00E16E03" w:rsidRDefault="00E16E03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Explication – the interpretation or analysis of a text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Exposition – information about the background of a story’s plot that is directly conveyed or explained, usually by the narrator</w:t>
      </w:r>
    </w:p>
    <w:p w:rsidR="00E16E03" w:rsidRDefault="00E16E03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Extended metaphor – a series of comparisons between two unlike objects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Falling action – the events of a plot that follow the climax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Figurative language – language that includes figures of speech such as similes, metaphors, personification, hyperbole, etc. 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Figure of speech – an expression that conveys meaning or increases an effect, usually through figurative language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Flashback – an interruption of the normal chronological order of a plot to narrate events that occurred earlier </w:t>
      </w:r>
    </w:p>
    <w:p w:rsidR="009240A6" w:rsidRDefault="009240A6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Foil – a minor character whose personality or attitude contrasts with that of the main character</w:t>
      </w:r>
    </w:p>
    <w:p w:rsidR="009240A6" w:rsidRDefault="009240A6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Foot – a unit of stressed and unstressed syllables used to determine the meter of a poetic line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Foreshadowing – the use of hints or clues about what will happen later in the plot</w:t>
      </w:r>
    </w:p>
    <w:p w:rsidR="009216E2" w:rsidRDefault="009216E2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Frame – a structure that provides premise or setting for a narrative 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Free verse – poetry based on the rhythms and pauses of natural speech, rather than the constrains of rhyme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Genre – a distinctive type or category of literature </w:t>
      </w:r>
    </w:p>
    <w:p w:rsidR="009216E2" w:rsidRDefault="009216E2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Harangue – a forceful sermon, lecture, or tirade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Hero – the main character in a story – also called the protagonist</w:t>
      </w:r>
    </w:p>
    <w:p w:rsidR="009216E2" w:rsidRDefault="009216E2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Hubris – the excessive pride that often leads tragic heroes to their death</w:t>
      </w:r>
    </w:p>
    <w:p w:rsidR="009216E2" w:rsidRDefault="009216E2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Humanism – a belief that emphasizes faith and optimism in human potential and creativity 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Hyperbole – an overstatement or exaggeration 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Idiom – an expression whose sense cannot be understood from a literal meaning of the words that form it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Imagery – vivid and striking descriptions of objects and details in a literary work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Inference – a reasonable conclusion drawn by the reader based on clues given in a literary work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Internal rhyme – rhyming of words or accented syllables within a line of poetry </w:t>
      </w:r>
    </w:p>
    <w:p w:rsidR="001E41E8" w:rsidRDefault="001E41E8" w:rsidP="006E177E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Interpretation – an explanation of the meaning of a piece of literature, dependent in part on the perspective of the reader</w:t>
      </w:r>
    </w:p>
    <w:p w:rsidR="001E41E8" w:rsidRDefault="001E41E8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Irony – a recognition of the difference between appearance and reality; situational irony occurs when events turn out differently from what is expected; dramatic irony occurs when the audience has important knowledge that a main character lacks</w:t>
      </w:r>
    </w:p>
    <w:p w:rsidR="001E41E8" w:rsidRDefault="001E41E8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Jargon – specialized </w:t>
      </w:r>
      <w:r w:rsidR="002D2A87">
        <w:rPr>
          <w:rFonts w:ascii="MV Boli" w:hAnsi="MV Boli" w:cs="MV Boli"/>
        </w:rPr>
        <w:t>words and phrases used in an occupation, trade, or field of study</w:t>
      </w:r>
    </w:p>
    <w:p w:rsidR="00B64567" w:rsidRDefault="00B6456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Litotes – a form of understatement in which the negative of the contrary is used to achieve emphasis or intensity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Metaphor – a figure of speech that implies a similarity between two unlike things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Meter – the pattern of stressed and unstressed syllables in poetry</w:t>
      </w:r>
    </w:p>
    <w:p w:rsidR="00B64567" w:rsidRDefault="00B6456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Metonymy – a figure of speech that uses the name of one thing to represent something else with which it is associated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Mood – overall atmosphere of a work</w:t>
      </w:r>
      <w:r w:rsidR="00B64567">
        <w:rPr>
          <w:rFonts w:ascii="MV Boli" w:hAnsi="MV Boli" w:cs="MV Boli"/>
        </w:rPr>
        <w:t>; the emotional tone in a work</w:t>
      </w:r>
    </w:p>
    <w:p w:rsidR="00B64567" w:rsidRDefault="00B6456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Motif – a phrase, idea, or event that through repetition serves to unify or convey a theme in a work of literature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Motivation – the reasons or forces that cause characters to act as they do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Narrator – a teller of a story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Nonfiction – a story of actual people and events sometimes told with the dramatic techniques of a novel</w:t>
      </w:r>
    </w:p>
    <w:p w:rsidR="00B64567" w:rsidRDefault="00B6456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Non sequitur – a statement or idea that fails to follow logically from the one before</w:t>
      </w:r>
    </w:p>
    <w:p w:rsidR="00B64567" w:rsidRDefault="00B6456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Ode – a lyric poem usually marked by serious, respectful, and exalted feelings toward the subject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Onomatopoeia – words that sounds like their meaning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Oxymoron – a contradiction that makes sense of a deeper level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Paradox – a statement or situation that seems contradictory by may in fact be true</w:t>
      </w:r>
    </w:p>
    <w:p w:rsidR="00D65559" w:rsidRDefault="00D65559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Paraphrase – a version of a text put into simpler, </w:t>
      </w:r>
      <w:proofErr w:type="spellStart"/>
      <w:r>
        <w:rPr>
          <w:rFonts w:ascii="MV Boli" w:hAnsi="MV Boli" w:cs="MV Boli"/>
        </w:rPr>
        <w:t>everyday</w:t>
      </w:r>
      <w:proofErr w:type="spellEnd"/>
      <w:r>
        <w:rPr>
          <w:rFonts w:ascii="MV Boli" w:hAnsi="MV Boli" w:cs="MV Boli"/>
        </w:rPr>
        <w:t>, words</w:t>
      </w:r>
    </w:p>
    <w:p w:rsidR="00D65559" w:rsidRDefault="00D65559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Pastoral – a work of literature dealing with rural life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Personification – a figure of speech in which human characteristics are given to nonhuman things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Plot – the events in a story that show the characters in action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Poem – a work written in verse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Point of view – the perspective from which a story is told; in first person point of view, the narrator is a character in the story and uses the personal pronoun “I”; in third person limited point of view, the narrator is outside the story but presents the story through the thoughts and feelings of one character; in third person omniscient point of view, the narrator is outside the story, </w:t>
      </w:r>
      <w:r>
        <w:rPr>
          <w:rFonts w:ascii="MV Boli" w:hAnsi="MV Boli" w:cs="MV Boli"/>
        </w:rPr>
        <w:lastRenderedPageBreak/>
        <w:t>knows the thoughts and feelings of all characters, and can comment on any part of the story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Prologue – introductory section before a work of fiction or nonfiction</w:t>
      </w:r>
    </w:p>
    <w:p w:rsidR="002D2A87" w:rsidRDefault="002D2A87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Prose – an literary material that is not written in a regular meter</w:t>
      </w:r>
    </w:p>
    <w:p w:rsidR="002D2A87" w:rsidRDefault="00E84FF5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Proverb – a brief saying that is in general use and expresses a commonly held idea or belief</w:t>
      </w:r>
    </w:p>
    <w:p w:rsidR="00D65559" w:rsidRDefault="00D65559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Pseudonym – also called “pen name” or “nom de plume,” it is a false name or alias used by writers</w:t>
      </w:r>
    </w:p>
    <w:p w:rsidR="00E84FF5" w:rsidRDefault="00E84FF5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Pun – a play on two words similar in sound but different in meaning </w:t>
      </w:r>
    </w:p>
    <w:p w:rsidR="00B069DB" w:rsidRDefault="00B069DB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Realism – the depiction of people, things, and events as they really are without exaggeration or idealization for effect</w:t>
      </w:r>
    </w:p>
    <w:p w:rsidR="00E84FF5" w:rsidRDefault="00E84FF5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Refrain – a repeated line or set of lines at the end of a stanza or section of a longer poem or song</w:t>
      </w:r>
    </w:p>
    <w:p w:rsidR="00E84FF5" w:rsidRDefault="00E84FF5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Repetition – a technique in which words or phrases are repeated to stress a them or to provide unity to a work</w:t>
      </w:r>
    </w:p>
    <w:p w:rsidR="00E84FF5" w:rsidRDefault="00E84FF5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Resolution – the point at which the chief conflict or complication of a story is worked out </w:t>
      </w:r>
    </w:p>
    <w:p w:rsidR="00B069DB" w:rsidRDefault="00B069DB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Rhetoric – the language of a work and its style; often highly emotional, used to convince or sway an audience</w:t>
      </w:r>
    </w:p>
    <w:p w:rsidR="00E84FF5" w:rsidRDefault="00567B7D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Rhyme scheme – the pattern of end rhymes in the lines of a poem; usually represented by pairs of letters </w:t>
      </w:r>
    </w:p>
    <w:p w:rsidR="00567B7D" w:rsidRDefault="00567B7D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Rhythm – the pattern of sounds in speech or writing that is created by the careful arrangement of stressed and unstressed syllables; may create mood or emphasize ideas or themes</w:t>
      </w:r>
    </w:p>
    <w:p w:rsidR="00567B7D" w:rsidRDefault="00567B7D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Rising action – the events leading up to the climax of a plot</w:t>
      </w:r>
    </w:p>
    <w:p w:rsidR="00567B7D" w:rsidRDefault="00567B7D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Setting – time and place of the action of a story</w:t>
      </w:r>
    </w:p>
    <w:p w:rsidR="00567B7D" w:rsidRDefault="00567B7D" w:rsidP="001E41E8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Simile – a comparison of one thing to another that uses like or as</w:t>
      </w:r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Soliloquy – a monologue spoken by an actor at a point in the play when the character believes he is alone; frequently reveals a character’s innermost thoughts, feelings, motives, or intentions; often provides necessary but otherwise unavailable information to the audience</w:t>
      </w:r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Stanza – a set of lines of verse; in formal verse, stanzas will form a set pattern</w:t>
      </w:r>
    </w:p>
    <w:p w:rsidR="00B069DB" w:rsidRDefault="00B069DB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lastRenderedPageBreak/>
        <w:t>Stream of consciousness – a style of writing in which the author tires to reproduce the random flow of thoughts in the human mind</w:t>
      </w:r>
    </w:p>
    <w:p w:rsidR="00B069DB" w:rsidRDefault="00B069DB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Style – the manner in which an author uses and arranges words, shapes ideas, forms sentences, and creates a structure to convey ideas</w:t>
      </w:r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Subtext – a hidden meaning, often symbolic that must be inferred from the text</w:t>
      </w:r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Symbol – an object that stands for, or represents, an abstract concept</w:t>
      </w:r>
    </w:p>
    <w:p w:rsidR="00B069DB" w:rsidRDefault="00B069DB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 xml:space="preserve">Synecdoche – a figure of speech in which a part signifies the whole or the whole signifies the part </w:t>
      </w:r>
    </w:p>
    <w:p w:rsidR="00B069DB" w:rsidRDefault="00B069DB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Syntax – the organization of language into meaningful structure; every sentence has a particular syntax or pattern of words; arrangement of words</w:t>
      </w:r>
      <w:bookmarkStart w:id="0" w:name="_GoBack"/>
      <w:bookmarkEnd w:id="0"/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Theme – the underlying meaning or message of a literary work</w:t>
      </w:r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Tone – the author or narrator’s attitude toward the subject of a work</w:t>
      </w:r>
    </w:p>
    <w:p w:rsidR="00567B7D" w:rsidRDefault="00567B7D" w:rsidP="00567B7D">
      <w:pPr>
        <w:pStyle w:val="ListParagraph"/>
        <w:numPr>
          <w:ilvl w:val="0"/>
          <w:numId w:val="1"/>
        </w:numPr>
        <w:rPr>
          <w:rFonts w:ascii="MV Boli" w:hAnsi="MV Boli" w:cs="MV Boli"/>
        </w:rPr>
      </w:pPr>
      <w:r>
        <w:rPr>
          <w:rFonts w:ascii="MV Boli" w:hAnsi="MV Boli" w:cs="MV Boli"/>
        </w:rPr>
        <w:t>Voice – an author or character’s distinctive way of expressing himself</w:t>
      </w:r>
    </w:p>
    <w:p w:rsidR="00567B7D" w:rsidRPr="00567B7D" w:rsidRDefault="00567B7D" w:rsidP="00567B7D">
      <w:pPr>
        <w:rPr>
          <w:rFonts w:ascii="MV Boli" w:hAnsi="MV Boli" w:cs="MV Boli"/>
        </w:rPr>
      </w:pPr>
    </w:p>
    <w:sectPr w:rsidR="00567B7D" w:rsidRPr="00567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C79E9"/>
    <w:multiLevelType w:val="hybridMultilevel"/>
    <w:tmpl w:val="0CFEC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7E"/>
    <w:rsid w:val="001E41E8"/>
    <w:rsid w:val="002D2A87"/>
    <w:rsid w:val="002E36DE"/>
    <w:rsid w:val="004B6F59"/>
    <w:rsid w:val="00567B7D"/>
    <w:rsid w:val="006E177E"/>
    <w:rsid w:val="007B1AFC"/>
    <w:rsid w:val="009216E2"/>
    <w:rsid w:val="009240A6"/>
    <w:rsid w:val="00B069DB"/>
    <w:rsid w:val="00B64567"/>
    <w:rsid w:val="00C05217"/>
    <w:rsid w:val="00D65559"/>
    <w:rsid w:val="00E16E03"/>
    <w:rsid w:val="00E8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3BD794-E18A-40AC-A242-8D5C1DE9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7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Sarah J</dc:creator>
  <cp:keywords/>
  <dc:description/>
  <cp:lastModifiedBy>Collins, Sarah J</cp:lastModifiedBy>
  <cp:revision>16</cp:revision>
  <dcterms:created xsi:type="dcterms:W3CDTF">2016-04-18T17:36:00Z</dcterms:created>
  <dcterms:modified xsi:type="dcterms:W3CDTF">2016-04-19T13:16:00Z</dcterms:modified>
</cp:coreProperties>
</file>