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93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350"/>
        <w:tblGridChange w:id="0">
          <w:tblGrid>
            <w:gridCol w:w="9350"/>
          </w:tblGrid>
        </w:tblGridChange>
      </w:tblGrid>
      <w:tr>
        <w:trPr>
          <w:cantSplit w:val="0"/>
          <w:tblHeader w:val="0"/>
        </w:trPr>
        <w:tc>
          <w:tcPr>
            <w:shd w:fill="a6a6a6" w:val="clear"/>
          </w:tcPr>
          <w:p w:rsidR="00000000" w:rsidDel="00000000" w:rsidP="00000000" w:rsidRDefault="00000000" w:rsidRPr="00000000" w14:paraId="00000002">
            <w:pPr>
              <w:rPr>
                <w:b w:val="1"/>
              </w:rPr>
            </w:pPr>
            <w:r w:rsidDel="00000000" w:rsidR="00000000" w:rsidRPr="00000000">
              <w:rPr>
                <w:b w:val="1"/>
                <w:rtl w:val="0"/>
              </w:rPr>
              <w:t xml:space="preserve">Name of School SBDM Council Minutes                                                                                              </w:t>
            </w:r>
          </w:p>
          <w:p w:rsidR="00000000" w:rsidDel="00000000" w:rsidP="00000000" w:rsidRDefault="00000000" w:rsidRPr="00000000" w14:paraId="00000003">
            <w:pPr>
              <w:rPr>
                <w:b w:val="1"/>
              </w:rPr>
            </w:pPr>
            <w:r w:rsidDel="00000000" w:rsidR="00000000" w:rsidRPr="00000000">
              <w:rPr>
                <w:b w:val="1"/>
                <w:rtl w:val="0"/>
              </w:rPr>
              <w:t xml:space="preserve">Time: 3:07</w:t>
            </w:r>
          </w:p>
          <w:p w:rsidR="00000000" w:rsidDel="00000000" w:rsidP="00000000" w:rsidRDefault="00000000" w:rsidRPr="00000000" w14:paraId="00000004">
            <w:pPr>
              <w:rPr>
                <w:b w:val="1"/>
              </w:rPr>
            </w:pPr>
            <w:r w:rsidDel="00000000" w:rsidR="00000000" w:rsidRPr="00000000">
              <w:rPr>
                <w:b w:val="1"/>
                <w:rtl w:val="0"/>
              </w:rPr>
              <w:t xml:space="preserve">Location: MSE</w:t>
            </w:r>
          </w:p>
          <w:p w:rsidR="00000000" w:rsidDel="00000000" w:rsidP="00000000" w:rsidRDefault="00000000" w:rsidRPr="00000000" w14:paraId="00000005">
            <w:pPr>
              <w:rPr>
                <w:b w:val="1"/>
              </w:rPr>
            </w:pPr>
            <w:r w:rsidDel="00000000" w:rsidR="00000000" w:rsidRPr="00000000">
              <w:rPr>
                <w:b w:val="1"/>
                <w:rtl w:val="0"/>
              </w:rPr>
              <w:t xml:space="preserve">Date: 7/10/24</w:t>
            </w:r>
          </w:p>
          <w:p w:rsidR="00000000" w:rsidDel="00000000" w:rsidP="00000000" w:rsidRDefault="00000000" w:rsidRPr="00000000" w14:paraId="00000006">
            <w:pPr>
              <w:jc w:val="center"/>
              <w:rPr>
                <w:b w:val="1"/>
              </w:rPr>
            </w:pPr>
            <w:r w:rsidDel="00000000" w:rsidR="00000000" w:rsidRPr="00000000">
              <w:rPr>
                <w:b w:val="1"/>
              </w:rPr>
              <w:drawing>
                <wp:inline distB="0" distT="0" distL="0" distR="0">
                  <wp:extent cx="664136" cy="664136"/>
                  <wp:effectExtent b="0" l="0" r="0" t="0"/>
                  <wp:docPr id="3"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664136" cy="664136"/>
                          </a:xfrm>
                          <a:prstGeom prst="rect"/>
                          <a:ln/>
                        </pic:spPr>
                      </pic:pic>
                    </a:graphicData>
                  </a:graphic>
                </wp:inline>
              </w:drawing>
            </w:r>
            <w:r w:rsidDel="00000000" w:rsidR="00000000" w:rsidRPr="00000000">
              <w:rPr>
                <w:rtl w:val="0"/>
              </w:rPr>
            </w:r>
          </w:p>
        </w:tc>
      </w:tr>
      <w:tr>
        <w:trPr>
          <w:cantSplit w:val="0"/>
          <w:tblHeader w:val="0"/>
        </w:trPr>
        <w:tc>
          <w:tcPr/>
          <w:p w:rsidR="00000000" w:rsidDel="00000000" w:rsidP="00000000" w:rsidRDefault="00000000" w:rsidRPr="00000000" w14:paraId="00000007">
            <w:pPr>
              <w:rPr>
                <w:b w:val="1"/>
              </w:rPr>
            </w:pPr>
            <w:r w:rsidDel="00000000" w:rsidR="00000000" w:rsidRPr="00000000">
              <w:rPr>
                <w:b w:val="1"/>
                <w:rtl w:val="0"/>
              </w:rPr>
              <w:t xml:space="preserve">Type of Meeting:  Regular Session</w:t>
            </w:r>
          </w:p>
        </w:tc>
      </w:tr>
      <w:tr>
        <w:trPr>
          <w:cantSplit w:val="0"/>
          <w:tblHeader w:val="0"/>
        </w:trPr>
        <w:tc>
          <w:tcPr/>
          <w:p w:rsidR="00000000" w:rsidDel="00000000" w:rsidP="00000000" w:rsidRDefault="00000000" w:rsidRPr="00000000" w14:paraId="00000008">
            <w:pPr>
              <w:rPr>
                <w:b w:val="1"/>
              </w:rPr>
            </w:pPr>
            <w:r w:rsidDel="00000000" w:rsidR="00000000" w:rsidRPr="00000000">
              <w:rPr>
                <w:b w:val="1"/>
                <w:rtl w:val="0"/>
              </w:rPr>
              <w:t xml:space="preserve">Attendees: (list members present) Katrina Goodrich, Heather Eldridge, Megan Pennington, Sarahi Haddix, Beth Willoughby, Micah Stokes</w:t>
            </w:r>
          </w:p>
          <w:p w:rsidR="00000000" w:rsidDel="00000000" w:rsidP="00000000" w:rsidRDefault="00000000" w:rsidRPr="00000000" w14:paraId="00000009">
            <w:pPr>
              <w:rPr>
                <w:b w:val="1"/>
              </w:rPr>
            </w:pPr>
            <w:r w:rsidDel="00000000" w:rsidR="00000000" w:rsidRPr="00000000">
              <w:rPr>
                <w:rtl w:val="0"/>
              </w:rPr>
            </w:r>
          </w:p>
          <w:p w:rsidR="00000000" w:rsidDel="00000000" w:rsidP="00000000" w:rsidRDefault="00000000" w:rsidRPr="00000000" w14:paraId="0000000A">
            <w:pPr>
              <w:rPr>
                <w:b w:val="1"/>
              </w:rPr>
            </w:pPr>
            <w:r w:rsidDel="00000000" w:rsidR="00000000" w:rsidRPr="00000000">
              <w:rPr>
                <w:b w:val="1"/>
                <w:rtl w:val="0"/>
              </w:rPr>
              <w:t xml:space="preserve">Motion to open Meeting: Heather Eldridge</w:t>
            </w:r>
          </w:p>
          <w:p w:rsidR="00000000" w:rsidDel="00000000" w:rsidP="00000000" w:rsidRDefault="00000000" w:rsidRPr="00000000" w14:paraId="0000000B">
            <w:pPr>
              <w:rPr>
                <w:b w:val="1"/>
              </w:rPr>
            </w:pPr>
            <w:r w:rsidDel="00000000" w:rsidR="00000000" w:rsidRPr="00000000">
              <w:rPr>
                <w:b w:val="1"/>
                <w:rtl w:val="0"/>
              </w:rPr>
              <w:t xml:space="preserve">Second: Trina Goodrich</w:t>
            </w:r>
          </w:p>
        </w:tc>
      </w:tr>
    </w:tbl>
    <w:p w:rsidR="00000000" w:rsidDel="00000000" w:rsidP="00000000" w:rsidRDefault="00000000" w:rsidRPr="00000000" w14:paraId="0000000C">
      <w:pPr>
        <w:jc w:val="center"/>
        <w:rPr/>
      </w:pPr>
      <w:r w:rsidDel="00000000" w:rsidR="00000000" w:rsidRPr="00000000">
        <w:rPr>
          <w:rtl w:val="0"/>
        </w:rPr>
      </w:r>
    </w:p>
    <w:tbl>
      <w:tblPr>
        <w:tblStyle w:val="Table2"/>
        <w:tblW w:w="93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317"/>
        <w:gridCol w:w="11"/>
        <w:gridCol w:w="8"/>
        <w:gridCol w:w="2338"/>
        <w:gridCol w:w="2338"/>
        <w:gridCol w:w="2338"/>
        <w:tblGridChange w:id="0">
          <w:tblGrid>
            <w:gridCol w:w="2317"/>
            <w:gridCol w:w="11"/>
            <w:gridCol w:w="8"/>
            <w:gridCol w:w="2338"/>
            <w:gridCol w:w="2338"/>
            <w:gridCol w:w="2338"/>
          </w:tblGrid>
        </w:tblGridChange>
      </w:tblGrid>
      <w:tr>
        <w:trPr>
          <w:cantSplit w:val="0"/>
          <w:tblHeader w:val="0"/>
        </w:trPr>
        <w:tc>
          <w:tcPr/>
          <w:p w:rsidR="00000000" w:rsidDel="00000000" w:rsidP="00000000" w:rsidRDefault="00000000" w:rsidRPr="00000000" w14:paraId="0000000D">
            <w:pPr>
              <w:jc w:val="center"/>
              <w:rPr>
                <w:b w:val="1"/>
              </w:rPr>
            </w:pPr>
            <w:r w:rsidDel="00000000" w:rsidR="00000000" w:rsidRPr="00000000">
              <w:rPr>
                <w:b w:val="1"/>
                <w:rtl w:val="0"/>
              </w:rPr>
              <w:t xml:space="preserve">Opening Business</w:t>
            </w:r>
          </w:p>
        </w:tc>
        <w:tc>
          <w:tcPr>
            <w:gridSpan w:val="3"/>
          </w:tcPr>
          <w:p w:rsidR="00000000" w:rsidDel="00000000" w:rsidP="00000000" w:rsidRDefault="00000000" w:rsidRPr="00000000" w14:paraId="0000000E">
            <w:pPr>
              <w:jc w:val="center"/>
              <w:rPr>
                <w:b w:val="1"/>
              </w:rPr>
            </w:pPr>
            <w:r w:rsidDel="00000000" w:rsidR="00000000" w:rsidRPr="00000000">
              <w:rPr>
                <w:b w:val="1"/>
                <w:rtl w:val="0"/>
              </w:rPr>
              <w:t xml:space="preserve">Motion</w:t>
            </w:r>
          </w:p>
        </w:tc>
        <w:tc>
          <w:tcPr/>
          <w:p w:rsidR="00000000" w:rsidDel="00000000" w:rsidP="00000000" w:rsidRDefault="00000000" w:rsidRPr="00000000" w14:paraId="00000011">
            <w:pPr>
              <w:jc w:val="center"/>
              <w:rPr>
                <w:b w:val="1"/>
              </w:rPr>
            </w:pPr>
            <w:r w:rsidDel="00000000" w:rsidR="00000000" w:rsidRPr="00000000">
              <w:rPr>
                <w:b w:val="1"/>
                <w:rtl w:val="0"/>
              </w:rPr>
              <w:t xml:space="preserve">Second</w:t>
            </w:r>
          </w:p>
        </w:tc>
        <w:tc>
          <w:tcPr/>
          <w:p w:rsidR="00000000" w:rsidDel="00000000" w:rsidP="00000000" w:rsidRDefault="00000000" w:rsidRPr="00000000" w14:paraId="00000012">
            <w:pPr>
              <w:jc w:val="center"/>
              <w:rPr>
                <w:b w:val="1"/>
              </w:rPr>
            </w:pPr>
            <w:r w:rsidDel="00000000" w:rsidR="00000000" w:rsidRPr="00000000">
              <w:rPr>
                <w:b w:val="1"/>
                <w:rtl w:val="0"/>
              </w:rPr>
              <w:t xml:space="preserve">Discussion</w:t>
            </w:r>
          </w:p>
        </w:tc>
      </w:tr>
      <w:tr>
        <w:trPr>
          <w:cantSplit w:val="0"/>
          <w:tblHeader w:val="0"/>
        </w:trPr>
        <w:tc>
          <w:tcPr/>
          <w:p w:rsidR="00000000" w:rsidDel="00000000" w:rsidP="00000000" w:rsidRDefault="00000000" w:rsidRPr="00000000" w14:paraId="00000013">
            <w:pPr>
              <w:rPr/>
            </w:pPr>
            <w:r w:rsidDel="00000000" w:rsidR="00000000" w:rsidRPr="00000000">
              <w:rPr>
                <w:rtl w:val="0"/>
              </w:rPr>
              <w:t xml:space="preserve">Approval of Agenda</w:t>
            </w:r>
          </w:p>
        </w:tc>
        <w:tc>
          <w:tcPr>
            <w:gridSpan w:val="3"/>
          </w:tcPr>
          <w:p w:rsidR="00000000" w:rsidDel="00000000" w:rsidP="00000000" w:rsidRDefault="00000000" w:rsidRPr="00000000" w14:paraId="00000014">
            <w:pPr>
              <w:jc w:val="center"/>
              <w:rPr/>
            </w:pPr>
            <w:r w:rsidDel="00000000" w:rsidR="00000000" w:rsidRPr="00000000">
              <w:rPr>
                <w:rtl w:val="0"/>
              </w:rPr>
              <w:t xml:space="preserve">Trina Goodrich</w:t>
            </w:r>
          </w:p>
        </w:tc>
        <w:tc>
          <w:tcPr/>
          <w:p w:rsidR="00000000" w:rsidDel="00000000" w:rsidP="00000000" w:rsidRDefault="00000000" w:rsidRPr="00000000" w14:paraId="00000017">
            <w:pPr>
              <w:jc w:val="center"/>
              <w:rPr/>
            </w:pPr>
            <w:r w:rsidDel="00000000" w:rsidR="00000000" w:rsidRPr="00000000">
              <w:rPr>
                <w:rtl w:val="0"/>
              </w:rPr>
              <w:t xml:space="preserve">Heather Eldridge</w:t>
            </w:r>
          </w:p>
        </w:tc>
        <w:tc>
          <w:tcPr/>
          <w:p w:rsidR="00000000" w:rsidDel="00000000" w:rsidP="00000000" w:rsidRDefault="00000000" w:rsidRPr="00000000" w14:paraId="00000018">
            <w:pPr>
              <w:jc w:val="center"/>
              <w:rPr/>
            </w:pPr>
            <w:r w:rsidDel="00000000" w:rsidR="00000000" w:rsidRPr="00000000">
              <w:rPr>
                <w:rtl w:val="0"/>
              </w:rPr>
            </w:r>
          </w:p>
        </w:tc>
      </w:tr>
      <w:tr>
        <w:trPr>
          <w:cantSplit w:val="0"/>
          <w:tblHeader w:val="0"/>
        </w:trPr>
        <w:tc>
          <w:tcPr/>
          <w:p w:rsidR="00000000" w:rsidDel="00000000" w:rsidP="00000000" w:rsidRDefault="00000000" w:rsidRPr="00000000" w14:paraId="00000019">
            <w:pPr>
              <w:rPr/>
            </w:pPr>
            <w:r w:rsidDel="00000000" w:rsidR="00000000" w:rsidRPr="00000000">
              <w:rPr>
                <w:rtl w:val="0"/>
              </w:rPr>
              <w:t xml:space="preserve">Approval of previous meeting’s Minutes</w:t>
            </w:r>
          </w:p>
        </w:tc>
        <w:tc>
          <w:tcPr>
            <w:gridSpan w:val="3"/>
          </w:tcPr>
          <w:p w:rsidR="00000000" w:rsidDel="00000000" w:rsidP="00000000" w:rsidRDefault="00000000" w:rsidRPr="00000000" w14:paraId="0000001A">
            <w:pPr>
              <w:jc w:val="center"/>
              <w:rPr/>
            </w:pPr>
            <w:r w:rsidDel="00000000" w:rsidR="00000000" w:rsidRPr="00000000">
              <w:rPr>
                <w:rtl w:val="0"/>
              </w:rPr>
              <w:t xml:space="preserve">Trina Goodrich</w:t>
            </w:r>
          </w:p>
        </w:tc>
        <w:tc>
          <w:tcPr/>
          <w:p w:rsidR="00000000" w:rsidDel="00000000" w:rsidP="00000000" w:rsidRDefault="00000000" w:rsidRPr="00000000" w14:paraId="0000001D">
            <w:pPr>
              <w:jc w:val="center"/>
              <w:rPr/>
            </w:pPr>
            <w:r w:rsidDel="00000000" w:rsidR="00000000" w:rsidRPr="00000000">
              <w:rPr>
                <w:rtl w:val="0"/>
              </w:rPr>
              <w:t xml:space="preserve">Heather Eldridge</w:t>
            </w:r>
          </w:p>
        </w:tc>
        <w:tc>
          <w:tcPr/>
          <w:p w:rsidR="00000000" w:rsidDel="00000000" w:rsidP="00000000" w:rsidRDefault="00000000" w:rsidRPr="00000000" w14:paraId="0000001E">
            <w:pPr>
              <w:rPr>
                <w:sz w:val="20"/>
                <w:szCs w:val="20"/>
              </w:rPr>
            </w:pPr>
            <w:r w:rsidDel="00000000" w:rsidR="00000000" w:rsidRPr="00000000">
              <w:rPr>
                <w:sz w:val="20"/>
                <w:szCs w:val="20"/>
                <w:rtl w:val="0"/>
              </w:rPr>
              <w:t xml:space="preserve">Briefly discussed laws that must be followed to be a member of SBDM. </w:t>
            </w:r>
          </w:p>
          <w:p w:rsidR="00000000" w:rsidDel="00000000" w:rsidP="00000000" w:rsidRDefault="00000000" w:rsidRPr="00000000" w14:paraId="0000001F">
            <w:pPr>
              <w:rPr>
                <w:sz w:val="20"/>
                <w:szCs w:val="20"/>
              </w:rPr>
            </w:pPr>
            <w:r w:rsidDel="00000000" w:rsidR="00000000" w:rsidRPr="00000000">
              <w:rPr>
                <w:sz w:val="20"/>
                <w:szCs w:val="20"/>
                <w:rtl w:val="0"/>
              </w:rPr>
              <w:t xml:space="preserve">Regularly called meetings will be held on 2nd Wednesday of each month @ 3:15pm. For the month of August, we will meet on the 21st @ 3:15pm. </w:t>
            </w:r>
          </w:p>
        </w:tc>
      </w:tr>
      <w:tr>
        <w:trPr>
          <w:cantSplit w:val="0"/>
          <w:tblHeader w:val="0"/>
        </w:trPr>
        <w:tc>
          <w:tcPr/>
          <w:p w:rsidR="00000000" w:rsidDel="00000000" w:rsidP="00000000" w:rsidRDefault="00000000" w:rsidRPr="00000000" w14:paraId="00000020">
            <w:pPr>
              <w:rPr/>
            </w:pPr>
            <w:r w:rsidDel="00000000" w:rsidR="00000000" w:rsidRPr="00000000">
              <w:rPr>
                <w:rtl w:val="0"/>
              </w:rPr>
              <w:t xml:space="preserve">Good News Report</w:t>
            </w:r>
          </w:p>
        </w:tc>
        <w:tc>
          <w:tcPr>
            <w:gridSpan w:val="5"/>
          </w:tcPr>
          <w:p w:rsidR="00000000" w:rsidDel="00000000" w:rsidP="00000000" w:rsidRDefault="00000000" w:rsidRPr="00000000" w14:paraId="00000021">
            <w:pPr>
              <w:jc w:val="center"/>
              <w:rPr>
                <w:sz w:val="20"/>
                <w:szCs w:val="20"/>
              </w:rPr>
            </w:pPr>
            <w:r w:rsidDel="00000000" w:rsidR="00000000" w:rsidRPr="00000000">
              <w:rPr>
                <w:sz w:val="20"/>
                <w:szCs w:val="20"/>
                <w:rtl w:val="0"/>
              </w:rPr>
              <w:t xml:space="preserve">Math teachers have been attending curriculum training. Kindergarten Jump Start has a date set, and staff will be having an ice-breaker event at the city pool. August 6th @ 4pm will be our Open House event. Official first day of school is August 14th. Child care has been located at MSE this summer, and it has been going very well. Mr. Jones has been officially announced as assistant principal at MSE. </w:t>
            </w:r>
          </w:p>
        </w:tc>
      </w:tr>
      <w:tr>
        <w:trPr>
          <w:cantSplit w:val="0"/>
          <w:tblHeader w:val="0"/>
        </w:trPr>
        <w:tc>
          <w:tcPr/>
          <w:p w:rsidR="00000000" w:rsidDel="00000000" w:rsidP="00000000" w:rsidRDefault="00000000" w:rsidRPr="00000000" w14:paraId="00000026">
            <w:pPr>
              <w:rPr/>
            </w:pPr>
            <w:r w:rsidDel="00000000" w:rsidR="00000000" w:rsidRPr="00000000">
              <w:rPr>
                <w:rtl w:val="0"/>
              </w:rPr>
              <w:t xml:space="preserve">Public Comments</w:t>
            </w:r>
          </w:p>
        </w:tc>
        <w:tc>
          <w:tcPr>
            <w:gridSpan w:val="5"/>
          </w:tcPr>
          <w:p w:rsidR="00000000" w:rsidDel="00000000" w:rsidP="00000000" w:rsidRDefault="00000000" w:rsidRPr="00000000" w14:paraId="00000027">
            <w:pPr>
              <w:jc w:val="left"/>
              <w:rPr/>
            </w:pPr>
            <w:r w:rsidDel="00000000" w:rsidR="00000000" w:rsidRPr="00000000">
              <w:rPr>
                <w:rtl w:val="0"/>
              </w:rPr>
            </w:r>
          </w:p>
        </w:tc>
      </w:tr>
      <w:tr>
        <w:trPr>
          <w:cantSplit w:val="0"/>
          <w:tblHeader w:val="0"/>
        </w:trPr>
        <w:tc>
          <w:tcPr>
            <w:gridSpan w:val="6"/>
            <w:shd w:fill="a6a6a6" w:val="clear"/>
          </w:tcPr>
          <w:p w:rsidR="00000000" w:rsidDel="00000000" w:rsidP="00000000" w:rsidRDefault="00000000" w:rsidRPr="00000000" w14:paraId="0000002C">
            <w:pPr>
              <w:jc w:val="center"/>
              <w:rPr/>
            </w:pPr>
            <w:r w:rsidDel="00000000" w:rsidR="00000000" w:rsidRPr="00000000">
              <w:rPr>
                <w:rtl w:val="0"/>
              </w:rPr>
            </w:r>
          </w:p>
        </w:tc>
      </w:tr>
      <w:tr>
        <w:trPr>
          <w:cantSplit w:val="0"/>
          <w:tblHeader w:val="0"/>
        </w:trPr>
        <w:tc>
          <w:tcPr>
            <w:gridSpan w:val="4"/>
            <w:shd w:fill="auto" w:val="clear"/>
          </w:tcPr>
          <w:p w:rsidR="00000000" w:rsidDel="00000000" w:rsidP="00000000" w:rsidRDefault="00000000" w:rsidRPr="00000000" w14:paraId="00000032">
            <w:pPr>
              <w:jc w:val="center"/>
              <w:rPr>
                <w:b w:val="1"/>
              </w:rPr>
            </w:pPr>
            <w:r w:rsidDel="00000000" w:rsidR="00000000" w:rsidRPr="00000000">
              <w:rPr>
                <w:b w:val="1"/>
                <w:rtl w:val="0"/>
              </w:rPr>
              <w:t xml:space="preserve">Student Achievement Report</w:t>
            </w:r>
          </w:p>
        </w:tc>
        <w:tc>
          <w:tcPr>
            <w:gridSpan w:val="2"/>
            <w:shd w:fill="auto" w:val="clear"/>
          </w:tcPr>
          <w:p w:rsidR="00000000" w:rsidDel="00000000" w:rsidP="00000000" w:rsidRDefault="00000000" w:rsidRPr="00000000" w14:paraId="00000036">
            <w:pPr>
              <w:jc w:val="center"/>
              <w:rPr>
                <w:b w:val="1"/>
              </w:rPr>
            </w:pPr>
            <w:r w:rsidDel="00000000" w:rsidR="00000000" w:rsidRPr="00000000">
              <w:rPr>
                <w:b w:val="1"/>
                <w:rtl w:val="0"/>
              </w:rPr>
              <w:t xml:space="preserve">Discussion</w:t>
            </w:r>
          </w:p>
        </w:tc>
      </w:tr>
      <w:tr>
        <w:trPr>
          <w:cantSplit w:val="0"/>
          <w:tblHeader w:val="0"/>
        </w:trPr>
        <w:tc>
          <w:tcPr>
            <w:gridSpan w:val="4"/>
            <w:shd w:fill="auto" w:val="clear"/>
          </w:tcPr>
          <w:p w:rsidR="00000000" w:rsidDel="00000000" w:rsidP="00000000" w:rsidRDefault="00000000" w:rsidRPr="00000000" w14:paraId="00000038">
            <w:pPr>
              <w:rPr/>
            </w:pPr>
            <w:r w:rsidDel="00000000" w:rsidR="00000000" w:rsidRPr="00000000">
              <w:rPr>
                <w:rtl w:val="0"/>
              </w:rPr>
              <w:t xml:space="preserve">Data Reported: </w:t>
            </w:r>
          </w:p>
        </w:tc>
        <w:tc>
          <w:tcPr>
            <w:gridSpan w:val="2"/>
            <w:shd w:fill="auto" w:val="clear"/>
          </w:tcPr>
          <w:p w:rsidR="00000000" w:rsidDel="00000000" w:rsidP="00000000" w:rsidRDefault="00000000" w:rsidRPr="00000000" w14:paraId="0000003C">
            <w:pPr>
              <w:jc w:val="center"/>
              <w:rPr>
                <w:sz w:val="18"/>
                <w:szCs w:val="18"/>
              </w:rPr>
            </w:pPr>
            <w:r w:rsidDel="00000000" w:rsidR="00000000" w:rsidRPr="00000000">
              <w:rPr>
                <w:sz w:val="18"/>
                <w:szCs w:val="18"/>
                <w:rtl w:val="0"/>
              </w:rPr>
              <w:t xml:space="preserve">There will be new district initiatives this year, especially with math. KCM has been partnering with our school district to provide more relevant instructional strategies to use in math classrooms. Another district initiative is the focus on a Profile of a Learner. This will be a slow roll-out over time, focusing on students/teachers creating and developing evidence to display mastery of district-specific competencies. July 15th, MSE will be finding out if we are to receive a school grant that will increase professional development opportunities in mathematics. </w:t>
            </w:r>
          </w:p>
          <w:p w:rsidR="00000000" w:rsidDel="00000000" w:rsidP="00000000" w:rsidRDefault="00000000" w:rsidRPr="00000000" w14:paraId="0000003D">
            <w:pPr>
              <w:jc w:val="center"/>
              <w:rPr>
                <w:sz w:val="18"/>
                <w:szCs w:val="18"/>
              </w:rPr>
            </w:pPr>
            <w:r w:rsidDel="00000000" w:rsidR="00000000" w:rsidRPr="00000000">
              <w:rPr>
                <w:sz w:val="18"/>
                <w:szCs w:val="18"/>
                <w:rtl w:val="0"/>
              </w:rPr>
              <w:t xml:space="preserve">Reviewed the new school vision statement, and the board approved. </w:t>
            </w:r>
          </w:p>
        </w:tc>
      </w:tr>
      <w:tr>
        <w:trPr>
          <w:cantSplit w:val="0"/>
          <w:tblHeader w:val="0"/>
        </w:trPr>
        <w:tc>
          <w:tcPr>
            <w:gridSpan w:val="6"/>
            <w:shd w:fill="a6a6a6" w:val="clear"/>
          </w:tcPr>
          <w:p w:rsidR="00000000" w:rsidDel="00000000" w:rsidP="00000000" w:rsidRDefault="00000000" w:rsidRPr="00000000" w14:paraId="0000003F">
            <w:pPr>
              <w:jc w:val="center"/>
              <w:rPr/>
            </w:pPr>
            <w:r w:rsidDel="00000000" w:rsidR="00000000" w:rsidRPr="00000000">
              <w:rPr>
                <w:rtl w:val="0"/>
              </w:rPr>
            </w:r>
          </w:p>
        </w:tc>
      </w:tr>
      <w:tr>
        <w:trPr>
          <w:cantSplit w:val="0"/>
          <w:tblHeader w:val="0"/>
        </w:trPr>
        <w:tc>
          <w:tcPr>
            <w:gridSpan w:val="4"/>
            <w:shd w:fill="auto" w:val="clear"/>
          </w:tcPr>
          <w:p w:rsidR="00000000" w:rsidDel="00000000" w:rsidP="00000000" w:rsidRDefault="00000000" w:rsidRPr="00000000" w14:paraId="00000045">
            <w:pPr>
              <w:jc w:val="center"/>
              <w:rPr>
                <w:b w:val="1"/>
              </w:rPr>
            </w:pPr>
            <w:r w:rsidDel="00000000" w:rsidR="00000000" w:rsidRPr="00000000">
              <w:rPr>
                <w:b w:val="1"/>
                <w:rtl w:val="0"/>
              </w:rPr>
              <w:t xml:space="preserve">School Improvement Planning</w:t>
            </w:r>
          </w:p>
        </w:tc>
        <w:tc>
          <w:tcPr>
            <w:gridSpan w:val="2"/>
            <w:shd w:fill="auto" w:val="clear"/>
          </w:tcPr>
          <w:p w:rsidR="00000000" w:rsidDel="00000000" w:rsidP="00000000" w:rsidRDefault="00000000" w:rsidRPr="00000000" w14:paraId="00000049">
            <w:pPr>
              <w:jc w:val="center"/>
              <w:rPr>
                <w:b w:val="1"/>
              </w:rPr>
            </w:pPr>
            <w:r w:rsidDel="00000000" w:rsidR="00000000" w:rsidRPr="00000000">
              <w:rPr>
                <w:b w:val="1"/>
                <w:rtl w:val="0"/>
              </w:rPr>
              <w:t xml:space="preserve">Discussion</w:t>
            </w:r>
          </w:p>
        </w:tc>
      </w:tr>
      <w:tr>
        <w:trPr>
          <w:cantSplit w:val="0"/>
          <w:tblHeader w:val="0"/>
        </w:trPr>
        <w:tc>
          <w:tcPr>
            <w:gridSpan w:val="4"/>
            <w:shd w:fill="auto" w:val="clear"/>
          </w:tcPr>
          <w:p w:rsidR="00000000" w:rsidDel="00000000" w:rsidP="00000000" w:rsidRDefault="00000000" w:rsidRPr="00000000" w14:paraId="0000004B">
            <w:pPr>
              <w:rPr/>
            </w:pPr>
            <w:r w:rsidDel="00000000" w:rsidR="00000000" w:rsidRPr="00000000">
              <w:rPr>
                <w:rtl w:val="0"/>
              </w:rPr>
              <w:t xml:space="preserve">Monthly Review:</w:t>
            </w:r>
          </w:p>
        </w:tc>
        <w:tc>
          <w:tcPr>
            <w:gridSpan w:val="2"/>
            <w:shd w:fill="auto" w:val="clear"/>
          </w:tcPr>
          <w:p w:rsidR="00000000" w:rsidDel="00000000" w:rsidP="00000000" w:rsidRDefault="00000000" w:rsidRPr="00000000" w14:paraId="0000004F">
            <w:pPr>
              <w:jc w:val="center"/>
              <w:rPr/>
            </w:pPr>
            <w:r w:rsidDel="00000000" w:rsidR="00000000" w:rsidRPr="00000000">
              <w:rPr>
                <w:sz w:val="20"/>
                <w:szCs w:val="20"/>
                <w:rtl w:val="0"/>
              </w:rPr>
              <w:t xml:space="preserve">CSIP main focuses recently have been on increasing proficiency in mathematics for all students and increasing proficiency for special needs students in mathematics and reading. </w:t>
            </w:r>
            <w:r w:rsidDel="00000000" w:rsidR="00000000" w:rsidRPr="00000000">
              <w:rPr>
                <w:rtl w:val="0"/>
              </w:rPr>
              <w:t xml:space="preserve"> </w:t>
            </w:r>
          </w:p>
        </w:tc>
      </w:tr>
      <w:tr>
        <w:trPr>
          <w:cantSplit w:val="0"/>
          <w:tblHeader w:val="0"/>
        </w:trPr>
        <w:tc>
          <w:tcPr>
            <w:gridSpan w:val="6"/>
            <w:shd w:fill="a6a6a6" w:val="clear"/>
          </w:tcPr>
          <w:p w:rsidR="00000000" w:rsidDel="00000000" w:rsidP="00000000" w:rsidRDefault="00000000" w:rsidRPr="00000000" w14:paraId="00000051">
            <w:pPr>
              <w:jc w:val="center"/>
              <w:rPr/>
            </w:pPr>
            <w:r w:rsidDel="00000000" w:rsidR="00000000" w:rsidRPr="00000000">
              <w:rPr>
                <w:rtl w:val="0"/>
              </w:rPr>
            </w:r>
          </w:p>
        </w:tc>
      </w:tr>
      <w:tr>
        <w:trPr>
          <w:cantSplit w:val="0"/>
          <w:tblHeader w:val="0"/>
        </w:trPr>
        <w:tc>
          <w:tcPr>
            <w:gridSpan w:val="4"/>
            <w:shd w:fill="auto" w:val="clear"/>
          </w:tcPr>
          <w:p w:rsidR="00000000" w:rsidDel="00000000" w:rsidP="00000000" w:rsidRDefault="00000000" w:rsidRPr="00000000" w14:paraId="00000057">
            <w:pPr>
              <w:jc w:val="center"/>
              <w:rPr>
                <w:b w:val="1"/>
              </w:rPr>
            </w:pPr>
            <w:r w:rsidDel="00000000" w:rsidR="00000000" w:rsidRPr="00000000">
              <w:rPr>
                <w:b w:val="1"/>
                <w:rtl w:val="0"/>
              </w:rPr>
              <w:t xml:space="preserve">Budget</w:t>
            </w:r>
          </w:p>
        </w:tc>
        <w:tc>
          <w:tcPr>
            <w:gridSpan w:val="2"/>
            <w:shd w:fill="auto" w:val="clear"/>
          </w:tcPr>
          <w:p w:rsidR="00000000" w:rsidDel="00000000" w:rsidP="00000000" w:rsidRDefault="00000000" w:rsidRPr="00000000" w14:paraId="0000005B">
            <w:pPr>
              <w:jc w:val="center"/>
              <w:rPr>
                <w:b w:val="1"/>
              </w:rPr>
            </w:pPr>
            <w:r w:rsidDel="00000000" w:rsidR="00000000" w:rsidRPr="00000000">
              <w:rPr>
                <w:b w:val="1"/>
                <w:rtl w:val="0"/>
              </w:rPr>
              <w:t xml:space="preserve">Discussion</w:t>
            </w:r>
          </w:p>
        </w:tc>
      </w:tr>
      <w:tr>
        <w:trPr>
          <w:cantSplit w:val="0"/>
          <w:tblHeader w:val="0"/>
        </w:trPr>
        <w:tc>
          <w:tcPr>
            <w:gridSpan w:val="4"/>
            <w:shd w:fill="auto" w:val="clear"/>
          </w:tcPr>
          <w:p w:rsidR="00000000" w:rsidDel="00000000" w:rsidP="00000000" w:rsidRDefault="00000000" w:rsidRPr="00000000" w14:paraId="0000005D">
            <w:pPr>
              <w:rPr/>
            </w:pPr>
            <w:r w:rsidDel="00000000" w:rsidR="00000000" w:rsidRPr="00000000">
              <w:rPr>
                <w:rtl w:val="0"/>
              </w:rPr>
              <w:t xml:space="preserve">Monthly Review: </w:t>
            </w:r>
          </w:p>
          <w:p w:rsidR="00000000" w:rsidDel="00000000" w:rsidP="00000000" w:rsidRDefault="00000000" w:rsidRPr="00000000" w14:paraId="0000005E">
            <w:pPr>
              <w:rPr>
                <w:sz w:val="30"/>
                <w:szCs w:val="30"/>
              </w:rPr>
            </w:pPr>
            <w:r w:rsidDel="00000000" w:rsidR="00000000" w:rsidRPr="00000000">
              <w:rPr>
                <w:sz w:val="30"/>
                <w:szCs w:val="30"/>
                <w:rtl w:val="0"/>
              </w:rPr>
              <w:t xml:space="preserve">Budget Review</w:t>
            </w:r>
          </w:p>
        </w:tc>
        <w:tc>
          <w:tcPr>
            <w:gridSpan w:val="2"/>
            <w:shd w:fill="auto" w:val="clear"/>
          </w:tcPr>
          <w:p w:rsidR="00000000" w:rsidDel="00000000" w:rsidP="00000000" w:rsidRDefault="00000000" w:rsidRPr="00000000" w14:paraId="00000062">
            <w:pPr>
              <w:rPr>
                <w:sz w:val="20"/>
                <w:szCs w:val="20"/>
              </w:rPr>
            </w:pPr>
            <w:r w:rsidDel="00000000" w:rsidR="00000000" w:rsidRPr="00000000">
              <w:rPr>
                <w:sz w:val="20"/>
                <w:szCs w:val="20"/>
                <w:rtl w:val="0"/>
              </w:rPr>
              <w:t xml:space="preserve">There are some negative numbers currently in the budget, but it will be shifting to positives in July. Next budget report will reflect these changes. “Booster-Thon” is now a PTO item instead of being a school fundraiser, and PTO helps the school very often with different needs. </w:t>
            </w:r>
          </w:p>
          <w:p w:rsidR="00000000" w:rsidDel="00000000" w:rsidP="00000000" w:rsidRDefault="00000000" w:rsidRPr="00000000" w14:paraId="00000063">
            <w:pPr>
              <w:rPr>
                <w:sz w:val="20"/>
                <w:szCs w:val="20"/>
              </w:rPr>
            </w:pPr>
            <w:r w:rsidDel="00000000" w:rsidR="00000000" w:rsidRPr="00000000">
              <w:rPr>
                <w:sz w:val="20"/>
                <w:szCs w:val="20"/>
                <w:rtl w:val="0"/>
              </w:rPr>
              <w:t xml:space="preserve">We will have a full-time Youth Service Center coordinator this year and she will be making an effort to attend multiple site-based meetings moving forward. </w:t>
            </w:r>
          </w:p>
          <w:p w:rsidR="00000000" w:rsidDel="00000000" w:rsidP="00000000" w:rsidRDefault="00000000" w:rsidRPr="00000000" w14:paraId="00000064">
            <w:pPr>
              <w:rPr>
                <w:sz w:val="20"/>
                <w:szCs w:val="20"/>
              </w:rPr>
            </w:pPr>
            <w:r w:rsidDel="00000000" w:rsidR="00000000" w:rsidRPr="00000000">
              <w:rPr>
                <w:sz w:val="20"/>
                <w:szCs w:val="20"/>
                <w:rtl w:val="0"/>
              </w:rPr>
              <w:t xml:space="preserve">Fundraising will be conducted in order to continue supplying items in the Wildcat Store. </w:t>
            </w:r>
          </w:p>
          <w:p w:rsidR="00000000" w:rsidDel="00000000" w:rsidP="00000000" w:rsidRDefault="00000000" w:rsidRPr="00000000" w14:paraId="00000065">
            <w:pPr>
              <w:jc w:val="left"/>
              <w:rPr>
                <w:sz w:val="20"/>
                <w:szCs w:val="20"/>
              </w:rPr>
            </w:pPr>
            <w:r w:rsidDel="00000000" w:rsidR="00000000" w:rsidRPr="00000000">
              <w:rPr>
                <w:rtl w:val="0"/>
              </w:rPr>
            </w:r>
          </w:p>
        </w:tc>
      </w:tr>
      <w:tr>
        <w:trPr>
          <w:cantSplit w:val="0"/>
          <w:tblHeader w:val="0"/>
        </w:trPr>
        <w:tc>
          <w:tcPr>
            <w:gridSpan w:val="6"/>
            <w:shd w:fill="a6a6a6" w:val="clear"/>
          </w:tcPr>
          <w:p w:rsidR="00000000" w:rsidDel="00000000" w:rsidP="00000000" w:rsidRDefault="00000000" w:rsidRPr="00000000" w14:paraId="00000067">
            <w:pPr>
              <w:jc w:val="center"/>
              <w:rPr/>
            </w:pPr>
            <w:r w:rsidDel="00000000" w:rsidR="00000000" w:rsidRPr="00000000">
              <w:rPr>
                <w:rtl w:val="0"/>
              </w:rPr>
            </w:r>
          </w:p>
        </w:tc>
      </w:tr>
      <w:tr>
        <w:trPr>
          <w:cantSplit w:val="0"/>
          <w:tblHeader w:val="0"/>
        </w:trPr>
        <w:tc>
          <w:tcPr>
            <w:gridSpan w:val="2"/>
            <w:shd w:fill="auto" w:val="clear"/>
          </w:tcPr>
          <w:p w:rsidR="00000000" w:rsidDel="00000000" w:rsidP="00000000" w:rsidRDefault="00000000" w:rsidRPr="00000000" w14:paraId="0000006D">
            <w:pPr>
              <w:jc w:val="center"/>
              <w:rPr/>
            </w:pPr>
            <w:r w:rsidDel="00000000" w:rsidR="00000000" w:rsidRPr="00000000">
              <w:rPr>
                <w:b w:val="1"/>
                <w:rtl w:val="0"/>
              </w:rPr>
              <w:t xml:space="preserve">Committee Reports</w:t>
            </w:r>
            <w:r w:rsidDel="00000000" w:rsidR="00000000" w:rsidRPr="00000000">
              <w:rPr>
                <w:rtl w:val="0"/>
              </w:rPr>
            </w:r>
          </w:p>
        </w:tc>
        <w:tc>
          <w:tcPr>
            <w:gridSpan w:val="2"/>
            <w:shd w:fill="auto" w:val="clear"/>
          </w:tcPr>
          <w:p w:rsidR="00000000" w:rsidDel="00000000" w:rsidP="00000000" w:rsidRDefault="00000000" w:rsidRPr="00000000" w14:paraId="0000006F">
            <w:pPr>
              <w:jc w:val="center"/>
              <w:rPr>
                <w:b w:val="1"/>
              </w:rPr>
            </w:pPr>
            <w:r w:rsidDel="00000000" w:rsidR="00000000" w:rsidRPr="00000000">
              <w:rPr>
                <w:b w:val="1"/>
                <w:rtl w:val="0"/>
              </w:rPr>
              <w:t xml:space="preserve">Motion</w:t>
            </w:r>
          </w:p>
        </w:tc>
        <w:tc>
          <w:tcPr>
            <w:shd w:fill="auto" w:val="clear"/>
          </w:tcPr>
          <w:p w:rsidR="00000000" w:rsidDel="00000000" w:rsidP="00000000" w:rsidRDefault="00000000" w:rsidRPr="00000000" w14:paraId="00000071">
            <w:pPr>
              <w:jc w:val="center"/>
              <w:rPr>
                <w:b w:val="1"/>
              </w:rPr>
            </w:pPr>
            <w:r w:rsidDel="00000000" w:rsidR="00000000" w:rsidRPr="00000000">
              <w:rPr>
                <w:b w:val="1"/>
                <w:rtl w:val="0"/>
              </w:rPr>
              <w:t xml:space="preserve">Second</w:t>
            </w:r>
          </w:p>
        </w:tc>
        <w:tc>
          <w:tcPr>
            <w:shd w:fill="auto" w:val="clear"/>
          </w:tcPr>
          <w:p w:rsidR="00000000" w:rsidDel="00000000" w:rsidP="00000000" w:rsidRDefault="00000000" w:rsidRPr="00000000" w14:paraId="00000072">
            <w:pPr>
              <w:jc w:val="center"/>
              <w:rPr>
                <w:b w:val="1"/>
              </w:rPr>
            </w:pPr>
            <w:r w:rsidDel="00000000" w:rsidR="00000000" w:rsidRPr="00000000">
              <w:rPr>
                <w:b w:val="1"/>
                <w:rtl w:val="0"/>
              </w:rPr>
              <w:t xml:space="preserve">Discussion</w:t>
            </w:r>
          </w:p>
        </w:tc>
      </w:tr>
      <w:tr>
        <w:trPr>
          <w:cantSplit w:val="0"/>
          <w:tblHeader w:val="0"/>
        </w:trPr>
        <w:tc>
          <w:tcPr>
            <w:gridSpan w:val="2"/>
            <w:shd w:fill="auto" w:val="clear"/>
          </w:tcPr>
          <w:p w:rsidR="00000000" w:rsidDel="00000000" w:rsidP="00000000" w:rsidRDefault="00000000" w:rsidRPr="00000000" w14:paraId="00000073">
            <w:pPr>
              <w:jc w:val="center"/>
              <w:rPr>
                <w:sz w:val="20"/>
                <w:szCs w:val="20"/>
              </w:rPr>
            </w:pPr>
            <w:r w:rsidDel="00000000" w:rsidR="00000000" w:rsidRPr="00000000">
              <w:rPr>
                <w:sz w:val="20"/>
                <w:szCs w:val="20"/>
                <w:rtl w:val="0"/>
              </w:rPr>
              <w:t xml:space="preserve">Committee Discussions</w:t>
            </w:r>
          </w:p>
          <w:p w:rsidR="00000000" w:rsidDel="00000000" w:rsidP="00000000" w:rsidRDefault="00000000" w:rsidRPr="00000000" w14:paraId="00000074">
            <w:pPr>
              <w:jc w:val="center"/>
              <w:rPr>
                <w:sz w:val="20"/>
                <w:szCs w:val="20"/>
              </w:rPr>
            </w:pPr>
            <w:r w:rsidDel="00000000" w:rsidR="00000000" w:rsidRPr="00000000">
              <w:rPr>
                <w:rtl w:val="0"/>
              </w:rPr>
            </w:r>
          </w:p>
          <w:p w:rsidR="00000000" w:rsidDel="00000000" w:rsidP="00000000" w:rsidRDefault="00000000" w:rsidRPr="00000000" w14:paraId="00000075">
            <w:pPr>
              <w:jc w:val="center"/>
              <w:rPr>
                <w:sz w:val="20"/>
                <w:szCs w:val="20"/>
              </w:rPr>
            </w:pPr>
            <w:r w:rsidDel="00000000" w:rsidR="00000000" w:rsidRPr="00000000">
              <w:rPr>
                <w:rtl w:val="0"/>
              </w:rPr>
            </w:r>
          </w:p>
        </w:tc>
        <w:tc>
          <w:tcPr>
            <w:gridSpan w:val="2"/>
            <w:shd w:fill="auto" w:val="clear"/>
          </w:tcPr>
          <w:p w:rsidR="00000000" w:rsidDel="00000000" w:rsidP="00000000" w:rsidRDefault="00000000" w:rsidRPr="00000000" w14:paraId="00000077">
            <w:pPr>
              <w:jc w:val="left"/>
              <w:rPr/>
            </w:pPr>
            <w:r w:rsidDel="00000000" w:rsidR="00000000" w:rsidRPr="00000000">
              <w:rPr>
                <w:rtl w:val="0"/>
              </w:rPr>
              <w:t xml:space="preserve">Eldridge</w:t>
            </w:r>
          </w:p>
        </w:tc>
        <w:tc>
          <w:tcPr>
            <w:shd w:fill="auto" w:val="clear"/>
          </w:tcPr>
          <w:p w:rsidR="00000000" w:rsidDel="00000000" w:rsidP="00000000" w:rsidRDefault="00000000" w:rsidRPr="00000000" w14:paraId="00000079">
            <w:pPr>
              <w:jc w:val="center"/>
              <w:rPr/>
            </w:pPr>
            <w:r w:rsidDel="00000000" w:rsidR="00000000" w:rsidRPr="00000000">
              <w:rPr>
                <w:rtl w:val="0"/>
              </w:rPr>
              <w:t xml:space="preserve">Pennington</w:t>
            </w:r>
          </w:p>
        </w:tc>
        <w:tc>
          <w:tcPr>
            <w:shd w:fill="auto" w:val="clear"/>
          </w:tcPr>
          <w:p w:rsidR="00000000" w:rsidDel="00000000" w:rsidP="00000000" w:rsidRDefault="00000000" w:rsidRPr="00000000" w14:paraId="0000007A">
            <w:pPr>
              <w:rPr>
                <w:sz w:val="18"/>
                <w:szCs w:val="18"/>
              </w:rPr>
            </w:pPr>
            <w:r w:rsidDel="00000000" w:rsidR="00000000" w:rsidRPr="00000000">
              <w:rPr>
                <w:sz w:val="18"/>
                <w:szCs w:val="18"/>
                <w:rtl w:val="0"/>
              </w:rPr>
              <w:t xml:space="preserve">We want more continuity between our committee actions and the correlation of those actions to our school/district policies. </w:t>
            </w:r>
          </w:p>
          <w:p w:rsidR="00000000" w:rsidDel="00000000" w:rsidP="00000000" w:rsidRDefault="00000000" w:rsidRPr="00000000" w14:paraId="0000007B">
            <w:pPr>
              <w:rPr>
                <w:sz w:val="18"/>
                <w:szCs w:val="18"/>
              </w:rPr>
            </w:pPr>
            <w:r w:rsidDel="00000000" w:rsidR="00000000" w:rsidRPr="00000000">
              <w:rPr>
                <w:sz w:val="18"/>
                <w:szCs w:val="18"/>
                <w:rtl w:val="0"/>
              </w:rPr>
              <w:t xml:space="preserve">New teachers and veteran teachers must be represented on all committees, and all teachers have to participate on at least one committee. Representatives will come to SBDM meetings and share updates. </w:t>
            </w:r>
          </w:p>
          <w:p w:rsidR="00000000" w:rsidDel="00000000" w:rsidP="00000000" w:rsidRDefault="00000000" w:rsidRPr="00000000" w14:paraId="0000007C">
            <w:pPr>
              <w:rPr>
                <w:sz w:val="18"/>
                <w:szCs w:val="18"/>
              </w:rPr>
            </w:pPr>
            <w:r w:rsidDel="00000000" w:rsidR="00000000" w:rsidRPr="00000000">
              <w:rPr>
                <w:rtl w:val="0"/>
              </w:rPr>
            </w:r>
          </w:p>
          <w:p w:rsidR="00000000" w:rsidDel="00000000" w:rsidP="00000000" w:rsidRDefault="00000000" w:rsidRPr="00000000" w14:paraId="0000007D">
            <w:pPr>
              <w:rPr>
                <w:sz w:val="18"/>
                <w:szCs w:val="18"/>
              </w:rPr>
            </w:pPr>
            <w:r w:rsidDel="00000000" w:rsidR="00000000" w:rsidRPr="00000000">
              <w:rPr>
                <w:sz w:val="18"/>
                <w:szCs w:val="18"/>
                <w:rtl w:val="0"/>
              </w:rPr>
              <w:t xml:space="preserve">Discussing the need for potential implementation/removal of certain committees. </w:t>
            </w:r>
          </w:p>
          <w:p w:rsidR="00000000" w:rsidDel="00000000" w:rsidP="00000000" w:rsidRDefault="00000000" w:rsidRPr="00000000" w14:paraId="0000007E">
            <w:pPr>
              <w:rPr>
                <w:sz w:val="18"/>
                <w:szCs w:val="18"/>
              </w:rPr>
            </w:pPr>
            <w:r w:rsidDel="00000000" w:rsidR="00000000" w:rsidRPr="00000000">
              <w:rPr>
                <w:rtl w:val="0"/>
              </w:rPr>
            </w:r>
          </w:p>
        </w:tc>
      </w:tr>
      <w:tr>
        <w:trPr>
          <w:cantSplit w:val="0"/>
          <w:tblHeader w:val="0"/>
        </w:trPr>
        <w:tc>
          <w:tcPr>
            <w:gridSpan w:val="2"/>
            <w:shd w:fill="auto" w:val="clear"/>
          </w:tcPr>
          <w:p w:rsidR="00000000" w:rsidDel="00000000" w:rsidP="00000000" w:rsidRDefault="00000000" w:rsidRPr="00000000" w14:paraId="0000007F">
            <w:pPr>
              <w:jc w:val="center"/>
              <w:rPr/>
            </w:pPr>
            <w:r w:rsidDel="00000000" w:rsidR="00000000" w:rsidRPr="00000000">
              <w:rPr>
                <w:rtl w:val="0"/>
              </w:rPr>
            </w:r>
          </w:p>
        </w:tc>
        <w:tc>
          <w:tcPr>
            <w:gridSpan w:val="2"/>
            <w:shd w:fill="auto" w:val="clear"/>
          </w:tcPr>
          <w:p w:rsidR="00000000" w:rsidDel="00000000" w:rsidP="00000000" w:rsidRDefault="00000000" w:rsidRPr="00000000" w14:paraId="00000081">
            <w:pPr>
              <w:jc w:val="center"/>
              <w:rPr/>
            </w:pPr>
            <w:r w:rsidDel="00000000" w:rsidR="00000000" w:rsidRPr="00000000">
              <w:rPr>
                <w:rtl w:val="0"/>
              </w:rPr>
            </w:r>
          </w:p>
        </w:tc>
        <w:tc>
          <w:tcPr>
            <w:shd w:fill="auto" w:val="clear"/>
          </w:tcPr>
          <w:p w:rsidR="00000000" w:rsidDel="00000000" w:rsidP="00000000" w:rsidRDefault="00000000" w:rsidRPr="00000000" w14:paraId="00000083">
            <w:pPr>
              <w:jc w:val="center"/>
              <w:rPr/>
            </w:pPr>
            <w:r w:rsidDel="00000000" w:rsidR="00000000" w:rsidRPr="00000000">
              <w:rPr>
                <w:rtl w:val="0"/>
              </w:rPr>
            </w:r>
          </w:p>
        </w:tc>
        <w:tc>
          <w:tcPr>
            <w:shd w:fill="auto" w:val="clear"/>
          </w:tcPr>
          <w:p w:rsidR="00000000" w:rsidDel="00000000" w:rsidP="00000000" w:rsidRDefault="00000000" w:rsidRPr="00000000" w14:paraId="00000084">
            <w:pPr>
              <w:jc w:val="center"/>
              <w:rPr/>
            </w:pPr>
            <w:r w:rsidDel="00000000" w:rsidR="00000000" w:rsidRPr="00000000">
              <w:rPr>
                <w:rtl w:val="0"/>
              </w:rPr>
            </w:r>
          </w:p>
        </w:tc>
      </w:tr>
      <w:tr>
        <w:trPr>
          <w:cantSplit w:val="0"/>
          <w:tblHeader w:val="0"/>
        </w:trPr>
        <w:tc>
          <w:tcPr>
            <w:gridSpan w:val="6"/>
            <w:shd w:fill="a6a6a6" w:val="clear"/>
          </w:tcPr>
          <w:p w:rsidR="00000000" w:rsidDel="00000000" w:rsidP="00000000" w:rsidRDefault="00000000" w:rsidRPr="00000000" w14:paraId="00000085">
            <w:pPr>
              <w:jc w:val="center"/>
              <w:rPr/>
            </w:pPr>
            <w:r w:rsidDel="00000000" w:rsidR="00000000" w:rsidRPr="00000000">
              <w:rPr>
                <w:rtl w:val="0"/>
              </w:rPr>
            </w:r>
          </w:p>
        </w:tc>
      </w:tr>
      <w:tr>
        <w:trPr>
          <w:cantSplit w:val="0"/>
          <w:tblHeader w:val="0"/>
        </w:trPr>
        <w:tc>
          <w:tcPr>
            <w:gridSpan w:val="2"/>
            <w:shd w:fill="auto" w:val="clear"/>
          </w:tcPr>
          <w:p w:rsidR="00000000" w:rsidDel="00000000" w:rsidP="00000000" w:rsidRDefault="00000000" w:rsidRPr="00000000" w14:paraId="0000008B">
            <w:pPr>
              <w:jc w:val="center"/>
              <w:rPr>
                <w:b w:val="1"/>
              </w:rPr>
            </w:pPr>
            <w:r w:rsidDel="00000000" w:rsidR="00000000" w:rsidRPr="00000000">
              <w:rPr>
                <w:b w:val="1"/>
                <w:rtl w:val="0"/>
              </w:rPr>
              <w:t xml:space="preserve">Policy/Bylaws Review</w:t>
            </w:r>
          </w:p>
        </w:tc>
        <w:tc>
          <w:tcPr>
            <w:gridSpan w:val="2"/>
            <w:shd w:fill="auto" w:val="clear"/>
          </w:tcPr>
          <w:p w:rsidR="00000000" w:rsidDel="00000000" w:rsidP="00000000" w:rsidRDefault="00000000" w:rsidRPr="00000000" w14:paraId="0000008D">
            <w:pPr>
              <w:jc w:val="center"/>
              <w:rPr>
                <w:b w:val="1"/>
              </w:rPr>
            </w:pPr>
            <w:r w:rsidDel="00000000" w:rsidR="00000000" w:rsidRPr="00000000">
              <w:rPr>
                <w:b w:val="1"/>
                <w:rtl w:val="0"/>
              </w:rPr>
              <w:t xml:space="preserve">Motion</w:t>
            </w:r>
          </w:p>
        </w:tc>
        <w:tc>
          <w:tcPr>
            <w:shd w:fill="auto" w:val="clear"/>
          </w:tcPr>
          <w:p w:rsidR="00000000" w:rsidDel="00000000" w:rsidP="00000000" w:rsidRDefault="00000000" w:rsidRPr="00000000" w14:paraId="0000008F">
            <w:pPr>
              <w:jc w:val="center"/>
              <w:rPr>
                <w:b w:val="1"/>
              </w:rPr>
            </w:pPr>
            <w:r w:rsidDel="00000000" w:rsidR="00000000" w:rsidRPr="00000000">
              <w:rPr>
                <w:b w:val="1"/>
                <w:rtl w:val="0"/>
              </w:rPr>
              <w:t xml:space="preserve">Second</w:t>
            </w:r>
          </w:p>
        </w:tc>
        <w:tc>
          <w:tcPr>
            <w:shd w:fill="auto" w:val="clear"/>
          </w:tcPr>
          <w:p w:rsidR="00000000" w:rsidDel="00000000" w:rsidP="00000000" w:rsidRDefault="00000000" w:rsidRPr="00000000" w14:paraId="00000090">
            <w:pPr>
              <w:jc w:val="center"/>
              <w:rPr>
                <w:b w:val="1"/>
              </w:rPr>
            </w:pPr>
            <w:r w:rsidDel="00000000" w:rsidR="00000000" w:rsidRPr="00000000">
              <w:rPr>
                <w:b w:val="1"/>
                <w:rtl w:val="0"/>
              </w:rPr>
              <w:t xml:space="preserve">Discussion</w:t>
            </w:r>
          </w:p>
        </w:tc>
      </w:tr>
      <w:tr>
        <w:trPr>
          <w:cantSplit w:val="0"/>
          <w:tblHeader w:val="0"/>
        </w:trPr>
        <w:tc>
          <w:tcPr>
            <w:gridSpan w:val="2"/>
            <w:shd w:fill="auto" w:val="clear"/>
          </w:tcPr>
          <w:p w:rsidR="00000000" w:rsidDel="00000000" w:rsidP="00000000" w:rsidRDefault="00000000" w:rsidRPr="00000000" w14:paraId="00000091">
            <w:pPr>
              <w:jc w:val="center"/>
              <w:rPr/>
            </w:pPr>
            <w:r w:rsidDel="00000000" w:rsidR="00000000" w:rsidRPr="00000000">
              <w:rPr>
                <w:rtl w:val="0"/>
              </w:rPr>
              <w:t xml:space="preserve">Committee Policy</w:t>
            </w:r>
          </w:p>
        </w:tc>
        <w:tc>
          <w:tcPr>
            <w:gridSpan w:val="2"/>
            <w:shd w:fill="auto" w:val="clear"/>
          </w:tcPr>
          <w:p w:rsidR="00000000" w:rsidDel="00000000" w:rsidP="00000000" w:rsidRDefault="00000000" w:rsidRPr="00000000" w14:paraId="00000093">
            <w:pPr>
              <w:jc w:val="center"/>
              <w:rPr/>
            </w:pPr>
            <w:r w:rsidDel="00000000" w:rsidR="00000000" w:rsidRPr="00000000">
              <w:rPr>
                <w:rtl w:val="0"/>
              </w:rPr>
              <w:t xml:space="preserve">Eldridge</w:t>
            </w:r>
          </w:p>
        </w:tc>
        <w:tc>
          <w:tcPr>
            <w:shd w:fill="auto" w:val="clear"/>
          </w:tcPr>
          <w:p w:rsidR="00000000" w:rsidDel="00000000" w:rsidP="00000000" w:rsidRDefault="00000000" w:rsidRPr="00000000" w14:paraId="00000095">
            <w:pPr>
              <w:jc w:val="center"/>
              <w:rPr/>
            </w:pPr>
            <w:r w:rsidDel="00000000" w:rsidR="00000000" w:rsidRPr="00000000">
              <w:rPr>
                <w:rtl w:val="0"/>
              </w:rPr>
              <w:t xml:space="preserve">Pennington</w:t>
            </w:r>
          </w:p>
        </w:tc>
        <w:tc>
          <w:tcPr>
            <w:shd w:fill="auto" w:val="clear"/>
          </w:tcPr>
          <w:p w:rsidR="00000000" w:rsidDel="00000000" w:rsidP="00000000" w:rsidRDefault="00000000" w:rsidRPr="00000000" w14:paraId="00000096">
            <w:pPr>
              <w:jc w:val="center"/>
              <w:rPr>
                <w:sz w:val="20"/>
                <w:szCs w:val="20"/>
              </w:rPr>
            </w:pPr>
            <w:r w:rsidDel="00000000" w:rsidR="00000000" w:rsidRPr="00000000">
              <w:rPr>
                <w:sz w:val="20"/>
                <w:szCs w:val="20"/>
                <w:rtl w:val="0"/>
              </w:rPr>
              <w:t xml:space="preserve">Overview of various communities that will exist within the school to increase staff input on specific policies and such within the school (ex: Technology committee, Culture &amp; Climate committee, PBIS, Curriculum, Improvement Planning, etc.)</w:t>
            </w:r>
          </w:p>
          <w:p w:rsidR="00000000" w:rsidDel="00000000" w:rsidP="00000000" w:rsidRDefault="00000000" w:rsidRPr="00000000" w14:paraId="00000097">
            <w:pPr>
              <w:jc w:val="center"/>
              <w:rPr>
                <w:sz w:val="20"/>
                <w:szCs w:val="20"/>
              </w:rPr>
            </w:pPr>
            <w:r w:rsidDel="00000000" w:rsidR="00000000" w:rsidRPr="00000000">
              <w:rPr>
                <w:rtl w:val="0"/>
              </w:rPr>
            </w:r>
          </w:p>
          <w:p w:rsidR="00000000" w:rsidDel="00000000" w:rsidP="00000000" w:rsidRDefault="00000000" w:rsidRPr="00000000" w14:paraId="00000098">
            <w:pPr>
              <w:jc w:val="center"/>
              <w:rPr>
                <w:b w:val="1"/>
              </w:rPr>
            </w:pPr>
            <w:r w:rsidDel="00000000" w:rsidR="00000000" w:rsidRPr="00000000">
              <w:rPr>
                <w:sz w:val="20"/>
                <w:szCs w:val="20"/>
                <w:rtl w:val="0"/>
              </w:rPr>
              <w:t xml:space="preserve">Get rid of Attachment E</w:t>
            </w:r>
            <w:r w:rsidDel="00000000" w:rsidR="00000000" w:rsidRPr="00000000">
              <w:rPr>
                <w:rtl w:val="0"/>
              </w:rPr>
            </w:r>
          </w:p>
        </w:tc>
      </w:tr>
      <w:tr>
        <w:trPr>
          <w:cantSplit w:val="0"/>
          <w:tblHeader w:val="0"/>
        </w:trPr>
        <w:tc>
          <w:tcPr>
            <w:gridSpan w:val="6"/>
            <w:shd w:fill="a6a6a6" w:val="clear"/>
          </w:tcPr>
          <w:p w:rsidR="00000000" w:rsidDel="00000000" w:rsidP="00000000" w:rsidRDefault="00000000" w:rsidRPr="00000000" w14:paraId="00000099">
            <w:pPr>
              <w:jc w:val="center"/>
              <w:rPr/>
            </w:pPr>
            <w:r w:rsidDel="00000000" w:rsidR="00000000" w:rsidRPr="00000000">
              <w:rPr>
                <w:rtl w:val="0"/>
              </w:rPr>
            </w:r>
          </w:p>
        </w:tc>
      </w:tr>
      <w:tr>
        <w:trPr>
          <w:cantSplit w:val="0"/>
          <w:tblHeader w:val="0"/>
        </w:trPr>
        <w:tc>
          <w:tcPr>
            <w:gridSpan w:val="4"/>
            <w:shd w:fill="auto" w:val="clear"/>
          </w:tcPr>
          <w:p w:rsidR="00000000" w:rsidDel="00000000" w:rsidP="00000000" w:rsidRDefault="00000000" w:rsidRPr="00000000" w14:paraId="0000009F">
            <w:pPr>
              <w:jc w:val="center"/>
              <w:rPr>
                <w:b w:val="1"/>
              </w:rPr>
            </w:pPr>
            <w:r w:rsidDel="00000000" w:rsidR="00000000" w:rsidRPr="00000000">
              <w:rPr>
                <w:b w:val="1"/>
                <w:rtl w:val="0"/>
              </w:rPr>
              <w:t xml:space="preserve">Old Business</w:t>
            </w:r>
          </w:p>
        </w:tc>
        <w:tc>
          <w:tcPr>
            <w:gridSpan w:val="2"/>
            <w:shd w:fill="auto" w:val="clear"/>
          </w:tcPr>
          <w:p w:rsidR="00000000" w:rsidDel="00000000" w:rsidP="00000000" w:rsidRDefault="00000000" w:rsidRPr="00000000" w14:paraId="000000A3">
            <w:pPr>
              <w:jc w:val="center"/>
              <w:rPr>
                <w:b w:val="1"/>
              </w:rPr>
            </w:pPr>
            <w:r w:rsidDel="00000000" w:rsidR="00000000" w:rsidRPr="00000000">
              <w:rPr>
                <w:b w:val="1"/>
                <w:rtl w:val="0"/>
              </w:rPr>
              <w:t xml:space="preserve">Discussion</w:t>
            </w:r>
          </w:p>
        </w:tc>
      </w:tr>
      <w:tr>
        <w:trPr>
          <w:cantSplit w:val="0"/>
          <w:tblHeader w:val="0"/>
        </w:trPr>
        <w:tc>
          <w:tcPr>
            <w:gridSpan w:val="4"/>
            <w:shd w:fill="auto" w:val="clear"/>
          </w:tcPr>
          <w:p w:rsidR="00000000" w:rsidDel="00000000" w:rsidP="00000000" w:rsidRDefault="00000000" w:rsidRPr="00000000" w14:paraId="000000A5">
            <w:pPr>
              <w:jc w:val="center"/>
              <w:rPr/>
            </w:pPr>
            <w:r w:rsidDel="00000000" w:rsidR="00000000" w:rsidRPr="00000000">
              <w:rPr>
                <w:rtl w:val="0"/>
              </w:rPr>
            </w:r>
          </w:p>
        </w:tc>
        <w:tc>
          <w:tcPr>
            <w:gridSpan w:val="2"/>
            <w:shd w:fill="auto" w:val="clear"/>
          </w:tcPr>
          <w:p w:rsidR="00000000" w:rsidDel="00000000" w:rsidP="00000000" w:rsidRDefault="00000000" w:rsidRPr="00000000" w14:paraId="000000A9">
            <w:pPr>
              <w:jc w:val="center"/>
              <w:rPr/>
            </w:pPr>
            <w:r w:rsidDel="00000000" w:rsidR="00000000" w:rsidRPr="00000000">
              <w:rPr>
                <w:rtl w:val="0"/>
              </w:rPr>
            </w:r>
          </w:p>
        </w:tc>
      </w:tr>
      <w:tr>
        <w:trPr>
          <w:cantSplit w:val="0"/>
          <w:tblHeader w:val="0"/>
        </w:trPr>
        <w:tc>
          <w:tcPr>
            <w:gridSpan w:val="6"/>
            <w:shd w:fill="a6a6a6" w:val="clear"/>
          </w:tcPr>
          <w:p w:rsidR="00000000" w:rsidDel="00000000" w:rsidP="00000000" w:rsidRDefault="00000000" w:rsidRPr="00000000" w14:paraId="000000AB">
            <w:pPr>
              <w:jc w:val="center"/>
              <w:rPr/>
            </w:pPr>
            <w:r w:rsidDel="00000000" w:rsidR="00000000" w:rsidRPr="00000000">
              <w:rPr>
                <w:rtl w:val="0"/>
              </w:rPr>
            </w:r>
          </w:p>
        </w:tc>
      </w:tr>
      <w:tr>
        <w:trPr>
          <w:cantSplit w:val="0"/>
          <w:tblHeader w:val="0"/>
        </w:trPr>
        <w:tc>
          <w:tcPr>
            <w:gridSpan w:val="4"/>
            <w:shd w:fill="auto" w:val="clear"/>
          </w:tcPr>
          <w:p w:rsidR="00000000" w:rsidDel="00000000" w:rsidP="00000000" w:rsidRDefault="00000000" w:rsidRPr="00000000" w14:paraId="000000B1">
            <w:pPr>
              <w:jc w:val="center"/>
              <w:rPr>
                <w:b w:val="1"/>
              </w:rPr>
            </w:pPr>
            <w:r w:rsidDel="00000000" w:rsidR="00000000" w:rsidRPr="00000000">
              <w:rPr>
                <w:b w:val="1"/>
                <w:rtl w:val="0"/>
              </w:rPr>
              <w:t xml:space="preserve">New Business</w:t>
            </w:r>
          </w:p>
        </w:tc>
        <w:tc>
          <w:tcPr>
            <w:gridSpan w:val="2"/>
            <w:shd w:fill="auto" w:val="clear"/>
          </w:tcPr>
          <w:p w:rsidR="00000000" w:rsidDel="00000000" w:rsidP="00000000" w:rsidRDefault="00000000" w:rsidRPr="00000000" w14:paraId="000000B5">
            <w:pPr>
              <w:jc w:val="center"/>
              <w:rPr>
                <w:b w:val="1"/>
              </w:rPr>
            </w:pPr>
            <w:r w:rsidDel="00000000" w:rsidR="00000000" w:rsidRPr="00000000">
              <w:rPr>
                <w:b w:val="1"/>
                <w:rtl w:val="0"/>
              </w:rPr>
              <w:t xml:space="preserve">Discussion</w:t>
            </w:r>
          </w:p>
        </w:tc>
      </w:tr>
      <w:tr>
        <w:trPr>
          <w:cantSplit w:val="0"/>
          <w:tblHeader w:val="0"/>
        </w:trPr>
        <w:tc>
          <w:tcPr>
            <w:gridSpan w:val="4"/>
            <w:shd w:fill="auto" w:val="clear"/>
          </w:tcPr>
          <w:p w:rsidR="00000000" w:rsidDel="00000000" w:rsidP="00000000" w:rsidRDefault="00000000" w:rsidRPr="00000000" w14:paraId="000000B7">
            <w:pPr>
              <w:jc w:val="center"/>
              <w:rPr/>
            </w:pPr>
            <w:r w:rsidDel="00000000" w:rsidR="00000000" w:rsidRPr="00000000">
              <w:rPr>
                <w:rtl w:val="0"/>
              </w:rPr>
              <w:t xml:space="preserve">Final copy of master schedule (motion: Trina Goodrich / second: Heather Eldridge)</w:t>
            </w:r>
          </w:p>
          <w:p w:rsidR="00000000" w:rsidDel="00000000" w:rsidP="00000000" w:rsidRDefault="00000000" w:rsidRPr="00000000" w14:paraId="000000B8">
            <w:pPr>
              <w:jc w:val="center"/>
              <w:rPr/>
            </w:pPr>
            <w:r w:rsidDel="00000000" w:rsidR="00000000" w:rsidRPr="00000000">
              <w:rPr>
                <w:rtl w:val="0"/>
              </w:rPr>
            </w:r>
          </w:p>
        </w:tc>
        <w:tc>
          <w:tcPr>
            <w:gridSpan w:val="2"/>
            <w:shd w:fill="auto" w:val="clear"/>
          </w:tcPr>
          <w:p w:rsidR="00000000" w:rsidDel="00000000" w:rsidP="00000000" w:rsidRDefault="00000000" w:rsidRPr="00000000" w14:paraId="000000BC">
            <w:pPr>
              <w:jc w:val="center"/>
              <w:rPr/>
            </w:pPr>
            <w:r w:rsidDel="00000000" w:rsidR="00000000" w:rsidRPr="00000000">
              <w:rPr>
                <w:sz w:val="20"/>
                <w:szCs w:val="20"/>
                <w:rtl w:val="0"/>
              </w:rPr>
              <w:t xml:space="preserve">A few discrepancies were revealed with recess times in the master schedule, and these will be amended by Principal Stokes. Morning Meet-Up time is still required from 7:40-8am daily. MSE will have an MSD and highly-structured classroom this upcoming school year. The process of finding an SRO (school resource officer) for MSE is still ongoing. Parent concerns with the lack of an SRO @ MSE, especially with a new student population coming into the building. </w:t>
            </w:r>
            <w:r w:rsidDel="00000000" w:rsidR="00000000" w:rsidRPr="00000000">
              <w:rPr>
                <w:rtl w:val="0"/>
              </w:rPr>
            </w:r>
          </w:p>
        </w:tc>
      </w:tr>
      <w:tr>
        <w:trPr>
          <w:cantSplit w:val="0"/>
          <w:tblHeader w:val="0"/>
        </w:trPr>
        <w:tc>
          <w:tcPr>
            <w:gridSpan w:val="6"/>
            <w:shd w:fill="a6a6a6" w:val="clear"/>
          </w:tcPr>
          <w:p w:rsidR="00000000" w:rsidDel="00000000" w:rsidP="00000000" w:rsidRDefault="00000000" w:rsidRPr="00000000" w14:paraId="000000BE">
            <w:pPr>
              <w:jc w:val="center"/>
              <w:rPr/>
            </w:pPr>
            <w:r w:rsidDel="00000000" w:rsidR="00000000" w:rsidRPr="00000000">
              <w:rPr>
                <w:rtl w:val="0"/>
              </w:rPr>
            </w:r>
          </w:p>
        </w:tc>
      </w:tr>
      <w:tr>
        <w:trPr>
          <w:cantSplit w:val="0"/>
          <w:tblHeader w:val="0"/>
        </w:trPr>
        <w:tc>
          <w:tcPr>
            <w:gridSpan w:val="6"/>
            <w:shd w:fill="auto" w:val="clear"/>
          </w:tcPr>
          <w:p w:rsidR="00000000" w:rsidDel="00000000" w:rsidP="00000000" w:rsidRDefault="00000000" w:rsidRPr="00000000" w14:paraId="000000C4">
            <w:pPr>
              <w:rPr>
                <w:b w:val="1"/>
              </w:rPr>
            </w:pPr>
            <w:r w:rsidDel="00000000" w:rsidR="00000000" w:rsidRPr="00000000">
              <w:rPr>
                <w:b w:val="1"/>
                <w:rtl w:val="0"/>
              </w:rPr>
              <w:t xml:space="preserve">Other :</w:t>
            </w:r>
          </w:p>
          <w:p w:rsidR="00000000" w:rsidDel="00000000" w:rsidP="00000000" w:rsidRDefault="00000000" w:rsidRPr="00000000" w14:paraId="000000C5">
            <w:pPr>
              <w:rPr>
                <w:b w:val="1"/>
              </w:rPr>
            </w:pPr>
            <w:r w:rsidDel="00000000" w:rsidR="00000000" w:rsidRPr="00000000">
              <w:rPr>
                <w:b w:val="1"/>
                <w:rtl w:val="0"/>
              </w:rPr>
              <w:t xml:space="preserve">Motion to enter closed session: 4:09pm Goodrich                    </w:t>
            </w:r>
          </w:p>
          <w:p w:rsidR="00000000" w:rsidDel="00000000" w:rsidP="00000000" w:rsidRDefault="00000000" w:rsidRPr="00000000" w14:paraId="000000C6">
            <w:pPr>
              <w:rPr>
                <w:b w:val="1"/>
              </w:rPr>
            </w:pPr>
            <w:r w:rsidDel="00000000" w:rsidR="00000000" w:rsidRPr="00000000">
              <w:rPr>
                <w:b w:val="1"/>
                <w:rtl w:val="0"/>
              </w:rPr>
              <w:t xml:space="preserve">Second: Eldridge</w:t>
            </w:r>
          </w:p>
          <w:p w:rsidR="00000000" w:rsidDel="00000000" w:rsidP="00000000" w:rsidRDefault="00000000" w:rsidRPr="00000000" w14:paraId="000000C7">
            <w:pPr>
              <w:rPr>
                <w:b w:val="1"/>
              </w:rPr>
            </w:pPr>
            <w:r w:rsidDel="00000000" w:rsidR="00000000" w:rsidRPr="00000000">
              <w:rPr>
                <w:b w:val="1"/>
                <w:rtl w:val="0"/>
              </w:rPr>
              <w:t xml:space="preserve">Consultation over a classroom teaching position. First reading to review the School Emergency Manual &amp; AED Plan.</w:t>
            </w:r>
          </w:p>
          <w:p w:rsidR="00000000" w:rsidDel="00000000" w:rsidP="00000000" w:rsidRDefault="00000000" w:rsidRPr="00000000" w14:paraId="000000C8">
            <w:pPr>
              <w:rPr>
                <w:b w:val="1"/>
              </w:rPr>
            </w:pPr>
            <w:r w:rsidDel="00000000" w:rsidR="00000000" w:rsidRPr="00000000">
              <w:rPr>
                <w:b w:val="1"/>
                <w:rtl w:val="0"/>
              </w:rPr>
              <w:t xml:space="preserve">Motion to return to session: 4:11 pm Willoughby</w:t>
            </w:r>
          </w:p>
          <w:p w:rsidR="00000000" w:rsidDel="00000000" w:rsidP="00000000" w:rsidRDefault="00000000" w:rsidRPr="00000000" w14:paraId="000000C9">
            <w:pPr>
              <w:rPr>
                <w:b w:val="1"/>
              </w:rPr>
            </w:pPr>
            <w:r w:rsidDel="00000000" w:rsidR="00000000" w:rsidRPr="00000000">
              <w:rPr>
                <w:b w:val="1"/>
                <w:rtl w:val="0"/>
              </w:rPr>
              <w:t xml:space="preserve">Second: Goodrich</w:t>
            </w:r>
          </w:p>
        </w:tc>
      </w:tr>
      <w:tr>
        <w:trPr>
          <w:cantSplit w:val="0"/>
          <w:tblHeader w:val="0"/>
        </w:trPr>
        <w:tc>
          <w:tcPr>
            <w:gridSpan w:val="4"/>
            <w:shd w:fill="auto" w:val="clear"/>
          </w:tcPr>
          <w:p w:rsidR="00000000" w:rsidDel="00000000" w:rsidP="00000000" w:rsidRDefault="00000000" w:rsidRPr="00000000" w14:paraId="000000CF">
            <w:pPr>
              <w:rPr>
                <w:b w:val="1"/>
              </w:rPr>
            </w:pPr>
            <w:r w:rsidDel="00000000" w:rsidR="00000000" w:rsidRPr="00000000">
              <w:rPr>
                <w:b w:val="1"/>
                <w:rtl w:val="0"/>
              </w:rPr>
              <w:t xml:space="preserve">List Items:</w:t>
            </w:r>
          </w:p>
        </w:tc>
        <w:tc>
          <w:tcPr>
            <w:gridSpan w:val="2"/>
            <w:shd w:fill="auto" w:val="clear"/>
          </w:tcPr>
          <w:p w:rsidR="00000000" w:rsidDel="00000000" w:rsidP="00000000" w:rsidRDefault="00000000" w:rsidRPr="00000000" w14:paraId="000000D3">
            <w:pPr>
              <w:rPr>
                <w:b w:val="1"/>
              </w:rPr>
            </w:pPr>
            <w:r w:rsidDel="00000000" w:rsidR="00000000" w:rsidRPr="00000000">
              <w:rPr>
                <w:b w:val="1"/>
                <w:rtl w:val="0"/>
              </w:rPr>
              <w:t xml:space="preserve">Discussion</w:t>
            </w:r>
          </w:p>
        </w:tc>
      </w:tr>
      <w:tr>
        <w:trPr>
          <w:cantSplit w:val="0"/>
          <w:tblHeader w:val="0"/>
        </w:trPr>
        <w:tc>
          <w:tcPr>
            <w:gridSpan w:val="6"/>
            <w:shd w:fill="a6a6a6" w:val="clear"/>
          </w:tcPr>
          <w:p w:rsidR="00000000" w:rsidDel="00000000" w:rsidP="00000000" w:rsidRDefault="00000000" w:rsidRPr="00000000" w14:paraId="000000D5">
            <w:pPr>
              <w:jc w:val="center"/>
              <w:rPr/>
            </w:pPr>
            <w:r w:rsidDel="00000000" w:rsidR="00000000" w:rsidRPr="00000000">
              <w:rPr>
                <w:rtl w:val="0"/>
              </w:rPr>
            </w:r>
          </w:p>
        </w:tc>
      </w:tr>
      <w:tr>
        <w:trPr>
          <w:cantSplit w:val="0"/>
          <w:tblHeader w:val="0"/>
        </w:trPr>
        <w:tc>
          <w:tcPr>
            <w:gridSpan w:val="3"/>
            <w:shd w:fill="auto" w:val="clear"/>
          </w:tcPr>
          <w:p w:rsidR="00000000" w:rsidDel="00000000" w:rsidP="00000000" w:rsidRDefault="00000000" w:rsidRPr="00000000" w14:paraId="000000DB">
            <w:pPr>
              <w:jc w:val="center"/>
              <w:rPr>
                <w:b w:val="1"/>
              </w:rPr>
            </w:pPr>
            <w:r w:rsidDel="00000000" w:rsidR="00000000" w:rsidRPr="00000000">
              <w:rPr>
                <w:b w:val="1"/>
                <w:rtl w:val="0"/>
              </w:rPr>
              <w:t xml:space="preserve">Adjournment</w:t>
            </w:r>
          </w:p>
        </w:tc>
        <w:tc>
          <w:tcPr>
            <w:shd w:fill="auto" w:val="clear"/>
          </w:tcPr>
          <w:p w:rsidR="00000000" w:rsidDel="00000000" w:rsidP="00000000" w:rsidRDefault="00000000" w:rsidRPr="00000000" w14:paraId="000000DE">
            <w:pPr>
              <w:jc w:val="center"/>
              <w:rPr>
                <w:b w:val="1"/>
              </w:rPr>
            </w:pPr>
            <w:r w:rsidDel="00000000" w:rsidR="00000000" w:rsidRPr="00000000">
              <w:rPr>
                <w:b w:val="1"/>
                <w:rtl w:val="0"/>
              </w:rPr>
              <w:t xml:space="preserve">Motion</w:t>
            </w:r>
          </w:p>
        </w:tc>
        <w:tc>
          <w:tcPr>
            <w:shd w:fill="auto" w:val="clear"/>
          </w:tcPr>
          <w:p w:rsidR="00000000" w:rsidDel="00000000" w:rsidP="00000000" w:rsidRDefault="00000000" w:rsidRPr="00000000" w14:paraId="000000DF">
            <w:pPr>
              <w:jc w:val="center"/>
              <w:rPr>
                <w:b w:val="1"/>
              </w:rPr>
            </w:pPr>
            <w:r w:rsidDel="00000000" w:rsidR="00000000" w:rsidRPr="00000000">
              <w:rPr>
                <w:b w:val="1"/>
                <w:rtl w:val="0"/>
              </w:rPr>
              <w:t xml:space="preserve">Second</w:t>
            </w:r>
          </w:p>
        </w:tc>
        <w:tc>
          <w:tcPr>
            <w:shd w:fill="auto" w:val="clear"/>
          </w:tcPr>
          <w:p w:rsidR="00000000" w:rsidDel="00000000" w:rsidP="00000000" w:rsidRDefault="00000000" w:rsidRPr="00000000" w14:paraId="000000E0">
            <w:pPr>
              <w:jc w:val="center"/>
              <w:rPr>
                <w:b w:val="1"/>
              </w:rPr>
            </w:pPr>
            <w:r w:rsidDel="00000000" w:rsidR="00000000" w:rsidRPr="00000000">
              <w:rPr>
                <w:b w:val="1"/>
                <w:rtl w:val="0"/>
              </w:rPr>
              <w:t xml:space="preserve">Discussion</w:t>
            </w:r>
          </w:p>
        </w:tc>
      </w:tr>
      <w:tr>
        <w:trPr>
          <w:cantSplit w:val="0"/>
          <w:tblHeader w:val="0"/>
        </w:trPr>
        <w:tc>
          <w:tcPr>
            <w:gridSpan w:val="3"/>
            <w:shd w:fill="auto" w:val="clear"/>
          </w:tcPr>
          <w:p w:rsidR="00000000" w:rsidDel="00000000" w:rsidP="00000000" w:rsidRDefault="00000000" w:rsidRPr="00000000" w14:paraId="000000E1">
            <w:pPr>
              <w:jc w:val="center"/>
              <w:rPr/>
            </w:pPr>
            <w:r w:rsidDel="00000000" w:rsidR="00000000" w:rsidRPr="00000000">
              <w:rPr>
                <w:rtl w:val="0"/>
              </w:rPr>
              <w:t xml:space="preserve">4:11</w:t>
            </w:r>
          </w:p>
        </w:tc>
        <w:tc>
          <w:tcPr>
            <w:shd w:fill="auto" w:val="clear"/>
          </w:tcPr>
          <w:p w:rsidR="00000000" w:rsidDel="00000000" w:rsidP="00000000" w:rsidRDefault="00000000" w:rsidRPr="00000000" w14:paraId="000000E4">
            <w:pPr>
              <w:jc w:val="center"/>
              <w:rPr/>
            </w:pPr>
            <w:r w:rsidDel="00000000" w:rsidR="00000000" w:rsidRPr="00000000">
              <w:rPr>
                <w:rtl w:val="0"/>
              </w:rPr>
              <w:t xml:space="preserve">Trina Goodrich</w:t>
            </w:r>
          </w:p>
        </w:tc>
        <w:tc>
          <w:tcPr>
            <w:shd w:fill="auto" w:val="clear"/>
          </w:tcPr>
          <w:p w:rsidR="00000000" w:rsidDel="00000000" w:rsidP="00000000" w:rsidRDefault="00000000" w:rsidRPr="00000000" w14:paraId="000000E5">
            <w:pPr>
              <w:jc w:val="center"/>
              <w:rPr/>
            </w:pPr>
            <w:r w:rsidDel="00000000" w:rsidR="00000000" w:rsidRPr="00000000">
              <w:rPr>
                <w:rtl w:val="0"/>
              </w:rPr>
              <w:t xml:space="preserve">Beth Willoughby</w:t>
            </w:r>
          </w:p>
        </w:tc>
        <w:tc>
          <w:tcPr>
            <w:shd w:fill="auto" w:val="clear"/>
          </w:tcPr>
          <w:p w:rsidR="00000000" w:rsidDel="00000000" w:rsidP="00000000" w:rsidRDefault="00000000" w:rsidRPr="00000000" w14:paraId="000000E6">
            <w:pPr>
              <w:jc w:val="center"/>
              <w:rPr/>
            </w:pPr>
            <w:r w:rsidDel="00000000" w:rsidR="00000000" w:rsidRPr="00000000">
              <w:rPr>
                <w:rtl w:val="0"/>
              </w:rPr>
            </w:r>
          </w:p>
        </w:tc>
      </w:tr>
    </w:tbl>
    <w:p w:rsidR="00000000" w:rsidDel="00000000" w:rsidP="00000000" w:rsidRDefault="00000000" w:rsidRPr="00000000" w14:paraId="000000E7">
      <w:pPr>
        <w:jc w:val="center"/>
        <w:rPr/>
      </w:pPr>
      <w:r w:rsidDel="00000000" w:rsidR="00000000" w:rsidRPr="00000000">
        <w:rPr>
          <w:rtl w:val="0"/>
        </w:rPr>
      </w:r>
    </w:p>
    <w:sectPr>
      <w:pgSz w:h="15840" w:w="12240" w:orient="portrait"/>
      <w:pgMar w:bottom="576"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Grid">
    <w:name w:val="Table Grid"/>
    <w:basedOn w:val="TableNormal"/>
    <w:uiPriority w:val="39"/>
    <w:rsid w:val="00057C4F"/>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DWKo7ahA3CunQB6gbn29mhuJxSg==">CgMxLjA4AHIhMWUtRGwyNjRPN1ZoWjB0U3ZPV3pKVUZzY0MyS1E2RDZs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2021-07-09T15:16:00Z</dcterms:created>
  <dc:creator>Harris, Stephanie</dc:creator>
</cp:coreProperties>
</file>