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3787" w:rsidRDefault="006A73B1" w:rsidP="006A73B1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Conewago</w:t>
      </w:r>
      <w:proofErr w:type="spellEnd"/>
      <w:r>
        <w:rPr>
          <w:rFonts w:ascii="Arial" w:hAnsi="Arial" w:cs="Arial"/>
          <w:sz w:val="24"/>
          <w:szCs w:val="24"/>
        </w:rPr>
        <w:t xml:space="preserve"> Valley School District</w:t>
      </w:r>
    </w:p>
    <w:p w:rsidR="006A73B1" w:rsidRDefault="006A73B1" w:rsidP="006A73B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</w:t>
      </w:r>
      <w:r w:rsidR="002458A9">
        <w:rPr>
          <w:rFonts w:ascii="Arial" w:hAnsi="Arial" w:cs="Arial"/>
          <w:sz w:val="24"/>
          <w:szCs w:val="24"/>
        </w:rPr>
        <w:t>2</w:t>
      </w:r>
      <w:r w:rsidR="00ED4990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-20</w:t>
      </w:r>
      <w:r w:rsidR="00C851C7">
        <w:rPr>
          <w:rFonts w:ascii="Arial" w:hAnsi="Arial" w:cs="Arial"/>
          <w:sz w:val="24"/>
          <w:szCs w:val="24"/>
        </w:rPr>
        <w:t>2</w:t>
      </w:r>
      <w:r w:rsidR="00ED4990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 Budget</w:t>
      </w:r>
    </w:p>
    <w:p w:rsidR="006A73B1" w:rsidRDefault="006A73B1" w:rsidP="006A73B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Fact Sheet</w:t>
      </w:r>
    </w:p>
    <w:p w:rsidR="006A73B1" w:rsidRDefault="006A73B1" w:rsidP="006A73B1">
      <w:pPr>
        <w:jc w:val="left"/>
        <w:rPr>
          <w:rFonts w:ascii="Arial" w:hAnsi="Arial" w:cs="Arial"/>
          <w:sz w:val="24"/>
          <w:szCs w:val="24"/>
        </w:rPr>
      </w:pPr>
    </w:p>
    <w:p w:rsidR="006A73B1" w:rsidRDefault="006A73B1" w:rsidP="006A73B1">
      <w:pPr>
        <w:jc w:val="left"/>
        <w:rPr>
          <w:rFonts w:ascii="Arial" w:hAnsi="Arial" w:cs="Arial"/>
          <w:b/>
          <w:sz w:val="24"/>
          <w:szCs w:val="24"/>
        </w:rPr>
      </w:pPr>
      <w:r w:rsidRPr="004A059A">
        <w:rPr>
          <w:rFonts w:ascii="Arial" w:hAnsi="Arial" w:cs="Arial"/>
          <w:b/>
          <w:sz w:val="24"/>
          <w:szCs w:val="24"/>
        </w:rPr>
        <w:t>Expenses:</w:t>
      </w:r>
      <w:r w:rsidRPr="004A059A">
        <w:rPr>
          <w:rFonts w:ascii="Arial" w:hAnsi="Arial" w:cs="Arial"/>
          <w:b/>
          <w:sz w:val="24"/>
          <w:szCs w:val="24"/>
        </w:rPr>
        <w:tab/>
      </w:r>
      <w:r w:rsidRPr="004A059A">
        <w:rPr>
          <w:rFonts w:ascii="Arial" w:hAnsi="Arial" w:cs="Arial"/>
          <w:b/>
          <w:sz w:val="24"/>
          <w:szCs w:val="24"/>
        </w:rPr>
        <w:tab/>
        <w:t>$</w:t>
      </w:r>
      <w:r w:rsidR="002D7317">
        <w:rPr>
          <w:rFonts w:ascii="Arial" w:hAnsi="Arial" w:cs="Arial"/>
          <w:b/>
          <w:sz w:val="24"/>
          <w:szCs w:val="24"/>
        </w:rPr>
        <w:t>87</w:t>
      </w:r>
      <w:r w:rsidR="00AF745B">
        <w:rPr>
          <w:rFonts w:ascii="Arial" w:hAnsi="Arial" w:cs="Arial"/>
          <w:b/>
          <w:sz w:val="24"/>
          <w:szCs w:val="24"/>
        </w:rPr>
        <w:t>,</w:t>
      </w:r>
      <w:r w:rsidR="002D7317">
        <w:rPr>
          <w:rFonts w:ascii="Arial" w:hAnsi="Arial" w:cs="Arial"/>
          <w:b/>
          <w:sz w:val="24"/>
          <w:szCs w:val="24"/>
        </w:rPr>
        <w:t>894</w:t>
      </w:r>
      <w:r w:rsidR="00AF745B">
        <w:rPr>
          <w:rFonts w:ascii="Arial" w:hAnsi="Arial" w:cs="Arial"/>
          <w:b/>
          <w:sz w:val="24"/>
          <w:szCs w:val="24"/>
        </w:rPr>
        <w:t>,</w:t>
      </w:r>
      <w:r w:rsidR="002D7317">
        <w:rPr>
          <w:rFonts w:ascii="Arial" w:hAnsi="Arial" w:cs="Arial"/>
          <w:b/>
          <w:sz w:val="24"/>
          <w:szCs w:val="24"/>
        </w:rPr>
        <w:t>757</w:t>
      </w:r>
    </w:p>
    <w:p w:rsidR="003F3EAD" w:rsidRPr="003F3EAD" w:rsidRDefault="003F3EAD" w:rsidP="003F3EAD">
      <w:pPr>
        <w:jc w:val="left"/>
        <w:rPr>
          <w:rFonts w:ascii="Arial" w:hAnsi="Arial" w:cs="Arial"/>
          <w:sz w:val="24"/>
          <w:szCs w:val="24"/>
        </w:rPr>
      </w:pPr>
    </w:p>
    <w:p w:rsidR="00AC560E" w:rsidRPr="001217D9" w:rsidRDefault="006A73B1" w:rsidP="0088530C">
      <w:pPr>
        <w:pStyle w:val="ListParagraph"/>
        <w:numPr>
          <w:ilvl w:val="0"/>
          <w:numId w:val="1"/>
        </w:numPr>
        <w:jc w:val="left"/>
        <w:rPr>
          <w:rFonts w:ascii="Arial" w:hAnsi="Arial" w:cs="Arial"/>
          <w:sz w:val="24"/>
          <w:szCs w:val="24"/>
        </w:rPr>
      </w:pPr>
      <w:r w:rsidRPr="001217D9">
        <w:rPr>
          <w:rFonts w:ascii="Arial" w:hAnsi="Arial" w:cs="Arial"/>
          <w:sz w:val="24"/>
          <w:szCs w:val="24"/>
        </w:rPr>
        <w:t>Major Sources of Increase</w:t>
      </w:r>
    </w:p>
    <w:p w:rsidR="001217D9" w:rsidRPr="001217D9" w:rsidRDefault="001217D9" w:rsidP="001217D9">
      <w:pPr>
        <w:jc w:val="left"/>
        <w:rPr>
          <w:rFonts w:ascii="Arial" w:hAnsi="Arial" w:cs="Arial"/>
          <w:sz w:val="24"/>
          <w:szCs w:val="24"/>
        </w:rPr>
      </w:pPr>
    </w:p>
    <w:p w:rsidR="001217D9" w:rsidRDefault="001217D9" w:rsidP="0009270B">
      <w:pPr>
        <w:pStyle w:val="ListParagraph"/>
        <w:numPr>
          <w:ilvl w:val="0"/>
          <w:numId w:val="2"/>
        </w:numPr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Construction/Renovation NOE &amp; CTE</w:t>
      </w:r>
      <w:r w:rsidR="000F6B02">
        <w:rPr>
          <w:rFonts w:ascii="Arial" w:hAnsi="Arial" w:cs="Arial"/>
          <w:sz w:val="24"/>
          <w:szCs w:val="24"/>
        </w:rPr>
        <w:t xml:space="preserve">  $</w:t>
      </w:r>
      <w:r w:rsidR="002D7317">
        <w:rPr>
          <w:rFonts w:ascii="Arial" w:hAnsi="Arial" w:cs="Arial"/>
          <w:sz w:val="24"/>
          <w:szCs w:val="24"/>
        </w:rPr>
        <w:t>810</w:t>
      </w:r>
      <w:r w:rsidR="000F6B02">
        <w:rPr>
          <w:rFonts w:ascii="Arial" w:hAnsi="Arial" w:cs="Arial"/>
          <w:sz w:val="24"/>
          <w:szCs w:val="24"/>
        </w:rPr>
        <w:t>,</w:t>
      </w:r>
      <w:r w:rsidR="002D7317">
        <w:rPr>
          <w:rFonts w:ascii="Arial" w:hAnsi="Arial" w:cs="Arial"/>
          <w:sz w:val="24"/>
          <w:szCs w:val="24"/>
        </w:rPr>
        <w:t>950</w:t>
      </w:r>
    </w:p>
    <w:p w:rsidR="001217D9" w:rsidRDefault="001217D9" w:rsidP="0009270B">
      <w:pPr>
        <w:pStyle w:val="ListParagraph"/>
        <w:numPr>
          <w:ilvl w:val="0"/>
          <w:numId w:val="2"/>
        </w:numPr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ACTI Expansion</w:t>
      </w:r>
      <w:r w:rsidR="000F6B02">
        <w:rPr>
          <w:rFonts w:ascii="Arial" w:hAnsi="Arial" w:cs="Arial"/>
          <w:sz w:val="24"/>
          <w:szCs w:val="24"/>
        </w:rPr>
        <w:t xml:space="preserve">  $</w:t>
      </w:r>
      <w:r w:rsidR="002D7317">
        <w:rPr>
          <w:rFonts w:ascii="Arial" w:hAnsi="Arial" w:cs="Arial"/>
          <w:sz w:val="24"/>
          <w:szCs w:val="24"/>
        </w:rPr>
        <w:t>288</w:t>
      </w:r>
      <w:r w:rsidR="000F6B02">
        <w:rPr>
          <w:rFonts w:ascii="Arial" w:hAnsi="Arial" w:cs="Arial"/>
          <w:sz w:val="24"/>
          <w:szCs w:val="24"/>
        </w:rPr>
        <w:t>,</w:t>
      </w:r>
      <w:r w:rsidR="002D7317">
        <w:rPr>
          <w:rFonts w:ascii="Arial" w:hAnsi="Arial" w:cs="Arial"/>
          <w:sz w:val="24"/>
          <w:szCs w:val="24"/>
        </w:rPr>
        <w:t>197</w:t>
      </w:r>
    </w:p>
    <w:p w:rsidR="002458A9" w:rsidRDefault="002458A9" w:rsidP="0009270B">
      <w:pPr>
        <w:pStyle w:val="ListParagraph"/>
        <w:numPr>
          <w:ilvl w:val="0"/>
          <w:numId w:val="2"/>
        </w:numPr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Special Education </w:t>
      </w:r>
      <w:r w:rsidR="00F61413" w:rsidRPr="002458A9">
        <w:rPr>
          <w:rFonts w:ascii="Arial" w:hAnsi="Arial" w:cs="Arial"/>
          <w:sz w:val="24"/>
          <w:szCs w:val="24"/>
        </w:rPr>
        <w:t>Services</w:t>
      </w:r>
      <w:r w:rsidR="00F929AF" w:rsidRPr="002458A9">
        <w:rPr>
          <w:rFonts w:ascii="Arial" w:hAnsi="Arial" w:cs="Arial"/>
          <w:sz w:val="24"/>
          <w:szCs w:val="24"/>
        </w:rPr>
        <w:t xml:space="preserve">  </w:t>
      </w:r>
      <w:r w:rsidR="00E0528A" w:rsidRPr="002458A9">
        <w:rPr>
          <w:rFonts w:ascii="Arial" w:hAnsi="Arial" w:cs="Arial"/>
          <w:sz w:val="24"/>
          <w:szCs w:val="24"/>
        </w:rPr>
        <w:t xml:space="preserve"> </w:t>
      </w:r>
      <w:r w:rsidR="000F6B02">
        <w:rPr>
          <w:rFonts w:ascii="Arial" w:hAnsi="Arial" w:cs="Arial"/>
          <w:sz w:val="24"/>
          <w:szCs w:val="24"/>
        </w:rPr>
        <w:t>$2</w:t>
      </w:r>
      <w:r w:rsidR="00652BED">
        <w:rPr>
          <w:rFonts w:ascii="Arial" w:hAnsi="Arial" w:cs="Arial"/>
          <w:sz w:val="24"/>
          <w:szCs w:val="24"/>
        </w:rPr>
        <w:t>85</w:t>
      </w:r>
      <w:r w:rsidR="000F6B02">
        <w:rPr>
          <w:rFonts w:ascii="Arial" w:hAnsi="Arial" w:cs="Arial"/>
          <w:sz w:val="24"/>
          <w:szCs w:val="24"/>
        </w:rPr>
        <w:t>,</w:t>
      </w:r>
      <w:r w:rsidR="00652BED">
        <w:rPr>
          <w:rFonts w:ascii="Arial" w:hAnsi="Arial" w:cs="Arial"/>
          <w:sz w:val="24"/>
          <w:szCs w:val="24"/>
        </w:rPr>
        <w:t>034</w:t>
      </w:r>
    </w:p>
    <w:p w:rsidR="00B929C8" w:rsidRPr="00B929C8" w:rsidRDefault="002458A9" w:rsidP="00D92A45">
      <w:pPr>
        <w:pStyle w:val="ListParagraph"/>
        <w:numPr>
          <w:ilvl w:val="0"/>
          <w:numId w:val="2"/>
        </w:numPr>
        <w:jc w:val="left"/>
        <w:rPr>
          <w:rFonts w:ascii="Arial" w:hAnsi="Arial" w:cs="Arial"/>
          <w:sz w:val="24"/>
          <w:szCs w:val="24"/>
        </w:rPr>
      </w:pPr>
      <w:r w:rsidRPr="00B929C8">
        <w:rPr>
          <w:rFonts w:ascii="Arial" w:hAnsi="Arial" w:cs="Arial"/>
          <w:sz w:val="24"/>
          <w:szCs w:val="24"/>
        </w:rPr>
        <w:t>Sal</w:t>
      </w:r>
      <w:r w:rsidR="006E7403" w:rsidRPr="00B929C8">
        <w:rPr>
          <w:rFonts w:ascii="Arial" w:hAnsi="Arial" w:cs="Arial"/>
          <w:sz w:val="24"/>
          <w:szCs w:val="24"/>
        </w:rPr>
        <w:t>aries</w:t>
      </w:r>
      <w:r w:rsidR="00F61413" w:rsidRPr="00B929C8">
        <w:rPr>
          <w:rFonts w:ascii="Arial" w:hAnsi="Arial" w:cs="Arial"/>
          <w:sz w:val="24"/>
          <w:szCs w:val="24"/>
        </w:rPr>
        <w:t xml:space="preserve"> &amp; Benefits</w:t>
      </w:r>
      <w:r w:rsidR="002D6EFB" w:rsidRPr="00B929C8">
        <w:rPr>
          <w:rFonts w:ascii="Arial" w:hAnsi="Arial" w:cs="Arial"/>
          <w:sz w:val="24"/>
          <w:szCs w:val="24"/>
        </w:rPr>
        <w:t xml:space="preserve">   </w:t>
      </w:r>
      <w:r w:rsidR="000F6B02" w:rsidRPr="00B929C8">
        <w:rPr>
          <w:rFonts w:ascii="Arial" w:hAnsi="Arial" w:cs="Arial"/>
          <w:sz w:val="24"/>
          <w:szCs w:val="24"/>
        </w:rPr>
        <w:t>$</w:t>
      </w:r>
      <w:r w:rsidR="002D7317">
        <w:rPr>
          <w:rFonts w:ascii="Arial" w:hAnsi="Arial" w:cs="Arial"/>
          <w:sz w:val="24"/>
          <w:szCs w:val="24"/>
        </w:rPr>
        <w:t>2,177,523</w:t>
      </w:r>
      <w:r w:rsidR="002D6EFB" w:rsidRPr="00B929C8">
        <w:rPr>
          <w:rFonts w:ascii="Arial" w:hAnsi="Arial" w:cs="Arial"/>
          <w:sz w:val="24"/>
          <w:szCs w:val="24"/>
        </w:rPr>
        <w:t xml:space="preserve"> </w:t>
      </w:r>
    </w:p>
    <w:p w:rsidR="00D72E5F" w:rsidRPr="002458A9" w:rsidRDefault="00B929C8" w:rsidP="0009270B">
      <w:pPr>
        <w:pStyle w:val="ListParagraph"/>
        <w:numPr>
          <w:ilvl w:val="0"/>
          <w:numId w:val="2"/>
        </w:numPr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New Positions  $</w:t>
      </w:r>
      <w:r w:rsidR="002D7317">
        <w:rPr>
          <w:rFonts w:ascii="Arial" w:hAnsi="Arial" w:cs="Arial"/>
          <w:sz w:val="24"/>
          <w:szCs w:val="24"/>
        </w:rPr>
        <w:t>1,464,620</w:t>
      </w:r>
      <w:r w:rsidR="002D6EFB" w:rsidRPr="002458A9">
        <w:rPr>
          <w:rFonts w:ascii="Arial" w:hAnsi="Arial" w:cs="Arial"/>
          <w:sz w:val="24"/>
          <w:szCs w:val="24"/>
        </w:rPr>
        <w:t xml:space="preserve">      </w:t>
      </w:r>
      <w:r w:rsidR="00D72E5F" w:rsidRPr="002458A9">
        <w:rPr>
          <w:rFonts w:ascii="Arial" w:hAnsi="Arial" w:cs="Arial"/>
          <w:sz w:val="24"/>
          <w:szCs w:val="24"/>
        </w:rPr>
        <w:tab/>
      </w:r>
    </w:p>
    <w:p w:rsidR="002458A9" w:rsidRDefault="002458A9" w:rsidP="00B7423B">
      <w:pPr>
        <w:pStyle w:val="ListParagraph"/>
        <w:numPr>
          <w:ilvl w:val="0"/>
          <w:numId w:val="2"/>
        </w:numPr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Transportation</w:t>
      </w:r>
      <w:r w:rsidR="006E7403" w:rsidRPr="002458A9">
        <w:rPr>
          <w:rFonts w:ascii="Arial" w:hAnsi="Arial" w:cs="Arial"/>
          <w:sz w:val="24"/>
          <w:szCs w:val="24"/>
        </w:rPr>
        <w:t xml:space="preserve"> </w:t>
      </w:r>
      <w:r w:rsidR="00AD19D2" w:rsidRPr="002458A9">
        <w:rPr>
          <w:rFonts w:ascii="Arial" w:hAnsi="Arial" w:cs="Arial"/>
          <w:sz w:val="24"/>
          <w:szCs w:val="24"/>
        </w:rPr>
        <w:t xml:space="preserve">  </w:t>
      </w:r>
      <w:r w:rsidR="000F6B02">
        <w:rPr>
          <w:rFonts w:ascii="Arial" w:hAnsi="Arial" w:cs="Arial"/>
          <w:sz w:val="24"/>
          <w:szCs w:val="24"/>
        </w:rPr>
        <w:t>$</w:t>
      </w:r>
      <w:r w:rsidR="002D7317">
        <w:rPr>
          <w:rFonts w:ascii="Arial" w:hAnsi="Arial" w:cs="Arial"/>
          <w:sz w:val="24"/>
          <w:szCs w:val="24"/>
        </w:rPr>
        <w:t>970</w:t>
      </w:r>
      <w:r w:rsidR="000F6B02">
        <w:rPr>
          <w:rFonts w:ascii="Arial" w:hAnsi="Arial" w:cs="Arial"/>
          <w:sz w:val="24"/>
          <w:szCs w:val="24"/>
        </w:rPr>
        <w:t>,</w:t>
      </w:r>
      <w:r w:rsidR="00B929C8">
        <w:rPr>
          <w:rFonts w:ascii="Arial" w:hAnsi="Arial" w:cs="Arial"/>
          <w:sz w:val="24"/>
          <w:szCs w:val="24"/>
        </w:rPr>
        <w:t>0</w:t>
      </w:r>
      <w:r w:rsidR="000F6B02">
        <w:rPr>
          <w:rFonts w:ascii="Arial" w:hAnsi="Arial" w:cs="Arial"/>
          <w:sz w:val="24"/>
          <w:szCs w:val="24"/>
        </w:rPr>
        <w:t>00</w:t>
      </w:r>
      <w:r w:rsidR="00AD19D2" w:rsidRPr="002458A9">
        <w:rPr>
          <w:rFonts w:ascii="Arial" w:hAnsi="Arial" w:cs="Arial"/>
          <w:sz w:val="24"/>
          <w:szCs w:val="24"/>
        </w:rPr>
        <w:t xml:space="preserve">        </w:t>
      </w:r>
      <w:r w:rsidR="00FA1620" w:rsidRPr="002458A9">
        <w:rPr>
          <w:rFonts w:ascii="Arial" w:hAnsi="Arial" w:cs="Arial"/>
          <w:sz w:val="24"/>
          <w:szCs w:val="24"/>
        </w:rPr>
        <w:t xml:space="preserve">              </w:t>
      </w:r>
    </w:p>
    <w:p w:rsidR="002D7317" w:rsidRDefault="002D7317" w:rsidP="00734271">
      <w:pPr>
        <w:pStyle w:val="ListParagraph"/>
        <w:numPr>
          <w:ilvl w:val="0"/>
          <w:numId w:val="2"/>
        </w:numPr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Charter/Cyber School</w:t>
      </w:r>
      <w:r w:rsidR="00A7064A" w:rsidRPr="00652BED">
        <w:rPr>
          <w:rFonts w:ascii="Arial" w:hAnsi="Arial" w:cs="Arial"/>
          <w:sz w:val="24"/>
          <w:szCs w:val="24"/>
        </w:rPr>
        <w:t xml:space="preserve">   $</w:t>
      </w:r>
      <w:r>
        <w:rPr>
          <w:rFonts w:ascii="Arial" w:hAnsi="Arial" w:cs="Arial"/>
          <w:sz w:val="24"/>
          <w:szCs w:val="24"/>
        </w:rPr>
        <w:t>1,250,000</w:t>
      </w:r>
    </w:p>
    <w:p w:rsidR="003F3EAD" w:rsidRPr="00652BED" w:rsidRDefault="002D7317" w:rsidP="00734271">
      <w:pPr>
        <w:pStyle w:val="ListParagraph"/>
        <w:numPr>
          <w:ilvl w:val="0"/>
          <w:numId w:val="2"/>
        </w:numPr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Miscellaneous/Aramark/Tuition/Utilities  $799,038 </w:t>
      </w:r>
      <w:r w:rsidR="006E7403" w:rsidRPr="00652BED">
        <w:rPr>
          <w:rFonts w:ascii="Arial" w:hAnsi="Arial" w:cs="Arial"/>
          <w:sz w:val="24"/>
          <w:szCs w:val="24"/>
        </w:rPr>
        <w:t xml:space="preserve">          </w:t>
      </w:r>
    </w:p>
    <w:p w:rsidR="003F3EAD" w:rsidRDefault="003F3EAD" w:rsidP="003F3EAD">
      <w:pPr>
        <w:jc w:val="left"/>
        <w:rPr>
          <w:rFonts w:ascii="Arial" w:hAnsi="Arial" w:cs="Arial"/>
          <w:sz w:val="24"/>
          <w:szCs w:val="24"/>
        </w:rPr>
      </w:pPr>
    </w:p>
    <w:p w:rsidR="003F3EAD" w:rsidRPr="004A059A" w:rsidRDefault="00D72E5F" w:rsidP="003F3EAD">
      <w:pPr>
        <w:jc w:val="lef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Revenue: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="003F3EAD" w:rsidRPr="004A059A">
        <w:rPr>
          <w:rFonts w:ascii="Arial" w:hAnsi="Arial" w:cs="Arial"/>
          <w:b/>
          <w:sz w:val="24"/>
          <w:szCs w:val="24"/>
        </w:rPr>
        <w:t>$</w:t>
      </w:r>
      <w:r w:rsidR="002D7317">
        <w:rPr>
          <w:rFonts w:ascii="Arial" w:hAnsi="Arial" w:cs="Arial"/>
          <w:b/>
          <w:sz w:val="24"/>
          <w:szCs w:val="24"/>
        </w:rPr>
        <w:t>87</w:t>
      </w:r>
      <w:r w:rsidR="00570CD8">
        <w:rPr>
          <w:rFonts w:ascii="Arial" w:hAnsi="Arial" w:cs="Arial"/>
          <w:b/>
          <w:sz w:val="24"/>
          <w:szCs w:val="24"/>
        </w:rPr>
        <w:t>,</w:t>
      </w:r>
      <w:r w:rsidR="002D7317">
        <w:rPr>
          <w:rFonts w:ascii="Arial" w:hAnsi="Arial" w:cs="Arial"/>
          <w:b/>
          <w:sz w:val="24"/>
          <w:szCs w:val="24"/>
        </w:rPr>
        <w:t>894</w:t>
      </w:r>
      <w:r w:rsidR="00F61413">
        <w:rPr>
          <w:rFonts w:ascii="Arial" w:hAnsi="Arial" w:cs="Arial"/>
          <w:b/>
          <w:sz w:val="24"/>
          <w:szCs w:val="24"/>
        </w:rPr>
        <w:t>,</w:t>
      </w:r>
      <w:r w:rsidR="002D7317">
        <w:rPr>
          <w:rFonts w:ascii="Arial" w:hAnsi="Arial" w:cs="Arial"/>
          <w:b/>
          <w:sz w:val="24"/>
          <w:szCs w:val="24"/>
        </w:rPr>
        <w:t>757</w:t>
      </w:r>
    </w:p>
    <w:p w:rsidR="003F3EAD" w:rsidRDefault="003F3EAD" w:rsidP="003F3EAD">
      <w:pPr>
        <w:pStyle w:val="ListParagraph"/>
        <w:numPr>
          <w:ilvl w:val="0"/>
          <w:numId w:val="4"/>
        </w:numPr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Local Revenue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$</w:t>
      </w:r>
      <w:r w:rsidR="00D71FD0">
        <w:rPr>
          <w:rFonts w:ascii="Arial" w:hAnsi="Arial" w:cs="Arial"/>
          <w:sz w:val="24"/>
          <w:szCs w:val="24"/>
        </w:rPr>
        <w:t>5</w:t>
      </w:r>
      <w:r w:rsidR="00C705C1">
        <w:rPr>
          <w:rFonts w:ascii="Arial" w:hAnsi="Arial" w:cs="Arial"/>
          <w:sz w:val="24"/>
          <w:szCs w:val="24"/>
        </w:rPr>
        <w:t>4</w:t>
      </w:r>
      <w:r w:rsidR="00570CD8">
        <w:rPr>
          <w:rFonts w:ascii="Arial" w:hAnsi="Arial" w:cs="Arial"/>
          <w:sz w:val="24"/>
          <w:szCs w:val="24"/>
        </w:rPr>
        <w:t>,</w:t>
      </w:r>
      <w:r w:rsidR="00C705C1">
        <w:rPr>
          <w:rFonts w:ascii="Arial" w:hAnsi="Arial" w:cs="Arial"/>
          <w:sz w:val="24"/>
          <w:szCs w:val="24"/>
        </w:rPr>
        <w:t>933</w:t>
      </w:r>
      <w:r w:rsidR="00570CD8">
        <w:rPr>
          <w:rFonts w:ascii="Arial" w:hAnsi="Arial" w:cs="Arial"/>
          <w:sz w:val="24"/>
          <w:szCs w:val="24"/>
        </w:rPr>
        <w:t>,</w:t>
      </w:r>
      <w:r w:rsidR="00C705C1">
        <w:rPr>
          <w:rFonts w:ascii="Arial" w:hAnsi="Arial" w:cs="Arial"/>
          <w:sz w:val="24"/>
          <w:szCs w:val="24"/>
        </w:rPr>
        <w:t>206</w:t>
      </w:r>
    </w:p>
    <w:p w:rsidR="00FA5F6C" w:rsidRPr="00FA5F6C" w:rsidRDefault="00FA5F6C" w:rsidP="00FA5F6C">
      <w:pPr>
        <w:pStyle w:val="ListParagraph"/>
        <w:numPr>
          <w:ilvl w:val="0"/>
          <w:numId w:val="6"/>
        </w:numPr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Millage set at 1</w:t>
      </w:r>
      <w:r w:rsidR="00253D3E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.</w:t>
      </w:r>
      <w:r w:rsidR="00253D3E">
        <w:rPr>
          <w:rFonts w:ascii="Arial" w:hAnsi="Arial" w:cs="Arial"/>
          <w:sz w:val="24"/>
          <w:szCs w:val="24"/>
        </w:rPr>
        <w:t>2324</w:t>
      </w:r>
      <w:r>
        <w:rPr>
          <w:rFonts w:ascii="Arial" w:hAnsi="Arial" w:cs="Arial"/>
          <w:sz w:val="24"/>
          <w:szCs w:val="24"/>
        </w:rPr>
        <w:t xml:space="preserve"> - increase of </w:t>
      </w:r>
      <w:r w:rsidR="002D7317">
        <w:rPr>
          <w:rFonts w:ascii="Arial" w:hAnsi="Arial" w:cs="Arial"/>
          <w:sz w:val="24"/>
          <w:szCs w:val="24"/>
        </w:rPr>
        <w:t>.4353</w:t>
      </w:r>
      <w:r w:rsidR="00D72E5F">
        <w:rPr>
          <w:rFonts w:ascii="Arial" w:hAnsi="Arial" w:cs="Arial"/>
          <w:sz w:val="24"/>
          <w:szCs w:val="24"/>
        </w:rPr>
        <w:t xml:space="preserve"> mills</w:t>
      </w:r>
    </w:p>
    <w:p w:rsidR="003F3EAD" w:rsidRDefault="00FA5F6C" w:rsidP="003F3EAD">
      <w:pPr>
        <w:pStyle w:val="ListParagraph"/>
        <w:numPr>
          <w:ilvl w:val="0"/>
          <w:numId w:val="5"/>
        </w:numPr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Index </w:t>
      </w:r>
      <w:r w:rsidR="002D7317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.</w:t>
      </w:r>
      <w:r w:rsidR="002D7317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% (</w:t>
      </w:r>
      <w:r w:rsidR="00D71FD0">
        <w:rPr>
          <w:rFonts w:ascii="Arial" w:hAnsi="Arial" w:cs="Arial"/>
          <w:sz w:val="24"/>
          <w:szCs w:val="24"/>
        </w:rPr>
        <w:t>.</w:t>
      </w:r>
      <w:r w:rsidR="002D7317">
        <w:rPr>
          <w:rFonts w:ascii="Arial" w:hAnsi="Arial" w:cs="Arial"/>
          <w:sz w:val="24"/>
          <w:szCs w:val="24"/>
        </w:rPr>
        <w:t>9068</w:t>
      </w:r>
      <w:r w:rsidR="00D72E5F">
        <w:rPr>
          <w:rFonts w:ascii="Arial" w:hAnsi="Arial" w:cs="Arial"/>
          <w:sz w:val="24"/>
          <w:szCs w:val="24"/>
        </w:rPr>
        <w:t xml:space="preserve"> </w:t>
      </w:r>
      <w:r w:rsidR="003F3EAD">
        <w:rPr>
          <w:rFonts w:ascii="Arial" w:hAnsi="Arial" w:cs="Arial"/>
          <w:sz w:val="24"/>
          <w:szCs w:val="24"/>
        </w:rPr>
        <w:t>mills)</w:t>
      </w:r>
      <w:r w:rsidR="007553DD">
        <w:rPr>
          <w:rFonts w:ascii="Arial" w:hAnsi="Arial" w:cs="Arial"/>
          <w:sz w:val="24"/>
          <w:szCs w:val="24"/>
        </w:rPr>
        <w:t xml:space="preserve">           </w:t>
      </w:r>
      <w:r w:rsidR="00802B02">
        <w:rPr>
          <w:rFonts w:ascii="Arial" w:hAnsi="Arial" w:cs="Arial"/>
          <w:sz w:val="24"/>
          <w:szCs w:val="24"/>
        </w:rPr>
        <w:t xml:space="preserve">  </w:t>
      </w:r>
      <w:r w:rsidR="007553DD">
        <w:rPr>
          <w:rFonts w:ascii="Arial" w:hAnsi="Arial" w:cs="Arial"/>
          <w:sz w:val="24"/>
          <w:szCs w:val="24"/>
        </w:rPr>
        <w:t xml:space="preserve"> $</w:t>
      </w:r>
      <w:r w:rsidR="002D7317">
        <w:rPr>
          <w:rFonts w:ascii="Arial" w:hAnsi="Arial" w:cs="Arial"/>
          <w:sz w:val="24"/>
          <w:szCs w:val="24"/>
        </w:rPr>
        <w:t>1</w:t>
      </w:r>
      <w:r w:rsidR="002458A9">
        <w:rPr>
          <w:rFonts w:ascii="Arial" w:hAnsi="Arial" w:cs="Arial"/>
          <w:sz w:val="24"/>
          <w:szCs w:val="24"/>
        </w:rPr>
        <w:t>,</w:t>
      </w:r>
      <w:r w:rsidR="001826B9">
        <w:rPr>
          <w:rFonts w:ascii="Arial" w:hAnsi="Arial" w:cs="Arial"/>
          <w:sz w:val="24"/>
          <w:szCs w:val="24"/>
        </w:rPr>
        <w:t>028</w:t>
      </w:r>
      <w:r w:rsidR="002458A9">
        <w:rPr>
          <w:rFonts w:ascii="Arial" w:hAnsi="Arial" w:cs="Arial"/>
          <w:sz w:val="24"/>
          <w:szCs w:val="24"/>
        </w:rPr>
        <w:t>,</w:t>
      </w:r>
      <w:r w:rsidR="001826B9">
        <w:rPr>
          <w:rFonts w:ascii="Arial" w:hAnsi="Arial" w:cs="Arial"/>
          <w:sz w:val="24"/>
          <w:szCs w:val="24"/>
        </w:rPr>
        <w:t>686</w:t>
      </w:r>
    </w:p>
    <w:p w:rsidR="00D72E5F" w:rsidRPr="00521864" w:rsidRDefault="00D72E5F" w:rsidP="00521864">
      <w:pPr>
        <w:pStyle w:val="ListParagraph"/>
        <w:numPr>
          <w:ilvl w:val="0"/>
          <w:numId w:val="6"/>
        </w:numPr>
        <w:jc w:val="left"/>
        <w:rPr>
          <w:rFonts w:ascii="Arial" w:hAnsi="Arial" w:cs="Arial"/>
          <w:sz w:val="24"/>
          <w:szCs w:val="24"/>
        </w:rPr>
      </w:pPr>
      <w:r w:rsidRPr="00521864">
        <w:rPr>
          <w:rFonts w:ascii="Arial" w:hAnsi="Arial" w:cs="Arial"/>
          <w:sz w:val="24"/>
          <w:szCs w:val="24"/>
        </w:rPr>
        <w:t xml:space="preserve">An increase of </w:t>
      </w:r>
      <w:r w:rsidR="004E431E">
        <w:rPr>
          <w:rFonts w:ascii="Arial" w:hAnsi="Arial" w:cs="Arial"/>
          <w:sz w:val="24"/>
          <w:szCs w:val="24"/>
        </w:rPr>
        <w:t>(</w:t>
      </w:r>
      <w:r w:rsidRPr="00521864">
        <w:rPr>
          <w:rFonts w:ascii="Arial" w:hAnsi="Arial" w:cs="Arial"/>
          <w:sz w:val="24"/>
          <w:szCs w:val="24"/>
        </w:rPr>
        <w:t>$</w:t>
      </w:r>
      <w:r w:rsidR="001826B9">
        <w:rPr>
          <w:rFonts w:ascii="Arial" w:hAnsi="Arial" w:cs="Arial"/>
          <w:sz w:val="24"/>
          <w:szCs w:val="24"/>
        </w:rPr>
        <w:t>43.53</w:t>
      </w:r>
      <w:r w:rsidR="004E431E">
        <w:rPr>
          <w:rFonts w:ascii="Arial" w:hAnsi="Arial" w:cs="Arial"/>
          <w:sz w:val="24"/>
          <w:szCs w:val="24"/>
        </w:rPr>
        <w:t xml:space="preserve">) </w:t>
      </w:r>
      <w:r w:rsidRPr="00521864">
        <w:rPr>
          <w:rFonts w:ascii="Arial" w:hAnsi="Arial" w:cs="Arial"/>
          <w:sz w:val="24"/>
          <w:szCs w:val="24"/>
        </w:rPr>
        <w:t>on $100,000 home</w:t>
      </w:r>
    </w:p>
    <w:p w:rsidR="00D72E5F" w:rsidRDefault="000A2B48" w:rsidP="00D72E5F">
      <w:pPr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</w:t>
      </w:r>
    </w:p>
    <w:p w:rsidR="000A2B48" w:rsidRDefault="000A2B48" w:rsidP="00D72E5F">
      <w:pPr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</w:t>
      </w:r>
      <w:r w:rsidR="00854CC6">
        <w:rPr>
          <w:rFonts w:ascii="Arial" w:hAnsi="Arial" w:cs="Arial"/>
          <w:sz w:val="24"/>
          <w:szCs w:val="24"/>
        </w:rPr>
        <w:t>2</w:t>
      </w:r>
      <w:r w:rsidR="001826B9">
        <w:rPr>
          <w:rFonts w:ascii="Arial" w:hAnsi="Arial" w:cs="Arial"/>
          <w:sz w:val="24"/>
          <w:szCs w:val="24"/>
        </w:rPr>
        <w:t>5</w:t>
      </w:r>
      <w:r w:rsidR="00854CC6">
        <w:rPr>
          <w:rFonts w:ascii="Arial" w:hAnsi="Arial" w:cs="Arial"/>
          <w:sz w:val="24"/>
          <w:szCs w:val="24"/>
        </w:rPr>
        <w:t>/2</w:t>
      </w:r>
      <w:r w:rsidR="001826B9">
        <w:rPr>
          <w:rFonts w:ascii="Arial" w:hAnsi="Arial" w:cs="Arial"/>
          <w:sz w:val="24"/>
          <w:szCs w:val="24"/>
        </w:rPr>
        <w:t>6</w:t>
      </w:r>
      <w:r w:rsidR="00854CC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Homestead/Farmstead credit is </w:t>
      </w:r>
      <w:r w:rsidR="00C705C1">
        <w:rPr>
          <w:rFonts w:ascii="Arial" w:hAnsi="Arial" w:cs="Arial"/>
          <w:sz w:val="24"/>
          <w:szCs w:val="24"/>
        </w:rPr>
        <w:t>$208.20</w:t>
      </w:r>
    </w:p>
    <w:p w:rsidR="000A2B48" w:rsidRDefault="00F1595D" w:rsidP="0061209D">
      <w:pPr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</w:t>
      </w:r>
      <w:r w:rsidR="004E431E">
        <w:rPr>
          <w:rFonts w:ascii="Arial" w:hAnsi="Arial" w:cs="Arial"/>
          <w:sz w:val="24"/>
          <w:szCs w:val="24"/>
        </w:rPr>
        <w:t>2</w:t>
      </w:r>
      <w:r w:rsidR="001826B9">
        <w:rPr>
          <w:rFonts w:ascii="Arial" w:hAnsi="Arial" w:cs="Arial"/>
          <w:sz w:val="24"/>
          <w:szCs w:val="24"/>
        </w:rPr>
        <w:t>4</w:t>
      </w:r>
      <w:r w:rsidR="004E431E">
        <w:rPr>
          <w:rFonts w:ascii="Arial" w:hAnsi="Arial" w:cs="Arial"/>
          <w:sz w:val="24"/>
          <w:szCs w:val="24"/>
        </w:rPr>
        <w:t>/2</w:t>
      </w:r>
      <w:r w:rsidR="001826B9">
        <w:rPr>
          <w:rFonts w:ascii="Arial" w:hAnsi="Arial" w:cs="Arial"/>
          <w:sz w:val="24"/>
          <w:szCs w:val="24"/>
        </w:rPr>
        <w:t>5</w:t>
      </w:r>
      <w:r w:rsidR="004E431E">
        <w:rPr>
          <w:rFonts w:ascii="Arial" w:hAnsi="Arial" w:cs="Arial"/>
          <w:sz w:val="24"/>
          <w:szCs w:val="24"/>
        </w:rPr>
        <w:t xml:space="preserve"> $1</w:t>
      </w:r>
      <w:r w:rsidR="001826B9">
        <w:rPr>
          <w:rFonts w:ascii="Arial" w:hAnsi="Arial" w:cs="Arial"/>
          <w:sz w:val="24"/>
          <w:szCs w:val="24"/>
        </w:rPr>
        <w:t>81.46</w:t>
      </w:r>
      <w:r w:rsidR="004E431E">
        <w:rPr>
          <w:rFonts w:ascii="Arial" w:hAnsi="Arial" w:cs="Arial"/>
          <w:sz w:val="24"/>
          <w:szCs w:val="24"/>
        </w:rPr>
        <w:t xml:space="preserve"> increase $</w:t>
      </w:r>
      <w:r w:rsidR="00C705C1">
        <w:rPr>
          <w:rFonts w:ascii="Arial" w:hAnsi="Arial" w:cs="Arial"/>
          <w:sz w:val="24"/>
          <w:szCs w:val="24"/>
        </w:rPr>
        <w:t>26.74</w:t>
      </w:r>
      <w:bookmarkStart w:id="0" w:name="_GoBack"/>
      <w:bookmarkEnd w:id="0"/>
      <w:r w:rsidR="00854CC6">
        <w:rPr>
          <w:rFonts w:ascii="Arial" w:hAnsi="Arial" w:cs="Arial"/>
          <w:sz w:val="24"/>
          <w:szCs w:val="24"/>
        </w:rPr>
        <w:t xml:space="preserve"> for 2</w:t>
      </w:r>
      <w:r w:rsidR="001826B9">
        <w:rPr>
          <w:rFonts w:ascii="Arial" w:hAnsi="Arial" w:cs="Arial"/>
          <w:sz w:val="24"/>
          <w:szCs w:val="24"/>
        </w:rPr>
        <w:t>5</w:t>
      </w:r>
      <w:r w:rsidR="00854CC6">
        <w:rPr>
          <w:rFonts w:ascii="Arial" w:hAnsi="Arial" w:cs="Arial"/>
          <w:sz w:val="24"/>
          <w:szCs w:val="24"/>
        </w:rPr>
        <w:t>/2</w:t>
      </w:r>
      <w:r w:rsidR="001826B9">
        <w:rPr>
          <w:rFonts w:ascii="Arial" w:hAnsi="Arial" w:cs="Arial"/>
          <w:sz w:val="24"/>
          <w:szCs w:val="24"/>
        </w:rPr>
        <w:t>6</w:t>
      </w:r>
    </w:p>
    <w:p w:rsidR="00F1595D" w:rsidRPr="00D72E5F" w:rsidRDefault="00F1595D" w:rsidP="00D72E5F">
      <w:pPr>
        <w:jc w:val="left"/>
        <w:rPr>
          <w:rFonts w:ascii="Arial" w:hAnsi="Arial" w:cs="Arial"/>
          <w:sz w:val="24"/>
          <w:szCs w:val="24"/>
        </w:rPr>
      </w:pPr>
    </w:p>
    <w:p w:rsidR="003F3EAD" w:rsidRDefault="003F3EAD" w:rsidP="003F3EAD">
      <w:pPr>
        <w:pStyle w:val="ListParagraph"/>
        <w:numPr>
          <w:ilvl w:val="0"/>
          <w:numId w:val="4"/>
        </w:numPr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State Revenue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$</w:t>
      </w:r>
      <w:r w:rsidR="001826B9">
        <w:rPr>
          <w:rFonts w:ascii="Arial" w:hAnsi="Arial" w:cs="Arial"/>
          <w:sz w:val="24"/>
          <w:szCs w:val="24"/>
        </w:rPr>
        <w:t>29</w:t>
      </w:r>
      <w:r>
        <w:rPr>
          <w:rFonts w:ascii="Arial" w:hAnsi="Arial" w:cs="Arial"/>
          <w:sz w:val="24"/>
          <w:szCs w:val="24"/>
        </w:rPr>
        <w:t>,</w:t>
      </w:r>
      <w:r w:rsidR="00C705C1">
        <w:rPr>
          <w:rFonts w:ascii="Arial" w:hAnsi="Arial" w:cs="Arial"/>
          <w:sz w:val="24"/>
          <w:szCs w:val="24"/>
        </w:rPr>
        <w:t>718</w:t>
      </w:r>
      <w:r>
        <w:rPr>
          <w:rFonts w:ascii="Arial" w:hAnsi="Arial" w:cs="Arial"/>
          <w:sz w:val="24"/>
          <w:szCs w:val="24"/>
        </w:rPr>
        <w:t>,</w:t>
      </w:r>
      <w:r w:rsidR="00C705C1">
        <w:rPr>
          <w:rFonts w:ascii="Arial" w:hAnsi="Arial" w:cs="Arial"/>
          <w:sz w:val="24"/>
          <w:szCs w:val="24"/>
        </w:rPr>
        <w:t>554</w:t>
      </w:r>
    </w:p>
    <w:p w:rsidR="003F3EAD" w:rsidRDefault="003F3EAD" w:rsidP="003F3EAD">
      <w:pPr>
        <w:pStyle w:val="ListParagraph"/>
        <w:numPr>
          <w:ilvl w:val="0"/>
          <w:numId w:val="4"/>
        </w:numPr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Federal Revenue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$</w:t>
      </w:r>
      <w:r w:rsidR="00DF3BDF">
        <w:rPr>
          <w:rFonts w:ascii="Arial" w:hAnsi="Arial" w:cs="Arial"/>
          <w:sz w:val="24"/>
          <w:szCs w:val="24"/>
        </w:rPr>
        <w:t xml:space="preserve">  </w:t>
      </w:r>
      <w:r w:rsidR="00D71FD0">
        <w:rPr>
          <w:rFonts w:ascii="Arial" w:hAnsi="Arial" w:cs="Arial"/>
          <w:sz w:val="24"/>
          <w:szCs w:val="24"/>
        </w:rPr>
        <w:t>1</w:t>
      </w:r>
      <w:r w:rsidR="00DF3BDF">
        <w:rPr>
          <w:rFonts w:ascii="Arial" w:hAnsi="Arial" w:cs="Arial"/>
          <w:sz w:val="24"/>
          <w:szCs w:val="24"/>
        </w:rPr>
        <w:t>,</w:t>
      </w:r>
      <w:r w:rsidR="001826B9">
        <w:rPr>
          <w:rFonts w:ascii="Arial" w:hAnsi="Arial" w:cs="Arial"/>
          <w:sz w:val="24"/>
          <w:szCs w:val="24"/>
        </w:rPr>
        <w:t>007</w:t>
      </w:r>
      <w:r w:rsidR="00DF3BDF">
        <w:rPr>
          <w:rFonts w:ascii="Arial" w:hAnsi="Arial" w:cs="Arial"/>
          <w:sz w:val="24"/>
          <w:szCs w:val="24"/>
        </w:rPr>
        <w:t>,</w:t>
      </w:r>
      <w:r w:rsidR="001826B9">
        <w:rPr>
          <w:rFonts w:ascii="Arial" w:hAnsi="Arial" w:cs="Arial"/>
          <w:sz w:val="24"/>
          <w:szCs w:val="24"/>
        </w:rPr>
        <w:t>847</w:t>
      </w:r>
    </w:p>
    <w:p w:rsidR="00D71FD0" w:rsidRDefault="00D71FD0" w:rsidP="003F3EAD">
      <w:pPr>
        <w:pStyle w:val="ListParagraph"/>
        <w:numPr>
          <w:ilvl w:val="0"/>
          <w:numId w:val="4"/>
        </w:numPr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Fund Balance Reserves     $  </w:t>
      </w:r>
      <w:r w:rsidR="001826B9">
        <w:rPr>
          <w:rFonts w:ascii="Arial" w:hAnsi="Arial" w:cs="Arial"/>
          <w:sz w:val="24"/>
          <w:szCs w:val="24"/>
        </w:rPr>
        <w:t>2,235,15</w:t>
      </w:r>
      <w:r w:rsidR="00E6084E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</w:t>
      </w:r>
    </w:p>
    <w:p w:rsidR="009D08A1" w:rsidRDefault="009D08A1" w:rsidP="009D08A1">
      <w:pPr>
        <w:jc w:val="left"/>
        <w:rPr>
          <w:rFonts w:ascii="Arial" w:hAnsi="Arial" w:cs="Arial"/>
          <w:b/>
          <w:sz w:val="24"/>
          <w:szCs w:val="24"/>
        </w:rPr>
      </w:pPr>
    </w:p>
    <w:p w:rsidR="00F65891" w:rsidRDefault="00F65891" w:rsidP="009D08A1">
      <w:pPr>
        <w:jc w:val="left"/>
        <w:rPr>
          <w:rFonts w:ascii="Arial" w:hAnsi="Arial" w:cs="Arial"/>
          <w:b/>
          <w:sz w:val="24"/>
          <w:szCs w:val="24"/>
        </w:rPr>
      </w:pPr>
    </w:p>
    <w:p w:rsidR="00D85C02" w:rsidRDefault="002E7988" w:rsidP="002E7988">
      <w:pPr>
        <w:jc w:val="lef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Per pupil Expenditures </w:t>
      </w:r>
      <w:r w:rsidR="00F1595D">
        <w:rPr>
          <w:rFonts w:ascii="Arial" w:hAnsi="Arial" w:cs="Arial"/>
          <w:b/>
          <w:sz w:val="24"/>
          <w:szCs w:val="24"/>
        </w:rPr>
        <w:t>(based on 2</w:t>
      </w:r>
      <w:r w:rsidR="00426DAD">
        <w:rPr>
          <w:rFonts w:ascii="Arial" w:hAnsi="Arial" w:cs="Arial"/>
          <w:b/>
          <w:sz w:val="24"/>
          <w:szCs w:val="24"/>
        </w:rPr>
        <w:t>2</w:t>
      </w:r>
      <w:r w:rsidR="00F1595D">
        <w:rPr>
          <w:rFonts w:ascii="Arial" w:hAnsi="Arial" w:cs="Arial"/>
          <w:b/>
          <w:sz w:val="24"/>
          <w:szCs w:val="24"/>
        </w:rPr>
        <w:t>/2</w:t>
      </w:r>
      <w:r w:rsidR="00426DAD">
        <w:rPr>
          <w:rFonts w:ascii="Arial" w:hAnsi="Arial" w:cs="Arial"/>
          <w:b/>
          <w:sz w:val="24"/>
          <w:szCs w:val="24"/>
        </w:rPr>
        <w:t>3</w:t>
      </w:r>
      <w:r w:rsidR="00F1595D">
        <w:rPr>
          <w:rFonts w:ascii="Arial" w:hAnsi="Arial" w:cs="Arial"/>
          <w:b/>
          <w:sz w:val="24"/>
          <w:szCs w:val="24"/>
        </w:rPr>
        <w:t xml:space="preserve"> data)</w:t>
      </w:r>
    </w:p>
    <w:p w:rsidR="002E7988" w:rsidRDefault="00426DAD" w:rsidP="002E7988">
      <w:pPr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388</w:t>
      </w:r>
      <w:r w:rsidR="002E7988">
        <w:rPr>
          <w:rFonts w:ascii="Arial" w:hAnsi="Arial" w:cs="Arial"/>
          <w:sz w:val="24"/>
          <w:szCs w:val="24"/>
        </w:rPr>
        <w:t>/500</w:t>
      </w:r>
      <w:r w:rsidR="00540462">
        <w:rPr>
          <w:rFonts w:ascii="Arial" w:hAnsi="Arial" w:cs="Arial"/>
          <w:sz w:val="24"/>
          <w:szCs w:val="24"/>
        </w:rPr>
        <w:t>---</w:t>
      </w:r>
      <w:r w:rsidR="002E798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387</w:t>
      </w:r>
      <w:r w:rsidR="00F1595D">
        <w:rPr>
          <w:rFonts w:ascii="Arial" w:hAnsi="Arial" w:cs="Arial"/>
          <w:sz w:val="24"/>
          <w:szCs w:val="24"/>
        </w:rPr>
        <w:t xml:space="preserve"> </w:t>
      </w:r>
      <w:r w:rsidR="002E7988">
        <w:rPr>
          <w:rFonts w:ascii="Arial" w:hAnsi="Arial" w:cs="Arial"/>
          <w:sz w:val="24"/>
          <w:szCs w:val="24"/>
        </w:rPr>
        <w:t>Districts spend more than CVSD</w:t>
      </w:r>
    </w:p>
    <w:p w:rsidR="002E7988" w:rsidRDefault="002E7988" w:rsidP="002E7988">
      <w:pPr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State Range: $</w:t>
      </w:r>
      <w:r w:rsidR="00B252C5">
        <w:rPr>
          <w:rFonts w:ascii="Arial" w:hAnsi="Arial" w:cs="Arial"/>
          <w:sz w:val="24"/>
          <w:szCs w:val="24"/>
        </w:rPr>
        <w:t>1</w:t>
      </w:r>
      <w:r w:rsidR="006976FA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,</w:t>
      </w:r>
      <w:r w:rsidR="006976FA">
        <w:rPr>
          <w:rFonts w:ascii="Arial" w:hAnsi="Arial" w:cs="Arial"/>
          <w:sz w:val="24"/>
          <w:szCs w:val="24"/>
        </w:rPr>
        <w:t>521</w:t>
      </w:r>
      <w:r>
        <w:rPr>
          <w:rFonts w:ascii="Arial" w:hAnsi="Arial" w:cs="Arial"/>
          <w:sz w:val="24"/>
          <w:szCs w:val="24"/>
        </w:rPr>
        <w:t>-$</w:t>
      </w:r>
      <w:r w:rsidR="006976FA">
        <w:rPr>
          <w:rFonts w:ascii="Arial" w:hAnsi="Arial" w:cs="Arial"/>
          <w:sz w:val="24"/>
          <w:szCs w:val="24"/>
        </w:rPr>
        <w:t>52</w:t>
      </w:r>
      <w:r>
        <w:rPr>
          <w:rFonts w:ascii="Arial" w:hAnsi="Arial" w:cs="Arial"/>
          <w:sz w:val="24"/>
          <w:szCs w:val="24"/>
        </w:rPr>
        <w:t>,</w:t>
      </w:r>
      <w:r w:rsidR="006976FA">
        <w:rPr>
          <w:rFonts w:ascii="Arial" w:hAnsi="Arial" w:cs="Arial"/>
          <w:sz w:val="24"/>
          <w:szCs w:val="24"/>
        </w:rPr>
        <w:t>408</w:t>
      </w:r>
      <w:r>
        <w:rPr>
          <w:rFonts w:ascii="Arial" w:hAnsi="Arial" w:cs="Arial"/>
          <w:sz w:val="24"/>
          <w:szCs w:val="24"/>
        </w:rPr>
        <w:t xml:space="preserve"> per pupil</w:t>
      </w:r>
    </w:p>
    <w:p w:rsidR="002E7988" w:rsidRDefault="002E7988" w:rsidP="002E7988">
      <w:pPr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CVSD: $1</w:t>
      </w:r>
      <w:r w:rsidR="00AF525C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,</w:t>
      </w:r>
      <w:r w:rsidR="00AF525C">
        <w:rPr>
          <w:rFonts w:ascii="Arial" w:hAnsi="Arial" w:cs="Arial"/>
          <w:sz w:val="24"/>
          <w:szCs w:val="24"/>
        </w:rPr>
        <w:t>917</w:t>
      </w:r>
      <w:r>
        <w:rPr>
          <w:rFonts w:ascii="Arial" w:hAnsi="Arial" w:cs="Arial"/>
          <w:sz w:val="24"/>
          <w:szCs w:val="24"/>
        </w:rPr>
        <w:t xml:space="preserve"> per pupil</w:t>
      </w:r>
    </w:p>
    <w:p w:rsidR="00D14EF4" w:rsidRDefault="00F1595D" w:rsidP="002E7988">
      <w:pPr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State Average $</w:t>
      </w:r>
      <w:r w:rsidR="006976FA">
        <w:rPr>
          <w:rFonts w:ascii="Arial" w:hAnsi="Arial" w:cs="Arial"/>
          <w:sz w:val="24"/>
          <w:szCs w:val="24"/>
        </w:rPr>
        <w:t>19</w:t>
      </w:r>
      <w:r w:rsidR="00252F97">
        <w:rPr>
          <w:rFonts w:ascii="Arial" w:hAnsi="Arial" w:cs="Arial"/>
          <w:sz w:val="24"/>
          <w:szCs w:val="24"/>
        </w:rPr>
        <w:t>,</w:t>
      </w:r>
      <w:r w:rsidR="006976FA">
        <w:rPr>
          <w:rFonts w:ascii="Arial" w:hAnsi="Arial" w:cs="Arial"/>
          <w:sz w:val="24"/>
          <w:szCs w:val="24"/>
        </w:rPr>
        <w:t>141</w:t>
      </w:r>
    </w:p>
    <w:p w:rsidR="00F1595D" w:rsidRDefault="00D14EF4" w:rsidP="002E7988">
      <w:pPr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</w:t>
      </w:r>
      <w:r w:rsidR="00252F97">
        <w:rPr>
          <w:rFonts w:ascii="Arial" w:hAnsi="Arial" w:cs="Arial"/>
          <w:sz w:val="24"/>
          <w:szCs w:val="24"/>
        </w:rPr>
        <w:t>f</w:t>
      </w:r>
      <w:r w:rsidR="00F1595D">
        <w:rPr>
          <w:rFonts w:ascii="Arial" w:hAnsi="Arial" w:cs="Arial"/>
          <w:sz w:val="24"/>
          <w:szCs w:val="24"/>
        </w:rPr>
        <w:t xml:space="preserve"> CVSD spent the state average</w:t>
      </w:r>
      <w:r w:rsidR="00627867">
        <w:rPr>
          <w:rFonts w:ascii="Arial" w:hAnsi="Arial" w:cs="Arial"/>
          <w:sz w:val="24"/>
          <w:szCs w:val="24"/>
        </w:rPr>
        <w:t>,</w:t>
      </w:r>
      <w:r w:rsidR="00F1595D">
        <w:rPr>
          <w:rFonts w:ascii="Arial" w:hAnsi="Arial" w:cs="Arial"/>
          <w:sz w:val="24"/>
          <w:szCs w:val="24"/>
        </w:rPr>
        <w:t xml:space="preserve"> the budget would</w:t>
      </w:r>
    </w:p>
    <w:p w:rsidR="001825FD" w:rsidRDefault="00252F97" w:rsidP="002E7988">
      <w:pPr>
        <w:jc w:val="left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i</w:t>
      </w:r>
      <w:r w:rsidR="00F1595D">
        <w:rPr>
          <w:rFonts w:ascii="Arial" w:hAnsi="Arial" w:cs="Arial"/>
          <w:sz w:val="24"/>
          <w:szCs w:val="24"/>
        </w:rPr>
        <w:t>ncrease</w:t>
      </w:r>
      <w:proofErr w:type="gramEnd"/>
      <w:r w:rsidR="00F1595D">
        <w:rPr>
          <w:rFonts w:ascii="Arial" w:hAnsi="Arial" w:cs="Arial"/>
          <w:sz w:val="24"/>
          <w:szCs w:val="24"/>
        </w:rPr>
        <w:t xml:space="preserve"> by $</w:t>
      </w:r>
      <w:r w:rsidR="00AF525C">
        <w:rPr>
          <w:rFonts w:ascii="Arial" w:hAnsi="Arial" w:cs="Arial"/>
          <w:sz w:val="24"/>
          <w:szCs w:val="24"/>
        </w:rPr>
        <w:t>8</w:t>
      </w:r>
      <w:r w:rsidR="00F1595D">
        <w:rPr>
          <w:rFonts w:ascii="Arial" w:hAnsi="Arial" w:cs="Arial"/>
          <w:sz w:val="24"/>
          <w:szCs w:val="24"/>
        </w:rPr>
        <w:t>,</w:t>
      </w:r>
      <w:r w:rsidR="00AF525C">
        <w:rPr>
          <w:rFonts w:ascii="Arial" w:hAnsi="Arial" w:cs="Arial"/>
          <w:sz w:val="24"/>
          <w:szCs w:val="24"/>
        </w:rPr>
        <w:t>921</w:t>
      </w:r>
      <w:r w:rsidR="00F1595D">
        <w:rPr>
          <w:rFonts w:ascii="Arial" w:hAnsi="Arial" w:cs="Arial"/>
          <w:sz w:val="24"/>
          <w:szCs w:val="24"/>
        </w:rPr>
        <w:t>,</w:t>
      </w:r>
      <w:r w:rsidR="00AF525C">
        <w:rPr>
          <w:rFonts w:ascii="Arial" w:hAnsi="Arial" w:cs="Arial"/>
          <w:sz w:val="24"/>
          <w:szCs w:val="24"/>
        </w:rPr>
        <w:t>260</w:t>
      </w:r>
      <w:r w:rsidR="00F1595D">
        <w:rPr>
          <w:rFonts w:ascii="Arial" w:hAnsi="Arial" w:cs="Arial"/>
          <w:sz w:val="24"/>
          <w:szCs w:val="24"/>
        </w:rPr>
        <w:t xml:space="preserve">    ($</w:t>
      </w:r>
      <w:r w:rsidR="00B36938">
        <w:rPr>
          <w:rFonts w:ascii="Arial" w:hAnsi="Arial" w:cs="Arial"/>
          <w:sz w:val="24"/>
          <w:szCs w:val="24"/>
        </w:rPr>
        <w:t>2</w:t>
      </w:r>
      <w:r w:rsidR="00F1595D">
        <w:rPr>
          <w:rFonts w:ascii="Arial" w:hAnsi="Arial" w:cs="Arial"/>
          <w:sz w:val="24"/>
          <w:szCs w:val="24"/>
        </w:rPr>
        <w:t>,</w:t>
      </w:r>
      <w:r w:rsidR="00AF525C">
        <w:rPr>
          <w:rFonts w:ascii="Arial" w:hAnsi="Arial" w:cs="Arial"/>
          <w:sz w:val="24"/>
          <w:szCs w:val="24"/>
        </w:rPr>
        <w:t>224</w:t>
      </w:r>
      <w:r w:rsidR="00F1595D">
        <w:rPr>
          <w:rFonts w:ascii="Arial" w:hAnsi="Arial" w:cs="Arial"/>
          <w:sz w:val="24"/>
          <w:szCs w:val="24"/>
        </w:rPr>
        <w:t xml:space="preserve"> x </w:t>
      </w:r>
      <w:r w:rsidR="00426DAD">
        <w:rPr>
          <w:rFonts w:ascii="Arial" w:hAnsi="Arial" w:cs="Arial"/>
          <w:sz w:val="24"/>
          <w:szCs w:val="24"/>
        </w:rPr>
        <w:t>4011</w:t>
      </w:r>
      <w:r w:rsidR="00B36938">
        <w:rPr>
          <w:rFonts w:ascii="Arial" w:hAnsi="Arial" w:cs="Arial"/>
          <w:sz w:val="24"/>
          <w:szCs w:val="24"/>
        </w:rPr>
        <w:t>.</w:t>
      </w:r>
      <w:r w:rsidR="00426DAD">
        <w:rPr>
          <w:rFonts w:ascii="Arial" w:hAnsi="Arial" w:cs="Arial"/>
          <w:sz w:val="24"/>
          <w:szCs w:val="24"/>
        </w:rPr>
        <w:t>358</w:t>
      </w:r>
      <w:r w:rsidR="00F1595D">
        <w:rPr>
          <w:rFonts w:ascii="Arial" w:hAnsi="Arial" w:cs="Arial"/>
          <w:sz w:val="24"/>
          <w:szCs w:val="24"/>
        </w:rPr>
        <w:t xml:space="preserve"> </w:t>
      </w:r>
      <w:r w:rsidR="001825FD">
        <w:rPr>
          <w:rFonts w:ascii="Arial" w:hAnsi="Arial" w:cs="Arial"/>
          <w:sz w:val="24"/>
          <w:szCs w:val="24"/>
        </w:rPr>
        <w:t>ADMs</w:t>
      </w:r>
      <w:r w:rsidR="00F1595D">
        <w:rPr>
          <w:rFonts w:ascii="Arial" w:hAnsi="Arial" w:cs="Arial"/>
          <w:sz w:val="24"/>
          <w:szCs w:val="24"/>
        </w:rPr>
        <w:t>)</w:t>
      </w:r>
    </w:p>
    <w:p w:rsidR="002E7988" w:rsidRPr="000A2B48" w:rsidRDefault="002E7988" w:rsidP="002E7988">
      <w:pPr>
        <w:jc w:val="left"/>
        <w:rPr>
          <w:rFonts w:ascii="Arial" w:hAnsi="Arial" w:cs="Arial"/>
          <w:sz w:val="24"/>
          <w:szCs w:val="24"/>
        </w:rPr>
      </w:pPr>
    </w:p>
    <w:p w:rsidR="00D85C02" w:rsidRDefault="002E7988" w:rsidP="002E7988">
      <w:pPr>
        <w:jc w:val="lef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Per pupil Funding </w:t>
      </w:r>
      <w:r w:rsidR="00F1595D">
        <w:rPr>
          <w:rFonts w:ascii="Arial" w:hAnsi="Arial" w:cs="Arial"/>
          <w:b/>
          <w:sz w:val="24"/>
          <w:szCs w:val="24"/>
        </w:rPr>
        <w:t>(based on 2</w:t>
      </w:r>
      <w:r w:rsidR="00426DAD">
        <w:rPr>
          <w:rFonts w:ascii="Arial" w:hAnsi="Arial" w:cs="Arial"/>
          <w:b/>
          <w:sz w:val="24"/>
          <w:szCs w:val="24"/>
        </w:rPr>
        <w:t>2</w:t>
      </w:r>
      <w:r w:rsidR="00F1595D">
        <w:rPr>
          <w:rFonts w:ascii="Arial" w:hAnsi="Arial" w:cs="Arial"/>
          <w:b/>
          <w:sz w:val="24"/>
          <w:szCs w:val="24"/>
        </w:rPr>
        <w:t>/2</w:t>
      </w:r>
      <w:r w:rsidR="00426DAD">
        <w:rPr>
          <w:rFonts w:ascii="Arial" w:hAnsi="Arial" w:cs="Arial"/>
          <w:b/>
          <w:sz w:val="24"/>
          <w:szCs w:val="24"/>
        </w:rPr>
        <w:t>3</w:t>
      </w:r>
      <w:r w:rsidR="00F1595D">
        <w:rPr>
          <w:rFonts w:ascii="Arial" w:hAnsi="Arial" w:cs="Arial"/>
          <w:b/>
          <w:sz w:val="24"/>
          <w:szCs w:val="24"/>
        </w:rPr>
        <w:t xml:space="preserve"> data)</w:t>
      </w:r>
    </w:p>
    <w:p w:rsidR="002E7988" w:rsidRDefault="002E7988" w:rsidP="002E7988">
      <w:pPr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B36938">
        <w:rPr>
          <w:rFonts w:ascii="Arial" w:hAnsi="Arial" w:cs="Arial"/>
          <w:sz w:val="24"/>
          <w:szCs w:val="24"/>
        </w:rPr>
        <w:t>7</w:t>
      </w:r>
      <w:r w:rsidR="00426DAD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/500</w:t>
      </w:r>
      <w:r w:rsidR="00540462">
        <w:rPr>
          <w:rFonts w:ascii="Arial" w:hAnsi="Arial" w:cs="Arial"/>
          <w:sz w:val="24"/>
          <w:szCs w:val="24"/>
        </w:rPr>
        <w:t>--- 3</w:t>
      </w:r>
      <w:r w:rsidR="00B36938">
        <w:rPr>
          <w:rFonts w:ascii="Arial" w:hAnsi="Arial" w:cs="Arial"/>
          <w:sz w:val="24"/>
          <w:szCs w:val="24"/>
        </w:rPr>
        <w:t>7</w:t>
      </w:r>
      <w:r w:rsidR="00426DAD">
        <w:rPr>
          <w:rFonts w:ascii="Arial" w:hAnsi="Arial" w:cs="Arial"/>
          <w:sz w:val="24"/>
          <w:szCs w:val="24"/>
        </w:rPr>
        <w:t>1</w:t>
      </w:r>
      <w:r w:rsidR="00540462">
        <w:rPr>
          <w:rFonts w:ascii="Arial" w:hAnsi="Arial" w:cs="Arial"/>
          <w:sz w:val="24"/>
          <w:szCs w:val="24"/>
        </w:rPr>
        <w:t xml:space="preserve"> Districts receive more funds than CVSD</w:t>
      </w:r>
      <w:r>
        <w:rPr>
          <w:rFonts w:ascii="Arial" w:hAnsi="Arial" w:cs="Arial"/>
          <w:sz w:val="24"/>
          <w:szCs w:val="24"/>
        </w:rPr>
        <w:t xml:space="preserve"> </w:t>
      </w:r>
    </w:p>
    <w:p w:rsidR="002E7988" w:rsidRDefault="002E7988" w:rsidP="002E7988">
      <w:pPr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State Range: $</w:t>
      </w:r>
      <w:r w:rsidR="00F1595D">
        <w:rPr>
          <w:rFonts w:ascii="Arial" w:hAnsi="Arial" w:cs="Arial"/>
          <w:sz w:val="24"/>
          <w:szCs w:val="24"/>
        </w:rPr>
        <w:t>3,</w:t>
      </w:r>
      <w:r w:rsidR="00F72976">
        <w:rPr>
          <w:rFonts w:ascii="Arial" w:hAnsi="Arial" w:cs="Arial"/>
          <w:sz w:val="24"/>
          <w:szCs w:val="24"/>
        </w:rPr>
        <w:t>609</w:t>
      </w:r>
      <w:r>
        <w:rPr>
          <w:rFonts w:ascii="Arial" w:hAnsi="Arial" w:cs="Arial"/>
          <w:sz w:val="24"/>
          <w:szCs w:val="24"/>
        </w:rPr>
        <w:t>-$</w:t>
      </w:r>
      <w:r w:rsidR="00F72976">
        <w:rPr>
          <w:rFonts w:ascii="Arial" w:hAnsi="Arial" w:cs="Arial"/>
          <w:sz w:val="24"/>
          <w:szCs w:val="24"/>
        </w:rPr>
        <w:t>23</w:t>
      </w:r>
      <w:r>
        <w:rPr>
          <w:rFonts w:ascii="Arial" w:hAnsi="Arial" w:cs="Arial"/>
          <w:sz w:val="24"/>
          <w:szCs w:val="24"/>
        </w:rPr>
        <w:t>,</w:t>
      </w:r>
      <w:r w:rsidR="00F72976">
        <w:rPr>
          <w:rFonts w:ascii="Arial" w:hAnsi="Arial" w:cs="Arial"/>
          <w:sz w:val="24"/>
          <w:szCs w:val="24"/>
        </w:rPr>
        <w:t>720</w:t>
      </w:r>
      <w:r>
        <w:rPr>
          <w:rFonts w:ascii="Arial" w:hAnsi="Arial" w:cs="Arial"/>
          <w:sz w:val="24"/>
          <w:szCs w:val="24"/>
        </w:rPr>
        <w:t xml:space="preserve"> per pupil</w:t>
      </w:r>
    </w:p>
    <w:p w:rsidR="002E7988" w:rsidRPr="000A2B48" w:rsidRDefault="002E7988" w:rsidP="002E7988">
      <w:pPr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CVSD: $</w:t>
      </w:r>
      <w:r w:rsidR="00426DAD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,</w:t>
      </w:r>
      <w:r w:rsidR="00426DAD">
        <w:rPr>
          <w:rFonts w:ascii="Arial" w:hAnsi="Arial" w:cs="Arial"/>
          <w:sz w:val="24"/>
          <w:szCs w:val="24"/>
        </w:rPr>
        <w:t>234</w:t>
      </w:r>
      <w:r>
        <w:rPr>
          <w:rFonts w:ascii="Arial" w:hAnsi="Arial" w:cs="Arial"/>
          <w:sz w:val="24"/>
          <w:szCs w:val="24"/>
        </w:rPr>
        <w:t xml:space="preserve"> per pupil</w:t>
      </w:r>
    </w:p>
    <w:p w:rsidR="000A2B48" w:rsidRDefault="00F1595D" w:rsidP="002E7988">
      <w:pPr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State Average $</w:t>
      </w:r>
      <w:r w:rsidR="00F72976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>,</w:t>
      </w:r>
      <w:r w:rsidR="00F72976">
        <w:rPr>
          <w:rFonts w:ascii="Arial" w:hAnsi="Arial" w:cs="Arial"/>
          <w:sz w:val="24"/>
          <w:szCs w:val="24"/>
        </w:rPr>
        <w:t>206</w:t>
      </w:r>
    </w:p>
    <w:p w:rsidR="00B36938" w:rsidRDefault="00B36938" w:rsidP="00B36938">
      <w:pPr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 CVSD spent the state average</w:t>
      </w:r>
      <w:r w:rsidR="00627867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the budget would</w:t>
      </w:r>
    </w:p>
    <w:p w:rsidR="00B36938" w:rsidRDefault="00D71FD0" w:rsidP="00B36938">
      <w:pPr>
        <w:jc w:val="left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increase</w:t>
      </w:r>
      <w:proofErr w:type="gramEnd"/>
      <w:r w:rsidR="00B36938">
        <w:rPr>
          <w:rFonts w:ascii="Arial" w:hAnsi="Arial" w:cs="Arial"/>
          <w:sz w:val="24"/>
          <w:szCs w:val="24"/>
        </w:rPr>
        <w:t xml:space="preserve"> by $7,</w:t>
      </w:r>
      <w:r w:rsidR="00187915">
        <w:rPr>
          <w:rFonts w:ascii="Arial" w:hAnsi="Arial" w:cs="Arial"/>
          <w:sz w:val="24"/>
          <w:szCs w:val="24"/>
        </w:rPr>
        <w:t>9</w:t>
      </w:r>
      <w:r w:rsidR="00B36938">
        <w:rPr>
          <w:rFonts w:ascii="Arial" w:hAnsi="Arial" w:cs="Arial"/>
          <w:sz w:val="24"/>
          <w:szCs w:val="24"/>
        </w:rPr>
        <w:t>1</w:t>
      </w:r>
      <w:r w:rsidR="00187915">
        <w:rPr>
          <w:rFonts w:ascii="Arial" w:hAnsi="Arial" w:cs="Arial"/>
          <w:sz w:val="24"/>
          <w:szCs w:val="24"/>
        </w:rPr>
        <w:t>0</w:t>
      </w:r>
      <w:r w:rsidR="00B36938">
        <w:rPr>
          <w:rFonts w:ascii="Arial" w:hAnsi="Arial" w:cs="Arial"/>
          <w:sz w:val="24"/>
          <w:szCs w:val="24"/>
        </w:rPr>
        <w:t>,</w:t>
      </w:r>
      <w:r w:rsidR="00187915">
        <w:rPr>
          <w:rFonts w:ascii="Arial" w:hAnsi="Arial" w:cs="Arial"/>
          <w:sz w:val="24"/>
          <w:szCs w:val="24"/>
        </w:rPr>
        <w:t>398</w:t>
      </w:r>
      <w:r w:rsidR="00B36938">
        <w:rPr>
          <w:rFonts w:ascii="Arial" w:hAnsi="Arial" w:cs="Arial"/>
          <w:sz w:val="24"/>
          <w:szCs w:val="24"/>
        </w:rPr>
        <w:t xml:space="preserve">    ($1,</w:t>
      </w:r>
      <w:r w:rsidR="00187915">
        <w:rPr>
          <w:rFonts w:ascii="Arial" w:hAnsi="Arial" w:cs="Arial"/>
          <w:sz w:val="24"/>
          <w:szCs w:val="24"/>
        </w:rPr>
        <w:t>972</w:t>
      </w:r>
      <w:r w:rsidR="00B36938">
        <w:rPr>
          <w:rFonts w:ascii="Arial" w:hAnsi="Arial" w:cs="Arial"/>
          <w:sz w:val="24"/>
          <w:szCs w:val="24"/>
        </w:rPr>
        <w:t xml:space="preserve"> x </w:t>
      </w:r>
      <w:r w:rsidR="00426DAD">
        <w:rPr>
          <w:rFonts w:ascii="Arial" w:hAnsi="Arial" w:cs="Arial"/>
          <w:sz w:val="24"/>
          <w:szCs w:val="24"/>
        </w:rPr>
        <w:t>4011.358</w:t>
      </w:r>
      <w:r w:rsidR="00B36938">
        <w:rPr>
          <w:rFonts w:ascii="Arial" w:hAnsi="Arial" w:cs="Arial"/>
          <w:sz w:val="24"/>
          <w:szCs w:val="24"/>
        </w:rPr>
        <w:t xml:space="preserve"> ADMs)</w:t>
      </w:r>
    </w:p>
    <w:p w:rsidR="00F1595D" w:rsidRPr="000A2B48" w:rsidRDefault="00F1595D" w:rsidP="002E7988">
      <w:pPr>
        <w:jc w:val="left"/>
        <w:rPr>
          <w:rFonts w:ascii="Arial" w:hAnsi="Arial" w:cs="Arial"/>
          <w:sz w:val="24"/>
          <w:szCs w:val="24"/>
        </w:rPr>
      </w:pPr>
    </w:p>
    <w:sectPr w:rsidR="00F1595D" w:rsidRPr="000A2B48" w:rsidSect="00C25B3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54776"/>
    <w:multiLevelType w:val="hybridMultilevel"/>
    <w:tmpl w:val="8480B3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601811"/>
    <w:multiLevelType w:val="hybridMultilevel"/>
    <w:tmpl w:val="F40619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5D469D"/>
    <w:multiLevelType w:val="hybridMultilevel"/>
    <w:tmpl w:val="896EAB9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35485E"/>
    <w:multiLevelType w:val="hybridMultilevel"/>
    <w:tmpl w:val="1AD6C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E4333C"/>
    <w:multiLevelType w:val="hybridMultilevel"/>
    <w:tmpl w:val="6786004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E97416C"/>
    <w:multiLevelType w:val="hybridMultilevel"/>
    <w:tmpl w:val="23E2E31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FE85041"/>
    <w:multiLevelType w:val="hybridMultilevel"/>
    <w:tmpl w:val="4D90094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723262E"/>
    <w:multiLevelType w:val="hybridMultilevel"/>
    <w:tmpl w:val="E96698C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7B7F34"/>
    <w:multiLevelType w:val="hybridMultilevel"/>
    <w:tmpl w:val="65EEBFAE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76DE6652"/>
    <w:multiLevelType w:val="hybridMultilevel"/>
    <w:tmpl w:val="2E968AE2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2"/>
  </w:num>
  <w:num w:numId="4">
    <w:abstractNumId w:val="0"/>
  </w:num>
  <w:num w:numId="5">
    <w:abstractNumId w:val="8"/>
  </w:num>
  <w:num w:numId="6">
    <w:abstractNumId w:val="6"/>
  </w:num>
  <w:num w:numId="7">
    <w:abstractNumId w:val="1"/>
  </w:num>
  <w:num w:numId="8">
    <w:abstractNumId w:val="7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056"/>
    <w:rsid w:val="00000FA4"/>
    <w:rsid w:val="00050F4F"/>
    <w:rsid w:val="000A2B48"/>
    <w:rsid w:val="000F6B02"/>
    <w:rsid w:val="001217D9"/>
    <w:rsid w:val="001668B3"/>
    <w:rsid w:val="001825FD"/>
    <w:rsid w:val="001826B9"/>
    <w:rsid w:val="00187915"/>
    <w:rsid w:val="00220C6E"/>
    <w:rsid w:val="002458A9"/>
    <w:rsid w:val="00252F97"/>
    <w:rsid w:val="00253D3E"/>
    <w:rsid w:val="002679AC"/>
    <w:rsid w:val="00281099"/>
    <w:rsid w:val="002D5781"/>
    <w:rsid w:val="002D6EFB"/>
    <w:rsid w:val="002D7317"/>
    <w:rsid w:val="002E7988"/>
    <w:rsid w:val="002F2DAC"/>
    <w:rsid w:val="002F7D7C"/>
    <w:rsid w:val="00301F43"/>
    <w:rsid w:val="00386328"/>
    <w:rsid w:val="003B17A3"/>
    <w:rsid w:val="003D1F36"/>
    <w:rsid w:val="003F3EAD"/>
    <w:rsid w:val="003F60C7"/>
    <w:rsid w:val="00426DAD"/>
    <w:rsid w:val="00446CEB"/>
    <w:rsid w:val="00455CE2"/>
    <w:rsid w:val="004A059A"/>
    <w:rsid w:val="004A2933"/>
    <w:rsid w:val="004E431E"/>
    <w:rsid w:val="004E55EF"/>
    <w:rsid w:val="00503F3D"/>
    <w:rsid w:val="00515344"/>
    <w:rsid w:val="00521864"/>
    <w:rsid w:val="00540462"/>
    <w:rsid w:val="0054249B"/>
    <w:rsid w:val="00570CD8"/>
    <w:rsid w:val="005B4627"/>
    <w:rsid w:val="005B770C"/>
    <w:rsid w:val="005D0D3B"/>
    <w:rsid w:val="005D591D"/>
    <w:rsid w:val="005F1D17"/>
    <w:rsid w:val="0061209D"/>
    <w:rsid w:val="00627867"/>
    <w:rsid w:val="00652BED"/>
    <w:rsid w:val="00653218"/>
    <w:rsid w:val="006976FA"/>
    <w:rsid w:val="006A73B1"/>
    <w:rsid w:val="006E7403"/>
    <w:rsid w:val="00716AC0"/>
    <w:rsid w:val="007553DD"/>
    <w:rsid w:val="00763787"/>
    <w:rsid w:val="007E68D7"/>
    <w:rsid w:val="00802B02"/>
    <w:rsid w:val="00854CC6"/>
    <w:rsid w:val="00872CA6"/>
    <w:rsid w:val="008B0FE2"/>
    <w:rsid w:val="008E77D1"/>
    <w:rsid w:val="00921A25"/>
    <w:rsid w:val="00946E83"/>
    <w:rsid w:val="0095397D"/>
    <w:rsid w:val="009754D6"/>
    <w:rsid w:val="009D08A1"/>
    <w:rsid w:val="00A43E1A"/>
    <w:rsid w:val="00A55C26"/>
    <w:rsid w:val="00A7064A"/>
    <w:rsid w:val="00AC560E"/>
    <w:rsid w:val="00AD19D2"/>
    <w:rsid w:val="00AF525C"/>
    <w:rsid w:val="00AF745B"/>
    <w:rsid w:val="00B252C5"/>
    <w:rsid w:val="00B36938"/>
    <w:rsid w:val="00B5045E"/>
    <w:rsid w:val="00B84056"/>
    <w:rsid w:val="00B91900"/>
    <w:rsid w:val="00B929C8"/>
    <w:rsid w:val="00C25B39"/>
    <w:rsid w:val="00C37903"/>
    <w:rsid w:val="00C705C1"/>
    <w:rsid w:val="00C851C7"/>
    <w:rsid w:val="00CC29E4"/>
    <w:rsid w:val="00D14EF4"/>
    <w:rsid w:val="00D23A41"/>
    <w:rsid w:val="00D344DF"/>
    <w:rsid w:val="00D4195D"/>
    <w:rsid w:val="00D61D3A"/>
    <w:rsid w:val="00D71FD0"/>
    <w:rsid w:val="00D72E5F"/>
    <w:rsid w:val="00D82C27"/>
    <w:rsid w:val="00D85C02"/>
    <w:rsid w:val="00DB0BCD"/>
    <w:rsid w:val="00DB51B8"/>
    <w:rsid w:val="00DF3BDF"/>
    <w:rsid w:val="00E0528A"/>
    <w:rsid w:val="00E6084E"/>
    <w:rsid w:val="00E60AC9"/>
    <w:rsid w:val="00ED4990"/>
    <w:rsid w:val="00F1595D"/>
    <w:rsid w:val="00F61413"/>
    <w:rsid w:val="00F65891"/>
    <w:rsid w:val="00F72976"/>
    <w:rsid w:val="00F8524D"/>
    <w:rsid w:val="00F929AF"/>
    <w:rsid w:val="00FA1620"/>
    <w:rsid w:val="00FA23E8"/>
    <w:rsid w:val="00FA5F6C"/>
    <w:rsid w:val="00FA7CE5"/>
    <w:rsid w:val="00FC708E"/>
    <w:rsid w:val="00FD1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9465B"/>
  <w15:docId w15:val="{C8C65D50-0C32-45A8-B5EB-0E1CADBDE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73B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C708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70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harbaughr</dc:creator>
  <cp:lastModifiedBy>Lori Duncan</cp:lastModifiedBy>
  <cp:revision>16</cp:revision>
  <cp:lastPrinted>2025-04-29T16:31:00Z</cp:lastPrinted>
  <dcterms:created xsi:type="dcterms:W3CDTF">2025-04-11T11:43:00Z</dcterms:created>
  <dcterms:modified xsi:type="dcterms:W3CDTF">2025-05-02T18:58:00Z</dcterms:modified>
</cp:coreProperties>
</file>