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BEA96" w14:textId="77777777" w:rsidR="00966623" w:rsidRPr="00966623" w:rsidRDefault="00966623" w:rsidP="00966623">
      <w:pPr>
        <w:spacing w:after="0" w:line="240" w:lineRule="auto"/>
        <w:rPr>
          <w:rFonts w:ascii="Times New Roman" w:eastAsia="Times New Roman" w:hAnsi="Times New Roman" w:cs="Times New Roman"/>
          <w:sz w:val="24"/>
          <w:szCs w:val="24"/>
          <w:lang w:eastAsia="en-VI"/>
        </w:rPr>
      </w:pPr>
      <w:r w:rsidRPr="00966623">
        <w:rPr>
          <w:rFonts w:ascii="Arial" w:eastAsia="Times New Roman" w:hAnsi="Arial" w:cs="Arial"/>
          <w:b/>
          <w:bCs/>
          <w:color w:val="000000"/>
          <w:u w:val="single"/>
          <w:lang w:eastAsia="en-VI"/>
        </w:rPr>
        <w:t>FREE AND REDUCED MEAL APPLICATIONS FOR THE 2025-2026 SCHOOL YEAR</w:t>
      </w:r>
      <w:r w:rsidRPr="00966623">
        <w:rPr>
          <w:rFonts w:ascii="Arial" w:eastAsia="Times New Roman" w:hAnsi="Arial" w:cs="Arial"/>
          <w:color w:val="000000"/>
          <w:lang w:eastAsia="en-VI"/>
        </w:rPr>
        <w:t xml:space="preserve"> will be available online on the Infinite Campus Parent Portal in mid-July and will also be mailed out in the US mail to all households in mid-July.  Please return your </w:t>
      </w:r>
      <w:r w:rsidRPr="00966623">
        <w:rPr>
          <w:rFonts w:ascii="Arial" w:eastAsia="Times New Roman" w:hAnsi="Arial" w:cs="Arial"/>
          <w:color w:val="000000"/>
          <w:u w:val="single"/>
          <w:lang w:eastAsia="en-VI"/>
        </w:rPr>
        <w:t>completed application</w:t>
      </w:r>
      <w:r w:rsidRPr="00966623">
        <w:rPr>
          <w:rFonts w:ascii="Arial" w:eastAsia="Times New Roman" w:hAnsi="Arial" w:cs="Arial"/>
          <w:color w:val="000000"/>
          <w:lang w:eastAsia="en-VI"/>
        </w:rPr>
        <w:t xml:space="preserve"> to the Food Services Office, Oshkosh West High School, 375 N. Eagle St., Oshkosh, WI  54902, or the Middle School Office your child attends on or before the first day of school.</w:t>
      </w:r>
    </w:p>
    <w:p w14:paraId="594369BD" w14:textId="77777777" w:rsidR="00966623" w:rsidRPr="00966623" w:rsidRDefault="00966623" w:rsidP="00966623">
      <w:pPr>
        <w:spacing w:after="240" w:line="240" w:lineRule="auto"/>
        <w:rPr>
          <w:rFonts w:ascii="Times New Roman" w:eastAsia="Times New Roman" w:hAnsi="Times New Roman" w:cs="Times New Roman"/>
          <w:sz w:val="24"/>
          <w:szCs w:val="24"/>
          <w:lang w:eastAsia="en-VI"/>
        </w:rPr>
      </w:pPr>
    </w:p>
    <w:p w14:paraId="0A3C4B0F" w14:textId="77777777" w:rsidR="00966623" w:rsidRPr="00966623" w:rsidRDefault="00966623" w:rsidP="00966623">
      <w:pPr>
        <w:spacing w:after="0" w:line="240" w:lineRule="auto"/>
        <w:rPr>
          <w:rFonts w:ascii="Times New Roman" w:eastAsia="Times New Roman" w:hAnsi="Times New Roman" w:cs="Times New Roman"/>
          <w:sz w:val="24"/>
          <w:szCs w:val="24"/>
          <w:lang w:eastAsia="en-VI"/>
        </w:rPr>
      </w:pPr>
      <w:r w:rsidRPr="00966623">
        <w:rPr>
          <w:rFonts w:ascii="Arial" w:eastAsia="Times New Roman" w:hAnsi="Arial" w:cs="Arial"/>
          <w:b/>
          <w:bCs/>
          <w:color w:val="000000"/>
          <w:u w:val="single"/>
          <w:lang w:eastAsia="en-VI"/>
        </w:rPr>
        <w:t>A LA CARTE SERVICE AT THE MIDDLE SCHOOLS</w:t>
      </w:r>
      <w:r w:rsidRPr="00966623">
        <w:rPr>
          <w:rFonts w:ascii="Arial" w:eastAsia="Times New Roman" w:hAnsi="Arial" w:cs="Arial"/>
          <w:b/>
          <w:bCs/>
          <w:color w:val="000000"/>
          <w:lang w:eastAsia="en-VI"/>
        </w:rPr>
        <w:t xml:space="preserve"> </w:t>
      </w:r>
      <w:r w:rsidRPr="00966623">
        <w:rPr>
          <w:rFonts w:ascii="Arial" w:eastAsia="Times New Roman" w:hAnsi="Arial" w:cs="Arial"/>
          <w:color w:val="000000"/>
          <w:lang w:eastAsia="en-VI"/>
        </w:rPr>
        <w:t xml:space="preserve">is available to all students who have money in their food account or cash along to pay at the registers.  A la carte items are NOT included with the meals and must be purchased using their Food Service Account (if there is money in their account) or with cash at the register. A la carte items include but are not limited to chips, juice drinks, ice cream, cookies, and PB &amp; J </w:t>
      </w:r>
      <w:proofErr w:type="spellStart"/>
      <w:r w:rsidRPr="00966623">
        <w:rPr>
          <w:rFonts w:ascii="Arial" w:eastAsia="Times New Roman" w:hAnsi="Arial" w:cs="Arial"/>
          <w:color w:val="000000"/>
          <w:lang w:eastAsia="en-VI"/>
        </w:rPr>
        <w:t>uncrustables</w:t>
      </w:r>
      <w:proofErr w:type="spellEnd"/>
      <w:r w:rsidRPr="00966623">
        <w:rPr>
          <w:rFonts w:ascii="Arial" w:eastAsia="Times New Roman" w:hAnsi="Arial" w:cs="Arial"/>
          <w:color w:val="000000"/>
          <w:lang w:eastAsia="en-VI"/>
        </w:rPr>
        <w:t>.  Extra entrees would be included as an a la carte item. (</w:t>
      </w:r>
      <w:proofErr w:type="gramStart"/>
      <w:r w:rsidRPr="00966623">
        <w:rPr>
          <w:rFonts w:ascii="Arial" w:eastAsia="Times New Roman" w:hAnsi="Arial" w:cs="Arial"/>
          <w:color w:val="000000"/>
          <w:lang w:eastAsia="en-VI"/>
        </w:rPr>
        <w:t>example</w:t>
      </w:r>
      <w:proofErr w:type="gramEnd"/>
      <w:r w:rsidRPr="00966623">
        <w:rPr>
          <w:rFonts w:ascii="Arial" w:eastAsia="Times New Roman" w:hAnsi="Arial" w:cs="Arial"/>
          <w:color w:val="000000"/>
          <w:lang w:eastAsia="en-VI"/>
        </w:rPr>
        <w:t xml:space="preserve"> of an extra entrée would be an extra slice of pizza etc). All items sold from Food Service follow the nutritional guidelines put forth by the Federal Government.</w:t>
      </w:r>
    </w:p>
    <w:p w14:paraId="4618384B" w14:textId="77777777" w:rsidR="00966623" w:rsidRPr="00966623" w:rsidRDefault="00966623" w:rsidP="00966623">
      <w:pPr>
        <w:spacing w:after="240" w:line="240" w:lineRule="auto"/>
        <w:rPr>
          <w:rFonts w:ascii="Times New Roman" w:eastAsia="Times New Roman" w:hAnsi="Times New Roman" w:cs="Times New Roman"/>
          <w:sz w:val="24"/>
          <w:szCs w:val="24"/>
          <w:lang w:eastAsia="en-VI"/>
        </w:rPr>
      </w:pPr>
      <w:r w:rsidRPr="00966623">
        <w:rPr>
          <w:rFonts w:ascii="Times New Roman" w:eastAsia="Times New Roman" w:hAnsi="Times New Roman" w:cs="Times New Roman"/>
          <w:sz w:val="24"/>
          <w:szCs w:val="24"/>
          <w:lang w:eastAsia="en-VI"/>
        </w:rPr>
        <w:br/>
      </w:r>
      <w:r w:rsidRPr="00966623">
        <w:rPr>
          <w:rFonts w:ascii="Times New Roman" w:eastAsia="Times New Roman" w:hAnsi="Times New Roman" w:cs="Times New Roman"/>
          <w:sz w:val="24"/>
          <w:szCs w:val="24"/>
          <w:lang w:eastAsia="en-VI"/>
        </w:rPr>
        <w:br/>
      </w:r>
      <w:r w:rsidRPr="00966623">
        <w:rPr>
          <w:rFonts w:ascii="Times New Roman" w:eastAsia="Times New Roman" w:hAnsi="Times New Roman" w:cs="Times New Roman"/>
          <w:sz w:val="24"/>
          <w:szCs w:val="24"/>
          <w:lang w:eastAsia="en-VI"/>
        </w:rPr>
        <w:br/>
      </w:r>
      <w:r w:rsidRPr="00966623">
        <w:rPr>
          <w:rFonts w:ascii="Times New Roman" w:eastAsia="Times New Roman" w:hAnsi="Times New Roman" w:cs="Times New Roman"/>
          <w:sz w:val="24"/>
          <w:szCs w:val="24"/>
          <w:lang w:eastAsia="en-VI"/>
        </w:rPr>
        <w:br/>
      </w:r>
      <w:r w:rsidRPr="00966623">
        <w:rPr>
          <w:rFonts w:ascii="Times New Roman" w:eastAsia="Times New Roman" w:hAnsi="Times New Roman" w:cs="Times New Roman"/>
          <w:sz w:val="24"/>
          <w:szCs w:val="24"/>
          <w:lang w:eastAsia="en-VI"/>
        </w:rPr>
        <w:br/>
      </w:r>
    </w:p>
    <w:p w14:paraId="2A3477C7" w14:textId="77777777" w:rsidR="00966623" w:rsidRPr="00966623" w:rsidRDefault="00966623" w:rsidP="00966623">
      <w:pPr>
        <w:spacing w:after="0" w:line="240" w:lineRule="auto"/>
        <w:rPr>
          <w:rFonts w:ascii="Times New Roman" w:eastAsia="Times New Roman" w:hAnsi="Times New Roman" w:cs="Times New Roman"/>
          <w:sz w:val="24"/>
          <w:szCs w:val="24"/>
          <w:lang w:eastAsia="en-VI"/>
        </w:rPr>
      </w:pPr>
      <w:r w:rsidRPr="00966623">
        <w:rPr>
          <w:rFonts w:ascii="Arial" w:eastAsia="Times New Roman" w:hAnsi="Arial" w:cs="Arial"/>
          <w:b/>
          <w:bCs/>
          <w:color w:val="000000"/>
          <w:u w:val="single"/>
          <w:lang w:eastAsia="en-VI"/>
        </w:rPr>
        <w:t>EMPLOYMENT OPPORTUNITIES IN THE SCHOOL FOOD SERVICE DEPARTMENT</w:t>
      </w:r>
    </w:p>
    <w:p w14:paraId="39E3E1AA" w14:textId="77777777" w:rsidR="00966623" w:rsidRPr="00966623" w:rsidRDefault="00966623" w:rsidP="00966623">
      <w:pPr>
        <w:spacing w:after="0" w:line="240" w:lineRule="auto"/>
        <w:rPr>
          <w:rFonts w:ascii="Times New Roman" w:eastAsia="Times New Roman" w:hAnsi="Times New Roman" w:cs="Times New Roman"/>
          <w:sz w:val="24"/>
          <w:szCs w:val="24"/>
          <w:lang w:eastAsia="en-VI"/>
        </w:rPr>
      </w:pPr>
    </w:p>
    <w:p w14:paraId="7654FE76" w14:textId="77777777" w:rsidR="00966623" w:rsidRPr="00966623" w:rsidRDefault="00966623" w:rsidP="00966623">
      <w:pPr>
        <w:spacing w:after="0" w:line="240" w:lineRule="auto"/>
        <w:rPr>
          <w:rFonts w:ascii="Times New Roman" w:eastAsia="Times New Roman" w:hAnsi="Times New Roman" w:cs="Times New Roman"/>
          <w:sz w:val="24"/>
          <w:szCs w:val="24"/>
          <w:lang w:eastAsia="en-VI"/>
        </w:rPr>
      </w:pPr>
      <w:r w:rsidRPr="00966623">
        <w:rPr>
          <w:rFonts w:ascii="Arial" w:eastAsia="Times New Roman" w:hAnsi="Arial" w:cs="Arial"/>
          <w:color w:val="000000"/>
          <w:lang w:eastAsia="en-VI"/>
        </w:rPr>
        <w:t xml:space="preserve">The food service department is seeking individuals to work for our department serving breakfast and / or lunch. The majority of these positions available are 1.5 - 2 hours in length and are during the breakfast and lunch service time, which varies with the school.  Opportunities for longer shifts and additional hours may also be available.  Please see the WECAN at </w:t>
      </w:r>
      <w:hyperlink r:id="rId4" w:history="1">
        <w:r w:rsidRPr="00966623">
          <w:rPr>
            <w:rFonts w:ascii="Arial" w:eastAsia="Times New Roman" w:hAnsi="Arial" w:cs="Arial"/>
            <w:color w:val="0000FF"/>
            <w:u w:val="single"/>
            <w:lang w:eastAsia="en-VI"/>
          </w:rPr>
          <w:t>https://wecan.education.wisc.edu</w:t>
        </w:r>
      </w:hyperlink>
      <w:r w:rsidRPr="00966623">
        <w:rPr>
          <w:rFonts w:ascii="Arial" w:eastAsia="Times New Roman" w:hAnsi="Arial" w:cs="Arial"/>
          <w:color w:val="000000"/>
          <w:lang w:eastAsia="en-VI"/>
        </w:rPr>
        <w:t xml:space="preserve"> website for employment opportunities along with applying for positions within the Food Service Department.</w:t>
      </w:r>
    </w:p>
    <w:p w14:paraId="35B2EE8D" w14:textId="77777777" w:rsidR="00966623" w:rsidRPr="00966623" w:rsidRDefault="00966623" w:rsidP="00966623">
      <w:pPr>
        <w:spacing w:after="240" w:line="240" w:lineRule="auto"/>
        <w:rPr>
          <w:rFonts w:ascii="Times New Roman" w:eastAsia="Times New Roman" w:hAnsi="Times New Roman" w:cs="Times New Roman"/>
          <w:sz w:val="24"/>
          <w:szCs w:val="24"/>
          <w:lang w:eastAsia="en-VI"/>
        </w:rPr>
      </w:pPr>
    </w:p>
    <w:p w14:paraId="2C767077" w14:textId="77777777" w:rsidR="00966623" w:rsidRPr="00966623" w:rsidRDefault="00966623" w:rsidP="00966623">
      <w:pPr>
        <w:spacing w:after="0" w:line="240" w:lineRule="auto"/>
        <w:rPr>
          <w:rFonts w:ascii="Times New Roman" w:eastAsia="Times New Roman" w:hAnsi="Times New Roman" w:cs="Times New Roman"/>
          <w:sz w:val="24"/>
          <w:szCs w:val="24"/>
          <w:lang w:eastAsia="en-VI"/>
        </w:rPr>
      </w:pPr>
      <w:r w:rsidRPr="00966623">
        <w:rPr>
          <w:rFonts w:ascii="Arial" w:eastAsia="Times New Roman" w:hAnsi="Arial" w:cs="Arial"/>
          <w:color w:val="000000"/>
          <w:lang w:eastAsia="en-VI"/>
        </w:rPr>
        <w:t>Please call 424-4936 with any questions.</w:t>
      </w:r>
    </w:p>
    <w:p w14:paraId="12BA24F3" w14:textId="77777777" w:rsidR="00B910F1" w:rsidRDefault="00B910F1"/>
    <w:sectPr w:rsidR="00B910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623"/>
    <w:rsid w:val="00926169"/>
    <w:rsid w:val="00955484"/>
    <w:rsid w:val="00966623"/>
    <w:rsid w:val="00B910F1"/>
  </w:rsids>
  <m:mathPr>
    <m:mathFont m:val="Cambria Math"/>
    <m:brkBin m:val="before"/>
    <m:brkBinSub m:val="--"/>
    <m:smallFrac m:val="0"/>
    <m:dispDef/>
    <m:lMargin m:val="0"/>
    <m:rMargin m:val="0"/>
    <m:defJc m:val="centerGroup"/>
    <m:wrapIndent m:val="1440"/>
    <m:intLim m:val="subSup"/>
    <m:naryLim m:val="undOvr"/>
  </m:mathPr>
  <w:themeFontLang w:val="en-V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0F593"/>
  <w15:chartTrackingRefBased/>
  <w15:docId w15:val="{A67D1596-FB76-484B-B788-E01C18570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V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6623"/>
    <w:pPr>
      <w:spacing w:before="100" w:beforeAutospacing="1" w:after="100" w:afterAutospacing="1" w:line="240" w:lineRule="auto"/>
    </w:pPr>
    <w:rPr>
      <w:rFonts w:ascii="Times New Roman" w:eastAsia="Times New Roman" w:hAnsi="Times New Roman" w:cs="Times New Roman"/>
      <w:sz w:val="24"/>
      <w:szCs w:val="24"/>
      <w:lang w:eastAsia="en-VI"/>
    </w:rPr>
  </w:style>
  <w:style w:type="character" w:styleId="Hyperlink">
    <w:name w:val="Hyperlink"/>
    <w:basedOn w:val="DefaultParagraphFont"/>
    <w:uiPriority w:val="99"/>
    <w:semiHidden/>
    <w:unhideWhenUsed/>
    <w:rsid w:val="009666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20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ecan.education.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1500</Characters>
  <Application>Microsoft Office Word</Application>
  <DocSecurity>0</DocSecurity>
  <Lines>12</Lines>
  <Paragraphs>3</Paragraphs>
  <ScaleCrop>false</ScaleCrop>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Hunter</dc:creator>
  <cp:keywords/>
  <dc:description/>
  <cp:lastModifiedBy>Allison Hunter</cp:lastModifiedBy>
  <cp:revision>1</cp:revision>
  <dcterms:created xsi:type="dcterms:W3CDTF">2025-05-30T15:11:00Z</dcterms:created>
  <dcterms:modified xsi:type="dcterms:W3CDTF">2025-05-30T15:11:00Z</dcterms:modified>
</cp:coreProperties>
</file>