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346" w:rsidRDefault="00AE1C4A">
      <w:pPr>
        <w:pBdr>
          <w:top w:val="nil"/>
          <w:left w:val="nil"/>
          <w:bottom w:val="nil"/>
          <w:right w:val="nil"/>
          <w:between w:val="nil"/>
        </w:pBdr>
        <w:tabs>
          <w:tab w:val="center" w:pos="7200"/>
          <w:tab w:val="right" w:pos="14160"/>
        </w:tabs>
        <w:rPr>
          <w:rFonts w:ascii="Arial" w:eastAsia="Arial" w:hAnsi="Arial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8"/>
          <w:szCs w:val="28"/>
        </w:rPr>
        <w:tab/>
        <w:t>SALINAS UNION HIGH SCHOOL DISTRICT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</w:p>
    <w:p w:rsidR="00740346" w:rsidRDefault="00AE1C4A">
      <w:pPr>
        <w:pBdr>
          <w:top w:val="nil"/>
          <w:left w:val="nil"/>
          <w:bottom w:val="nil"/>
          <w:right w:val="nil"/>
          <w:between w:val="nil"/>
        </w:pBdr>
        <w:tabs>
          <w:tab w:val="center" w:pos="7200"/>
          <w:tab w:val="right" w:pos="14160"/>
        </w:tabs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>Intervention Specialist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Observation Form</w:t>
      </w:r>
    </w:p>
    <w:p w:rsidR="00740346" w:rsidRDefault="00740346">
      <w:pPr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14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8"/>
        <w:gridCol w:w="5760"/>
        <w:gridCol w:w="4320"/>
      </w:tblGrid>
      <w:tr w:rsidR="00740346">
        <w:tc>
          <w:tcPr>
            <w:tcW w:w="4188" w:type="dxa"/>
          </w:tcPr>
          <w:p w:rsidR="00740346" w:rsidRDefault="0074034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Evaluatee: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8"/>
                  <w:szCs w:val="28"/>
                </w:rPr>
                <w:id w:val="752395966"/>
                <w:placeholder>
                  <w:docPart w:val="4F165A3F7C0D4923BC5F28E6A0CC5475"/>
                </w:placeholder>
                <w:showingPlcHdr/>
                <w:text/>
              </w:sdtPr>
              <w:sdtEndPr/>
              <w:sdtContent>
                <w:permStart w:id="678389157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678389157"/>
              </w:sdtContent>
            </w:sdt>
          </w:p>
          <w:p w:rsidR="00740346" w:rsidRDefault="0074034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</w:tcPr>
          <w:p w:rsidR="00740346" w:rsidRDefault="0074034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Position:</w:t>
            </w:r>
            <w:sdt>
              <w:sdtPr>
                <w:rPr>
                  <w:rFonts w:ascii="Arial" w:eastAsia="Arial" w:hAnsi="Arial" w:cs="Arial"/>
                  <w:b/>
                  <w:sz w:val="20"/>
                  <w:szCs w:val="20"/>
                </w:rPr>
                <w:id w:val="131923111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199199319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1199199319"/>
              </w:sdtContent>
            </w:sdt>
          </w:p>
        </w:tc>
        <w:tc>
          <w:tcPr>
            <w:tcW w:w="4320" w:type="dxa"/>
          </w:tcPr>
          <w:p w:rsidR="00740346" w:rsidRDefault="0074034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School:</w:t>
            </w:r>
            <w:sdt>
              <w:sdtPr>
                <w:rPr>
                  <w:rFonts w:ascii="Arial" w:eastAsia="Arial" w:hAnsi="Arial" w:cs="Arial"/>
                  <w:b/>
                  <w:sz w:val="20"/>
                  <w:szCs w:val="20"/>
                </w:rPr>
                <w:id w:val="-37222683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695601092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695601092"/>
              </w:sdtContent>
            </w:sdt>
          </w:p>
        </w:tc>
      </w:tr>
      <w:tr w:rsidR="00740346">
        <w:tc>
          <w:tcPr>
            <w:tcW w:w="4188" w:type="dxa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Evaluator: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0"/>
                  <w:szCs w:val="20"/>
                </w:rPr>
                <w:id w:val="-50127411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390674482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390674482"/>
              </w:sdtContent>
            </w:sdt>
          </w:p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Position: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0"/>
                  <w:szCs w:val="20"/>
                </w:rPr>
                <w:id w:val="19472684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004954184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1004954184"/>
              </w:sdtContent>
            </w:sdt>
          </w:p>
        </w:tc>
        <w:tc>
          <w:tcPr>
            <w:tcW w:w="4320" w:type="dxa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School Year: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0"/>
                  <w:szCs w:val="20"/>
                </w:rPr>
                <w:id w:val="89340163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779158498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779158498"/>
              </w:sdtContent>
            </w:sdt>
          </w:p>
        </w:tc>
      </w:tr>
      <w:tr w:rsidR="00740346">
        <w:tc>
          <w:tcPr>
            <w:tcW w:w="4188" w:type="dxa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Date of Observation:</w:t>
            </w:r>
            <w:sdt>
              <w:sdtPr>
                <w:rPr>
                  <w:rFonts w:ascii="Arial" w:eastAsia="Arial" w:hAnsi="Arial" w:cs="Arial"/>
                  <w:b/>
                  <w:sz w:val="20"/>
                  <w:szCs w:val="20"/>
                </w:rPr>
                <w:id w:val="-18749156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588474678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1588474678"/>
              </w:sdtContent>
            </w:sdt>
          </w:p>
        </w:tc>
        <w:tc>
          <w:tcPr>
            <w:tcW w:w="5760" w:type="dxa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Setting (small group, meeting, etc.):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55014662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516913824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516913824"/>
              </w:sdtContent>
            </w:sdt>
          </w:p>
        </w:tc>
        <w:tc>
          <w:tcPr>
            <w:tcW w:w="4320" w:type="dxa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Purpose (topic, agenda, etc.):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06156144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480213870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1480213870"/>
              </w:sdtContent>
            </w:sdt>
          </w:p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40346">
        <w:trPr>
          <w:trHeight w:val="200"/>
        </w:trPr>
        <w:tc>
          <w:tcPr>
            <w:tcW w:w="14268" w:type="dxa"/>
            <w:gridSpan w:val="3"/>
          </w:tcPr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:rsidR="00740346" w:rsidRDefault="00AE1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Additional Notes (number of students or attendees present, etc.):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03619673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476256074" w:edGrp="everyone"/>
                <w:r w:rsidR="00F266E7" w:rsidRPr="00A850C9">
                  <w:rPr>
                    <w:rStyle w:val="PlaceholderText"/>
                  </w:rPr>
                  <w:t>Click or tap here to enter text.</w:t>
                </w:r>
                <w:permEnd w:id="476256074"/>
              </w:sdtContent>
            </w:sdt>
          </w:p>
          <w:p w:rsidR="00740346" w:rsidRDefault="00740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740346" w:rsidRDefault="00740346">
      <w:pPr>
        <w:rPr>
          <w:rFonts w:ascii="Arial" w:eastAsia="Arial" w:hAnsi="Arial" w:cs="Arial"/>
          <w:sz w:val="20"/>
          <w:szCs w:val="20"/>
        </w:rPr>
      </w:pPr>
    </w:p>
    <w:p w:rsidR="00740346" w:rsidRDefault="00AE1C4A">
      <w:pPr>
        <w:tabs>
          <w:tab w:val="left" w:pos="1920"/>
          <w:tab w:val="left" w:pos="3600"/>
          <w:tab w:val="left" w:pos="5400"/>
          <w:tab w:val="left" w:pos="7920"/>
          <w:tab w:val="left" w:pos="9600"/>
        </w:tabs>
        <w:rPr>
          <w:rFonts w:ascii="Wingdings" w:eastAsia="Wingdings" w:hAnsi="Wingdings" w:cs="Wingdings"/>
          <w:sz w:val="36"/>
          <w:szCs w:val="36"/>
        </w:rPr>
      </w:pPr>
      <w:r>
        <w:rPr>
          <w:rFonts w:ascii="Arial" w:eastAsia="Arial" w:hAnsi="Arial" w:cs="Arial"/>
          <w:b/>
          <w:sz w:val="20"/>
          <w:szCs w:val="20"/>
        </w:rPr>
        <w:t>Observation Type:</w:t>
      </w:r>
      <w:r>
        <w:rPr>
          <w:rFonts w:ascii="Arial" w:eastAsia="Arial" w:hAnsi="Arial" w:cs="Arial"/>
          <w:sz w:val="20"/>
          <w:szCs w:val="20"/>
        </w:rPr>
        <w:tab/>
      </w:r>
      <w:permStart w:id="1115964064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115964064"/>
      <w:r>
        <w:rPr>
          <w:rFonts w:ascii="Arial" w:eastAsia="Arial" w:hAnsi="Arial" w:cs="Arial"/>
          <w:sz w:val="20"/>
          <w:szCs w:val="20"/>
        </w:rPr>
        <w:t xml:space="preserve"> Scheduled</w:t>
      </w:r>
      <w:r>
        <w:rPr>
          <w:rFonts w:ascii="Arial" w:eastAsia="Arial" w:hAnsi="Arial" w:cs="Arial"/>
          <w:sz w:val="20"/>
          <w:szCs w:val="20"/>
        </w:rPr>
        <w:tab/>
      </w:r>
      <w:permStart w:id="1363871899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363871899"/>
      <w:r>
        <w:rPr>
          <w:rFonts w:ascii="Arial" w:eastAsia="Arial" w:hAnsi="Arial" w:cs="Arial"/>
          <w:sz w:val="20"/>
          <w:szCs w:val="20"/>
        </w:rPr>
        <w:t xml:space="preserve"> Unannounced</w:t>
      </w:r>
    </w:p>
    <w:p w:rsidR="00740346" w:rsidRDefault="00740346">
      <w:pPr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0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4200"/>
        <w:gridCol w:w="3720"/>
      </w:tblGrid>
      <w:tr w:rsidR="00740346">
        <w:tc>
          <w:tcPr>
            <w:tcW w:w="6345" w:type="dxa"/>
            <w:shd w:val="clear" w:color="auto" w:fill="D9D9D9"/>
          </w:tcPr>
          <w:p w:rsidR="00740346" w:rsidRDefault="00AE1C4A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1: Engage &amp; Support All Students in Learning</w:t>
            </w:r>
          </w:p>
        </w:tc>
        <w:tc>
          <w:tcPr>
            <w:tcW w:w="420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NOTES/EVIDENCE</w:t>
            </w:r>
          </w:p>
        </w:tc>
        <w:tc>
          <w:tcPr>
            <w:tcW w:w="372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740346">
        <w:tc>
          <w:tcPr>
            <w:tcW w:w="6345" w:type="dxa"/>
          </w:tcPr>
          <w:p w:rsidR="00740346" w:rsidRDefault="00AE1C4A">
            <w:pPr>
              <w:numPr>
                <w:ilvl w:val="0"/>
                <w:numId w:val="14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Provide direct support to students, teachers, and support staff in the coordination of classroom-based prevention and intervention strategies for those students at risk of failing one or more classes.</w:t>
            </w:r>
          </w:p>
          <w:p w:rsidR="00740346" w:rsidRDefault="00AE1C4A">
            <w:pPr>
              <w:numPr>
                <w:ilvl w:val="0"/>
                <w:numId w:val="14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Use knowledge of students to engage them in learning</w:t>
            </w:r>
          </w:p>
          <w:p w:rsidR="00740346" w:rsidRDefault="00AE1C4A">
            <w:pPr>
              <w:numPr>
                <w:ilvl w:val="0"/>
                <w:numId w:val="6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Connect learning to students’ prior knowledge, backgrounds, life experiences, and interests</w:t>
            </w:r>
          </w:p>
          <w:p w:rsidR="00740346" w:rsidRDefault="00AE1C4A">
            <w:pPr>
              <w:numPr>
                <w:ilvl w:val="0"/>
                <w:numId w:val="16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Connect learning to meaningful, real-life contexts</w:t>
            </w:r>
          </w:p>
          <w:p w:rsidR="00740346" w:rsidRDefault="00AE1C4A">
            <w:pPr>
              <w:numPr>
                <w:ilvl w:val="0"/>
                <w:numId w:val="9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Support educators in using a variety of instructional strategies, resources, and technologies to meet students’ diverse learning needs</w:t>
            </w:r>
          </w:p>
          <w:p w:rsidR="00740346" w:rsidRDefault="00AE1C4A">
            <w:pPr>
              <w:numPr>
                <w:ilvl w:val="0"/>
                <w:numId w:val="9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Coordinate classroom based and/or extended learning prevention/intervention strategies for targeted students.</w:t>
            </w:r>
          </w:p>
          <w:p w:rsidR="00740346" w:rsidRDefault="00AE1C4A">
            <w:pPr>
              <w:numPr>
                <w:ilvl w:val="0"/>
                <w:numId w:val="9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Facilitate and manage an informal caseload of at-risk students identified through the systematic prevention/intervention process.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43440388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2105159345" w:edGrp="everyone" w:displacedByCustomXml="prev"/>
            <w:tc>
              <w:tcPr>
                <w:tcW w:w="420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2105159345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222113106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471112744" w:edGrp="everyone" w:displacedByCustomXml="prev"/>
            <w:tc>
              <w:tcPr>
                <w:tcW w:w="372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1471112744" w:displacedByCustomXml="next"/>
          </w:sdtContent>
        </w:sdt>
      </w:tr>
    </w:tbl>
    <w:p w:rsidR="00740346" w:rsidRDefault="00AE1C4A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</w:p>
    <w:tbl>
      <w:tblPr>
        <w:tblStyle w:val="a1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5"/>
        <w:gridCol w:w="4230"/>
        <w:gridCol w:w="3720"/>
      </w:tblGrid>
      <w:tr w:rsidR="00740346">
        <w:tc>
          <w:tcPr>
            <w:tcW w:w="6315" w:type="dxa"/>
            <w:shd w:val="clear" w:color="auto" w:fill="D9D9D9"/>
          </w:tcPr>
          <w:p w:rsidR="00740346" w:rsidRDefault="00AE1C4A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2: Create &amp; Maintain Effective Environments for Student Learning</w:t>
            </w:r>
          </w:p>
        </w:tc>
        <w:tc>
          <w:tcPr>
            <w:tcW w:w="423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NOTES/EVIDENCE</w:t>
            </w:r>
          </w:p>
        </w:tc>
        <w:tc>
          <w:tcPr>
            <w:tcW w:w="372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740346">
        <w:tc>
          <w:tcPr>
            <w:tcW w:w="6315" w:type="dxa"/>
          </w:tcPr>
          <w:p w:rsidR="00740346" w:rsidRDefault="00AE1C4A">
            <w:pPr>
              <w:numPr>
                <w:ilvl w:val="0"/>
                <w:numId w:val="5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Promote social development and responsibility within a caring community where each student is treated fairly and respectfully</w:t>
            </w:r>
          </w:p>
          <w:p w:rsidR="00740346" w:rsidRDefault="00AE1C4A">
            <w:pPr>
              <w:numPr>
                <w:ilvl w:val="0"/>
                <w:numId w:val="7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Advise educators on the creation of physical or virtual learning environments that promote student learning, reflect diversity, and encourage constructive and productive interactions among students</w:t>
            </w:r>
          </w:p>
          <w:p w:rsidR="00740346" w:rsidRDefault="00AE1C4A">
            <w:pPr>
              <w:numPr>
                <w:ilvl w:val="0"/>
                <w:numId w:val="15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staff to establish and maintain learning environments that are physically, intellectually, and emotionally safe</w:t>
            </w:r>
          </w:p>
          <w:p w:rsidR="00740346" w:rsidRDefault="00AE1C4A">
            <w:pPr>
              <w:numPr>
                <w:ilvl w:val="0"/>
                <w:numId w:val="13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staff to create a rigorous learning environment with high expectations and appropriate support for all students</w:t>
            </w:r>
          </w:p>
          <w:p w:rsidR="00740346" w:rsidRDefault="00AE1C4A">
            <w:pPr>
              <w:numPr>
                <w:ilvl w:val="0"/>
                <w:numId w:val="12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Assist staff in developing, communicating, and maintaining high standards for individual and group academic achievement and behavior, including best-practice strategies such as employing classroom routines, procedures, norms, and supports for positive behavior to ensure a climate in which all students can learn.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98224346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26516952" w:edGrp="everyone" w:displacedByCustomXml="prev"/>
            <w:tc>
              <w:tcPr>
                <w:tcW w:w="423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126516952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-86220843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454295588" w:edGrp="everyone" w:displacedByCustomXml="prev"/>
            <w:tc>
              <w:tcPr>
                <w:tcW w:w="372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454295588" w:displacedByCustomXml="next"/>
          </w:sdtContent>
        </w:sdt>
      </w:tr>
    </w:tbl>
    <w:p w:rsidR="00740346" w:rsidRDefault="00740346">
      <w:pPr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30"/>
        <w:gridCol w:w="4215"/>
        <w:gridCol w:w="3720"/>
      </w:tblGrid>
      <w:tr w:rsidR="00740346">
        <w:tc>
          <w:tcPr>
            <w:tcW w:w="6330" w:type="dxa"/>
            <w:shd w:val="clear" w:color="auto" w:fill="D9D9D9"/>
          </w:tcPr>
          <w:p w:rsidR="00740346" w:rsidRDefault="00AE1C4A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3: Implement Multi-Tiered Systems of Support for All Students</w:t>
            </w:r>
          </w:p>
        </w:tc>
        <w:tc>
          <w:tcPr>
            <w:tcW w:w="4215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NOTES/EVIDENCE</w:t>
            </w:r>
          </w:p>
        </w:tc>
        <w:tc>
          <w:tcPr>
            <w:tcW w:w="372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740346">
        <w:tc>
          <w:tcPr>
            <w:tcW w:w="6330" w:type="dxa"/>
          </w:tcPr>
          <w:p w:rsidR="00740346" w:rsidRDefault="00AE1C4A">
            <w:pPr>
              <w:numPr>
                <w:ilvl w:val="0"/>
                <w:numId w:val="5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Help facilitate alignment of systems necessary for all students’ academic, behavioral, and social success</w:t>
            </w:r>
          </w:p>
          <w:p w:rsidR="00740346" w:rsidRDefault="00AE1C4A">
            <w:pPr>
              <w:numPr>
                <w:ilvl w:val="0"/>
                <w:numId w:val="5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Develop, facilitate, and monitor systematic support programs at regular intervals to ensure alignment with goals of the Single Plan for Student Achievement.</w:t>
            </w:r>
          </w:p>
          <w:p w:rsidR="00740346" w:rsidRDefault="00AE1C4A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Address the needs of underserved student groups such as English learners, students with special needs, students </w:t>
            </w: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with insecure housing, etc. to provide equitable access to the content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753347030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546119305" w:edGrp="everyone" w:displacedByCustomXml="prev"/>
            <w:tc>
              <w:tcPr>
                <w:tcW w:w="4215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546119305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-206574716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821054159" w:edGrp="everyone" w:displacedByCustomXml="prev"/>
            <w:tc>
              <w:tcPr>
                <w:tcW w:w="372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821054159" w:displacedByCustomXml="next"/>
          </w:sdtContent>
        </w:sdt>
      </w:tr>
    </w:tbl>
    <w:p w:rsidR="00740346" w:rsidRDefault="00740346">
      <w:pPr>
        <w:rPr>
          <w:rFonts w:ascii="Arial" w:eastAsia="Arial" w:hAnsi="Arial" w:cs="Arial"/>
          <w:sz w:val="20"/>
          <w:szCs w:val="20"/>
        </w:rPr>
      </w:pPr>
    </w:p>
    <w:tbl>
      <w:tblPr>
        <w:tblStyle w:val="a3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30"/>
        <w:gridCol w:w="4215"/>
        <w:gridCol w:w="3720"/>
      </w:tblGrid>
      <w:tr w:rsidR="00740346">
        <w:tc>
          <w:tcPr>
            <w:tcW w:w="6330" w:type="dxa"/>
            <w:shd w:val="clear" w:color="auto" w:fill="D9D9D9"/>
          </w:tcPr>
          <w:p w:rsidR="00740346" w:rsidRDefault="00AE1C4A">
            <w:pPr>
              <w:spacing w:before="80" w:after="8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GOAL 4: Collaborate with Educators, Families &amp; Community to Support Student Success</w:t>
            </w:r>
          </w:p>
        </w:tc>
        <w:tc>
          <w:tcPr>
            <w:tcW w:w="4215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NOTES/EVIDENCE</w:t>
            </w:r>
          </w:p>
        </w:tc>
        <w:tc>
          <w:tcPr>
            <w:tcW w:w="372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740346">
        <w:tc>
          <w:tcPr>
            <w:tcW w:w="6330" w:type="dxa"/>
          </w:tcPr>
          <w:p w:rsidR="00740346" w:rsidRDefault="00AE1C4A">
            <w:pPr>
              <w:numPr>
                <w:ilvl w:val="0"/>
                <w:numId w:val="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Collaborate with academic counselors to ensure accurate placement in all programs, including alternative education.</w:t>
            </w:r>
          </w:p>
          <w:p w:rsidR="00740346" w:rsidRDefault="00AE1C4A">
            <w:pPr>
              <w:numPr>
                <w:ilvl w:val="0"/>
                <w:numId w:val="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and monitor effective home and school communication regarding prevention/intervention programs.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906749132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525738196" w:edGrp="everyone" w:displacedByCustomXml="prev"/>
            <w:tc>
              <w:tcPr>
                <w:tcW w:w="4215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525738196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-1943054416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63390607" w:edGrp="everyone" w:displacedByCustomXml="prev"/>
            <w:tc>
              <w:tcPr>
                <w:tcW w:w="372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63390607" w:displacedByCustomXml="next"/>
          </w:sdtContent>
        </w:sdt>
      </w:tr>
    </w:tbl>
    <w:p w:rsidR="00740346" w:rsidRDefault="00740346">
      <w:pPr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14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4200"/>
        <w:gridCol w:w="3720"/>
      </w:tblGrid>
      <w:tr w:rsidR="00740346">
        <w:tc>
          <w:tcPr>
            <w:tcW w:w="6345" w:type="dxa"/>
            <w:shd w:val="clear" w:color="auto" w:fill="D9D9D9"/>
          </w:tcPr>
          <w:p w:rsidR="00740346" w:rsidRDefault="00AE1C4A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5: Use Data for Creating &amp; Monitoring Targeted Interventions &amp; Support</w:t>
            </w:r>
          </w:p>
        </w:tc>
        <w:tc>
          <w:tcPr>
            <w:tcW w:w="420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NOTES/EVIDENCE</w:t>
            </w:r>
          </w:p>
        </w:tc>
        <w:tc>
          <w:tcPr>
            <w:tcW w:w="3720" w:type="dxa"/>
            <w:shd w:val="clear" w:color="auto" w:fill="D9D9D9"/>
          </w:tcPr>
          <w:p w:rsidR="00740346" w:rsidRDefault="00AE1C4A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740346">
        <w:tc>
          <w:tcPr>
            <w:tcW w:w="6345" w:type="dxa"/>
          </w:tcPr>
          <w:p w:rsidR="00740346" w:rsidRDefault="00AE1C4A">
            <w:pPr>
              <w:numPr>
                <w:ilvl w:val="0"/>
                <w:numId w:val="11"/>
              </w:numPr>
              <w:spacing w:after="80"/>
              <w:ind w:left="36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the use assessment data including state, district, department common assessments, and grades earned in identifying target groups of students in need of prevention/intervention support to meet proficiency targets.</w:t>
            </w:r>
          </w:p>
          <w:p w:rsidR="00740346" w:rsidRDefault="00AE1C4A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the development of the systematic approach for evaluating the effectiveness of intervention strategies.</w:t>
            </w:r>
          </w:p>
          <w:p w:rsidR="00740346" w:rsidRDefault="00AE1C4A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Implement and support a system that contributes to increasing  the number of students who are academically on track from year to year. </w:t>
            </w:r>
          </w:p>
          <w:p w:rsidR="00740346" w:rsidRDefault="00AE1C4A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Collect and analyze assessment data from a variety of sources to inform decision-making</w:t>
            </w:r>
          </w:p>
          <w:p w:rsidR="00740346" w:rsidRDefault="00AE1C4A">
            <w:pPr>
              <w:numPr>
                <w:ilvl w:val="0"/>
                <w:numId w:val="2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Review data, both individually and with colleagues, to monitor student learning</w:t>
            </w:r>
          </w:p>
          <w:p w:rsidR="00740346" w:rsidRDefault="00AE1C4A">
            <w:pPr>
              <w:numPr>
                <w:ilvl w:val="0"/>
                <w:numId w:val="3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Involve students in self-assessment, goal setting, and monitoring progress </w:t>
            </w:r>
          </w:p>
          <w:p w:rsidR="00740346" w:rsidRDefault="00AE1C4A">
            <w:pPr>
              <w:numPr>
                <w:ilvl w:val="0"/>
                <w:numId w:val="10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Use assessment information to share timely and comprehensible feedback with staff, students, and their families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225256081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050227559" w:edGrp="everyone" w:displacedByCustomXml="prev"/>
            <w:tc>
              <w:tcPr>
                <w:tcW w:w="420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1050227559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-76731152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431433477" w:edGrp="everyone" w:displacedByCustomXml="prev"/>
            <w:tc>
              <w:tcPr>
                <w:tcW w:w="3720" w:type="dxa"/>
              </w:tcPr>
              <w:p w:rsidR="00740346" w:rsidRDefault="00F266E7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A850C9">
                  <w:rPr>
                    <w:rStyle w:val="PlaceholderText"/>
                  </w:rPr>
                  <w:t>Click or tap here to enter text.</w:t>
                </w:r>
              </w:p>
            </w:tc>
            <w:permEnd w:id="431433477" w:displacedByCustomXml="next"/>
          </w:sdtContent>
        </w:sdt>
      </w:tr>
    </w:tbl>
    <w:p w:rsidR="00740346" w:rsidRDefault="0074034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740346" w:rsidRDefault="0074034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740346" w:rsidRDefault="00AE1C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Signature Evaluatee</w:t>
      </w:r>
      <w:r>
        <w:rPr>
          <w:rFonts w:ascii="Arial" w:eastAsia="Arial" w:hAnsi="Arial" w:cs="Arial"/>
          <w:sz w:val="20"/>
          <w:szCs w:val="20"/>
        </w:rPr>
        <w:t>: 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F266E7">
        <w:rPr>
          <w:rFonts w:ascii="Arial" w:eastAsia="Arial" w:hAnsi="Arial" w:cs="Arial"/>
          <w:sz w:val="20"/>
          <w:szCs w:val="20"/>
        </w:rPr>
        <w:t xml:space="preserve">  </w:t>
      </w:r>
      <w:r w:rsidR="00F266E7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Signature Evaluator: ____________________________________</w:t>
      </w:r>
    </w:p>
    <w:p w:rsidR="00740346" w:rsidRDefault="0074034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740346" w:rsidRDefault="0074034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740346" w:rsidRDefault="00F266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Date: </w:t>
      </w:r>
      <w:sdt>
        <w:sdtPr>
          <w:rPr>
            <w:rFonts w:ascii="Arial" w:eastAsia="Arial" w:hAnsi="Arial" w:cs="Arial"/>
            <w:sz w:val="20"/>
            <w:szCs w:val="20"/>
          </w:rPr>
          <w:id w:val="107856623"/>
          <w:placeholder>
            <w:docPart w:val="DefaultPlaceholder_-1854013440"/>
          </w:placeholder>
          <w:showingPlcHdr/>
          <w:text/>
        </w:sdtPr>
        <w:sdtEndPr/>
        <w:sdtContent>
          <w:permStart w:id="1476160968" w:edGrp="everyone"/>
          <w:r w:rsidRPr="00A850C9">
            <w:rPr>
              <w:rStyle w:val="PlaceholderText"/>
            </w:rPr>
            <w:t>Click or tap here to enter text.</w:t>
          </w:r>
          <w:permEnd w:id="1476160968"/>
        </w:sdtContent>
      </w:sdt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 w:rsidR="00AE1C4A">
        <w:rPr>
          <w:rFonts w:ascii="Arial" w:eastAsia="Arial" w:hAnsi="Arial" w:cs="Arial"/>
          <w:color w:val="000000"/>
          <w:sz w:val="20"/>
          <w:szCs w:val="20"/>
        </w:rPr>
        <w:t>Date</w:t>
      </w:r>
      <w:r w:rsidR="00AE1C4A">
        <w:rPr>
          <w:rFonts w:ascii="Arial" w:eastAsia="Arial" w:hAnsi="Arial" w:cs="Arial"/>
          <w:sz w:val="20"/>
          <w:szCs w:val="20"/>
        </w:rPr>
        <w:t xml:space="preserve">: </w:t>
      </w:r>
      <w:sdt>
        <w:sdtPr>
          <w:rPr>
            <w:rFonts w:ascii="Arial" w:eastAsia="Arial" w:hAnsi="Arial" w:cs="Arial"/>
            <w:sz w:val="20"/>
            <w:szCs w:val="20"/>
          </w:rPr>
          <w:id w:val="-1237163713"/>
          <w:placeholder>
            <w:docPart w:val="DefaultPlaceholder_-1854013440"/>
          </w:placeholder>
          <w:showingPlcHdr/>
          <w:text/>
        </w:sdtPr>
        <w:sdtEndPr/>
        <w:sdtContent>
          <w:permStart w:id="1128808546" w:edGrp="everyone"/>
          <w:r w:rsidRPr="00A850C9">
            <w:rPr>
              <w:rStyle w:val="PlaceholderText"/>
            </w:rPr>
            <w:t>Click or tap here to enter text.</w:t>
          </w:r>
          <w:permEnd w:id="1128808546"/>
        </w:sdtContent>
      </w:sdt>
      <w:r w:rsidR="00AE1C4A">
        <w:rPr>
          <w:rFonts w:ascii="Arial" w:eastAsia="Arial" w:hAnsi="Arial" w:cs="Arial"/>
          <w:color w:val="000000"/>
          <w:sz w:val="20"/>
          <w:szCs w:val="20"/>
        </w:rPr>
        <w:tab/>
      </w:r>
    </w:p>
    <w:p w:rsidR="00740346" w:rsidRDefault="0074034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740346" w:rsidRDefault="00AE1C4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Print Name</w:t>
      </w:r>
      <w:r>
        <w:rPr>
          <w:rFonts w:ascii="Arial" w:eastAsia="Arial" w:hAnsi="Arial" w:cs="Arial"/>
          <w:sz w:val="20"/>
          <w:szCs w:val="20"/>
        </w:rPr>
        <w:t xml:space="preserve">: </w:t>
      </w:r>
      <w:sdt>
        <w:sdtPr>
          <w:rPr>
            <w:rFonts w:ascii="Arial" w:eastAsia="Arial" w:hAnsi="Arial" w:cs="Arial"/>
            <w:sz w:val="20"/>
            <w:szCs w:val="20"/>
          </w:rPr>
          <w:id w:val="359712158"/>
          <w:placeholder>
            <w:docPart w:val="DefaultPlaceholder_-1854013440"/>
          </w:placeholder>
          <w:showingPlcHdr/>
          <w:text/>
        </w:sdtPr>
        <w:sdtEndPr/>
        <w:sdtContent>
          <w:permStart w:id="2090420398" w:edGrp="everyone"/>
          <w:r w:rsidR="00F266E7" w:rsidRPr="00A850C9">
            <w:rPr>
              <w:rStyle w:val="PlaceholderText"/>
            </w:rPr>
            <w:t>Click or tap here to enter text.</w:t>
          </w:r>
          <w:permEnd w:id="2090420398"/>
        </w:sdtContent>
      </w:sdt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F266E7"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Print Name: </w:t>
      </w:r>
      <w:sdt>
        <w:sdtPr>
          <w:rPr>
            <w:rFonts w:ascii="Arial" w:eastAsia="Arial" w:hAnsi="Arial" w:cs="Arial"/>
            <w:color w:val="000000"/>
            <w:sz w:val="20"/>
            <w:szCs w:val="20"/>
          </w:rPr>
          <w:id w:val="-1279246364"/>
          <w:placeholder>
            <w:docPart w:val="DefaultPlaceholder_-1854013440"/>
          </w:placeholder>
          <w:showingPlcHdr/>
          <w:text/>
        </w:sdtPr>
        <w:sdtEndPr/>
        <w:sdtContent>
          <w:permStart w:id="1937323397" w:edGrp="everyone"/>
          <w:r w:rsidR="00F266E7" w:rsidRPr="00A850C9">
            <w:rPr>
              <w:rStyle w:val="PlaceholderText"/>
            </w:rPr>
            <w:t>Click or tap here to enter text.</w:t>
          </w:r>
          <w:permEnd w:id="1937323397"/>
        </w:sdtContent>
      </w:sdt>
      <w:permStart w:id="1009805326" w:edGrp="everyone"/>
      <w:permEnd w:id="1009805326"/>
    </w:p>
    <w:sectPr w:rsidR="00740346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8E4" w:rsidRDefault="007128E4">
      <w:r>
        <w:separator/>
      </w:r>
    </w:p>
  </w:endnote>
  <w:endnote w:type="continuationSeparator" w:id="0">
    <w:p w:rsidR="007128E4" w:rsidRDefault="0071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346" w:rsidRDefault="00AE1C4A">
    <w:pPr>
      <w:pBdr>
        <w:top w:val="nil"/>
        <w:left w:val="nil"/>
        <w:bottom w:val="nil"/>
        <w:right w:val="nil"/>
        <w:between w:val="nil"/>
      </w:pBdr>
      <w:tabs>
        <w:tab w:val="center" w:pos="6930"/>
        <w:tab w:val="right" w:pos="14160"/>
      </w:tabs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Page </w:t>
    </w:r>
    <w:r>
      <w:rPr>
        <w:i/>
        <w:color w:val="000000"/>
        <w:sz w:val="20"/>
        <w:szCs w:val="20"/>
      </w:rPr>
      <w:fldChar w:fldCharType="begin"/>
    </w:r>
    <w:r>
      <w:rPr>
        <w:i/>
        <w:color w:val="000000"/>
        <w:sz w:val="20"/>
        <w:szCs w:val="20"/>
      </w:rPr>
      <w:instrText>PAGE</w:instrText>
    </w:r>
    <w:r>
      <w:rPr>
        <w:i/>
        <w:color w:val="000000"/>
        <w:sz w:val="20"/>
        <w:szCs w:val="20"/>
      </w:rPr>
      <w:fldChar w:fldCharType="separate"/>
    </w:r>
    <w:r w:rsidR="00EC0E17">
      <w:rPr>
        <w:i/>
        <w:noProof/>
        <w:color w:val="000000"/>
        <w:sz w:val="20"/>
        <w:szCs w:val="20"/>
      </w:rPr>
      <w:t>2</w:t>
    </w:r>
    <w:r>
      <w:rPr>
        <w:i/>
        <w:color w:val="000000"/>
        <w:sz w:val="20"/>
        <w:szCs w:val="20"/>
      </w:rPr>
      <w:fldChar w:fldCharType="end"/>
    </w:r>
    <w:r>
      <w:rPr>
        <w:i/>
        <w:color w:val="000000"/>
        <w:sz w:val="20"/>
        <w:szCs w:val="20"/>
      </w:rPr>
      <w:t xml:space="preserve"> of </w:t>
    </w:r>
    <w:r>
      <w:rPr>
        <w:i/>
        <w:color w:val="000000"/>
        <w:sz w:val="20"/>
        <w:szCs w:val="20"/>
      </w:rPr>
      <w:fldChar w:fldCharType="begin"/>
    </w:r>
    <w:r>
      <w:rPr>
        <w:i/>
        <w:color w:val="000000"/>
        <w:sz w:val="20"/>
        <w:szCs w:val="20"/>
      </w:rPr>
      <w:instrText>NUMPAGES</w:instrText>
    </w:r>
    <w:r>
      <w:rPr>
        <w:i/>
        <w:color w:val="000000"/>
        <w:sz w:val="20"/>
        <w:szCs w:val="20"/>
      </w:rPr>
      <w:fldChar w:fldCharType="separate"/>
    </w:r>
    <w:r w:rsidR="00EC0E17">
      <w:rPr>
        <w:i/>
        <w:noProof/>
        <w:color w:val="000000"/>
        <w:sz w:val="20"/>
        <w:szCs w:val="20"/>
      </w:rPr>
      <w:t>4</w:t>
    </w:r>
    <w:r>
      <w:rPr>
        <w:i/>
        <w:color w:val="000000"/>
        <w:sz w:val="20"/>
        <w:szCs w:val="20"/>
      </w:rPr>
      <w:fldChar w:fldCharType="end"/>
    </w:r>
    <w:r>
      <w:rPr>
        <w:i/>
        <w:color w:val="000000"/>
        <w:sz w:val="20"/>
        <w:szCs w:val="20"/>
      </w:rPr>
      <w:tab/>
    </w:r>
    <w:r>
      <w:rPr>
        <w:i/>
        <w:color w:val="000000"/>
        <w:sz w:val="20"/>
        <w:szCs w:val="20"/>
      </w:rPr>
      <w:tab/>
      <w:t xml:space="preserve">Rev. </w:t>
    </w:r>
    <w:r>
      <w:rPr>
        <w:i/>
        <w:sz w:val="20"/>
        <w:szCs w:val="20"/>
      </w:rPr>
      <w:t>3/18/2021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346" w:rsidRDefault="007403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8E4" w:rsidRDefault="007128E4">
      <w:r>
        <w:separator/>
      </w:r>
    </w:p>
  </w:footnote>
  <w:footnote w:type="continuationSeparator" w:id="0">
    <w:p w:rsidR="007128E4" w:rsidRDefault="00712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346" w:rsidRDefault="00AE1C4A">
    <w:pPr>
      <w:pBdr>
        <w:top w:val="nil"/>
        <w:left w:val="nil"/>
        <w:bottom w:val="nil"/>
        <w:right w:val="nil"/>
        <w:between w:val="nil"/>
      </w:pBdr>
      <w:tabs>
        <w:tab w:val="right" w:pos="14160"/>
      </w:tabs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SALINAS UNION HIGH SCHOOL DISTRICT</w:t>
    </w:r>
    <w:r>
      <w:rPr>
        <w:i/>
        <w:color w:val="000000"/>
        <w:sz w:val="18"/>
        <w:szCs w:val="18"/>
      </w:rPr>
      <w:tab/>
    </w:r>
    <w:r>
      <w:rPr>
        <w:i/>
        <w:sz w:val="18"/>
        <w:szCs w:val="18"/>
      </w:rPr>
      <w:t>Intervention Specialist Observation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346" w:rsidRDefault="007403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716"/>
    <w:multiLevelType w:val="multilevel"/>
    <w:tmpl w:val="3CBA38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6E2421"/>
    <w:multiLevelType w:val="multilevel"/>
    <w:tmpl w:val="9C7CAD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6C33BB"/>
    <w:multiLevelType w:val="multilevel"/>
    <w:tmpl w:val="ADDC53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2452EE"/>
    <w:multiLevelType w:val="multilevel"/>
    <w:tmpl w:val="7F30B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" w15:restartNumberingAfterBreak="0">
    <w:nsid w:val="0E2A0E9B"/>
    <w:multiLevelType w:val="multilevel"/>
    <w:tmpl w:val="F4B433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F4043E"/>
    <w:multiLevelType w:val="multilevel"/>
    <w:tmpl w:val="DF52F9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316861"/>
    <w:multiLevelType w:val="multilevel"/>
    <w:tmpl w:val="3EC464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D6720E"/>
    <w:multiLevelType w:val="multilevel"/>
    <w:tmpl w:val="82B4A4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8" w15:restartNumberingAfterBreak="0">
    <w:nsid w:val="2BE51885"/>
    <w:multiLevelType w:val="multilevel"/>
    <w:tmpl w:val="C3D43A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C4632C8"/>
    <w:multiLevelType w:val="multilevel"/>
    <w:tmpl w:val="D45A1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0" w15:restartNumberingAfterBreak="0">
    <w:nsid w:val="2CBE40B2"/>
    <w:multiLevelType w:val="multilevel"/>
    <w:tmpl w:val="6BD66F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616329C"/>
    <w:multiLevelType w:val="multilevel"/>
    <w:tmpl w:val="B0CC1F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868074F"/>
    <w:multiLevelType w:val="multilevel"/>
    <w:tmpl w:val="2BC691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07B3234"/>
    <w:multiLevelType w:val="multilevel"/>
    <w:tmpl w:val="75305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03A2DB2"/>
    <w:multiLevelType w:val="multilevel"/>
    <w:tmpl w:val="78C0CE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5" w15:restartNumberingAfterBreak="0">
    <w:nsid w:val="727B23E0"/>
    <w:multiLevelType w:val="multilevel"/>
    <w:tmpl w:val="1E5C26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8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10"/>
  </w:num>
  <w:num w:numId="9">
    <w:abstractNumId w:val="15"/>
  </w:num>
  <w:num w:numId="10">
    <w:abstractNumId w:val="4"/>
  </w:num>
  <w:num w:numId="11">
    <w:abstractNumId w:val="9"/>
  </w:num>
  <w:num w:numId="12">
    <w:abstractNumId w:val="12"/>
  </w:num>
  <w:num w:numId="13">
    <w:abstractNumId w:val="5"/>
  </w:num>
  <w:num w:numId="14">
    <w:abstractNumId w:val="7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346"/>
    <w:rsid w:val="007128E4"/>
    <w:rsid w:val="00740346"/>
    <w:rsid w:val="00AE1C4A"/>
    <w:rsid w:val="00D971D7"/>
    <w:rsid w:val="00EC0E17"/>
    <w:rsid w:val="00F2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7A5003-FA8A-4520-8E06-6311466A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F26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45432-E7A4-4904-8A59-7340BEA5AE35}"/>
      </w:docPartPr>
      <w:docPartBody>
        <w:p w:rsidR="00896DC3" w:rsidRDefault="009F05DC">
          <w:r w:rsidRPr="00A850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165A3F7C0D4923BC5F28E6A0CC5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1A483-19DA-4C34-B9B0-7E5ACA7B9AC8}"/>
      </w:docPartPr>
      <w:docPartBody>
        <w:p w:rsidR="00896DC3" w:rsidRDefault="009F05DC" w:rsidP="009F05DC">
          <w:pPr>
            <w:pStyle w:val="4F165A3F7C0D4923BC5F28E6A0CC5475"/>
          </w:pPr>
          <w:r w:rsidRPr="00A850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DC"/>
    <w:rsid w:val="00896DC3"/>
    <w:rsid w:val="009F05DC"/>
    <w:rsid w:val="00A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05DC"/>
    <w:rPr>
      <w:color w:val="808080"/>
    </w:rPr>
  </w:style>
  <w:style w:type="paragraph" w:customStyle="1" w:styleId="4F165A3F7C0D4923BC5F28E6A0CC5475">
    <w:name w:val="4F165A3F7C0D4923BC5F28E6A0CC5475"/>
    <w:rsid w:val="009F05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4352</Characters>
  <Application>Microsoft Office Word</Application>
  <DocSecurity>8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Salinas Union High School District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Tavares</dc:creator>
  <cp:lastModifiedBy>Diana Tavares</cp:lastModifiedBy>
  <cp:revision>2</cp:revision>
  <dcterms:created xsi:type="dcterms:W3CDTF">2021-10-26T23:48:00Z</dcterms:created>
  <dcterms:modified xsi:type="dcterms:W3CDTF">2021-10-26T23:48:00Z</dcterms:modified>
</cp:coreProperties>
</file>