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EA2053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EA2053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EA2053" w:rsidP="003C3418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 7801 Neville Avenue</w:t>
      </w:r>
      <w:r w:rsidR="00A35DF9">
        <w:t xml:space="preserve">, </w:t>
      </w:r>
      <w:r w:rsidR="00E20351">
        <w:t xml:space="preserve">Hitchcock, TX 77563 </w:t>
      </w:r>
      <w:r w:rsidR="00FF56DC">
        <w:t>on Tuesday, May 27, 2025</w:t>
      </w:r>
      <w:r w:rsidRPr="003C3418">
        <w:t>, commencing at 6:30 PM. The subjects to be discussed or considered, or upon which any formal action may be taken are listed below. (Items do not have to be taken in</w:t>
      </w:r>
      <w:r w:rsidRPr="003C3418">
        <w:t xml:space="preserve"> the same order as shown on the meeting notice.)</w:t>
      </w:r>
    </w:p>
    <w:p w:rsidR="00742946" w:rsidRPr="00742946" w:rsidRDefault="00742946" w:rsidP="00611FA7">
      <w:pPr>
        <w:spacing w:after="0"/>
        <w:jc w:val="both"/>
      </w:pPr>
    </w:p>
    <w:p w:rsidR="00611FA7" w:rsidRDefault="00EA2053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EA2053" w:rsidP="00611FA7">
      <w:pPr>
        <w:spacing w:after="0"/>
        <w:jc w:val="center"/>
        <w:rPr>
          <w:b/>
        </w:rPr>
      </w:pPr>
      <w:r>
        <w:rPr>
          <w:b/>
        </w:rPr>
        <w:t>Tuesday, May 27, 2025</w:t>
      </w:r>
    </w:p>
    <w:p w:rsidR="00611FA7" w:rsidRDefault="00EA2053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EA2053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A35DF9" w:rsidRDefault="00A35DF9" w:rsidP="00611FA7">
      <w:pPr>
        <w:spacing w:after="0"/>
        <w:jc w:val="center"/>
        <w:rPr>
          <w:b/>
        </w:rPr>
      </w:pPr>
    </w:p>
    <w:p w:rsidR="00611FA7" w:rsidRDefault="00EA2053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 xml:space="preserve">*If you have any questions regarding an agenda item, please contact </w:t>
      </w:r>
      <w:r w:rsidR="006B019A">
        <w:rPr>
          <w:b/>
          <w:i/>
          <w:sz w:val="20"/>
          <w:szCs w:val="20"/>
        </w:rPr>
        <w:t xml:space="preserve">Patrick </w:t>
      </w:r>
      <w:proofErr w:type="spellStart"/>
      <w:r w:rsidR="006B019A">
        <w:rPr>
          <w:b/>
          <w:i/>
          <w:sz w:val="20"/>
          <w:szCs w:val="20"/>
        </w:rPr>
        <w:t>Faour</w:t>
      </w:r>
      <w:proofErr w:type="spellEnd"/>
      <w:r w:rsidR="00B32484">
        <w:rPr>
          <w:b/>
          <w:i/>
          <w:sz w:val="20"/>
          <w:szCs w:val="20"/>
        </w:rPr>
        <w:t>,</w:t>
      </w:r>
      <w:r w:rsidR="006B019A">
        <w:rPr>
          <w:b/>
          <w:i/>
          <w:sz w:val="20"/>
          <w:szCs w:val="20"/>
        </w:rPr>
        <w:t xml:space="preserve"> Interim 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</w:instrText>
      </w:r>
      <w:r>
        <w:rPr>
          <w:noProof/>
        </w:rPr>
        <w:instrText>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"Texas Flag "Honor the Texas flag; I pledge allegiance to thee, Texas, one state under God, one and </w:instrText>
      </w:r>
      <w:r>
        <w:rPr>
          <w:noProof/>
        </w:rPr>
        <w:instrText>indivisible."" \f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5" w:name="III._Public_Participation"/>
      <w:r>
        <w:rPr>
          <w:noProof/>
        </w:rPr>
        <w:t>Public Participation</w:t>
      </w:r>
      <w:bookmarkEnd w:id="5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"Governance" \f t</w:instrText>
      </w:r>
      <w:r>
        <w:rPr>
          <w:noProof/>
        </w:rPr>
        <w:fldChar w:fldCharType="end"/>
      </w:r>
      <w:bookmarkStart w:id="6" w:name="IV._Governance"/>
      <w:r>
        <w:rPr>
          <w:noProof/>
        </w:rPr>
        <w:t>Governance</w:t>
      </w:r>
      <w:bookmarkEnd w:id="6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"Trustee Election" \f t</w:instrText>
      </w:r>
      <w:r>
        <w:rPr>
          <w:noProof/>
        </w:rPr>
        <w:fldChar w:fldCharType="end"/>
      </w:r>
      <w:bookmarkStart w:id="7" w:name="A._Trustee_Election"/>
      <w:r>
        <w:rPr>
          <w:noProof/>
        </w:rPr>
        <w:t xml:space="preserve">Trustee </w:t>
      </w:r>
      <w:r>
        <w:rPr>
          <w:noProof/>
        </w:rPr>
        <w:t>Election</w:t>
      </w:r>
      <w:bookmarkEnd w:id="7"/>
    </w:p>
    <w:p w:rsidR="00611FA7" w:rsidRDefault="00EA205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"Declaration of the winner for SMD 1 and SMD 2" \f t</w:instrText>
      </w:r>
      <w:r>
        <w:rPr>
          <w:noProof/>
        </w:rPr>
        <w:fldChar w:fldCharType="end"/>
      </w:r>
      <w:bookmarkStart w:id="8" w:name="1._Declaration_of_the_winner_for_SMD_1_a"/>
      <w:r>
        <w:rPr>
          <w:noProof/>
        </w:rPr>
        <w:t>Declaration of the winner for SMD 1 and SMD 2</w:t>
      </w:r>
      <w:bookmarkEnd w:id="8"/>
    </w:p>
    <w:p w:rsidR="00611FA7" w:rsidRDefault="00EA205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"Presentation of Certificate of Election for SMD 1 and SMD 2" \f t</w:instrText>
      </w:r>
      <w:r>
        <w:rPr>
          <w:noProof/>
        </w:rPr>
        <w:fldChar w:fldCharType="end"/>
      </w:r>
      <w:bookmarkStart w:id="9" w:name="2._Presentation_of_Certificate_of_Electi"/>
      <w:r>
        <w:rPr>
          <w:noProof/>
        </w:rPr>
        <w:t>Presentation of Certificate of Election for SMD 1 and SMD 2</w:t>
      </w:r>
      <w:bookmarkEnd w:id="9"/>
    </w:p>
    <w:p w:rsidR="00611FA7" w:rsidRDefault="00EA205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"Statement</w:instrText>
      </w:r>
      <w:r>
        <w:rPr>
          <w:noProof/>
        </w:rPr>
        <w:instrText xml:space="preserve"> of Elected Officers for SMD 1 and SMD 2" \f t</w:instrText>
      </w:r>
      <w:r>
        <w:rPr>
          <w:noProof/>
        </w:rPr>
        <w:fldChar w:fldCharType="end"/>
      </w:r>
      <w:bookmarkStart w:id="10" w:name="3._Statement_of_Elected_Officers_for_SMD"/>
      <w:r>
        <w:rPr>
          <w:noProof/>
        </w:rPr>
        <w:t>Statement of Elected Officers for SMD 1 and SMD 2</w:t>
      </w:r>
      <w:bookmarkEnd w:id="10"/>
    </w:p>
    <w:p w:rsidR="00611FA7" w:rsidRDefault="00EA205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"Administer the Oath of Office for SMD 1 and SMD 2" \f t</w:instrText>
      </w:r>
      <w:r>
        <w:rPr>
          <w:noProof/>
        </w:rPr>
        <w:fldChar w:fldCharType="end"/>
      </w:r>
      <w:bookmarkStart w:id="11" w:name="4._Administer_the_Oath_of_Office_for_SMD"/>
      <w:r>
        <w:rPr>
          <w:noProof/>
        </w:rPr>
        <w:t>Administer the Oath of Office for SMD 1 and SMD 2</w:t>
      </w:r>
      <w:bookmarkEnd w:id="11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"Reorganization of the Board of Trustees" \f</w:instrText>
      </w:r>
      <w:r>
        <w:rPr>
          <w:noProof/>
        </w:rPr>
        <w:instrText xml:space="preserve"> t</w:instrText>
      </w:r>
      <w:r>
        <w:rPr>
          <w:noProof/>
        </w:rPr>
        <w:fldChar w:fldCharType="end"/>
      </w:r>
      <w:bookmarkStart w:id="12" w:name="B._Reorganization_of_the_Board_of_Truste"/>
      <w:r>
        <w:rPr>
          <w:noProof/>
        </w:rPr>
        <w:t>Reorganization of the Board of Trustees</w:t>
      </w:r>
      <w:bookmarkEnd w:id="12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13" w:name="V._Consent_Agenda"/>
      <w:r>
        <w:rPr>
          <w:noProof/>
        </w:rPr>
        <w:t>Consent Agenda</w:t>
      </w:r>
      <w:bookmarkEnd w:id="13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14" w:name="A._Minutes"/>
      <w:r>
        <w:rPr>
          <w:noProof/>
        </w:rPr>
        <w:t>Minutes</w:t>
      </w:r>
      <w:bookmarkEnd w:id="14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Reports, Check Register and Tax Collections Report" \f t</w:instrText>
      </w:r>
      <w:r>
        <w:rPr>
          <w:noProof/>
        </w:rPr>
        <w:fldChar w:fldCharType="end"/>
      </w:r>
      <w:bookmarkStart w:id="15" w:name="B._Monthly_Financial_Reports,_Check_Regi"/>
      <w:r>
        <w:rPr>
          <w:noProof/>
        </w:rPr>
        <w:t>Monthly Financial Reports, Check Register and Tax Collections Re</w:t>
      </w:r>
      <w:r>
        <w:rPr>
          <w:noProof/>
        </w:rPr>
        <w:t>port</w:t>
      </w:r>
      <w:bookmarkEnd w:id="15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6" w:name="VI._Reports/Information"/>
      <w:r>
        <w:rPr>
          <w:noProof/>
        </w:rPr>
        <w:t>Reports/Information</w:t>
      </w:r>
      <w:bookmarkEnd w:id="16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7" w:name="A._Superintendent's_Reports"/>
      <w:r>
        <w:rPr>
          <w:noProof/>
        </w:rPr>
        <w:t>Superintendent's Reports</w:t>
      </w:r>
      <w:bookmarkEnd w:id="17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8" w:name="B._Principal's_Reports"/>
      <w:r>
        <w:rPr>
          <w:noProof/>
        </w:rPr>
        <w:t>Principal's Reports</w:t>
      </w:r>
      <w:bookmarkEnd w:id="18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"Discussion/Possible Action" \f t</w:instrText>
      </w:r>
      <w:r>
        <w:rPr>
          <w:noProof/>
        </w:rPr>
        <w:fldChar w:fldCharType="end"/>
      </w:r>
      <w:bookmarkStart w:id="19" w:name="VII._Discussion/Possible_Action"/>
      <w:r>
        <w:rPr>
          <w:noProof/>
        </w:rPr>
        <w:t>Discussion/Possible Action</w:t>
      </w:r>
      <w:bookmarkEnd w:id="19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"Budget Workshop" \f</w:instrText>
      </w:r>
      <w:r>
        <w:rPr>
          <w:noProof/>
        </w:rPr>
        <w:instrText xml:space="preserve"> t</w:instrText>
      </w:r>
      <w:r>
        <w:rPr>
          <w:noProof/>
        </w:rPr>
        <w:fldChar w:fldCharType="end"/>
      </w:r>
      <w:bookmarkStart w:id="20" w:name="A._Budget_Workshop"/>
      <w:r>
        <w:rPr>
          <w:noProof/>
        </w:rPr>
        <w:t>Budget Workshop</w:t>
      </w:r>
      <w:bookmarkEnd w:id="20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"Future Meetings" \f t</w:instrText>
      </w:r>
      <w:r>
        <w:rPr>
          <w:noProof/>
        </w:rPr>
        <w:fldChar w:fldCharType="end"/>
      </w:r>
      <w:bookmarkStart w:id="21" w:name="B._Future_Meetings"/>
      <w:r>
        <w:rPr>
          <w:noProof/>
        </w:rPr>
        <w:t>Future Meetings</w:t>
      </w:r>
      <w:bookmarkEnd w:id="21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"Stipends for 2025-2026 School Year" \f t</w:instrText>
      </w:r>
      <w:r>
        <w:rPr>
          <w:noProof/>
        </w:rPr>
        <w:fldChar w:fldCharType="end"/>
      </w:r>
      <w:bookmarkStart w:id="22" w:name="C._Stipends_for_2025-2026_School_Year"/>
      <w:r>
        <w:rPr>
          <w:noProof/>
        </w:rPr>
        <w:t>Stipends for 2025-2026 School Year</w:t>
      </w:r>
      <w:bookmarkEnd w:id="22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"Salary Scale for 2025-2026 School Year" \f t</w:instrText>
      </w:r>
      <w:r>
        <w:rPr>
          <w:noProof/>
        </w:rPr>
        <w:fldChar w:fldCharType="end"/>
      </w:r>
      <w:bookmarkStart w:id="23" w:name="D._Salary_Scale_for_2025-2026_School_Yea"/>
      <w:r>
        <w:rPr>
          <w:noProof/>
        </w:rPr>
        <w:t>Salary Scale for 2025-2026 School Year</w:t>
      </w:r>
      <w:bookmarkEnd w:id="23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"College of the Main</w:instrText>
      </w:r>
      <w:r>
        <w:rPr>
          <w:noProof/>
        </w:rPr>
        <w:instrText>land Programs" \f t</w:instrText>
      </w:r>
      <w:r>
        <w:rPr>
          <w:noProof/>
        </w:rPr>
        <w:fldChar w:fldCharType="end"/>
      </w:r>
      <w:bookmarkStart w:id="24" w:name="E._College_of_the_Mainland_Programs"/>
      <w:r>
        <w:rPr>
          <w:noProof/>
        </w:rPr>
        <w:t>College of the Mainland Programs</w:t>
      </w:r>
      <w:bookmarkEnd w:id="24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5" w:name="VIII._Announcement(s)"/>
      <w:r>
        <w:rPr>
          <w:noProof/>
        </w:rPr>
        <w:t>Announcement(s)</w:t>
      </w:r>
      <w:bookmarkEnd w:id="25"/>
    </w:p>
    <w:p w:rsidR="00A35DF9" w:rsidRDefault="00A35DF9" w:rsidP="00A35DF9">
      <w:pPr>
        <w:spacing w:after="0"/>
        <w:ind w:left="1280"/>
        <w:rPr>
          <w:noProof/>
        </w:rPr>
      </w:pPr>
    </w:p>
    <w:p w:rsidR="00A35DF9" w:rsidRDefault="00A35DF9" w:rsidP="00A35DF9">
      <w:pPr>
        <w:spacing w:after="0"/>
        <w:ind w:left="1280"/>
        <w:rPr>
          <w:noProof/>
        </w:rPr>
      </w:pPr>
    </w:p>
    <w:p w:rsidR="00A35DF9" w:rsidRDefault="00A35DF9" w:rsidP="00A35DF9">
      <w:pPr>
        <w:tabs>
          <w:tab w:val="left" w:pos="4515"/>
        </w:tabs>
        <w:spacing w:after="0"/>
        <w:ind w:left="1280"/>
        <w:rPr>
          <w:noProof/>
        </w:rPr>
      </w:pPr>
      <w:r>
        <w:rPr>
          <w:noProof/>
        </w:rPr>
        <w:tab/>
      </w:r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26" w:name="IX._Closed_Session_for_the_purposes_perm"/>
      <w:r>
        <w:rPr>
          <w:noProof/>
        </w:rPr>
        <w:t xml:space="preserve">Closed Session for the </w:t>
      </w:r>
      <w:r>
        <w:rPr>
          <w:noProof/>
        </w:rPr>
        <w:t>purposes permitted as authorized by the Texas Open Meetings Act, Texas Government Code Section:</w:t>
      </w:r>
      <w:bookmarkEnd w:id="26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27" w:name="A._Personnel_Matters:_Pursuant_to_Sectio"/>
      <w:r>
        <w:rPr>
          <w:noProof/>
        </w:rPr>
        <w:t>Personnel Matters: Pursuant to Section 551.074 of the Texas Government Co</w:t>
      </w:r>
      <w:r>
        <w:rPr>
          <w:noProof/>
        </w:rPr>
        <w:t>de</w:t>
      </w:r>
      <w:bookmarkEnd w:id="27"/>
    </w:p>
    <w:p w:rsidR="00611FA7" w:rsidRDefault="00EA205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and 2025-2026 school year" \f t</w:instrText>
      </w:r>
      <w:r>
        <w:rPr>
          <w:noProof/>
        </w:rPr>
        <w:fldChar w:fldCharType="end"/>
      </w:r>
      <w:bookmarkStart w:id="28" w:name="1._Discuss_the_employment_of_new_profess"/>
      <w:r>
        <w:rPr>
          <w:noProof/>
        </w:rPr>
        <w:t>Discuss the employment of new professional employees(s) for the 2024-2025 and 2025-2026 school year</w:t>
      </w:r>
      <w:bookmarkEnd w:id="28"/>
    </w:p>
    <w:p w:rsidR="00611FA7" w:rsidRDefault="00EA205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</w:instrText>
      </w:r>
      <w:r>
        <w:rPr>
          <w:noProof/>
        </w:rPr>
        <w:instrText>gnments, discipline, and evaluation of trustees, officers, superintendent,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9" w:name="2._Discuss_the_contracts,_duties,_re-ass"/>
      <w:r>
        <w:rPr>
          <w:noProof/>
        </w:rPr>
        <w:t>Di</w:t>
      </w:r>
      <w:r>
        <w:rPr>
          <w:noProof/>
        </w:rPr>
        <w:t>scuss the contracts, duties, re-assignments, discipline, and evaluation of trustees, officers, superintendent, assistant superintendent, principals, assistant principals, directors, coordinators, police chief, teachers, counselors, librarians, district nur</w:t>
      </w:r>
      <w:r>
        <w:rPr>
          <w:noProof/>
        </w:rPr>
        <w:t>se, and at-will employees.</w:t>
      </w:r>
      <w:bookmarkEnd w:id="29"/>
    </w:p>
    <w:p w:rsidR="00611FA7" w:rsidRDefault="00EA205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proposed Chapter 21 contracts for teachers for the 2025-2026 school year" \f t</w:instrText>
      </w:r>
      <w:r>
        <w:rPr>
          <w:noProof/>
        </w:rPr>
        <w:fldChar w:fldCharType="end"/>
      </w:r>
      <w:bookmarkStart w:id="30" w:name="3._Discuss_proposed_Chapter_21_contracts"/>
      <w:r>
        <w:rPr>
          <w:noProof/>
        </w:rPr>
        <w:t>Discuss proposed Chapter 21 contracts for teachers for the 2025-2026 school year</w:t>
      </w:r>
      <w:bookmarkEnd w:id="30"/>
    </w:p>
    <w:p w:rsidR="00611FA7" w:rsidRDefault="00EA2053" w:rsidP="00611FA7">
      <w:pPr>
        <w:numPr>
          <w:ilvl w:val="3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Probationary Contracts + Certification Adde</w:instrText>
      </w:r>
      <w:r>
        <w:rPr>
          <w:noProof/>
        </w:rPr>
        <w:instrText>ndum" \f t</w:instrText>
      </w:r>
      <w:r>
        <w:rPr>
          <w:noProof/>
        </w:rPr>
        <w:fldChar w:fldCharType="end"/>
      </w:r>
      <w:bookmarkStart w:id="31" w:name="a._One-Year_Probationary_Contracts_+_Cer"/>
      <w:r>
        <w:rPr>
          <w:noProof/>
        </w:rPr>
        <w:t>One-Year Probationary Contracts + Certification Addendum</w:t>
      </w:r>
      <w:bookmarkEnd w:id="31"/>
    </w:p>
    <w:p w:rsidR="00611FA7" w:rsidRDefault="00EA2053" w:rsidP="00611FA7">
      <w:pPr>
        <w:numPr>
          <w:ilvl w:val="3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Probationary Contracts" \f t</w:instrText>
      </w:r>
      <w:r>
        <w:rPr>
          <w:noProof/>
        </w:rPr>
        <w:fldChar w:fldCharType="end"/>
      </w:r>
      <w:bookmarkStart w:id="32" w:name="b._One-Year_Probationary_Contracts"/>
      <w:r>
        <w:rPr>
          <w:noProof/>
        </w:rPr>
        <w:t>One-Year Probationary Contracts</w:t>
      </w:r>
      <w:bookmarkEnd w:id="32"/>
    </w:p>
    <w:p w:rsidR="00611FA7" w:rsidRDefault="00EA2053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proposed Chapter 21 and Non-Chapter 21 contracts for administrators, professionals, directors, </w:instrText>
      </w:r>
      <w:r>
        <w:rPr>
          <w:noProof/>
        </w:rPr>
        <w:instrText>coordinators, counselors, librarians, and nurses." \f t</w:instrText>
      </w:r>
      <w:r>
        <w:rPr>
          <w:noProof/>
        </w:rPr>
        <w:fldChar w:fldCharType="end"/>
      </w:r>
      <w:bookmarkStart w:id="33" w:name="4._Discuss_proposed_Chapter_21_and_Non-C"/>
      <w:r>
        <w:rPr>
          <w:noProof/>
        </w:rPr>
        <w:t>Discuss proposed Chapter 21 and Non-Chapter 21 contracts for administrators, professionals, directors, coordinators, counselors, librarians, and nurses.</w:t>
      </w:r>
      <w:bookmarkEnd w:id="33"/>
    </w:p>
    <w:p w:rsidR="00611FA7" w:rsidRDefault="00EA205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"Pursuant to Section 21.103  (c) of the Tex</w:instrText>
      </w:r>
      <w:r>
        <w:rPr>
          <w:noProof/>
        </w:rPr>
        <w:instrText>as Government Code</w:instrText>
      </w:r>
      <w:r>
        <w:rPr>
          <w:noProof/>
        </w:rPr>
        <w:cr/>
        <w:instrText>1. Consider termination of probationary contracts" \f t</w:instrText>
      </w:r>
      <w:r>
        <w:rPr>
          <w:noProof/>
        </w:rPr>
        <w:fldChar w:fldCharType="end"/>
      </w:r>
      <w:bookmarkStart w:id="34" w:name="B._Pursuant_to_Section_21.103__(c)_of_th"/>
      <w:r>
        <w:rPr>
          <w:noProof/>
        </w:rPr>
        <w:t>Pursuant to Section 21.103  (c) of the Texas Government Code</w:t>
      </w:r>
      <w:r>
        <w:rPr>
          <w:noProof/>
        </w:rPr>
        <w:br/>
        <w:t>1. Consider termination of probationary contracts</w:t>
      </w:r>
      <w:bookmarkEnd w:id="34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</w:instrText>
      </w:r>
      <w:r>
        <w:rPr>
          <w:noProof/>
        </w:rPr>
        <w:instrText>sion" \f t</w:instrText>
      </w:r>
      <w:r>
        <w:rPr>
          <w:noProof/>
        </w:rPr>
        <w:fldChar w:fldCharType="end"/>
      </w:r>
      <w:bookmarkStart w:id="35" w:name="X._Reconvene_from_Closed_Session_for_act"/>
      <w:r>
        <w:rPr>
          <w:noProof/>
        </w:rPr>
        <w:t>Reconvene from Closed Session for action, if any, from Closed Session</w:t>
      </w:r>
      <w:bookmarkEnd w:id="35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6" w:name="XI._Suggested_Future_Agenda_Items"/>
      <w:r>
        <w:rPr>
          <w:noProof/>
        </w:rPr>
        <w:t>Suggested Future Agenda Items</w:t>
      </w:r>
      <w:bookmarkEnd w:id="36"/>
    </w:p>
    <w:p w:rsidR="00611FA7" w:rsidRDefault="00EA205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7" w:name="XII._Adjourn"/>
      <w:r>
        <w:rPr>
          <w:noProof/>
        </w:rPr>
        <w:t>Adjourn</w:t>
      </w:r>
      <w:bookmarkEnd w:id="1"/>
      <w:bookmarkEnd w:id="37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EA2053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</w:t>
      </w:r>
      <w:r w:rsidRPr="00611FA7">
        <w:rPr>
          <w:b/>
        </w:rPr>
        <w:t xml:space="preserve"> should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EA2053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A35DF9">
        <w:rPr>
          <w:sz w:val="22"/>
          <w:szCs w:val="22"/>
        </w:rPr>
        <w:t xml:space="preserve"> this 23</w:t>
      </w:r>
      <w:r w:rsidR="00A35DF9" w:rsidRPr="00A35DF9">
        <w:rPr>
          <w:sz w:val="22"/>
          <w:szCs w:val="22"/>
          <w:vertAlign w:val="superscript"/>
        </w:rPr>
        <w:t>rd</w:t>
      </w:r>
      <w:r w:rsidR="00A35DF9">
        <w:rPr>
          <w:sz w:val="22"/>
          <w:szCs w:val="22"/>
        </w:rPr>
        <w:t xml:space="preserve"> day of May, 2025</w:t>
      </w:r>
      <w:bookmarkStart w:id="38" w:name="_GoBack"/>
      <w:bookmarkEnd w:id="38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EA2053" w:rsidP="00611FA7">
      <w:pPr>
        <w:pStyle w:val="Default"/>
        <w:rPr>
          <w:sz w:val="40"/>
          <w:szCs w:val="40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TEMPLATE_IMAGE" o:spid="_x0000_s1026" type="#_x0000_t32" style="position:absolute;margin-left:0;margin-top:19.55pt;width:173.45pt;height:.05pt;z-index:251658240;mso-position-horizontal:left;mso-position-horizontal-relative:margin" o:connectortype="straight" strokeweight="1pt">
            <w10:wrap anchorx="margin"/>
          </v:shape>
        </w:pict>
      </w:r>
      <w:r w:rsidR="006B019A">
        <w:rPr>
          <w:rFonts w:ascii="Vladimir Script" w:hAnsi="Vladimir Script" w:cs="Vladimir Script"/>
          <w:sz w:val="40"/>
          <w:szCs w:val="40"/>
        </w:rPr>
        <w:t xml:space="preserve">Patrick </w:t>
      </w:r>
      <w:proofErr w:type="spellStart"/>
      <w:r w:rsidR="006B019A">
        <w:rPr>
          <w:rFonts w:ascii="Vladimir Script" w:hAnsi="Vladimir Script" w:cs="Vladimir Script"/>
          <w:sz w:val="40"/>
          <w:szCs w:val="40"/>
        </w:rPr>
        <w:t>Faour</w:t>
      </w:r>
      <w:proofErr w:type="spellEnd"/>
    </w:p>
    <w:p w:rsidR="00681A4D" w:rsidRPr="00681A4D" w:rsidRDefault="006B019A" w:rsidP="006B019A">
      <w:pPr>
        <w:spacing w:after="0"/>
      </w:pPr>
      <w:r>
        <w:t xml:space="preserve">Patrick </w:t>
      </w:r>
      <w:proofErr w:type="spellStart"/>
      <w:r>
        <w:t>Faour</w:t>
      </w:r>
      <w:proofErr w:type="spellEnd"/>
      <w:r w:rsidR="00EB11C6">
        <w:t>,</w:t>
      </w:r>
      <w:r w:rsidR="00945C9F">
        <w:t xml:space="preserve"> </w:t>
      </w:r>
      <w:r>
        <w:t>Interim Superintendent</w:t>
      </w:r>
    </w:p>
    <w:sectPr w:rsidR="00681A4D" w:rsidRPr="00681A4D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053" w:rsidRDefault="00EA2053">
      <w:pPr>
        <w:spacing w:after="0" w:line="240" w:lineRule="auto"/>
      </w:pPr>
      <w:r>
        <w:separator/>
      </w:r>
    </w:p>
  </w:endnote>
  <w:endnote w:type="continuationSeparator" w:id="0">
    <w:p w:rsidR="00EA2053" w:rsidRDefault="00EA2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19619B" w:rsidP="0019619B">
    <w:pPr>
      <w:pStyle w:val="Footer"/>
      <w:tabs>
        <w:tab w:val="clear" w:pos="4680"/>
        <w:tab w:val="center" w:pos="5400"/>
      </w:tabs>
      <w:jc w:val="center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053" w:rsidRDefault="00EA2053">
      <w:pPr>
        <w:spacing w:after="0" w:line="240" w:lineRule="auto"/>
      </w:pPr>
      <w:r>
        <w:separator/>
      </w:r>
    </w:p>
  </w:footnote>
  <w:footnote w:type="continuationSeparator" w:id="0">
    <w:p w:rsidR="00EA2053" w:rsidRDefault="00EA2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FA7"/>
    <w:rsid w:val="00062A5A"/>
    <w:rsid w:val="0019619B"/>
    <w:rsid w:val="00267DD7"/>
    <w:rsid w:val="00357F94"/>
    <w:rsid w:val="00373ECA"/>
    <w:rsid w:val="003C3418"/>
    <w:rsid w:val="004E4319"/>
    <w:rsid w:val="00611FA7"/>
    <w:rsid w:val="00681A4D"/>
    <w:rsid w:val="00695A26"/>
    <w:rsid w:val="006B019A"/>
    <w:rsid w:val="006E25D4"/>
    <w:rsid w:val="00742946"/>
    <w:rsid w:val="00945C9F"/>
    <w:rsid w:val="00952C37"/>
    <w:rsid w:val="00A35DF9"/>
    <w:rsid w:val="00B32484"/>
    <w:rsid w:val="00B624A4"/>
    <w:rsid w:val="00C47BE2"/>
    <w:rsid w:val="00CA2779"/>
    <w:rsid w:val="00D27CF6"/>
    <w:rsid w:val="00D30CE6"/>
    <w:rsid w:val="00E008D5"/>
    <w:rsid w:val="00E20351"/>
    <w:rsid w:val="00E50930"/>
    <w:rsid w:val="00EA2053"/>
    <w:rsid w:val="00EB11C6"/>
    <w:rsid w:val="00F91841"/>
    <w:rsid w:val="00FE6192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TEMPLATE_IMAGE"/>
      </o:rules>
    </o:shapelayout>
  </w:shapeDefaults>
  <w:decimalSymbol w:val="."/>
  <w:listSeparator w:val=","/>
  <w14:docId w14:val="42152E0D"/>
  <w15:docId w15:val="{1C62E551-B9F8-4425-9611-A947A14A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List Continue 2" w:semiHidden="1" w:unhideWhenUsed="1"/>
    <w:lsdException w:name="List Continue 3" w:semiHidden="1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2F92D-D1E2-4D0C-8BC6-D13F95565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2025-05-23T16:44:00Z</cp:lastPrinted>
  <dcterms:created xsi:type="dcterms:W3CDTF">2025-05-23T16:44:00Z</dcterms:created>
  <dcterms:modified xsi:type="dcterms:W3CDTF">2025-05-23T16:44:00Z</dcterms:modified>
</cp:coreProperties>
</file>