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15E" w:rsidRDefault="00D4315E" w:rsidP="00D4315E">
      <w:pPr>
        <w:pStyle w:val="Body"/>
        <w:jc w:val="center"/>
        <w:rPr>
          <w:rFonts w:ascii="Times New Roman" w:eastAsia="Times New Roman" w:hAnsi="Times New Roman" w:cs="Times New Roman"/>
          <w:b/>
          <w:bCs/>
          <w:sz w:val="36"/>
          <w:szCs w:val="36"/>
        </w:rPr>
      </w:pPr>
      <w:bookmarkStart w:id="0" w:name="_GoBack"/>
      <w:bookmarkEnd w:id="0"/>
      <w:r>
        <w:rPr>
          <w:rFonts w:ascii="Times New Roman"/>
          <w:b/>
          <w:bCs/>
          <w:sz w:val="36"/>
          <w:szCs w:val="36"/>
        </w:rPr>
        <w:t>Meeting Minutes</w:t>
      </w:r>
    </w:p>
    <w:p w:rsidR="00D4315E" w:rsidRDefault="00D4315E" w:rsidP="00D4315E">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D4315E" w:rsidRDefault="00D4315E" w:rsidP="00D4315E">
      <w:pPr>
        <w:pStyle w:val="Body"/>
        <w:jc w:val="center"/>
        <w:rPr>
          <w:rFonts w:ascii="Times New Roman" w:eastAsia="Times New Roman" w:hAnsi="Times New Roman" w:cs="Times New Roman"/>
          <w:b/>
          <w:bCs/>
          <w:sz w:val="28"/>
          <w:szCs w:val="28"/>
        </w:rPr>
      </w:pPr>
      <w:r>
        <w:rPr>
          <w:rFonts w:ascii="Times New Roman"/>
          <w:b/>
          <w:bCs/>
          <w:sz w:val="28"/>
          <w:szCs w:val="28"/>
        </w:rPr>
        <w:t>August 18, 2014</w:t>
      </w:r>
    </w:p>
    <w:p w:rsidR="00D4315E" w:rsidRDefault="00D4315E" w:rsidP="00D4315E">
      <w:pPr>
        <w:pStyle w:val="Body"/>
        <w:jc w:val="center"/>
        <w:rPr>
          <w:rFonts w:ascii="Times New Roman" w:eastAsia="Times New Roman" w:hAnsi="Times New Roman" w:cs="Times New Roman"/>
          <w:b/>
          <w:bCs/>
          <w:sz w:val="32"/>
          <w:szCs w:val="32"/>
        </w:rPr>
      </w:pPr>
    </w:p>
    <w:p w:rsidR="00D4315E" w:rsidRDefault="00D4315E" w:rsidP="00D4315E">
      <w:pPr>
        <w:pStyle w:val="Body"/>
        <w:jc w:val="center"/>
        <w:rPr>
          <w:rFonts w:ascii="Times New Roman" w:eastAsia="Times New Roman" w:hAnsi="Times New Roman" w:cs="Times New Roman"/>
          <w:b/>
          <w:bCs/>
        </w:rPr>
      </w:pPr>
      <w:r>
        <w:rPr>
          <w:rFonts w:ascii="Times New Roman"/>
          <w:b/>
          <w:bCs/>
        </w:rPr>
        <w:t>"A Tradition of Excellence - Making It Personal"</w:t>
      </w:r>
    </w:p>
    <w:p w:rsidR="00D4315E" w:rsidRDefault="00D4315E" w:rsidP="00D4315E">
      <w:pPr>
        <w:pStyle w:val="Body"/>
        <w:jc w:val="center"/>
        <w:rPr>
          <w:rFonts w:ascii="Times New Roman" w:eastAsia="Times New Roman" w:hAnsi="Times New Roman" w:cs="Times New Roman"/>
          <w:b/>
          <w:bCs/>
        </w:rPr>
      </w:pPr>
    </w:p>
    <w:p w:rsidR="00D4315E" w:rsidRDefault="00D4315E" w:rsidP="00D4315E">
      <w:pPr>
        <w:pStyle w:val="Body"/>
        <w:jc w:val="center"/>
        <w:rPr>
          <w:rFonts w:ascii="Times New Roman" w:eastAsia="Times New Roman" w:hAnsi="Times New Roman" w:cs="Times New Roman"/>
          <w:b/>
          <w:bCs/>
        </w:rPr>
      </w:pPr>
      <w:r>
        <w:rPr>
          <w:rFonts w:ascii="Times New Roman"/>
          <w:b/>
          <w:bCs/>
        </w:rPr>
        <w:t>Our Mission: A Tradition ...</w:t>
      </w:r>
    </w:p>
    <w:p w:rsidR="00D4315E" w:rsidRDefault="00D4315E" w:rsidP="00D4315E">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D4315E" w:rsidRDefault="00D4315E" w:rsidP="00D4315E">
      <w:pPr>
        <w:pStyle w:val="Body"/>
        <w:rPr>
          <w:b/>
          <w:bCs/>
        </w:rPr>
      </w:pPr>
    </w:p>
    <w:p w:rsidR="00D4315E" w:rsidRDefault="00D4315E" w:rsidP="00D4315E">
      <w:pPr>
        <w:pStyle w:val="Body"/>
        <w:rPr>
          <w:rFonts w:ascii="Times New Roman" w:eastAsia="Times New Roman" w:hAnsi="Times New Roman" w:cs="Times New Roman"/>
          <w:sz w:val="22"/>
          <w:szCs w:val="22"/>
        </w:rPr>
      </w:pPr>
      <w:r>
        <w:rPr>
          <w:rFonts w:ascii="Times New Roman"/>
          <w:b/>
          <w:bCs/>
          <w:sz w:val="22"/>
          <w:szCs w:val="22"/>
        </w:rPr>
        <w:t xml:space="preserve">Members Present:  </w:t>
      </w:r>
      <w:r w:rsidRPr="00D4315E">
        <w:rPr>
          <w:rFonts w:ascii="Times New Roman"/>
          <w:bCs/>
          <w:sz w:val="22"/>
          <w:szCs w:val="22"/>
        </w:rPr>
        <w:t>Ken MacKenzie, Melissa White, Heather Jordan, Charissa Pritchett,</w:t>
      </w:r>
      <w:r w:rsidR="00E13E60">
        <w:rPr>
          <w:rFonts w:ascii="Times New Roman"/>
          <w:bCs/>
          <w:sz w:val="22"/>
          <w:szCs w:val="22"/>
        </w:rPr>
        <w:t xml:space="preserve"> </w:t>
      </w:r>
      <w:r w:rsidRPr="00D4315E">
        <w:rPr>
          <w:rFonts w:ascii="Times New Roman"/>
          <w:bCs/>
          <w:sz w:val="22"/>
          <w:szCs w:val="22"/>
        </w:rPr>
        <w:t>Leslie Simmons, Shannon Vogelsang, Leigh Anne Conduff, and Brandi Gainor</w:t>
      </w:r>
    </w:p>
    <w:p w:rsidR="00D4315E" w:rsidRDefault="00D4315E" w:rsidP="00D4315E">
      <w:pPr>
        <w:pStyle w:val="Body"/>
        <w:rPr>
          <w:rFonts w:ascii="Times New Roman" w:eastAsia="Times New Roman" w:hAnsi="Times New Roman" w:cs="Times New Roman"/>
          <w:sz w:val="22"/>
          <w:szCs w:val="22"/>
        </w:rPr>
      </w:pPr>
    </w:p>
    <w:p w:rsidR="00D4315E" w:rsidRDefault="00D4315E" w:rsidP="00D4315E">
      <w:pPr>
        <w:pStyle w:val="Body"/>
        <w:rPr>
          <w:rFonts w:ascii="Times New Roman"/>
          <w:sz w:val="22"/>
          <w:szCs w:val="22"/>
        </w:rPr>
      </w:pPr>
      <w:r>
        <w:rPr>
          <w:rFonts w:ascii="Times New Roman"/>
          <w:b/>
          <w:bCs/>
          <w:sz w:val="22"/>
          <w:szCs w:val="22"/>
        </w:rPr>
        <w:t xml:space="preserve">Members Absent: </w:t>
      </w:r>
      <w:r>
        <w:rPr>
          <w:rFonts w:ascii="Times New Roman"/>
          <w:sz w:val="22"/>
          <w:szCs w:val="22"/>
        </w:rPr>
        <w:t>Anthony Suber and Barbara Terry</w:t>
      </w:r>
    </w:p>
    <w:p w:rsidR="00D4315E" w:rsidRDefault="00D4315E" w:rsidP="00D4315E">
      <w:pPr>
        <w:pStyle w:val="Body"/>
        <w:rPr>
          <w:rFonts w:ascii="Times New Roman"/>
          <w:sz w:val="22"/>
          <w:szCs w:val="22"/>
        </w:rPr>
      </w:pPr>
    </w:p>
    <w:p w:rsidR="00D4315E" w:rsidRDefault="00D4315E" w:rsidP="00D4315E">
      <w:pPr>
        <w:pStyle w:val="Body"/>
        <w:rPr>
          <w:rFonts w:ascii="Times New Roman" w:eastAsia="Times New Roman" w:hAnsi="Times New Roman" w:cs="Times New Roman"/>
          <w:sz w:val="22"/>
          <w:szCs w:val="22"/>
        </w:rPr>
      </w:pPr>
      <w:r w:rsidRPr="00D4315E">
        <w:rPr>
          <w:rFonts w:ascii="Times New Roman"/>
          <w:b/>
          <w:sz w:val="22"/>
          <w:szCs w:val="22"/>
        </w:rPr>
        <w:t>Guests</w:t>
      </w:r>
      <w:r>
        <w:rPr>
          <w:rFonts w:ascii="Times New Roman"/>
          <w:sz w:val="22"/>
          <w:szCs w:val="22"/>
        </w:rPr>
        <w:t>:  Ken Clouse and An</w:t>
      </w:r>
      <w:r w:rsidR="0015757A">
        <w:rPr>
          <w:rFonts w:ascii="Times New Roman"/>
          <w:sz w:val="22"/>
          <w:szCs w:val="22"/>
        </w:rPr>
        <w:t>n</w:t>
      </w:r>
      <w:r>
        <w:rPr>
          <w:rFonts w:ascii="Times New Roman"/>
          <w:sz w:val="22"/>
          <w:szCs w:val="22"/>
        </w:rPr>
        <w:t>abel Rodriguez</w:t>
      </w:r>
    </w:p>
    <w:p w:rsidR="00D4315E" w:rsidRDefault="00D4315E" w:rsidP="00D4315E">
      <w:pPr>
        <w:pStyle w:val="Body"/>
        <w:rPr>
          <w:rFonts w:ascii="Times New Roman" w:eastAsia="Times New Roman" w:hAnsi="Times New Roman" w:cs="Times New Roman"/>
          <w:b/>
          <w:bCs/>
          <w:sz w:val="22"/>
          <w:szCs w:val="22"/>
        </w:rPr>
      </w:pPr>
    </w:p>
    <w:p w:rsidR="00D4315E" w:rsidRDefault="00D4315E" w:rsidP="00D4315E">
      <w:pPr>
        <w:pStyle w:val="Body"/>
        <w:rPr>
          <w:rFonts w:ascii="Times New Roman"/>
          <w:b/>
          <w:bCs/>
          <w:sz w:val="22"/>
          <w:szCs w:val="22"/>
        </w:rPr>
      </w:pPr>
      <w:r w:rsidRPr="00D4315E">
        <w:rPr>
          <w:rFonts w:ascii="Times New Roman"/>
          <w:b/>
          <w:bCs/>
          <w:sz w:val="22"/>
          <w:szCs w:val="22"/>
        </w:rPr>
        <w:t>I.</w:t>
      </w:r>
      <w:r>
        <w:rPr>
          <w:rFonts w:ascii="Times New Roman"/>
          <w:b/>
          <w:bCs/>
          <w:sz w:val="22"/>
          <w:szCs w:val="22"/>
        </w:rPr>
        <w:t xml:space="preserve">  The Meeting was called to order at 4:00 pm by Leigh Anne Conduff.</w:t>
      </w:r>
    </w:p>
    <w:p w:rsidR="00D4315E" w:rsidRDefault="00D4315E" w:rsidP="00D4315E">
      <w:pPr>
        <w:pStyle w:val="Body"/>
        <w:rPr>
          <w:rFonts w:ascii="Times New Roman"/>
          <w:b/>
          <w:bCs/>
          <w:sz w:val="22"/>
          <w:szCs w:val="22"/>
        </w:rPr>
      </w:pPr>
    </w:p>
    <w:p w:rsidR="00D4315E" w:rsidRPr="00D4315E" w:rsidRDefault="00D4315E" w:rsidP="00D4315E">
      <w:pPr>
        <w:pStyle w:val="Body"/>
        <w:rPr>
          <w:rFonts w:ascii="Times New Roman"/>
          <w:bCs/>
          <w:sz w:val="22"/>
          <w:szCs w:val="22"/>
        </w:rPr>
      </w:pPr>
      <w:r>
        <w:rPr>
          <w:rFonts w:ascii="Times New Roman"/>
          <w:b/>
          <w:bCs/>
          <w:sz w:val="22"/>
          <w:szCs w:val="22"/>
        </w:rPr>
        <w:t xml:space="preserve">II.  </w:t>
      </w:r>
      <w:r w:rsidR="005C43BB">
        <w:rPr>
          <w:rFonts w:ascii="Times New Roman"/>
          <w:bCs/>
          <w:sz w:val="22"/>
          <w:szCs w:val="22"/>
        </w:rPr>
        <w:t xml:space="preserve">Mr. </w:t>
      </w:r>
      <w:r w:rsidRPr="00D4315E">
        <w:rPr>
          <w:rFonts w:ascii="Times New Roman"/>
          <w:bCs/>
          <w:sz w:val="22"/>
          <w:szCs w:val="22"/>
        </w:rPr>
        <w:t>Clouse spoke to the council regarding the renewal of the charter status for Cartersville City Schools.  This is our last year under our current charter, and the system intends to renew the charter and ask for tenure.</w:t>
      </w:r>
    </w:p>
    <w:p w:rsidR="00D4315E" w:rsidRPr="00D4315E" w:rsidRDefault="005C43BB" w:rsidP="00D4315E">
      <w:pPr>
        <w:pStyle w:val="Body"/>
        <w:numPr>
          <w:ilvl w:val="0"/>
          <w:numId w:val="3"/>
        </w:numPr>
        <w:rPr>
          <w:rFonts w:ascii="Times New Roman"/>
          <w:bCs/>
          <w:sz w:val="22"/>
          <w:szCs w:val="22"/>
        </w:rPr>
      </w:pPr>
      <w:r>
        <w:rPr>
          <w:rFonts w:ascii="Times New Roman"/>
          <w:bCs/>
          <w:sz w:val="22"/>
          <w:szCs w:val="22"/>
        </w:rPr>
        <w:t>Future goals</w:t>
      </w:r>
      <w:r w:rsidR="00D4315E" w:rsidRPr="00D4315E">
        <w:rPr>
          <w:rFonts w:ascii="Times New Roman"/>
          <w:bCs/>
          <w:sz w:val="22"/>
          <w:szCs w:val="22"/>
        </w:rPr>
        <w:t xml:space="preserve"> include:</w:t>
      </w:r>
    </w:p>
    <w:p w:rsidR="00D4315E" w:rsidRPr="00D4315E" w:rsidRDefault="00D4315E" w:rsidP="00D4315E">
      <w:pPr>
        <w:pStyle w:val="Body"/>
        <w:numPr>
          <w:ilvl w:val="1"/>
          <w:numId w:val="3"/>
        </w:numPr>
        <w:tabs>
          <w:tab w:val="left" w:pos="1620"/>
        </w:tabs>
        <w:rPr>
          <w:rFonts w:ascii="Times New Roman"/>
          <w:bCs/>
          <w:sz w:val="22"/>
          <w:szCs w:val="22"/>
        </w:rPr>
      </w:pPr>
      <w:r w:rsidRPr="00D4315E">
        <w:rPr>
          <w:rFonts w:ascii="Times New Roman"/>
          <w:bCs/>
          <w:sz w:val="22"/>
          <w:szCs w:val="22"/>
        </w:rPr>
        <w:t>Feedback about what CES wants to do differently to maximize better performance.</w:t>
      </w:r>
    </w:p>
    <w:p w:rsidR="00D4315E" w:rsidRPr="00D4315E" w:rsidRDefault="00D4315E" w:rsidP="00D4315E">
      <w:pPr>
        <w:pStyle w:val="Body"/>
        <w:numPr>
          <w:ilvl w:val="1"/>
          <w:numId w:val="3"/>
        </w:numPr>
        <w:tabs>
          <w:tab w:val="left" w:pos="1620"/>
        </w:tabs>
        <w:rPr>
          <w:rFonts w:ascii="Times New Roman"/>
          <w:bCs/>
          <w:sz w:val="22"/>
          <w:szCs w:val="22"/>
        </w:rPr>
      </w:pPr>
      <w:r w:rsidRPr="00D4315E">
        <w:rPr>
          <w:rFonts w:ascii="Times New Roman"/>
          <w:bCs/>
          <w:sz w:val="22"/>
          <w:szCs w:val="22"/>
        </w:rPr>
        <w:t>A survey for stakeholders in which 92% would rate the system as an A or B.</w:t>
      </w:r>
    </w:p>
    <w:p w:rsidR="00D4315E" w:rsidRDefault="00D4315E" w:rsidP="00D4315E">
      <w:pPr>
        <w:pStyle w:val="Body"/>
        <w:rPr>
          <w:rFonts w:ascii="Times New Roman"/>
          <w:b/>
          <w:bCs/>
          <w:sz w:val="22"/>
          <w:szCs w:val="22"/>
        </w:rPr>
      </w:pPr>
    </w:p>
    <w:p w:rsidR="00D4315E" w:rsidRPr="00D4315E" w:rsidRDefault="00D4315E" w:rsidP="00D4315E">
      <w:pPr>
        <w:pStyle w:val="Body"/>
        <w:rPr>
          <w:rFonts w:ascii="Times New Roman"/>
          <w:bCs/>
          <w:sz w:val="22"/>
          <w:szCs w:val="22"/>
        </w:rPr>
      </w:pPr>
      <w:r>
        <w:rPr>
          <w:rFonts w:ascii="Times New Roman"/>
          <w:b/>
          <w:bCs/>
          <w:sz w:val="22"/>
          <w:szCs w:val="22"/>
        </w:rPr>
        <w:t xml:space="preserve">III.  </w:t>
      </w:r>
      <w:r>
        <w:rPr>
          <w:rFonts w:ascii="Times New Roman"/>
          <w:bCs/>
          <w:sz w:val="22"/>
          <w:szCs w:val="22"/>
        </w:rPr>
        <w:t>M</w:t>
      </w:r>
      <w:r w:rsidR="005C43BB">
        <w:rPr>
          <w:rFonts w:ascii="Times New Roman"/>
          <w:bCs/>
          <w:sz w:val="22"/>
          <w:szCs w:val="22"/>
        </w:rPr>
        <w:t xml:space="preserve">r. </w:t>
      </w:r>
      <w:r>
        <w:rPr>
          <w:rFonts w:ascii="Times New Roman"/>
          <w:bCs/>
          <w:sz w:val="22"/>
          <w:szCs w:val="22"/>
        </w:rPr>
        <w:t xml:space="preserve">MacKenzie introduced the 2014-2015 School Governance Council.  Our newest members include business </w:t>
      </w:r>
      <w:r w:rsidR="005C43BB">
        <w:rPr>
          <w:rFonts w:ascii="Times New Roman"/>
          <w:bCs/>
          <w:sz w:val="22"/>
          <w:szCs w:val="22"/>
        </w:rPr>
        <w:t>representative Anthony Suber,</w:t>
      </w:r>
      <w:r>
        <w:rPr>
          <w:rFonts w:ascii="Times New Roman"/>
          <w:bCs/>
          <w:sz w:val="22"/>
          <w:szCs w:val="22"/>
        </w:rPr>
        <w:t xml:space="preserve"> teacher representative Shannon Vogelsang, and assistant principal Melissa White who will serve as a non-voting member of the council.</w:t>
      </w:r>
    </w:p>
    <w:p w:rsidR="00D4315E" w:rsidRDefault="00D4315E" w:rsidP="00D4315E">
      <w:pPr>
        <w:pStyle w:val="Body"/>
        <w:rPr>
          <w:rFonts w:ascii="Times New Roman"/>
          <w:b/>
          <w:bCs/>
          <w:sz w:val="22"/>
          <w:szCs w:val="22"/>
        </w:rPr>
      </w:pPr>
    </w:p>
    <w:p w:rsidR="00D4315E" w:rsidRPr="00264DF7" w:rsidRDefault="00D4315E" w:rsidP="00D4315E">
      <w:pPr>
        <w:pStyle w:val="Body"/>
        <w:rPr>
          <w:rFonts w:ascii="Times New Roman"/>
          <w:bCs/>
          <w:sz w:val="22"/>
          <w:szCs w:val="22"/>
        </w:rPr>
      </w:pPr>
      <w:r>
        <w:rPr>
          <w:rFonts w:ascii="Times New Roman"/>
          <w:b/>
          <w:bCs/>
          <w:sz w:val="22"/>
          <w:szCs w:val="22"/>
        </w:rPr>
        <w:t xml:space="preserve">IV.  </w:t>
      </w:r>
      <w:r w:rsidRPr="00264DF7">
        <w:rPr>
          <w:rFonts w:ascii="Times New Roman"/>
          <w:bCs/>
          <w:sz w:val="22"/>
          <w:szCs w:val="22"/>
        </w:rPr>
        <w:t>An</w:t>
      </w:r>
      <w:r w:rsidR="0015757A">
        <w:rPr>
          <w:rFonts w:ascii="Times New Roman"/>
          <w:bCs/>
          <w:sz w:val="22"/>
          <w:szCs w:val="22"/>
        </w:rPr>
        <w:t>n</w:t>
      </w:r>
      <w:r w:rsidRPr="00264DF7">
        <w:rPr>
          <w:rFonts w:ascii="Times New Roman"/>
          <w:bCs/>
          <w:sz w:val="22"/>
          <w:szCs w:val="22"/>
        </w:rPr>
        <w:t>abel Rodriguez spoke to the council regarding the Parent Involvement End of the Year Survey, the School-Parent Compact for Achievement, the School-Parent Compact, and the Parent Involvement Policy and Plan for Shared Student Success.</w:t>
      </w:r>
    </w:p>
    <w:p w:rsidR="00D4315E" w:rsidRPr="00264DF7" w:rsidRDefault="00D4315E" w:rsidP="00D4315E">
      <w:pPr>
        <w:pStyle w:val="Body"/>
        <w:numPr>
          <w:ilvl w:val="0"/>
          <w:numId w:val="3"/>
        </w:numPr>
        <w:rPr>
          <w:rFonts w:ascii="Times New Roman"/>
          <w:bCs/>
          <w:sz w:val="22"/>
          <w:szCs w:val="22"/>
        </w:rPr>
      </w:pPr>
      <w:r w:rsidRPr="00264DF7">
        <w:rPr>
          <w:rFonts w:ascii="Times New Roman"/>
          <w:bCs/>
          <w:sz w:val="22"/>
          <w:szCs w:val="22"/>
        </w:rPr>
        <w:t>We were monitored for Parent/Title I, and there was a request for more input, evidence, documentation, and feedback in regards to parent involvement in our schools.</w:t>
      </w:r>
    </w:p>
    <w:p w:rsidR="00D4315E" w:rsidRPr="00264DF7" w:rsidRDefault="00D4315E" w:rsidP="00D4315E">
      <w:pPr>
        <w:pStyle w:val="Body"/>
        <w:numPr>
          <w:ilvl w:val="0"/>
          <w:numId w:val="3"/>
        </w:numPr>
        <w:rPr>
          <w:rFonts w:ascii="Times New Roman"/>
          <w:bCs/>
          <w:sz w:val="22"/>
          <w:szCs w:val="22"/>
        </w:rPr>
      </w:pPr>
      <w:r w:rsidRPr="00264DF7">
        <w:rPr>
          <w:rFonts w:ascii="Times New Roman"/>
          <w:bCs/>
          <w:sz w:val="22"/>
          <w:szCs w:val="22"/>
        </w:rPr>
        <w:t>It was recommended that the School Parent Compact be used for parent/teacher conferences as our school completed 99% of</w:t>
      </w:r>
      <w:r w:rsidR="005C43BB">
        <w:rPr>
          <w:rFonts w:ascii="Times New Roman"/>
          <w:bCs/>
          <w:sz w:val="22"/>
          <w:szCs w:val="22"/>
        </w:rPr>
        <w:t xml:space="preserve"> its</w:t>
      </w:r>
      <w:r w:rsidRPr="00264DF7">
        <w:rPr>
          <w:rFonts w:ascii="Times New Roman"/>
          <w:bCs/>
          <w:sz w:val="22"/>
          <w:szCs w:val="22"/>
        </w:rPr>
        <w:t xml:space="preserve"> face-to-face conferences during the 2013-2014 school year.</w:t>
      </w:r>
    </w:p>
    <w:p w:rsidR="00D4315E" w:rsidRPr="00264DF7" w:rsidRDefault="00D4315E" w:rsidP="00D4315E">
      <w:pPr>
        <w:pStyle w:val="Body"/>
        <w:numPr>
          <w:ilvl w:val="0"/>
          <w:numId w:val="3"/>
        </w:numPr>
        <w:rPr>
          <w:rFonts w:ascii="Times New Roman"/>
          <w:bCs/>
          <w:sz w:val="22"/>
          <w:szCs w:val="22"/>
        </w:rPr>
      </w:pPr>
      <w:r w:rsidRPr="00264DF7">
        <w:rPr>
          <w:rFonts w:ascii="Times New Roman"/>
          <w:bCs/>
          <w:sz w:val="22"/>
          <w:szCs w:val="22"/>
        </w:rPr>
        <w:t>The Principal</w:t>
      </w:r>
      <w:r w:rsidRPr="00264DF7">
        <w:rPr>
          <w:rFonts w:ascii="Times New Roman"/>
          <w:bCs/>
          <w:sz w:val="22"/>
          <w:szCs w:val="22"/>
        </w:rPr>
        <w:t>’</w:t>
      </w:r>
      <w:r w:rsidRPr="00264DF7">
        <w:rPr>
          <w:rFonts w:ascii="Times New Roman"/>
          <w:bCs/>
          <w:sz w:val="22"/>
          <w:szCs w:val="22"/>
        </w:rPr>
        <w:t>s Roundtables have been deemed effective ways of communicating with parents about events happening at CES.</w:t>
      </w:r>
    </w:p>
    <w:p w:rsidR="006A3B1B" w:rsidRPr="005D5221" w:rsidRDefault="006A3B1B" w:rsidP="00D4315E">
      <w:pPr>
        <w:pStyle w:val="Body"/>
        <w:numPr>
          <w:ilvl w:val="0"/>
          <w:numId w:val="3"/>
        </w:numPr>
        <w:rPr>
          <w:rFonts w:ascii="Times New Roman"/>
          <w:b/>
          <w:bCs/>
          <w:sz w:val="22"/>
          <w:szCs w:val="22"/>
        </w:rPr>
      </w:pPr>
      <w:r w:rsidRPr="00264DF7">
        <w:rPr>
          <w:rFonts w:ascii="Times New Roman"/>
          <w:bCs/>
          <w:sz w:val="22"/>
          <w:szCs w:val="22"/>
        </w:rPr>
        <w:t xml:space="preserve">The council determined that Jog-A-Thon, Discovery Night, Fall Family Night, and new parent meetings are all ways that CES works to foster positive relationships between </w:t>
      </w:r>
      <w:r w:rsidRPr="005D5221">
        <w:rPr>
          <w:rFonts w:ascii="Times New Roman"/>
          <w:bCs/>
          <w:sz w:val="22"/>
          <w:szCs w:val="22"/>
        </w:rPr>
        <w:t>parents and schools.</w:t>
      </w:r>
    </w:p>
    <w:p w:rsidR="006A3B1B" w:rsidRPr="00264DF7" w:rsidRDefault="006A3B1B" w:rsidP="00D4315E">
      <w:pPr>
        <w:pStyle w:val="Body"/>
        <w:numPr>
          <w:ilvl w:val="0"/>
          <w:numId w:val="3"/>
        </w:numPr>
        <w:rPr>
          <w:rFonts w:ascii="Times New Roman"/>
          <w:bCs/>
          <w:sz w:val="22"/>
          <w:szCs w:val="22"/>
        </w:rPr>
      </w:pPr>
      <w:r w:rsidRPr="00264DF7">
        <w:rPr>
          <w:rFonts w:ascii="Times New Roman"/>
          <w:bCs/>
          <w:sz w:val="22"/>
          <w:szCs w:val="22"/>
        </w:rPr>
        <w:lastRenderedPageBreak/>
        <w:t>The council recommended that the CANES Code and attendance be added to the CES Student Plan because CES ranks in the top 2% of schools in the state regarding student attendance.</w:t>
      </w:r>
    </w:p>
    <w:p w:rsidR="006A3B1B" w:rsidRPr="00264DF7" w:rsidRDefault="006A3B1B" w:rsidP="00D4315E">
      <w:pPr>
        <w:pStyle w:val="Body"/>
        <w:numPr>
          <w:ilvl w:val="0"/>
          <w:numId w:val="3"/>
        </w:numPr>
        <w:rPr>
          <w:rFonts w:ascii="Times New Roman"/>
          <w:bCs/>
          <w:sz w:val="22"/>
          <w:szCs w:val="22"/>
        </w:rPr>
      </w:pPr>
      <w:r w:rsidRPr="00264DF7">
        <w:rPr>
          <w:rFonts w:ascii="Times New Roman"/>
          <w:bCs/>
          <w:sz w:val="22"/>
          <w:szCs w:val="22"/>
        </w:rPr>
        <w:t>It was also recommended that School Goals for Student Achievement should state that students will show growth in all five content areas on the upcoming Georgia Milestones.</w:t>
      </w:r>
    </w:p>
    <w:p w:rsidR="006A3B1B" w:rsidRPr="00264DF7" w:rsidRDefault="006A3B1B" w:rsidP="00D4315E">
      <w:pPr>
        <w:pStyle w:val="Body"/>
        <w:numPr>
          <w:ilvl w:val="0"/>
          <w:numId w:val="3"/>
        </w:numPr>
        <w:rPr>
          <w:rFonts w:ascii="Times New Roman"/>
          <w:bCs/>
          <w:sz w:val="22"/>
          <w:szCs w:val="22"/>
        </w:rPr>
      </w:pPr>
      <w:r w:rsidRPr="00264DF7">
        <w:rPr>
          <w:rFonts w:ascii="Times New Roman"/>
          <w:bCs/>
          <w:sz w:val="22"/>
          <w:szCs w:val="22"/>
        </w:rPr>
        <w:t>The School Parent Compact should go home with all students and each school needs 100% participation per student.</w:t>
      </w:r>
    </w:p>
    <w:p w:rsidR="006A3B1B" w:rsidRPr="00264DF7" w:rsidRDefault="006A3B1B" w:rsidP="00D4315E">
      <w:pPr>
        <w:pStyle w:val="Body"/>
        <w:numPr>
          <w:ilvl w:val="0"/>
          <w:numId w:val="3"/>
        </w:numPr>
        <w:rPr>
          <w:rFonts w:ascii="Times New Roman"/>
          <w:bCs/>
          <w:sz w:val="22"/>
          <w:szCs w:val="22"/>
        </w:rPr>
      </w:pPr>
      <w:r w:rsidRPr="00264DF7">
        <w:rPr>
          <w:rFonts w:ascii="Times New Roman"/>
          <w:bCs/>
          <w:sz w:val="22"/>
          <w:szCs w:val="22"/>
        </w:rPr>
        <w:t>Lastly, the council discussed revisions for the Parent Involvement Plan</w:t>
      </w:r>
      <w:r w:rsidR="005C43BB">
        <w:rPr>
          <w:rFonts w:ascii="Times New Roman"/>
          <w:bCs/>
          <w:sz w:val="22"/>
          <w:szCs w:val="22"/>
        </w:rPr>
        <w:t>.</w:t>
      </w:r>
    </w:p>
    <w:p w:rsidR="00D4315E" w:rsidRDefault="00D4315E" w:rsidP="00D4315E">
      <w:pPr>
        <w:pStyle w:val="Body"/>
        <w:rPr>
          <w:rFonts w:ascii="Times New Roman"/>
          <w:b/>
          <w:bCs/>
          <w:sz w:val="22"/>
          <w:szCs w:val="22"/>
        </w:rPr>
      </w:pPr>
    </w:p>
    <w:p w:rsidR="00264DF7" w:rsidRDefault="00264DF7" w:rsidP="00D4315E">
      <w:pPr>
        <w:pStyle w:val="Body"/>
        <w:rPr>
          <w:rFonts w:ascii="Times New Roman"/>
          <w:b/>
          <w:bCs/>
          <w:sz w:val="22"/>
          <w:szCs w:val="22"/>
        </w:rPr>
      </w:pPr>
      <w:r>
        <w:rPr>
          <w:rFonts w:ascii="Times New Roman"/>
          <w:b/>
          <w:bCs/>
          <w:sz w:val="22"/>
          <w:szCs w:val="22"/>
        </w:rPr>
        <w:t xml:space="preserve">V.  </w:t>
      </w:r>
      <w:r w:rsidRPr="00264DF7">
        <w:rPr>
          <w:rFonts w:ascii="Times New Roman"/>
          <w:bCs/>
          <w:sz w:val="22"/>
          <w:szCs w:val="22"/>
        </w:rPr>
        <w:t>The council received a copy of the By-laws of the Cartersville Elementary School Governance Council.</w:t>
      </w:r>
    </w:p>
    <w:p w:rsidR="00264DF7" w:rsidRDefault="00264DF7" w:rsidP="00D4315E">
      <w:pPr>
        <w:pStyle w:val="Body"/>
        <w:rPr>
          <w:rFonts w:ascii="Times New Roman"/>
          <w:b/>
          <w:bCs/>
          <w:sz w:val="22"/>
          <w:szCs w:val="22"/>
        </w:rPr>
      </w:pPr>
    </w:p>
    <w:p w:rsidR="00264DF7" w:rsidRDefault="00264DF7" w:rsidP="00D4315E">
      <w:pPr>
        <w:pStyle w:val="Body"/>
        <w:rPr>
          <w:rFonts w:ascii="Times New Roman"/>
          <w:b/>
          <w:bCs/>
          <w:sz w:val="22"/>
          <w:szCs w:val="22"/>
        </w:rPr>
      </w:pPr>
      <w:r>
        <w:rPr>
          <w:rFonts w:ascii="Times New Roman"/>
          <w:b/>
          <w:bCs/>
          <w:sz w:val="22"/>
          <w:szCs w:val="22"/>
        </w:rPr>
        <w:t>VI.</w:t>
      </w:r>
      <w:r w:rsidR="005D5221">
        <w:rPr>
          <w:rFonts w:ascii="Times New Roman"/>
          <w:b/>
          <w:bCs/>
          <w:sz w:val="22"/>
          <w:szCs w:val="22"/>
        </w:rPr>
        <w:t xml:space="preserve">  </w:t>
      </w:r>
      <w:r w:rsidRPr="00264DF7">
        <w:rPr>
          <w:rFonts w:ascii="Times New Roman"/>
          <w:bCs/>
          <w:sz w:val="22"/>
          <w:szCs w:val="22"/>
        </w:rPr>
        <w:t>The SGC Officers for the 2014-2015 school year were elected.  The office of Chairperson was vacated, so Leigh Anne Conduff was nominated for Chairperson, and the nomination was seconded.  All council members were in favor of the nomination making Leigh Anne Conduff our new Chairperson.  Charissa Pritchett was nominated for Vice Chairperson, and the nomination was seconded.  All council members were in favor of the nomination making Charissa Pritchett the new Vice Chairperson.  Brandi Gainor was nominated for Secretary, and the nomination was seconded.  All council m</w:t>
      </w:r>
      <w:r w:rsidR="005C43BB">
        <w:rPr>
          <w:rFonts w:ascii="Times New Roman"/>
          <w:bCs/>
          <w:sz w:val="22"/>
          <w:szCs w:val="22"/>
        </w:rPr>
        <w:t>embers were in favor of the nomination</w:t>
      </w:r>
      <w:r w:rsidRPr="00264DF7">
        <w:rPr>
          <w:rFonts w:ascii="Times New Roman"/>
          <w:bCs/>
          <w:sz w:val="22"/>
          <w:szCs w:val="22"/>
        </w:rPr>
        <w:t xml:space="preserve"> making Brandi Gainor the new secretary.</w:t>
      </w:r>
      <w:r>
        <w:rPr>
          <w:rFonts w:ascii="Times New Roman"/>
          <w:b/>
          <w:bCs/>
          <w:sz w:val="22"/>
          <w:szCs w:val="22"/>
        </w:rPr>
        <w:t xml:space="preserve">  </w:t>
      </w:r>
    </w:p>
    <w:p w:rsidR="00264DF7" w:rsidRDefault="00264DF7" w:rsidP="00264DF7">
      <w:pPr>
        <w:pStyle w:val="Body"/>
        <w:numPr>
          <w:ilvl w:val="0"/>
          <w:numId w:val="4"/>
        </w:numPr>
        <w:rPr>
          <w:rFonts w:ascii="Times New Roman"/>
          <w:b/>
          <w:bCs/>
          <w:sz w:val="22"/>
          <w:szCs w:val="22"/>
        </w:rPr>
      </w:pPr>
      <w:r>
        <w:rPr>
          <w:rFonts w:ascii="Times New Roman"/>
          <w:b/>
          <w:bCs/>
          <w:sz w:val="22"/>
          <w:szCs w:val="22"/>
        </w:rPr>
        <w:t>Former council member Mary Parker resigned from the council as a parent representative.  A new parent representative will need to be elected within 30 days to replace Mary.  The council recommended a ConnectED message to inform parents of the opening for a parent representative for the SGC.</w:t>
      </w:r>
    </w:p>
    <w:p w:rsidR="00D4315E" w:rsidRDefault="00D4315E" w:rsidP="00D4315E">
      <w:pPr>
        <w:pStyle w:val="Body"/>
        <w:rPr>
          <w:rFonts w:ascii="Times New Roman"/>
          <w:b/>
          <w:bCs/>
          <w:sz w:val="22"/>
          <w:szCs w:val="22"/>
        </w:rPr>
      </w:pPr>
    </w:p>
    <w:p w:rsidR="00264DF7" w:rsidRDefault="00264DF7" w:rsidP="00264DF7">
      <w:pPr>
        <w:pStyle w:val="Body"/>
        <w:rPr>
          <w:rFonts w:ascii="Times New Roman"/>
          <w:bCs/>
          <w:sz w:val="22"/>
          <w:szCs w:val="22"/>
        </w:rPr>
      </w:pPr>
      <w:r>
        <w:rPr>
          <w:rFonts w:ascii="Times New Roman"/>
          <w:b/>
          <w:bCs/>
          <w:sz w:val="22"/>
          <w:szCs w:val="22"/>
        </w:rPr>
        <w:t xml:space="preserve">VII.  </w:t>
      </w:r>
      <w:r w:rsidRPr="00264DF7">
        <w:rPr>
          <w:rFonts w:ascii="Times New Roman"/>
          <w:bCs/>
          <w:sz w:val="22"/>
          <w:szCs w:val="22"/>
        </w:rPr>
        <w:t>The SGC approved the proposed list of meeting dates and times for the 2014-2015 school year.</w:t>
      </w:r>
    </w:p>
    <w:p w:rsidR="00264DF7" w:rsidRDefault="00264DF7" w:rsidP="00264DF7">
      <w:pPr>
        <w:pStyle w:val="Body"/>
        <w:rPr>
          <w:rFonts w:ascii="Times New Roman"/>
          <w:bCs/>
          <w:sz w:val="22"/>
          <w:szCs w:val="22"/>
        </w:rPr>
      </w:pPr>
    </w:p>
    <w:p w:rsidR="00264DF7" w:rsidRDefault="00264DF7" w:rsidP="00264DF7">
      <w:pPr>
        <w:pStyle w:val="Body"/>
        <w:rPr>
          <w:rFonts w:ascii="Times New Roman"/>
          <w:b/>
          <w:bCs/>
          <w:sz w:val="22"/>
          <w:szCs w:val="22"/>
        </w:rPr>
      </w:pPr>
      <w:r w:rsidRPr="00264DF7">
        <w:rPr>
          <w:rFonts w:ascii="Times New Roman"/>
          <w:b/>
          <w:bCs/>
          <w:sz w:val="22"/>
          <w:szCs w:val="22"/>
        </w:rPr>
        <w:t>VIII</w:t>
      </w:r>
      <w:r>
        <w:rPr>
          <w:rFonts w:ascii="Times New Roman"/>
          <w:bCs/>
          <w:sz w:val="22"/>
          <w:szCs w:val="22"/>
        </w:rPr>
        <w:t>.  The new staff  list was given to council members</w:t>
      </w:r>
      <w:r>
        <w:rPr>
          <w:rFonts w:ascii="Times New Roman"/>
          <w:b/>
          <w:bCs/>
          <w:sz w:val="22"/>
          <w:szCs w:val="22"/>
        </w:rPr>
        <w:t>.</w:t>
      </w:r>
    </w:p>
    <w:p w:rsidR="00E46C5F" w:rsidRDefault="00E46C5F" w:rsidP="00264DF7">
      <w:pPr>
        <w:pStyle w:val="Body"/>
        <w:rPr>
          <w:rFonts w:ascii="Times New Roman"/>
          <w:b/>
          <w:bCs/>
          <w:sz w:val="22"/>
          <w:szCs w:val="22"/>
        </w:rPr>
      </w:pPr>
    </w:p>
    <w:p w:rsidR="00E46C5F" w:rsidRDefault="00E46C5F" w:rsidP="00264DF7">
      <w:pPr>
        <w:pStyle w:val="Body"/>
        <w:rPr>
          <w:rFonts w:ascii="Times New Roman"/>
          <w:b/>
          <w:bCs/>
          <w:sz w:val="22"/>
          <w:szCs w:val="22"/>
        </w:rPr>
      </w:pPr>
      <w:r>
        <w:rPr>
          <w:rFonts w:ascii="Times New Roman"/>
          <w:b/>
          <w:bCs/>
          <w:sz w:val="22"/>
          <w:szCs w:val="22"/>
        </w:rPr>
        <w:t>There were no items for the open portion of the meeting, so the meeting adjourned at 5:10 p.m.</w:t>
      </w:r>
    </w:p>
    <w:p w:rsidR="00E46C5F" w:rsidRPr="005D5221" w:rsidRDefault="00E46C5F" w:rsidP="00264DF7">
      <w:pPr>
        <w:pStyle w:val="Body"/>
        <w:rPr>
          <w:rFonts w:ascii="Times New Roman"/>
          <w:bCs/>
          <w:sz w:val="36"/>
          <w:szCs w:val="36"/>
        </w:rPr>
      </w:pPr>
    </w:p>
    <w:p w:rsidR="00E46C5F" w:rsidRPr="005D5221" w:rsidRDefault="00E46C5F" w:rsidP="005D5221">
      <w:pPr>
        <w:pStyle w:val="Body"/>
        <w:jc w:val="center"/>
        <w:rPr>
          <w:rFonts w:ascii="Times New Roman"/>
          <w:b/>
          <w:bCs/>
          <w:sz w:val="36"/>
          <w:szCs w:val="36"/>
        </w:rPr>
      </w:pPr>
      <w:r w:rsidRPr="005D5221">
        <w:rPr>
          <w:rFonts w:ascii="Times New Roman"/>
          <w:b/>
          <w:bCs/>
          <w:sz w:val="36"/>
          <w:szCs w:val="36"/>
        </w:rPr>
        <w:t>The next CES School Governance Council meeting will be held on Monday, September 15, at 4:00 p.m. in the CES Media Center.</w:t>
      </w:r>
    </w:p>
    <w:sectPr w:rsidR="00E46C5F" w:rsidRPr="005D5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475"/>
    <w:multiLevelType w:val="hybridMultilevel"/>
    <w:tmpl w:val="610C7D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866723"/>
    <w:multiLevelType w:val="hybridMultilevel"/>
    <w:tmpl w:val="F7646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7160B3"/>
    <w:multiLevelType w:val="hybridMultilevel"/>
    <w:tmpl w:val="158C04B0"/>
    <w:lvl w:ilvl="0" w:tplc="563EF9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C32E7A"/>
    <w:multiLevelType w:val="hybridMultilevel"/>
    <w:tmpl w:val="8D58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5E"/>
    <w:rsid w:val="0015757A"/>
    <w:rsid w:val="00232F9E"/>
    <w:rsid w:val="00264DF7"/>
    <w:rsid w:val="005C43BB"/>
    <w:rsid w:val="005D5221"/>
    <w:rsid w:val="006A3B1B"/>
    <w:rsid w:val="00CB6B60"/>
    <w:rsid w:val="00D4315E"/>
    <w:rsid w:val="00E13E60"/>
    <w:rsid w:val="00E46C5F"/>
    <w:rsid w:val="00EC11C5"/>
    <w:rsid w:val="00F92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315E"/>
    <w:pPr>
      <w:spacing w:after="0" w:line="240" w:lineRule="auto"/>
    </w:pPr>
    <w:rPr>
      <w:rFonts w:ascii="Helvetica" w:eastAsia="Arial Unicode MS" w:hAnsi="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315E"/>
    <w:pPr>
      <w:spacing w:after="0" w:line="240" w:lineRule="auto"/>
    </w:pPr>
    <w:rPr>
      <w:rFonts w:ascii="Helvetica"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92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Gainor</dc:creator>
  <cp:lastModifiedBy>Elaine Hite</cp:lastModifiedBy>
  <cp:revision>2</cp:revision>
  <dcterms:created xsi:type="dcterms:W3CDTF">2014-09-10T11:28:00Z</dcterms:created>
  <dcterms:modified xsi:type="dcterms:W3CDTF">2014-09-10T11:28:00Z</dcterms:modified>
</cp:coreProperties>
</file>