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93F" w:rsidRDefault="00E4693F">
      <w:bookmarkStart w:id="0" w:name="_GoBack"/>
      <w:bookmarkEnd w:id="0"/>
      <w:r>
        <w:rPr>
          <w:noProof/>
        </w:rPr>
        <w:drawing>
          <wp:inline distT="0" distB="0" distL="0" distR="0" wp14:anchorId="11D46286" wp14:editId="1BD4606F">
            <wp:extent cx="5943600" cy="1906270"/>
            <wp:effectExtent l="0" t="0" r="0" b="0"/>
            <wp:docPr id="1" name="Picture 1" descr="C:\Users\kacouch\AppData\Local\Microsoft\Windows\Temporary Internet Files\Content.Outlook\AQZ7E0L3\SISC-I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couch\AppData\Local\Microsoft\Windows\Temporary Internet Files\Content.Outlook\AQZ7E0L3\SISC-II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93F" w:rsidRDefault="00E4693F"/>
    <w:p w:rsidR="00E4693F" w:rsidRDefault="00E4693F"/>
    <w:p w:rsidR="00E4693F" w:rsidRDefault="00E4693F">
      <w:r w:rsidRPr="001A38B8">
        <w:rPr>
          <w:b/>
        </w:rPr>
        <w:t>ANTHEM</w:t>
      </w:r>
      <w:r w:rsidR="001A38B8" w:rsidRPr="001A38B8">
        <w:rPr>
          <w:b/>
        </w:rPr>
        <w:t xml:space="preserve"> BLUE CROSS</w:t>
      </w:r>
      <w:r w:rsidR="00DD6B3B">
        <w:t xml:space="preserve"> – </w:t>
      </w:r>
      <w:r>
        <w:t>INSTRUCTIONS FOR COMPLETING THE SISC III ENROLLMENT FORM</w:t>
      </w:r>
    </w:p>
    <w:p w:rsidR="00E4693F" w:rsidRDefault="00E4693F" w:rsidP="00D42FAF">
      <w:pPr>
        <w:pStyle w:val="ListParagraph"/>
        <w:numPr>
          <w:ilvl w:val="0"/>
          <w:numId w:val="1"/>
        </w:numPr>
      </w:pPr>
      <w:r>
        <w:t>Designate you</w:t>
      </w:r>
      <w:r w:rsidR="00D513EE">
        <w:t>r</w:t>
      </w:r>
      <w:r>
        <w:t xml:space="preserve"> plan selection at the top of the form:  “</w:t>
      </w:r>
      <w:r w:rsidR="0075132F">
        <w:t xml:space="preserve">SELECT (LIMITED) NETWORK </w:t>
      </w:r>
      <w:r>
        <w:t>HMO</w:t>
      </w:r>
      <w:r w:rsidR="0075132F">
        <w:t>,</w:t>
      </w:r>
      <w:r>
        <w:t xml:space="preserve">” </w:t>
      </w:r>
      <w:r w:rsidR="0075132F">
        <w:t>“FULL NETWORK HMO</w:t>
      </w:r>
      <w:r w:rsidR="001A38B8">
        <w:t>,</w:t>
      </w:r>
      <w:r w:rsidR="0075132F">
        <w:t xml:space="preserve">” </w:t>
      </w:r>
      <w:r>
        <w:t>or “PPO.”</w:t>
      </w:r>
      <w:r w:rsidR="001A38B8">
        <w:t xml:space="preserve"> Leave the “Medical Group No.” blank.</w:t>
      </w:r>
    </w:p>
    <w:p w:rsidR="00D42FAF" w:rsidRDefault="00DD6B3B" w:rsidP="00E4693F">
      <w:pPr>
        <w:pStyle w:val="ListParagraph"/>
        <w:numPr>
          <w:ilvl w:val="0"/>
          <w:numId w:val="1"/>
        </w:numPr>
      </w:pPr>
      <w:r>
        <w:t xml:space="preserve">Type your personal information into Section </w:t>
      </w:r>
      <w:r w:rsidR="00E4693F">
        <w:t>I</w:t>
      </w:r>
      <w:r>
        <w:t xml:space="preserve">I of the form ensuring that each field is complete.  There are three boxes in this section that </w:t>
      </w:r>
      <w:r w:rsidR="00E4693F">
        <w:t xml:space="preserve">are not required:  “IPA,” “PCP,” and “Current Provider.”  </w:t>
      </w:r>
      <w:r>
        <w:t>All other fields must be complete</w:t>
      </w:r>
      <w:r w:rsidR="0075132F">
        <w:t>d</w:t>
      </w:r>
      <w:r>
        <w:t>.</w:t>
      </w:r>
    </w:p>
    <w:p w:rsidR="00E4693F" w:rsidRDefault="00E4693F" w:rsidP="00E4693F">
      <w:pPr>
        <w:pStyle w:val="ListParagraph"/>
        <w:numPr>
          <w:ilvl w:val="1"/>
          <w:numId w:val="1"/>
        </w:numPr>
      </w:pPr>
      <w:r>
        <w:t xml:space="preserve">Current </w:t>
      </w:r>
      <w:r w:rsidR="0075132F">
        <w:t xml:space="preserve">Anthem </w:t>
      </w:r>
      <w:r>
        <w:t xml:space="preserve">HMO members:  Your current physician and medical group assignment will be </w:t>
      </w:r>
      <w:r w:rsidR="0075132F">
        <w:t xml:space="preserve">automatically </w:t>
      </w:r>
      <w:r>
        <w:t xml:space="preserve">transferred to your </w:t>
      </w:r>
      <w:r w:rsidR="0075132F">
        <w:t xml:space="preserve">new Anthem plan through </w:t>
      </w:r>
      <w:r>
        <w:t>SISC.</w:t>
      </w:r>
    </w:p>
    <w:p w:rsidR="00E4693F" w:rsidRDefault="00E4693F" w:rsidP="00E4693F">
      <w:pPr>
        <w:pStyle w:val="ListParagraph"/>
        <w:numPr>
          <w:ilvl w:val="1"/>
          <w:numId w:val="1"/>
        </w:numPr>
      </w:pPr>
      <w:r>
        <w:t xml:space="preserve">New </w:t>
      </w:r>
      <w:r w:rsidR="0075132F">
        <w:t xml:space="preserve">Anthem </w:t>
      </w:r>
      <w:r>
        <w:t xml:space="preserve">HMO members:  Your physician will be automatically assigned based upon your zip code.  When </w:t>
      </w:r>
      <w:r w:rsidR="0075132F">
        <w:t xml:space="preserve">you receive your Anthem ID </w:t>
      </w:r>
      <w:r>
        <w:t>cards</w:t>
      </w:r>
      <w:r w:rsidR="0075132F">
        <w:t xml:space="preserve"> at the end of December</w:t>
      </w:r>
      <w:r>
        <w:t xml:space="preserve">, you may call Anthem member services </w:t>
      </w:r>
      <w:r w:rsidR="0075132F">
        <w:t xml:space="preserve">at the telephone number on the back of your ID card </w:t>
      </w:r>
      <w:r>
        <w:t xml:space="preserve">to </w:t>
      </w:r>
      <w:r w:rsidR="0075132F">
        <w:t>change your physician/medical group</w:t>
      </w:r>
      <w:r>
        <w:t>.</w:t>
      </w:r>
    </w:p>
    <w:p w:rsidR="00DD6B3B" w:rsidRDefault="00DD6B3B" w:rsidP="00DD6B3B">
      <w:pPr>
        <w:pStyle w:val="ListParagraph"/>
        <w:numPr>
          <w:ilvl w:val="0"/>
          <w:numId w:val="1"/>
        </w:numPr>
      </w:pPr>
      <w:r>
        <w:t>Enter personal information for covered dependents into Section I</w:t>
      </w:r>
      <w:r w:rsidR="00E4693F">
        <w:t>I</w:t>
      </w:r>
      <w:r>
        <w:t xml:space="preserve">I of the form. There are three boxes in this section that </w:t>
      </w:r>
      <w:r w:rsidR="00E4693F">
        <w:t xml:space="preserve">are not required:  “IPA,” “PCP,” and “Current Provider.”  All other </w:t>
      </w:r>
      <w:r>
        <w:t>fields must be complete</w:t>
      </w:r>
      <w:r w:rsidR="0075132F">
        <w:t>d</w:t>
      </w:r>
      <w:r w:rsidR="00342E1F">
        <w:t xml:space="preserve">, </w:t>
      </w:r>
      <w:r w:rsidR="00342E1F" w:rsidRPr="00342E1F">
        <w:rPr>
          <w:b/>
        </w:rPr>
        <w:t>including each family member’s Social Security Number</w:t>
      </w:r>
      <w:r>
        <w:t>.</w:t>
      </w:r>
      <w:r w:rsidR="001A38B8">
        <w:t xml:space="preserve"> Their physician/medical group designation will be the same as in #2, above.</w:t>
      </w:r>
    </w:p>
    <w:p w:rsidR="009250D7" w:rsidRDefault="00DD6B3B" w:rsidP="00D42FAF">
      <w:pPr>
        <w:pStyle w:val="ListParagraph"/>
        <w:numPr>
          <w:ilvl w:val="0"/>
          <w:numId w:val="1"/>
        </w:numPr>
      </w:pPr>
      <w:r>
        <w:t>Print the completed form, sign, and date</w:t>
      </w:r>
      <w:r w:rsidR="0075132F">
        <w:t xml:space="preserve"> it</w:t>
      </w:r>
      <w:r w:rsidR="001A38B8">
        <w:t>,</w:t>
      </w:r>
      <w:r w:rsidR="0075132F">
        <w:t xml:space="preserve"> and submit it to CVESD Risk Management by November 13</w:t>
      </w:r>
      <w:r>
        <w:t>.</w:t>
      </w:r>
    </w:p>
    <w:p w:rsidR="009250D7" w:rsidRDefault="00DD6B3B" w:rsidP="00D42FAF">
      <w:pPr>
        <w:pStyle w:val="ListParagraph"/>
        <w:numPr>
          <w:ilvl w:val="0"/>
          <w:numId w:val="1"/>
        </w:numPr>
      </w:pPr>
      <w:r>
        <w:t xml:space="preserve">If you are enrolling dependents, you </w:t>
      </w:r>
      <w:r w:rsidR="00695509">
        <w:t>will be required to</w:t>
      </w:r>
      <w:r>
        <w:t xml:space="preserve"> submit support</w:t>
      </w:r>
      <w:r w:rsidR="000A1ED9">
        <w:t>i</w:t>
      </w:r>
      <w:r>
        <w:t>ng documentation.</w:t>
      </w:r>
      <w:r w:rsidR="00695509">
        <w:t xml:space="preserve"> Although you </w:t>
      </w:r>
      <w:r w:rsidR="001A38B8">
        <w:t>may wait to provide the documentation until SISC conducts a dependent eligibility verification audit in January</w:t>
      </w:r>
      <w:r w:rsidR="00695509">
        <w:t xml:space="preserve">, it is highly recommended that </w:t>
      </w:r>
      <w:r w:rsidR="001A38B8">
        <w:t>the documentation</w:t>
      </w:r>
      <w:r w:rsidR="00695509">
        <w:t xml:space="preserve"> be submitted </w:t>
      </w:r>
      <w:r w:rsidR="001A38B8">
        <w:t xml:space="preserve">to Risk Management </w:t>
      </w:r>
      <w:r w:rsidR="00695509">
        <w:t xml:space="preserve">with your </w:t>
      </w:r>
      <w:r w:rsidR="006E1083">
        <w:t xml:space="preserve">enrollment </w:t>
      </w:r>
      <w:r w:rsidR="00695509">
        <w:t>form.</w:t>
      </w:r>
    </w:p>
    <w:p w:rsidR="006E1083" w:rsidRPr="008F240D" w:rsidRDefault="006E1083" w:rsidP="006E1083">
      <w:pPr>
        <w:numPr>
          <w:ilvl w:val="1"/>
          <w:numId w:val="1"/>
        </w:numPr>
        <w:tabs>
          <w:tab w:val="num" w:pos="1530"/>
        </w:tabs>
        <w:spacing w:after="60" w:line="240" w:lineRule="auto"/>
        <w:rPr>
          <w:b/>
          <w:bCs/>
        </w:rPr>
      </w:pPr>
      <w:r w:rsidRPr="008F240D">
        <w:rPr>
          <w:b/>
          <w:bCs/>
        </w:rPr>
        <w:t xml:space="preserve">Spouse: </w:t>
      </w:r>
      <w:r>
        <w:rPr>
          <w:b/>
          <w:bCs/>
        </w:rPr>
        <w:t xml:space="preserve">Photocopy </w:t>
      </w:r>
      <w:r w:rsidRPr="00331D0E">
        <w:rPr>
          <w:bCs/>
        </w:rPr>
        <w:t>of the front</w:t>
      </w:r>
      <w:r>
        <w:rPr>
          <w:bCs/>
        </w:rPr>
        <w:t xml:space="preserve"> page of your most recent income tax return through block 6, indicating married status. Please hide all financial information beginning in block 7. Also, you may hide the first 5 digits of each person’s Social Security number.</w:t>
      </w:r>
    </w:p>
    <w:p w:rsidR="006E1083" w:rsidRPr="008F240D" w:rsidRDefault="006E1083" w:rsidP="006E1083">
      <w:pPr>
        <w:numPr>
          <w:ilvl w:val="1"/>
          <w:numId w:val="1"/>
        </w:numPr>
        <w:tabs>
          <w:tab w:val="num" w:pos="1530"/>
        </w:tabs>
        <w:spacing w:after="60" w:line="240" w:lineRule="auto"/>
        <w:rPr>
          <w:b/>
          <w:bCs/>
        </w:rPr>
      </w:pPr>
      <w:r>
        <w:rPr>
          <w:b/>
          <w:bCs/>
        </w:rPr>
        <w:t xml:space="preserve">Registered </w:t>
      </w:r>
      <w:r w:rsidRPr="008F240D">
        <w:rPr>
          <w:b/>
          <w:bCs/>
        </w:rPr>
        <w:t xml:space="preserve">Domestic Partner: </w:t>
      </w:r>
      <w:r w:rsidRPr="00331D0E">
        <w:rPr>
          <w:b/>
          <w:bCs/>
        </w:rPr>
        <w:t>Photocopy</w:t>
      </w:r>
      <w:r w:rsidRPr="008F240D">
        <w:rPr>
          <w:bCs/>
        </w:rPr>
        <w:t xml:space="preserve"> of your Declaration of Domestic Partner</w:t>
      </w:r>
      <w:r>
        <w:rPr>
          <w:bCs/>
        </w:rPr>
        <w:t>ship filed with the Secretary of State</w:t>
      </w:r>
      <w:r w:rsidRPr="008F240D">
        <w:rPr>
          <w:bCs/>
        </w:rPr>
        <w:t>.</w:t>
      </w:r>
      <w:r w:rsidRPr="008F240D">
        <w:rPr>
          <w:b/>
          <w:bCs/>
        </w:rPr>
        <w:t xml:space="preserve">  </w:t>
      </w:r>
    </w:p>
    <w:p w:rsidR="006E1083" w:rsidRPr="008F240D" w:rsidRDefault="006E1083" w:rsidP="006E1083">
      <w:pPr>
        <w:numPr>
          <w:ilvl w:val="1"/>
          <w:numId w:val="1"/>
        </w:numPr>
        <w:tabs>
          <w:tab w:val="num" w:pos="1530"/>
        </w:tabs>
        <w:spacing w:after="60" w:line="240" w:lineRule="auto"/>
        <w:rPr>
          <w:bCs/>
        </w:rPr>
      </w:pPr>
      <w:proofErr w:type="gramStart"/>
      <w:r w:rsidRPr="008F240D">
        <w:rPr>
          <w:b/>
          <w:bCs/>
        </w:rPr>
        <w:lastRenderedPageBreak/>
        <w:t>Child</w:t>
      </w:r>
      <w:r>
        <w:rPr>
          <w:b/>
          <w:bCs/>
        </w:rPr>
        <w:t>(</w:t>
      </w:r>
      <w:proofErr w:type="spellStart"/>
      <w:proofErr w:type="gramEnd"/>
      <w:r>
        <w:rPr>
          <w:b/>
          <w:bCs/>
        </w:rPr>
        <w:t>ren</w:t>
      </w:r>
      <w:proofErr w:type="spellEnd"/>
      <w:r>
        <w:rPr>
          <w:b/>
          <w:bCs/>
        </w:rPr>
        <w:t>)</w:t>
      </w:r>
      <w:r w:rsidRPr="008F240D">
        <w:rPr>
          <w:b/>
          <w:bCs/>
        </w:rPr>
        <w:t xml:space="preserve">:  </w:t>
      </w:r>
      <w:r w:rsidRPr="00331D0E">
        <w:rPr>
          <w:b/>
          <w:bCs/>
        </w:rPr>
        <w:t>Photocopy</w:t>
      </w:r>
      <w:r w:rsidRPr="008F240D">
        <w:rPr>
          <w:bCs/>
        </w:rPr>
        <w:t xml:space="preserve"> of</w:t>
      </w:r>
      <w:r>
        <w:rPr>
          <w:b/>
          <w:bCs/>
        </w:rPr>
        <w:t xml:space="preserve"> </w:t>
      </w:r>
      <w:r w:rsidRPr="00467899">
        <w:rPr>
          <w:bCs/>
        </w:rPr>
        <w:t>the</w:t>
      </w:r>
      <w:r>
        <w:rPr>
          <w:b/>
          <w:bCs/>
        </w:rPr>
        <w:t xml:space="preserve"> </w:t>
      </w:r>
      <w:r w:rsidRPr="008F240D">
        <w:rPr>
          <w:bCs/>
        </w:rPr>
        <w:t xml:space="preserve">Birth Certificate </w:t>
      </w:r>
      <w:r>
        <w:rPr>
          <w:bCs/>
        </w:rPr>
        <w:t>or H</w:t>
      </w:r>
      <w:r w:rsidRPr="008F240D">
        <w:rPr>
          <w:bCs/>
        </w:rPr>
        <w:t xml:space="preserve">ospital </w:t>
      </w:r>
      <w:r>
        <w:rPr>
          <w:bCs/>
        </w:rPr>
        <w:t>C</w:t>
      </w:r>
      <w:r w:rsidRPr="008F240D">
        <w:rPr>
          <w:bCs/>
        </w:rPr>
        <w:t>ertificate</w:t>
      </w:r>
      <w:r>
        <w:rPr>
          <w:bCs/>
        </w:rPr>
        <w:t>.</w:t>
      </w:r>
      <w:r w:rsidRPr="008F240D">
        <w:rPr>
          <w:bCs/>
        </w:rPr>
        <w:t xml:space="preserve"> </w:t>
      </w:r>
    </w:p>
    <w:p w:rsidR="006E1083" w:rsidRPr="00B85643" w:rsidRDefault="006E1083" w:rsidP="006E1083">
      <w:pPr>
        <w:numPr>
          <w:ilvl w:val="1"/>
          <w:numId w:val="1"/>
        </w:numPr>
        <w:tabs>
          <w:tab w:val="num" w:pos="1530"/>
        </w:tabs>
        <w:spacing w:after="60" w:line="240" w:lineRule="auto"/>
        <w:rPr>
          <w:bCs/>
        </w:rPr>
      </w:pPr>
      <w:r w:rsidRPr="00B85643">
        <w:rPr>
          <w:b/>
          <w:bCs/>
        </w:rPr>
        <w:t xml:space="preserve">Adopted Children or Legal Guardianship: </w:t>
      </w:r>
      <w:r w:rsidRPr="00331D0E">
        <w:rPr>
          <w:b/>
          <w:bCs/>
        </w:rPr>
        <w:t>Photocop</w:t>
      </w:r>
      <w:r>
        <w:rPr>
          <w:b/>
          <w:bCs/>
        </w:rPr>
        <w:t>ies</w:t>
      </w:r>
      <w:r w:rsidRPr="008F240D">
        <w:rPr>
          <w:bCs/>
        </w:rPr>
        <w:t xml:space="preserve"> </w:t>
      </w:r>
      <w:r w:rsidRPr="00B85643">
        <w:rPr>
          <w:bCs/>
        </w:rPr>
        <w:t>of court documents showing legal responsibility for the children.  Children covered due to legal guardianship are eligible up to age 18 only.</w:t>
      </w:r>
    </w:p>
    <w:p w:rsidR="006E1083" w:rsidRPr="008F240D" w:rsidRDefault="006E1083" w:rsidP="006E1083">
      <w:pPr>
        <w:numPr>
          <w:ilvl w:val="1"/>
          <w:numId w:val="1"/>
        </w:numPr>
        <w:tabs>
          <w:tab w:val="num" w:pos="1530"/>
        </w:tabs>
        <w:spacing w:after="120" w:line="240" w:lineRule="auto"/>
        <w:rPr>
          <w:bCs/>
        </w:rPr>
      </w:pPr>
      <w:r w:rsidRPr="008F240D">
        <w:rPr>
          <w:b/>
          <w:bCs/>
        </w:rPr>
        <w:t xml:space="preserve">Children </w:t>
      </w:r>
      <w:proofErr w:type="gramStart"/>
      <w:r w:rsidRPr="008F240D">
        <w:rPr>
          <w:b/>
          <w:bCs/>
        </w:rPr>
        <w:t>Over</w:t>
      </w:r>
      <w:proofErr w:type="gramEnd"/>
      <w:r w:rsidRPr="008F240D">
        <w:rPr>
          <w:b/>
          <w:bCs/>
        </w:rPr>
        <w:t xml:space="preserve"> Age </w:t>
      </w:r>
      <w:r>
        <w:rPr>
          <w:b/>
          <w:bCs/>
        </w:rPr>
        <w:t xml:space="preserve">26 </w:t>
      </w:r>
      <w:r w:rsidRPr="008F240D">
        <w:rPr>
          <w:b/>
          <w:bCs/>
        </w:rPr>
        <w:t xml:space="preserve">Incapable of Self-Support Due to Disability: </w:t>
      </w:r>
      <w:r w:rsidRPr="00962FDB">
        <w:rPr>
          <w:b/>
          <w:bCs/>
        </w:rPr>
        <w:t>Photocopy</w:t>
      </w:r>
      <w:r w:rsidRPr="008F240D">
        <w:rPr>
          <w:bCs/>
        </w:rPr>
        <w:t xml:space="preserve"> of Birth Certificate</w:t>
      </w:r>
      <w:r>
        <w:rPr>
          <w:bCs/>
        </w:rPr>
        <w:t xml:space="preserve">, </w:t>
      </w:r>
      <w:r w:rsidRPr="008F240D">
        <w:rPr>
          <w:bCs/>
        </w:rPr>
        <w:t>Physician’s Certification of disabling condition</w:t>
      </w:r>
      <w:r>
        <w:rPr>
          <w:bCs/>
        </w:rPr>
        <w:t xml:space="preserve"> and </w:t>
      </w:r>
      <w:r w:rsidR="001A38B8">
        <w:rPr>
          <w:bCs/>
        </w:rPr>
        <w:t>the same tax form as described for spouses in 5.a., above. (C</w:t>
      </w:r>
      <w:r>
        <w:rPr>
          <w:bCs/>
        </w:rPr>
        <w:t>ontact Risk Management for further details)</w:t>
      </w:r>
      <w:r w:rsidRPr="008F240D">
        <w:rPr>
          <w:bCs/>
        </w:rPr>
        <w:t>.</w:t>
      </w:r>
    </w:p>
    <w:p w:rsidR="00D42FAF" w:rsidRDefault="00965CCB" w:rsidP="003D64B8">
      <w:pPr>
        <w:pStyle w:val="ListParagraph"/>
        <w:numPr>
          <w:ilvl w:val="0"/>
          <w:numId w:val="1"/>
        </w:numPr>
      </w:pPr>
      <w:r>
        <w:t xml:space="preserve">Submit the completed enrollment form </w:t>
      </w:r>
      <w:r w:rsidR="00DD6B3B">
        <w:t xml:space="preserve">no later than </w:t>
      </w:r>
      <w:r w:rsidR="006E1083">
        <w:t xml:space="preserve">November 13, </w:t>
      </w:r>
      <w:r w:rsidR="00DD6B3B">
        <w:t>20</w:t>
      </w:r>
      <w:r w:rsidR="00520E76">
        <w:t>1</w:t>
      </w:r>
      <w:r>
        <w:t>5</w:t>
      </w:r>
      <w:r w:rsidR="006E1083">
        <w:t xml:space="preserve"> at 6:00 p.m.</w:t>
      </w:r>
    </w:p>
    <w:sectPr w:rsidR="00D42F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DF6AB2"/>
    <w:multiLevelType w:val="hybridMultilevel"/>
    <w:tmpl w:val="1B167906"/>
    <w:lvl w:ilvl="0" w:tplc="1E029F10">
      <w:start w:val="1"/>
      <w:numFmt w:val="bullet"/>
      <w:lvlText w:val="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  <w:b/>
        <w:i w:val="0"/>
        <w:color w:val="auto"/>
        <w:sz w:val="28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7CA63D62"/>
    <w:multiLevelType w:val="hybridMultilevel"/>
    <w:tmpl w:val="226E2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1BA7B3A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FAF"/>
    <w:rsid w:val="0003478C"/>
    <w:rsid w:val="000A1ED9"/>
    <w:rsid w:val="001172E1"/>
    <w:rsid w:val="001A38B8"/>
    <w:rsid w:val="003232CC"/>
    <w:rsid w:val="00342E1F"/>
    <w:rsid w:val="003D64B8"/>
    <w:rsid w:val="00520E76"/>
    <w:rsid w:val="005F1923"/>
    <w:rsid w:val="00695509"/>
    <w:rsid w:val="006E1083"/>
    <w:rsid w:val="007110A9"/>
    <w:rsid w:val="0075132F"/>
    <w:rsid w:val="009250D7"/>
    <w:rsid w:val="00965CCB"/>
    <w:rsid w:val="00A54C53"/>
    <w:rsid w:val="00D017F0"/>
    <w:rsid w:val="00D42FAF"/>
    <w:rsid w:val="00D513EE"/>
    <w:rsid w:val="00DD6B3B"/>
    <w:rsid w:val="00E33E71"/>
    <w:rsid w:val="00E4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2F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6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2F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6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1AACE35BABBC48A82330430AA6E2CE" ma:contentTypeVersion="2" ma:contentTypeDescription="Create a new document." ma:contentTypeScope="" ma:versionID="7aaa04638ddb2ce94482f48713013cd7">
  <xsd:schema xmlns:xsd="http://www.w3.org/2001/XMLSchema" xmlns:xs="http://www.w3.org/2001/XMLSchema" xmlns:p="http://schemas.microsoft.com/office/2006/metadata/properties" xmlns:ns2="8b983b09-f021-4b30-963c-8a6c139389ce" targetNamespace="http://schemas.microsoft.com/office/2006/metadata/properties" ma:root="true" ma:fieldsID="2a810c34401da9d275216f3cb5351aeb" ns2:_="">
    <xsd:import namespace="8b983b09-f021-4b30-963c-8a6c139389ce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Sub_x002d_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83b09-f021-4b30-963c-8a6c139389ce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format="Dropdown" ma:internalName="Category">
      <xsd:simpleType>
        <xsd:union memberTypes="dms:Text">
          <xsd:simpleType>
            <xsd:restriction base="dms:Choice">
              <xsd:enumeration value="American Fidelity IRC Section 125"/>
              <xsd:enumeration value="Dental Plan"/>
              <xsd:enumeration value="Designation of Beneficiary Forms"/>
              <xsd:enumeration value="EASE - Employee Assistance Plan"/>
              <xsd:enumeration value="Forms - Enrollment and Change"/>
              <xsd:enumeration value="Legal Services - Metlaw"/>
              <xsd:enumeration value="Life Insurance"/>
              <xsd:enumeration value="Medical Plan"/>
              <xsd:enumeration value="Open Enrollment Packet"/>
              <xsd:enumeration value="Standard Insurance"/>
              <xsd:enumeration value="Summary of Premiums"/>
              <xsd:enumeration value="Vision - Medical Eye Services"/>
              <xsd:enumeration value="Year Prior Medical Plans"/>
            </xsd:restriction>
          </xsd:simpleType>
        </xsd:union>
      </xsd:simpleType>
    </xsd:element>
    <xsd:element name="Sub_x002d_Category" ma:index="9" nillable="true" ma:displayName="Sub-Category" ma:format="Dropdown" ma:internalName="Sub_x002d_Category">
      <xsd:simpleType>
        <xsd:union memberTypes="dms:Text">
          <xsd:simpleType>
            <xsd:restriction base="dms:Choice">
              <xsd:enumeration value="SISC - CVECO, Non-Represented and Charter"/>
              <xsd:enumeration value="VEBA - CVE Only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8b983b09-f021-4b30-963c-8a6c139389ce">Forms - Enrollment and Change</Category>
    <Sub_x002d_Category xmlns="8b983b09-f021-4b30-963c-8a6c139389ce">SISC - CVECO, Non-Represented and Charter</Sub_x002d_Category>
  </documentManagement>
</p:properties>
</file>

<file path=customXml/itemProps1.xml><?xml version="1.0" encoding="utf-8"?>
<ds:datastoreItem xmlns:ds="http://schemas.openxmlformats.org/officeDocument/2006/customXml" ds:itemID="{CF804D14-2C51-4D23-B8C1-3E2DF1205107}"/>
</file>

<file path=customXml/itemProps2.xml><?xml version="1.0" encoding="utf-8"?>
<ds:datastoreItem xmlns:ds="http://schemas.openxmlformats.org/officeDocument/2006/customXml" ds:itemID="{3F2F4D9A-24AD-4DBC-ACB0-4D5951F5E402}"/>
</file>

<file path=customXml/itemProps3.xml><?xml version="1.0" encoding="utf-8"?>
<ds:datastoreItem xmlns:ds="http://schemas.openxmlformats.org/officeDocument/2006/customXml" ds:itemID="{0846A1FF-AA06-47D2-9ACB-78783CC3B8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KCSOS</Company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Henry Family</dc:creator>
  <cp:lastModifiedBy>Ron Duffy</cp:lastModifiedBy>
  <cp:revision>2</cp:revision>
  <cp:lastPrinted>2015-10-01T23:44:00Z</cp:lastPrinted>
  <dcterms:created xsi:type="dcterms:W3CDTF">2015-10-15T18:32:00Z</dcterms:created>
  <dcterms:modified xsi:type="dcterms:W3CDTF">2015-10-15T18:32:00Z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0x0101004E1AACE35BABBC48A82330430AA6E2CE</vt:lpwstr>
  </property>
</Properties>
</file>