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ind w:right="-630" w:hanging="720"/>
        <w:jc w:val="left"/>
        <w:rPr>
          <w:rFonts w:ascii="Georgia" w:cs="Georgia" w:eastAsia="Georgia" w:hAnsi="Georgi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right="-630" w:hanging="720"/>
        <w:jc w:val="left"/>
        <w:rPr>
          <w:rFonts w:ascii="Georgia" w:cs="Georgia" w:eastAsia="Georgia" w:hAnsi="Georgia"/>
          <w:sz w:val="34"/>
          <w:szCs w:val="3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55"/>
        <w:gridCol w:w="8805"/>
        <w:tblGridChange w:id="0">
          <w:tblGrid>
            <w:gridCol w:w="4155"/>
            <w:gridCol w:w="88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50"/>
                <w:szCs w:val="50"/>
              </w:rPr>
            </w:pPr>
            <w:r w:rsidDel="00000000" w:rsidR="00000000" w:rsidRPr="00000000">
              <w:rPr>
                <w:rFonts w:ascii="Georgia" w:cs="Georgia" w:eastAsia="Georgia" w:hAnsi="Georgia"/>
                <w:sz w:val="50"/>
                <w:szCs w:val="50"/>
                <w:rtl w:val="0"/>
              </w:rPr>
              <w:t xml:space="preserve">8:00 - 8:15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48"/>
                <w:szCs w:val="48"/>
              </w:rPr>
            </w:pPr>
            <w:r w:rsidDel="00000000" w:rsidR="00000000" w:rsidRPr="00000000">
              <w:rPr>
                <w:rFonts w:ascii="Georgia" w:cs="Georgia" w:eastAsia="Georgia" w:hAnsi="Georgia"/>
                <w:sz w:val="48"/>
                <w:szCs w:val="48"/>
                <w:rtl w:val="0"/>
              </w:rPr>
              <w:t xml:space="preserve">Arrival - Car Duty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50"/>
                <w:szCs w:val="50"/>
              </w:rPr>
            </w:pPr>
            <w:r w:rsidDel="00000000" w:rsidR="00000000" w:rsidRPr="00000000">
              <w:rPr>
                <w:rFonts w:ascii="Georgia" w:cs="Georgia" w:eastAsia="Georgia" w:hAnsi="Georgia"/>
                <w:sz w:val="50"/>
                <w:szCs w:val="50"/>
                <w:rtl w:val="0"/>
              </w:rPr>
              <w:t xml:space="preserve">8:20 - 8:40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48"/>
                <w:szCs w:val="48"/>
              </w:rPr>
            </w:pPr>
            <w:r w:rsidDel="00000000" w:rsidR="00000000" w:rsidRPr="00000000">
              <w:rPr>
                <w:rFonts w:ascii="Georgia" w:cs="Georgia" w:eastAsia="Georgia" w:hAnsi="Georgia"/>
                <w:sz w:val="48"/>
                <w:szCs w:val="48"/>
                <w:rtl w:val="0"/>
              </w:rPr>
              <w:t xml:space="preserve">CREW/Morning Check-ins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50"/>
                <w:szCs w:val="50"/>
              </w:rPr>
            </w:pPr>
            <w:r w:rsidDel="00000000" w:rsidR="00000000" w:rsidRPr="00000000">
              <w:rPr>
                <w:rFonts w:ascii="Georgia" w:cs="Georgia" w:eastAsia="Georgia" w:hAnsi="Georgia"/>
                <w:sz w:val="50"/>
                <w:szCs w:val="50"/>
                <w:rtl w:val="0"/>
              </w:rPr>
              <w:t xml:space="preserve">8:45 - 9:45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48"/>
                <w:szCs w:val="48"/>
              </w:rPr>
            </w:pPr>
            <w:r w:rsidDel="00000000" w:rsidR="00000000" w:rsidRPr="00000000">
              <w:rPr>
                <w:rFonts w:ascii="Georgia" w:cs="Georgia" w:eastAsia="Georgia" w:hAnsi="Georgia"/>
                <w:sz w:val="48"/>
                <w:szCs w:val="48"/>
                <w:rtl w:val="0"/>
              </w:rPr>
              <w:t xml:space="preserve">Classroom Counseling Lessons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50"/>
                <w:szCs w:val="50"/>
              </w:rPr>
            </w:pPr>
            <w:r w:rsidDel="00000000" w:rsidR="00000000" w:rsidRPr="00000000">
              <w:rPr>
                <w:rFonts w:ascii="Georgia" w:cs="Georgia" w:eastAsia="Georgia" w:hAnsi="Georgia"/>
                <w:sz w:val="50"/>
                <w:szCs w:val="50"/>
                <w:rtl w:val="0"/>
              </w:rPr>
              <w:t xml:space="preserve">9:45 - 10:40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48"/>
                <w:szCs w:val="48"/>
              </w:rPr>
            </w:pPr>
            <w:r w:rsidDel="00000000" w:rsidR="00000000" w:rsidRPr="00000000">
              <w:rPr>
                <w:rFonts w:ascii="Georgia" w:cs="Georgia" w:eastAsia="Georgia" w:hAnsi="Georgia"/>
                <w:sz w:val="48"/>
                <w:szCs w:val="48"/>
                <w:rtl w:val="0"/>
              </w:rPr>
              <w:t xml:space="preserve">Individual Counseling Sessions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50"/>
                <w:szCs w:val="50"/>
              </w:rPr>
            </w:pPr>
            <w:r w:rsidDel="00000000" w:rsidR="00000000" w:rsidRPr="00000000">
              <w:rPr>
                <w:rFonts w:ascii="Georgia" w:cs="Georgia" w:eastAsia="Georgia" w:hAnsi="Georgia"/>
                <w:sz w:val="50"/>
                <w:szCs w:val="50"/>
                <w:rtl w:val="0"/>
              </w:rPr>
              <w:t xml:space="preserve">10:40 - 12:40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48"/>
                <w:szCs w:val="48"/>
              </w:rPr>
            </w:pPr>
            <w:r w:rsidDel="00000000" w:rsidR="00000000" w:rsidRPr="00000000">
              <w:rPr>
                <w:rFonts w:ascii="Georgia" w:cs="Georgia" w:eastAsia="Georgia" w:hAnsi="Georgia"/>
                <w:sz w:val="48"/>
                <w:szCs w:val="48"/>
                <w:rtl w:val="0"/>
              </w:rPr>
              <w:t xml:space="preserve">Small Group Counseling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50"/>
                <w:szCs w:val="50"/>
              </w:rPr>
            </w:pPr>
            <w:r w:rsidDel="00000000" w:rsidR="00000000" w:rsidRPr="00000000">
              <w:rPr>
                <w:rFonts w:ascii="Georgia" w:cs="Georgia" w:eastAsia="Georgia" w:hAnsi="Georgia"/>
                <w:sz w:val="50"/>
                <w:szCs w:val="50"/>
                <w:rtl w:val="0"/>
              </w:rPr>
              <w:t xml:space="preserve">12:50 - 1:30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48"/>
                <w:szCs w:val="48"/>
              </w:rPr>
            </w:pPr>
            <w:r w:rsidDel="00000000" w:rsidR="00000000" w:rsidRPr="00000000">
              <w:rPr>
                <w:rFonts w:ascii="Georgia" w:cs="Georgia" w:eastAsia="Georgia" w:hAnsi="Georgia"/>
                <w:sz w:val="48"/>
                <w:szCs w:val="48"/>
                <w:rtl w:val="0"/>
              </w:rPr>
              <w:t xml:space="preserve">Parent/Teacher Consultations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50"/>
                <w:szCs w:val="50"/>
              </w:rPr>
            </w:pPr>
            <w:r w:rsidDel="00000000" w:rsidR="00000000" w:rsidRPr="00000000">
              <w:rPr>
                <w:rFonts w:ascii="Georgia" w:cs="Georgia" w:eastAsia="Georgia" w:hAnsi="Georgia"/>
                <w:sz w:val="50"/>
                <w:szCs w:val="50"/>
                <w:rtl w:val="0"/>
              </w:rPr>
              <w:t xml:space="preserve">1:30 - 2:00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48"/>
                <w:szCs w:val="48"/>
              </w:rPr>
            </w:pPr>
            <w:r w:rsidDel="00000000" w:rsidR="00000000" w:rsidRPr="00000000">
              <w:rPr>
                <w:rFonts w:ascii="Georgia" w:cs="Georgia" w:eastAsia="Georgia" w:hAnsi="Georgia"/>
                <w:sz w:val="48"/>
                <w:szCs w:val="48"/>
                <w:rtl w:val="0"/>
              </w:rPr>
              <w:t xml:space="preserve">Classroom Counseling Lesson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50"/>
                <w:szCs w:val="50"/>
              </w:rPr>
            </w:pPr>
            <w:r w:rsidDel="00000000" w:rsidR="00000000" w:rsidRPr="00000000">
              <w:rPr>
                <w:rFonts w:ascii="Georgia" w:cs="Georgia" w:eastAsia="Georgia" w:hAnsi="Georgia"/>
                <w:sz w:val="50"/>
                <w:szCs w:val="50"/>
                <w:rtl w:val="0"/>
              </w:rPr>
              <w:t xml:space="preserve">2:00 - 2:30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48"/>
                <w:szCs w:val="48"/>
              </w:rPr>
            </w:pPr>
            <w:r w:rsidDel="00000000" w:rsidR="00000000" w:rsidRPr="00000000">
              <w:rPr>
                <w:rFonts w:ascii="Georgia" w:cs="Georgia" w:eastAsia="Georgia" w:hAnsi="Georgia"/>
                <w:sz w:val="48"/>
                <w:szCs w:val="48"/>
                <w:rtl w:val="0"/>
              </w:rPr>
              <w:t xml:space="preserve">Program Planning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50"/>
                <w:szCs w:val="50"/>
              </w:rPr>
            </w:pPr>
            <w:r w:rsidDel="00000000" w:rsidR="00000000" w:rsidRPr="00000000">
              <w:rPr>
                <w:rFonts w:ascii="Georgia" w:cs="Georgia" w:eastAsia="Georgia" w:hAnsi="Georgia"/>
                <w:sz w:val="50"/>
                <w:szCs w:val="50"/>
                <w:rtl w:val="0"/>
              </w:rPr>
              <w:t xml:space="preserve">2:30 - 2:50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48"/>
                <w:szCs w:val="48"/>
              </w:rPr>
            </w:pPr>
            <w:r w:rsidDel="00000000" w:rsidR="00000000" w:rsidRPr="00000000">
              <w:rPr>
                <w:rFonts w:ascii="Georgia" w:cs="Georgia" w:eastAsia="Georgia" w:hAnsi="Georgia"/>
                <w:sz w:val="48"/>
                <w:szCs w:val="48"/>
                <w:rtl w:val="0"/>
              </w:rPr>
              <w:t xml:space="preserve">Afternoon Check-outs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sz w:val="50"/>
                <w:szCs w:val="50"/>
              </w:rPr>
            </w:pPr>
            <w:r w:rsidDel="00000000" w:rsidR="00000000" w:rsidRPr="00000000">
              <w:rPr>
                <w:rFonts w:ascii="Georgia" w:cs="Georgia" w:eastAsia="Georgia" w:hAnsi="Georgia"/>
                <w:sz w:val="50"/>
                <w:szCs w:val="50"/>
                <w:rtl w:val="0"/>
              </w:rPr>
              <w:t xml:space="preserve">2:50 - 3:00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48"/>
                <w:szCs w:val="48"/>
              </w:rPr>
            </w:pPr>
            <w:r w:rsidDel="00000000" w:rsidR="00000000" w:rsidRPr="00000000">
              <w:rPr>
                <w:rFonts w:ascii="Georgia" w:cs="Georgia" w:eastAsia="Georgia" w:hAnsi="Georgia"/>
                <w:sz w:val="48"/>
                <w:szCs w:val="48"/>
                <w:rtl w:val="0"/>
              </w:rPr>
              <w:t xml:space="preserve">Dismissal - Car Duty</w:t>
            </w:r>
          </w:p>
        </w:tc>
      </w:tr>
    </w:tbl>
    <w:p w:rsidR="00000000" w:rsidDel="00000000" w:rsidP="00000000" w:rsidRDefault="00000000" w:rsidRPr="00000000" w14:paraId="00000017">
      <w:pPr>
        <w:ind w:left="-630" w:right="-630" w:hanging="90"/>
        <w:rPr>
          <w:rFonts w:ascii="Georgia" w:cs="Georgia" w:eastAsia="Georgia" w:hAnsi="Georgia"/>
          <w:sz w:val="34"/>
          <w:szCs w:val="3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040.0" w:type="dxa"/>
        <w:jc w:val="left"/>
        <w:tblInd w:w="-6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05"/>
        <w:gridCol w:w="2295"/>
        <w:gridCol w:w="2430"/>
        <w:gridCol w:w="2310"/>
        <w:gridCol w:w="2460"/>
        <w:gridCol w:w="2340"/>
        <w:tblGridChange w:id="0">
          <w:tblGrid>
            <w:gridCol w:w="2205"/>
            <w:gridCol w:w="2295"/>
            <w:gridCol w:w="2430"/>
            <w:gridCol w:w="2310"/>
            <w:gridCol w:w="246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Georgia" w:cs="Georgia" w:eastAsia="Georgia" w:hAnsi="Georgia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Monday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Wednesday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Friday</w:t>
            </w:r>
          </w:p>
        </w:tc>
      </w:tr>
      <w:tr>
        <w:trPr>
          <w:cantSplit w:val="0"/>
          <w:trHeight w:val="614.91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7:45-8:20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Arrival - Car Duty</w:t>
            </w:r>
          </w:p>
        </w:tc>
        <w:tc>
          <w:tcPr>
            <w:vMerge w:val="restart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Arrival - Car Duty</w:t>
            </w:r>
          </w:p>
        </w:tc>
        <w:tc>
          <w:tcPr>
            <w:vMerge w:val="restart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Arrival - Car Duty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8:30-9:00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Counseling Lesson</w:t>
            </w:r>
          </w:p>
        </w:tc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Individual Counseling</w:t>
            </w:r>
          </w:p>
        </w:tc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Counseling Lesson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9:10-9:45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Small Group</w:t>
            </w:r>
          </w:p>
        </w:tc>
        <w:tc>
          <w:tcPr>
            <w:vMerge w:val="restart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2nd Grade 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SPECIALS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Art/Music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Counseling Lesson</w:t>
            </w:r>
          </w:p>
        </w:tc>
        <w:tc>
          <w:tcPr>
            <w:vMerge w:val="continue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Small Group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9:50-10:10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Consultations</w:t>
            </w:r>
          </w:p>
        </w:tc>
        <w:tc>
          <w:tcPr>
            <w:vMerge w:val="continue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504 and/or MTSS</w:t>
            </w:r>
          </w:p>
        </w:tc>
        <w:tc>
          <w:tcPr>
            <w:vMerge w:val="continue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Attendance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10:10-11:10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Small Group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K SPECIALS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Art/Music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Small Group</w:t>
            </w:r>
          </w:p>
        </w:tc>
        <w:tc>
          <w:tcPr>
            <w:vMerge w:val="continue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Consultations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11:00-12:00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Lunch Bunches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Lunch Bunches</w:t>
            </w:r>
          </w:p>
        </w:tc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Lunch Bunches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12:00-1:00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Individual Counseling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1st Grade SPECIALS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Art/Music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Individual Counseling</w:t>
            </w:r>
          </w:p>
        </w:tc>
        <w:tc>
          <w:tcPr>
            <w:vMerge w:val="continue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Individual Counseling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1:30-2:00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Counseling Lesson</w:t>
            </w:r>
          </w:p>
        </w:tc>
        <w:tc>
          <w:tcPr>
            <w:vMerge w:val="restart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Counseling Lesson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504 and/or MTSS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2:00-2:30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Counseling Lesson</w:t>
            </w:r>
          </w:p>
        </w:tc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Counseling Lesson</w:t>
            </w:r>
          </w:p>
        </w:tc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Counseling Lesson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2:30-2:50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504 and/or MTSS</w:t>
            </w:r>
          </w:p>
        </w:tc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504 and/or MTSS </w:t>
            </w:r>
          </w:p>
        </w:tc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Program Planning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2"/>
                <w:szCs w:val="32"/>
                <w:rtl w:val="0"/>
              </w:rPr>
              <w:t xml:space="preserve">2:50-3:05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Dismissal - Car Duty</w:t>
            </w:r>
          </w:p>
        </w:tc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Dismissal - Car Duty</w:t>
            </w:r>
          </w:p>
        </w:tc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Dismissal - Car Duty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b w:val="1"/>
                <w:sz w:val="34"/>
                <w:szCs w:val="3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sz w:val="34"/>
                <w:szCs w:val="34"/>
                <w:rtl w:val="0"/>
              </w:rPr>
              <w:t xml:space="preserve">3:15-3:45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Staff Meeting</w:t>
            </w:r>
          </w:p>
        </w:tc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Staff Meeting</w:t>
            </w:r>
          </w:p>
        </w:tc>
        <w:tc>
          <w:tcPr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34"/>
                <w:szCs w:val="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Georgia" w:cs="Georgia" w:eastAsia="Georgia" w:hAnsi="Georgia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sz w:val="24"/>
                <w:szCs w:val="24"/>
                <w:rtl w:val="0"/>
              </w:rPr>
              <w:t xml:space="preserve">Consultations</w:t>
            </w:r>
          </w:p>
        </w:tc>
      </w:tr>
    </w:tbl>
    <w:p w:rsidR="00000000" w:rsidDel="00000000" w:rsidP="00000000" w:rsidRDefault="00000000" w:rsidRPr="00000000" w14:paraId="0000006F">
      <w:pPr>
        <w:ind w:left="-630" w:right="-630" w:hanging="90"/>
        <w:rPr>
          <w:rFonts w:ascii="Georgia" w:cs="Georgia" w:eastAsia="Georgia" w:hAnsi="Georgia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ind w:left="-630" w:right="-630" w:hanging="90"/>
        <w:jc w:val="left"/>
        <w:rPr>
          <w:rFonts w:ascii="Georgia" w:cs="Georgia" w:eastAsia="Georgia" w:hAnsi="Georgia"/>
          <w:sz w:val="34"/>
          <w:szCs w:val="3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mic Sans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pageBreakBefore w:val="0"/>
      <w:jc w:val="center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pageBreakBefore w:val="0"/>
      <w:jc w:val="center"/>
      <w:rPr>
        <w:rFonts w:ascii="Comic Sans MS" w:cs="Comic Sans MS" w:eastAsia="Comic Sans MS" w:hAnsi="Comic Sans MS"/>
        <w:sz w:val="32"/>
        <w:szCs w:val="32"/>
      </w:rPr>
    </w:pPr>
    <w:r w:rsidDel="00000000" w:rsidR="00000000" w:rsidRPr="00000000">
      <w:rPr>
        <w:rFonts w:ascii="Comic Sans MS" w:cs="Comic Sans MS" w:eastAsia="Comic Sans MS" w:hAnsi="Comic Sans MS"/>
        <w:sz w:val="60"/>
        <w:szCs w:val="60"/>
        <w:rtl w:val="0"/>
      </w:rPr>
      <w:t xml:space="preserve">2024-2025 Weekly Schedule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7105650</wp:posOffset>
          </wp:positionH>
          <wp:positionV relativeFrom="paragraph">
            <wp:posOffset>-342899</wp:posOffset>
          </wp:positionV>
          <wp:extent cx="1379537" cy="104775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9537" cy="10477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-552449</wp:posOffset>
          </wp:positionH>
          <wp:positionV relativeFrom="paragraph">
            <wp:posOffset>-342899</wp:posOffset>
          </wp:positionV>
          <wp:extent cx="1128405" cy="1042988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8405" cy="10429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spacing w:after="0" w:line="240" w:lineRule="auto"/>
      <w:jc w:val="center"/>
      <w:rPr>
        <w:rFonts w:ascii="Comic Sans MS" w:cs="Comic Sans MS" w:eastAsia="Comic Sans MS" w:hAnsi="Comic Sans MS"/>
        <w:sz w:val="54"/>
        <w:szCs w:val="54"/>
      </w:rPr>
    </w:pPr>
    <w:r w:rsidDel="00000000" w:rsidR="00000000" w:rsidRPr="00000000">
      <w:rPr>
        <w:rFonts w:ascii="Comic Sans MS" w:cs="Comic Sans MS" w:eastAsia="Comic Sans MS" w:hAnsi="Comic Sans MS"/>
        <w:sz w:val="54"/>
        <w:szCs w:val="54"/>
        <w:rtl w:val="0"/>
      </w:rPr>
      <w:t xml:space="preserve">2024-2025 Daily Schedule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-552449</wp:posOffset>
          </wp:positionH>
          <wp:positionV relativeFrom="paragraph">
            <wp:posOffset>-342899</wp:posOffset>
          </wp:positionV>
          <wp:extent cx="1128405" cy="1042988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8405" cy="10429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7105650</wp:posOffset>
          </wp:positionH>
          <wp:positionV relativeFrom="paragraph">
            <wp:posOffset>-342899</wp:posOffset>
          </wp:positionV>
          <wp:extent cx="1379537" cy="104775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9537" cy="10477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4">
    <w:pPr>
      <w:spacing w:after="0" w:line="240" w:lineRule="auto"/>
      <w:jc w:val="center"/>
      <w:rPr>
        <w:rFonts w:ascii="Comic Sans MS" w:cs="Comic Sans MS" w:eastAsia="Comic Sans MS" w:hAnsi="Comic Sans MS"/>
        <w:sz w:val="10"/>
        <w:szCs w:val="10"/>
      </w:rPr>
    </w:pPr>
    <w:r w:rsidDel="00000000" w:rsidR="00000000" w:rsidRPr="00000000">
      <w:rPr>
        <w:rFonts w:ascii="Comic Sans MS" w:cs="Comic Sans MS" w:eastAsia="Comic Sans MS" w:hAnsi="Comic Sans MS"/>
        <w:sz w:val="38"/>
        <w:szCs w:val="38"/>
        <w:rtl w:val="0"/>
      </w:rPr>
      <w:t xml:space="preserve">Mondays, Wednesdays and Fridays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