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
          <w:szCs w:val="2"/>
        </w:rPr>
      </w:pPr>
      <w:r w:rsidDel="00000000" w:rsidR="00000000" w:rsidRPr="00000000">
        <w:rPr>
          <w:rtl w:val="0"/>
        </w:rPr>
      </w:r>
    </w:p>
    <w:p w:rsidR="00000000" w:rsidDel="00000000" w:rsidP="00000000" w:rsidRDefault="00000000" w:rsidRPr="00000000" w14:paraId="00000002">
      <w:pPr>
        <w:rPr>
          <w:sz w:val="2"/>
          <w:szCs w:val="2"/>
        </w:rPr>
      </w:pPr>
      <w:r w:rsidDel="00000000" w:rsidR="00000000" w:rsidRPr="00000000">
        <w:rPr>
          <w:rtl w:val="0"/>
        </w:rPr>
      </w:r>
    </w:p>
    <w:p w:rsidR="00000000" w:rsidDel="00000000" w:rsidP="00000000" w:rsidRDefault="00000000" w:rsidRPr="00000000" w14:paraId="00000003">
      <w:pPr>
        <w:rPr>
          <w:sz w:val="2"/>
          <w:szCs w:val="2"/>
        </w:rPr>
      </w:pPr>
      <w:r w:rsidDel="00000000" w:rsidR="00000000" w:rsidRPr="00000000">
        <w:rPr>
          <w:rtl w:val="0"/>
        </w:rPr>
      </w:r>
    </w:p>
    <w:p w:rsidR="00000000" w:rsidDel="00000000" w:rsidP="00000000" w:rsidRDefault="00000000" w:rsidRPr="00000000" w14:paraId="00000004">
      <w:pPr>
        <w:rPr>
          <w:sz w:val="2"/>
          <w:szCs w:val="2"/>
        </w:rPr>
      </w:pPr>
      <w:r w:rsidDel="00000000" w:rsidR="00000000" w:rsidRPr="00000000">
        <w:rPr>
          <w:rtl w:val="0"/>
        </w:rPr>
      </w:r>
    </w:p>
    <w:p w:rsidR="00000000" w:rsidDel="00000000" w:rsidP="00000000" w:rsidRDefault="00000000" w:rsidRPr="00000000" w14:paraId="00000005">
      <w:pPr>
        <w:rPr>
          <w:sz w:val="2"/>
          <w:szCs w:val="2"/>
        </w:rPr>
      </w:pPr>
      <w:r w:rsidDel="00000000" w:rsidR="00000000" w:rsidRPr="00000000">
        <w:rPr>
          <w:rtl w:val="0"/>
        </w:rPr>
      </w:r>
    </w:p>
    <w:p w:rsidR="00000000" w:rsidDel="00000000" w:rsidP="00000000" w:rsidRDefault="00000000" w:rsidRPr="00000000" w14:paraId="00000006">
      <w:pPr>
        <w:rPr>
          <w:sz w:val="2"/>
          <w:szCs w:val="2"/>
        </w:rPr>
      </w:pPr>
      <w:r w:rsidDel="00000000" w:rsidR="00000000" w:rsidRPr="00000000">
        <w:rPr>
          <w:rtl w:val="0"/>
        </w:rPr>
      </w:r>
    </w:p>
    <w:p w:rsidR="00000000" w:rsidDel="00000000" w:rsidP="00000000" w:rsidRDefault="00000000" w:rsidRPr="00000000" w14:paraId="00000007">
      <w:pPr>
        <w:rPr>
          <w:sz w:val="2"/>
          <w:szCs w:val="2"/>
        </w:rPr>
      </w:pPr>
      <w:r w:rsidDel="00000000" w:rsidR="00000000" w:rsidRPr="00000000">
        <w:rPr>
          <w:rtl w:val="0"/>
        </w:rPr>
      </w:r>
    </w:p>
    <w:p w:rsidR="00000000" w:rsidDel="00000000" w:rsidP="00000000" w:rsidRDefault="00000000" w:rsidRPr="00000000" w14:paraId="00000008">
      <w:pPr>
        <w:rPr>
          <w:sz w:val="2"/>
          <w:szCs w:val="2"/>
        </w:rPr>
      </w:pPr>
      <w:r w:rsidDel="00000000" w:rsidR="00000000" w:rsidRPr="00000000">
        <w:rPr>
          <w:rtl w:val="0"/>
        </w:rPr>
      </w:r>
    </w:p>
    <w:p w:rsidR="00000000" w:rsidDel="00000000" w:rsidP="00000000" w:rsidRDefault="00000000" w:rsidRPr="00000000" w14:paraId="00000009">
      <w:pPr>
        <w:ind w:left="2160" w:firstLine="0"/>
        <w:jc w:val="left"/>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PreKindergarten  3 and 4 Application Guidelines</w:t>
      </w:r>
    </w:p>
    <w:p w:rsidR="00000000" w:rsidDel="00000000" w:rsidP="00000000" w:rsidRDefault="00000000" w:rsidRPr="00000000" w14:paraId="0000000A">
      <w:pPr>
        <w:ind w:right="0"/>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line="276" w:lineRule="auto"/>
        <w:ind w:right="0"/>
        <w:rPr>
          <w:rFonts w:ascii="Cambria" w:cs="Cambria" w:eastAsia="Cambria" w:hAnsi="Cambria"/>
        </w:rPr>
      </w:pPr>
      <w:r w:rsidDel="00000000" w:rsidR="00000000" w:rsidRPr="00000000">
        <w:rPr>
          <w:rFonts w:ascii="Cambria" w:cs="Cambria" w:eastAsia="Cambria" w:hAnsi="Cambria"/>
          <w:rtl w:val="0"/>
        </w:rPr>
        <w:t xml:space="preserve">Today marks an important milestone in your child’s future.  PreKindergarten is a voluntary criteria </w:t>
      </w:r>
      <w:r w:rsidDel="00000000" w:rsidR="00000000" w:rsidRPr="00000000">
        <w:rPr>
          <w:rFonts w:ascii="Cambria" w:cs="Cambria" w:eastAsia="Cambria" w:hAnsi="Cambria"/>
          <w:rtl w:val="0"/>
        </w:rPr>
        <w:t xml:space="preserve">based enrollment program which serves as an early intervention service for children who reside in Cecil County.  Cecil County Public Schools offers families the opportunity to enroll their child in one of our public school classrooms or in an approved private provider setting. Mount Aviat Academy and Trinity Preschool offer limited seats to serve families who prefer a private placement setting and meet income eligibility criteria. No bus transportation is provided to the private provider locations. Visit our CCPS enrollment web page for more information. </w:t>
      </w:r>
    </w:p>
    <w:p w:rsidR="00000000" w:rsidDel="00000000" w:rsidP="00000000" w:rsidRDefault="00000000" w:rsidRPr="00000000" w14:paraId="0000000C">
      <w:pPr>
        <w:spacing w:line="276" w:lineRule="auto"/>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0D">
      <w:pPr>
        <w:spacing w:line="276" w:lineRule="auto"/>
        <w:rPr>
          <w:rFonts w:ascii="Cambria" w:cs="Cambria" w:eastAsia="Cambria" w:hAnsi="Cambria"/>
        </w:rPr>
      </w:pPr>
      <w:r w:rsidDel="00000000" w:rsidR="00000000" w:rsidRPr="00000000">
        <w:rPr>
          <w:rFonts w:ascii="Cambria" w:cs="Cambria" w:eastAsia="Cambria" w:hAnsi="Cambria"/>
          <w:rtl w:val="0"/>
        </w:rPr>
        <w:t xml:space="preserve">All applications for enrollment into the Cecil County Public School system must be completed online.  </w:t>
      </w:r>
    </w:p>
    <w:p w:rsidR="00000000" w:rsidDel="00000000" w:rsidP="00000000" w:rsidRDefault="00000000" w:rsidRPr="00000000" w14:paraId="0000000E">
      <w:pPr>
        <w:spacing w:line="276" w:lineRule="auto"/>
        <w:rPr>
          <w:rFonts w:ascii="Cambria" w:cs="Cambria" w:eastAsia="Cambria" w:hAnsi="Cambria"/>
        </w:rPr>
      </w:pPr>
      <w:r w:rsidDel="00000000" w:rsidR="00000000" w:rsidRPr="00000000">
        <w:rPr>
          <w:rFonts w:ascii="Cambria" w:cs="Cambria" w:eastAsia="Cambria" w:hAnsi="Cambria"/>
          <w:rtl w:val="0"/>
        </w:rPr>
        <w:t xml:space="preserve">We are happy to assist you with your online application and answer any questions you may have. You may schedule an Enrollment Appointment with the school to receive assistance with the online application. It is recommended that you have all required documentation on hand before you begin the online application process or show up for an Enrollment Appointment.  </w:t>
      </w:r>
    </w:p>
    <w:p w:rsidR="00000000" w:rsidDel="00000000" w:rsidP="00000000" w:rsidRDefault="00000000" w:rsidRPr="00000000" w14:paraId="0000000F">
      <w:pPr>
        <w:spacing w:line="276"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10">
      <w:pPr>
        <w:spacing w:line="276" w:lineRule="auto"/>
        <w:rPr>
          <w:rFonts w:ascii="Cambria" w:cs="Cambria" w:eastAsia="Cambria" w:hAnsi="Cambria"/>
        </w:rPr>
      </w:pPr>
      <w:r w:rsidDel="00000000" w:rsidR="00000000" w:rsidRPr="00000000">
        <w:rPr>
          <w:rFonts w:ascii="Cambria" w:cs="Cambria" w:eastAsia="Cambria" w:hAnsi="Cambria"/>
          <w:b w:val="1"/>
          <w:rtl w:val="0"/>
        </w:rPr>
        <w:t xml:space="preserve">Information You Must Know:</w:t>
      </w:r>
      <w:r w:rsidDel="00000000" w:rsidR="00000000" w:rsidRPr="00000000">
        <w:rPr>
          <w:rtl w:val="0"/>
        </w:rPr>
      </w:r>
    </w:p>
    <w:p w:rsidR="00000000" w:rsidDel="00000000" w:rsidP="00000000" w:rsidRDefault="00000000" w:rsidRPr="00000000" w14:paraId="00000011">
      <w:pPr>
        <w:spacing w:line="276" w:lineRule="auto"/>
        <w:rPr>
          <w:rFonts w:ascii="Cambria" w:cs="Cambria" w:eastAsia="Cambria" w:hAnsi="Cambria"/>
        </w:rPr>
      </w:pPr>
      <w:r w:rsidDel="00000000" w:rsidR="00000000" w:rsidRPr="00000000">
        <w:rPr>
          <w:rFonts w:ascii="Cambria" w:cs="Cambria" w:eastAsia="Cambria" w:hAnsi="Cambria"/>
          <w:rtl w:val="0"/>
        </w:rPr>
        <w:t xml:space="preserve">* A child must reside in Cecil County to apply for PK3, PK4, and Kindergarten programs. Proof of Residence documentation is required and submitted with application.</w:t>
      </w:r>
    </w:p>
    <w:p w:rsidR="00000000" w:rsidDel="00000000" w:rsidP="00000000" w:rsidRDefault="00000000" w:rsidRPr="00000000" w14:paraId="00000012">
      <w:pPr>
        <w:spacing w:line="276"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13">
      <w:pPr>
        <w:spacing w:line="276" w:lineRule="auto"/>
        <w:rPr>
          <w:rFonts w:ascii="Cambria" w:cs="Cambria" w:eastAsia="Cambria" w:hAnsi="Cambria"/>
          <w:b w:val="1"/>
        </w:rPr>
      </w:pPr>
      <w:r w:rsidDel="00000000" w:rsidR="00000000" w:rsidRPr="00000000">
        <w:rPr>
          <w:rFonts w:ascii="Cambria" w:cs="Cambria" w:eastAsia="Cambria" w:hAnsi="Cambria"/>
          <w:b w:val="1"/>
          <w:rtl w:val="0"/>
        </w:rPr>
        <w:t xml:space="preserve">*Age Eligibility Requirements</w:t>
      </w:r>
    </w:p>
    <w:p w:rsidR="00000000" w:rsidDel="00000000" w:rsidP="00000000" w:rsidRDefault="00000000" w:rsidRPr="00000000" w14:paraId="00000014">
      <w:pPr>
        <w:spacing w:line="276" w:lineRule="auto"/>
        <w:rPr>
          <w:rFonts w:ascii="Cambria" w:cs="Cambria" w:eastAsia="Cambria" w:hAnsi="Cambria"/>
        </w:rPr>
      </w:pPr>
      <w:r w:rsidDel="00000000" w:rsidR="00000000" w:rsidRPr="00000000">
        <w:rPr>
          <w:rFonts w:ascii="Cambria" w:cs="Cambria" w:eastAsia="Cambria" w:hAnsi="Cambria"/>
          <w:rtl w:val="0"/>
        </w:rPr>
        <w:t xml:space="preserve">Your child must be 3 by 9/1/2025 to be enrolled in PK 3 programs.</w:t>
      </w:r>
    </w:p>
    <w:p w:rsidR="00000000" w:rsidDel="00000000" w:rsidP="00000000" w:rsidRDefault="00000000" w:rsidRPr="00000000" w14:paraId="00000015">
      <w:pPr>
        <w:spacing w:line="276" w:lineRule="auto"/>
        <w:rPr>
          <w:rFonts w:ascii="Cambria" w:cs="Cambria" w:eastAsia="Cambria" w:hAnsi="Cambria"/>
        </w:rPr>
      </w:pPr>
      <w:r w:rsidDel="00000000" w:rsidR="00000000" w:rsidRPr="00000000">
        <w:rPr>
          <w:rFonts w:ascii="Cambria" w:cs="Cambria" w:eastAsia="Cambria" w:hAnsi="Cambria"/>
          <w:rtl w:val="0"/>
        </w:rPr>
        <w:t xml:space="preserve">Your child must be 4 by 9/1/2025 to be enrolled in PK 4 programs.</w:t>
      </w:r>
    </w:p>
    <w:p w:rsidR="00000000" w:rsidDel="00000000" w:rsidP="00000000" w:rsidRDefault="00000000" w:rsidRPr="00000000" w14:paraId="00000016">
      <w:pPr>
        <w:spacing w:line="276" w:lineRule="auto"/>
        <w:rPr>
          <w:rFonts w:ascii="Cambria" w:cs="Cambria" w:eastAsia="Cambria" w:hAnsi="Cambria"/>
        </w:rPr>
      </w:pPr>
      <w:r w:rsidDel="00000000" w:rsidR="00000000" w:rsidRPr="00000000">
        <w:rPr>
          <w:rFonts w:ascii="Cambria" w:cs="Cambria" w:eastAsia="Cambria" w:hAnsi="Cambria"/>
          <w:rtl w:val="0"/>
        </w:rPr>
        <w:t xml:space="preserve">Your child must be 5 by 9/1/2025 to be enrolled in Kindergarten.</w:t>
      </w:r>
    </w:p>
    <w:p w:rsidR="00000000" w:rsidDel="00000000" w:rsidP="00000000" w:rsidRDefault="00000000" w:rsidRPr="00000000" w14:paraId="00000017">
      <w:pPr>
        <w:spacing w:line="276" w:lineRule="auto"/>
        <w:rPr>
          <w:rFonts w:ascii="Cambria" w:cs="Cambria" w:eastAsia="Cambria" w:hAnsi="Cambria"/>
        </w:rPr>
      </w:pPr>
      <w:r w:rsidDel="00000000" w:rsidR="00000000" w:rsidRPr="00000000">
        <w:rPr>
          <w:rFonts w:ascii="Cambria" w:cs="Cambria" w:eastAsia="Cambria" w:hAnsi="Cambria"/>
          <w:rtl w:val="0"/>
        </w:rPr>
        <w:t xml:space="preserve">Proof of Age documentation is required and submitted with application.</w:t>
      </w:r>
    </w:p>
    <w:p w:rsidR="00000000" w:rsidDel="00000000" w:rsidP="00000000" w:rsidRDefault="00000000" w:rsidRPr="00000000" w14:paraId="00000018">
      <w:pPr>
        <w:spacing w:line="276" w:lineRule="auto"/>
        <w:rPr>
          <w:rFonts w:ascii="Cambria" w:cs="Cambria" w:eastAsia="Cambria" w:hAnsi="Cambria"/>
          <w:b w:val="1"/>
          <w:sz w:val="18"/>
          <w:szCs w:val="18"/>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Fonts w:ascii="Cambria" w:cs="Cambria" w:eastAsia="Cambria" w:hAnsi="Cambria"/>
          <w:b w:val="1"/>
          <w:rtl w:val="0"/>
        </w:rPr>
        <w:t xml:space="preserve">*MD law requires that all families applying for PK3 and PK 4 programs must provide annual income information </w:t>
      </w:r>
      <w:r w:rsidDel="00000000" w:rsidR="00000000" w:rsidRPr="00000000">
        <w:rPr>
          <w:rFonts w:ascii="Cambria" w:cs="Cambria" w:eastAsia="Cambria" w:hAnsi="Cambria"/>
          <w:rtl w:val="0"/>
        </w:rPr>
        <w:t xml:space="preserve">and supporting documentation to verify the reported income as part of the enrollment process. Required documentation information is listed on the backside of this page.  All required documentation must be submitted with application. An application is not processed without income verification information</w:t>
      </w:r>
      <w:r w:rsidDel="00000000" w:rsidR="00000000" w:rsidRPr="00000000">
        <w:rPr>
          <w:rtl w:val="0"/>
        </w:rPr>
      </w:r>
    </w:p>
    <w:p w:rsidR="00000000" w:rsidDel="00000000" w:rsidP="00000000" w:rsidRDefault="00000000" w:rsidRPr="00000000" w14:paraId="0000001A">
      <w:pPr>
        <w:spacing w:line="276" w:lineRule="auto"/>
        <w:rPr>
          <w:b w:val="1"/>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jc w:val="center"/>
        <w:rPr>
          <w:sz w:val="20"/>
          <w:szCs w:val="20"/>
        </w:rPr>
      </w:pPr>
      <w:r w:rsidDel="00000000" w:rsidR="00000000" w:rsidRPr="00000000">
        <w:rPr>
          <w:sz w:val="20"/>
          <w:szCs w:val="20"/>
          <w:rtl w:val="0"/>
        </w:rPr>
        <w:t xml:space="preserve">--------- Information Continued on Back Page ----------</w:t>
      </w:r>
    </w:p>
    <w:p w:rsidR="00000000" w:rsidDel="00000000" w:rsidP="00000000" w:rsidRDefault="00000000" w:rsidRPr="00000000" w14:paraId="00000021">
      <w:pPr>
        <w:rPr>
          <w:rFonts w:ascii="Cambria" w:cs="Cambria" w:eastAsia="Cambria" w:hAnsi="Cambria"/>
        </w:rPr>
      </w:pPr>
      <w:r w:rsidDel="00000000" w:rsidR="00000000" w:rsidRPr="00000000">
        <w:rPr>
          <w:rFonts w:ascii="Cambria" w:cs="Cambria" w:eastAsia="Cambria" w:hAnsi="Cambria"/>
          <w:rtl w:val="0"/>
        </w:rPr>
        <w:t xml:space="preserve">Only one form of documentation is required to be submitted for income verification, age verification, and verification of residence. Documents are submitted electronically online as part of the online application process.</w:t>
      </w:r>
    </w:p>
    <w:p w:rsidR="00000000" w:rsidDel="00000000" w:rsidP="00000000" w:rsidRDefault="00000000" w:rsidRPr="00000000" w14:paraId="00000022">
      <w:pPr>
        <w:rPr>
          <w:rFonts w:ascii="Calibri" w:cs="Calibri" w:eastAsia="Calibri" w:hAnsi="Calibri"/>
        </w:rPr>
      </w:pPr>
      <w:r w:rsidDel="00000000" w:rsidR="00000000" w:rsidRPr="00000000">
        <w:rPr>
          <w:rtl w:val="0"/>
        </w:rPr>
      </w:r>
    </w:p>
    <w:p w:rsidR="00000000" w:rsidDel="00000000" w:rsidP="00000000" w:rsidRDefault="00000000" w:rsidRPr="00000000" w14:paraId="00000023">
      <w:pPr>
        <w:ind w:firstLine="72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Proof of Income Verification Documents: </w:t>
      </w:r>
    </w:p>
    <w:p w:rsidR="00000000" w:rsidDel="00000000" w:rsidP="00000000" w:rsidRDefault="00000000" w:rsidRPr="00000000" w14:paraId="00000024">
      <w:pPr>
        <w:widowControl w:val="0"/>
        <w:numPr>
          <w:ilvl w:val="0"/>
          <w:numId w:val="1"/>
        </w:numPr>
        <w:spacing w:after="0" w:afterAutospacing="0" w:before="24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W-2 </w:t>
      </w:r>
    </w:p>
    <w:p w:rsidR="00000000" w:rsidDel="00000000" w:rsidP="00000000" w:rsidRDefault="00000000" w:rsidRPr="00000000" w14:paraId="00000025">
      <w:pPr>
        <w:widowControl w:val="0"/>
        <w:numPr>
          <w:ilvl w:val="0"/>
          <w:numId w:val="1"/>
        </w:numPr>
        <w:spacing w:after="0" w:afterAutospacing="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Completed Federal Tax Forms  (gross income) 1040 or 1099</w:t>
      </w:r>
    </w:p>
    <w:p w:rsidR="00000000" w:rsidDel="00000000" w:rsidP="00000000" w:rsidRDefault="00000000" w:rsidRPr="00000000" w14:paraId="00000026">
      <w:pPr>
        <w:widowControl w:val="0"/>
        <w:numPr>
          <w:ilvl w:val="0"/>
          <w:numId w:val="1"/>
        </w:numPr>
        <w:spacing w:after="0" w:afterAutospacing="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Pay Stubs - 1 month of recent pay stubs are required</w:t>
      </w:r>
    </w:p>
    <w:p w:rsidR="00000000" w:rsidDel="00000000" w:rsidP="00000000" w:rsidRDefault="00000000" w:rsidRPr="00000000" w14:paraId="00000027">
      <w:pPr>
        <w:widowControl w:val="0"/>
        <w:numPr>
          <w:ilvl w:val="0"/>
          <w:numId w:val="1"/>
        </w:numPr>
        <w:spacing w:after="0" w:afterAutospacing="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Active Temporary Cash Assistance Award Letter with valid date ranges and household members</w:t>
      </w:r>
    </w:p>
    <w:p w:rsidR="00000000" w:rsidDel="00000000" w:rsidP="00000000" w:rsidRDefault="00000000" w:rsidRPr="00000000" w14:paraId="00000028">
      <w:pPr>
        <w:widowControl w:val="0"/>
        <w:numPr>
          <w:ilvl w:val="0"/>
          <w:numId w:val="1"/>
        </w:numPr>
        <w:spacing w:after="0" w:afterAutospacing="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Active Food Stamp/SNAP Award Letter with valid date ranges and household members</w:t>
      </w:r>
    </w:p>
    <w:p w:rsidR="00000000" w:rsidDel="00000000" w:rsidP="00000000" w:rsidRDefault="00000000" w:rsidRPr="00000000" w14:paraId="00000029">
      <w:pPr>
        <w:widowControl w:val="0"/>
        <w:numPr>
          <w:ilvl w:val="0"/>
          <w:numId w:val="1"/>
        </w:numPr>
        <w:spacing w:after="0" w:afterAutospacing="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Free and Reduced Meals Award Notification with valid date ranges and household members</w:t>
      </w:r>
    </w:p>
    <w:p w:rsidR="00000000" w:rsidDel="00000000" w:rsidP="00000000" w:rsidRDefault="00000000" w:rsidRPr="00000000" w14:paraId="0000002A">
      <w:pPr>
        <w:widowControl w:val="0"/>
        <w:numPr>
          <w:ilvl w:val="0"/>
          <w:numId w:val="1"/>
        </w:numPr>
        <w:spacing w:after="0" w:afterAutospacing="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Official Foster Care stipend documentation</w:t>
      </w:r>
    </w:p>
    <w:p w:rsidR="00000000" w:rsidDel="00000000" w:rsidP="00000000" w:rsidRDefault="00000000" w:rsidRPr="00000000" w14:paraId="0000002B">
      <w:pPr>
        <w:widowControl w:val="0"/>
        <w:numPr>
          <w:ilvl w:val="0"/>
          <w:numId w:val="1"/>
        </w:numPr>
        <w:spacing w:after="0" w:afterAutospacing="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Medicaid documentation with valid date ranges and household members</w:t>
      </w:r>
    </w:p>
    <w:p w:rsidR="00000000" w:rsidDel="00000000" w:rsidP="00000000" w:rsidRDefault="00000000" w:rsidRPr="00000000" w14:paraId="0000002C">
      <w:pPr>
        <w:widowControl w:val="0"/>
        <w:numPr>
          <w:ilvl w:val="0"/>
          <w:numId w:val="1"/>
        </w:numPr>
        <w:spacing w:after="0" w:afterAutospacing="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CCPS No Income Verification form, notarized</w:t>
      </w:r>
    </w:p>
    <w:p w:rsidR="00000000" w:rsidDel="00000000" w:rsidP="00000000" w:rsidRDefault="00000000" w:rsidRPr="00000000" w14:paraId="0000002D">
      <w:pPr>
        <w:widowControl w:val="0"/>
        <w:numPr>
          <w:ilvl w:val="0"/>
          <w:numId w:val="1"/>
        </w:numPr>
        <w:spacing w:after="240" w:before="0" w:beforeAutospacing="0" w:line="276" w:lineRule="auto"/>
        <w:ind w:left="1440" w:hanging="360"/>
        <w:rPr>
          <w:rFonts w:ascii="Arial" w:cs="Arial" w:eastAsia="Arial" w:hAnsi="Arial"/>
          <w:sz w:val="22"/>
          <w:szCs w:val="22"/>
        </w:rPr>
      </w:pPr>
      <w:r w:rsidDel="00000000" w:rsidR="00000000" w:rsidRPr="00000000">
        <w:rPr>
          <w:rFonts w:ascii="Cambria" w:cs="Cambria" w:eastAsia="Cambria" w:hAnsi="Cambria"/>
          <w:rtl w:val="0"/>
        </w:rPr>
        <w:t xml:space="preserve">CCPS Self Employment Affidavit, notarized</w:t>
      </w:r>
    </w:p>
    <w:p w:rsidR="00000000" w:rsidDel="00000000" w:rsidP="00000000" w:rsidRDefault="00000000" w:rsidRPr="00000000" w14:paraId="0000002E">
      <w:pPr>
        <w:rPr>
          <w:rFonts w:ascii="Cambria" w:cs="Cambria" w:eastAsia="Cambria" w:hAnsi="Cambria"/>
        </w:rPr>
      </w:pPr>
      <w:r w:rsidDel="00000000" w:rsidR="00000000" w:rsidRPr="00000000">
        <w:rPr>
          <w:rtl w:val="0"/>
        </w:rPr>
      </w:r>
    </w:p>
    <w:p w:rsidR="00000000" w:rsidDel="00000000" w:rsidP="00000000" w:rsidRDefault="00000000" w:rsidRPr="00000000" w14:paraId="0000002F">
      <w:pPr>
        <w:ind w:firstLine="72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Proof of Age Verification Documents:</w:t>
      </w:r>
    </w:p>
    <w:p w:rsidR="00000000" w:rsidDel="00000000" w:rsidP="00000000" w:rsidRDefault="00000000" w:rsidRPr="00000000" w14:paraId="00000030">
      <w:pPr>
        <w:widowControl w:val="0"/>
        <w:numPr>
          <w:ilvl w:val="0"/>
          <w:numId w:val="3"/>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Birth Certificate</w:t>
      </w:r>
      <w:r w:rsidDel="00000000" w:rsidR="00000000" w:rsidRPr="00000000">
        <w:rPr>
          <w:rtl w:val="0"/>
        </w:rPr>
      </w:r>
    </w:p>
    <w:p w:rsidR="00000000" w:rsidDel="00000000" w:rsidP="00000000" w:rsidRDefault="00000000" w:rsidRPr="00000000" w14:paraId="00000031">
      <w:pPr>
        <w:widowControl w:val="0"/>
        <w:numPr>
          <w:ilvl w:val="0"/>
          <w:numId w:val="3"/>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Hospital Certificate</w:t>
      </w:r>
      <w:r w:rsidDel="00000000" w:rsidR="00000000" w:rsidRPr="00000000">
        <w:rPr>
          <w:rtl w:val="0"/>
        </w:rPr>
      </w:r>
    </w:p>
    <w:p w:rsidR="00000000" w:rsidDel="00000000" w:rsidP="00000000" w:rsidRDefault="00000000" w:rsidRPr="00000000" w14:paraId="00000032">
      <w:pPr>
        <w:widowControl w:val="0"/>
        <w:numPr>
          <w:ilvl w:val="0"/>
          <w:numId w:val="3"/>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Physician’s Certificate</w:t>
      </w:r>
      <w:r w:rsidDel="00000000" w:rsidR="00000000" w:rsidRPr="00000000">
        <w:rPr>
          <w:rtl w:val="0"/>
        </w:rPr>
      </w:r>
    </w:p>
    <w:p w:rsidR="00000000" w:rsidDel="00000000" w:rsidP="00000000" w:rsidRDefault="00000000" w:rsidRPr="00000000" w14:paraId="00000033">
      <w:pPr>
        <w:widowControl w:val="0"/>
        <w:numPr>
          <w:ilvl w:val="0"/>
          <w:numId w:val="3"/>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Baptismal or Church Certificate</w:t>
      </w:r>
      <w:r w:rsidDel="00000000" w:rsidR="00000000" w:rsidRPr="00000000">
        <w:rPr>
          <w:rtl w:val="0"/>
        </w:rPr>
      </w:r>
    </w:p>
    <w:p w:rsidR="00000000" w:rsidDel="00000000" w:rsidP="00000000" w:rsidRDefault="00000000" w:rsidRPr="00000000" w14:paraId="00000034">
      <w:pPr>
        <w:widowControl w:val="0"/>
        <w:numPr>
          <w:ilvl w:val="0"/>
          <w:numId w:val="3"/>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Parent’s Affidavit</w:t>
      </w:r>
      <w:r w:rsidDel="00000000" w:rsidR="00000000" w:rsidRPr="00000000">
        <w:rPr>
          <w:rtl w:val="0"/>
        </w:rPr>
      </w:r>
    </w:p>
    <w:p w:rsidR="00000000" w:rsidDel="00000000" w:rsidP="00000000" w:rsidRDefault="00000000" w:rsidRPr="00000000" w14:paraId="00000035">
      <w:pPr>
        <w:widowControl w:val="0"/>
        <w:numPr>
          <w:ilvl w:val="0"/>
          <w:numId w:val="3"/>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Family Bible</w:t>
      </w:r>
      <w:r w:rsidDel="00000000" w:rsidR="00000000" w:rsidRPr="00000000">
        <w:rPr>
          <w:rtl w:val="0"/>
        </w:rPr>
      </w:r>
    </w:p>
    <w:p w:rsidR="00000000" w:rsidDel="00000000" w:rsidP="00000000" w:rsidRDefault="00000000" w:rsidRPr="00000000" w14:paraId="00000036">
      <w:pPr>
        <w:widowControl w:val="0"/>
        <w:numPr>
          <w:ilvl w:val="0"/>
          <w:numId w:val="3"/>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Passport/Visa</w:t>
      </w:r>
      <w:r w:rsidDel="00000000" w:rsidR="00000000" w:rsidRPr="00000000">
        <w:rPr>
          <w:rtl w:val="0"/>
        </w:rPr>
      </w:r>
    </w:p>
    <w:p w:rsidR="00000000" w:rsidDel="00000000" w:rsidP="00000000" w:rsidRDefault="00000000" w:rsidRPr="00000000" w14:paraId="00000037">
      <w:pPr>
        <w:rPr>
          <w:rFonts w:ascii="Cambria" w:cs="Cambria" w:eastAsia="Cambria" w:hAnsi="Cambria"/>
        </w:rPr>
      </w:pPr>
      <w:r w:rsidDel="00000000" w:rsidR="00000000" w:rsidRPr="00000000">
        <w:rPr>
          <w:rtl w:val="0"/>
        </w:rPr>
      </w:r>
    </w:p>
    <w:p w:rsidR="00000000" w:rsidDel="00000000" w:rsidP="00000000" w:rsidRDefault="00000000" w:rsidRPr="00000000" w14:paraId="00000038">
      <w:pPr>
        <w:rPr>
          <w:rFonts w:ascii="Cambria" w:cs="Cambria" w:eastAsia="Cambria" w:hAnsi="Cambria"/>
          <w:b w:val="1"/>
          <w:sz w:val="26"/>
          <w:szCs w:val="26"/>
        </w:rPr>
      </w:pPr>
      <w:r w:rsidDel="00000000" w:rsidR="00000000" w:rsidRPr="00000000">
        <w:rPr>
          <w:rFonts w:ascii="Cambria" w:cs="Cambria" w:eastAsia="Cambria" w:hAnsi="Cambria"/>
          <w:rtl w:val="0"/>
        </w:rPr>
        <w:tab/>
      </w:r>
      <w:r w:rsidDel="00000000" w:rsidR="00000000" w:rsidRPr="00000000">
        <w:rPr>
          <w:rFonts w:ascii="Cambria" w:cs="Cambria" w:eastAsia="Cambria" w:hAnsi="Cambria"/>
          <w:b w:val="1"/>
          <w:sz w:val="26"/>
          <w:szCs w:val="26"/>
          <w:rtl w:val="0"/>
        </w:rPr>
        <w:t xml:space="preserve">Proof of Residency Verification Documents:</w:t>
      </w:r>
    </w:p>
    <w:p w:rsidR="00000000" w:rsidDel="00000000" w:rsidP="00000000" w:rsidRDefault="00000000" w:rsidRPr="00000000" w14:paraId="00000039">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Current Property Tax Bill</w:t>
      </w:r>
      <w:r w:rsidDel="00000000" w:rsidR="00000000" w:rsidRPr="00000000">
        <w:rPr>
          <w:rtl w:val="0"/>
        </w:rPr>
      </w:r>
    </w:p>
    <w:p w:rsidR="00000000" w:rsidDel="00000000" w:rsidP="00000000" w:rsidRDefault="00000000" w:rsidRPr="00000000" w14:paraId="0000003A">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Current Rental Lease Agreement</w:t>
      </w:r>
      <w:r w:rsidDel="00000000" w:rsidR="00000000" w:rsidRPr="00000000">
        <w:rPr>
          <w:rtl w:val="0"/>
        </w:rPr>
      </w:r>
    </w:p>
    <w:p w:rsidR="00000000" w:rsidDel="00000000" w:rsidP="00000000" w:rsidRDefault="00000000" w:rsidRPr="00000000" w14:paraId="0000003B">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Current Utility Bill with Applicant’s Name and Address</w:t>
      </w:r>
      <w:r w:rsidDel="00000000" w:rsidR="00000000" w:rsidRPr="00000000">
        <w:rPr>
          <w:rtl w:val="0"/>
        </w:rPr>
      </w:r>
    </w:p>
    <w:p w:rsidR="00000000" w:rsidDel="00000000" w:rsidP="00000000" w:rsidRDefault="00000000" w:rsidRPr="00000000" w14:paraId="0000003C">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Settlement Papers or Deed</w:t>
      </w:r>
      <w:r w:rsidDel="00000000" w:rsidR="00000000" w:rsidRPr="00000000">
        <w:rPr>
          <w:rtl w:val="0"/>
        </w:rPr>
      </w:r>
    </w:p>
    <w:p w:rsidR="00000000" w:rsidDel="00000000" w:rsidP="00000000" w:rsidRDefault="00000000" w:rsidRPr="00000000" w14:paraId="0000003D">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Documentation of Residency with verification of information</w:t>
      </w:r>
      <w:r w:rsidDel="00000000" w:rsidR="00000000" w:rsidRPr="00000000">
        <w:rPr>
          <w:rtl w:val="0"/>
        </w:rPr>
      </w:r>
    </w:p>
    <w:p w:rsidR="00000000" w:rsidDel="00000000" w:rsidP="00000000" w:rsidRDefault="00000000" w:rsidRPr="00000000" w14:paraId="0000003E">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ACP Card (address confidentiality program)</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sz w:val="20"/>
          <w:szCs w:val="20"/>
          <w:rtl w:val="0"/>
        </w:rPr>
        <w:t xml:space="preserve">--------- Information Continued on Next Page ----------</w:t>
      </w:r>
      <w:r w:rsidDel="00000000" w:rsidR="00000000" w:rsidRPr="00000000">
        <w:rPr>
          <w:rtl w:val="0"/>
        </w:rPr>
      </w:r>
    </w:p>
    <w:p w:rsidR="00000000" w:rsidDel="00000000" w:rsidP="00000000" w:rsidRDefault="00000000" w:rsidRPr="00000000" w14:paraId="00000043">
      <w:pPr>
        <w:rPr>
          <w:rFonts w:ascii="Cambria" w:cs="Cambria" w:eastAsia="Cambria" w:hAnsi="Cambria"/>
          <w:b w:val="1"/>
          <w:sz w:val="26"/>
          <w:szCs w:val="26"/>
        </w:rPr>
      </w:pPr>
      <w:r w:rsidDel="00000000" w:rsidR="00000000" w:rsidRPr="00000000">
        <w:rPr>
          <w:rtl w:val="0"/>
        </w:rPr>
      </w:r>
    </w:p>
    <w:p w:rsidR="00000000" w:rsidDel="00000000" w:rsidP="00000000" w:rsidRDefault="00000000" w:rsidRPr="00000000" w14:paraId="00000044">
      <w:pPr>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PK 3 Programs are Offered at 8 CCPS sites:</w:t>
      </w:r>
    </w:p>
    <w:p w:rsidR="00000000" w:rsidDel="00000000" w:rsidP="00000000" w:rsidRDefault="00000000" w:rsidRPr="00000000" w14:paraId="00000045">
      <w:pPr>
        <w:ind w:firstLine="720"/>
        <w:rPr>
          <w:rFonts w:ascii="Cambria" w:cs="Cambria" w:eastAsia="Cambria" w:hAnsi="Cambria"/>
          <w:b w:val="1"/>
          <w:sz w:val="10"/>
          <w:szCs w:val="10"/>
        </w:rPr>
      </w:pPr>
      <w:r w:rsidDel="00000000" w:rsidR="00000000" w:rsidRPr="00000000">
        <w:rPr>
          <w:rtl w:val="0"/>
        </w:rPr>
      </w:r>
    </w:p>
    <w:p w:rsidR="00000000" w:rsidDel="00000000" w:rsidP="00000000" w:rsidRDefault="00000000" w:rsidRPr="00000000" w14:paraId="00000046">
      <w:pPr>
        <w:spacing w:line="276" w:lineRule="auto"/>
        <w:ind w:firstLine="720"/>
        <w:rPr>
          <w:rFonts w:ascii="Cambria" w:cs="Cambria" w:eastAsia="Cambria" w:hAnsi="Cambria"/>
        </w:rPr>
      </w:pPr>
      <w:r w:rsidDel="00000000" w:rsidR="00000000" w:rsidRPr="00000000">
        <w:rPr>
          <w:rFonts w:ascii="Cambria" w:cs="Cambria" w:eastAsia="Cambria" w:hAnsi="Cambria"/>
          <w:rtl w:val="0"/>
        </w:rPr>
        <w:t xml:space="preserve">Bainbridge Elementary</w:t>
        <w:tab/>
        <w:t xml:space="preserve">Gilpin Manor Elementary      Chesapeake City Elementary</w:t>
      </w:r>
    </w:p>
    <w:p w:rsidR="00000000" w:rsidDel="00000000" w:rsidP="00000000" w:rsidRDefault="00000000" w:rsidRPr="00000000" w14:paraId="00000047">
      <w:pPr>
        <w:spacing w:line="276" w:lineRule="auto"/>
        <w:rPr>
          <w:rFonts w:ascii="Cambria" w:cs="Cambria" w:eastAsia="Cambria" w:hAnsi="Cambria"/>
        </w:rPr>
      </w:pPr>
      <w:r w:rsidDel="00000000" w:rsidR="00000000" w:rsidRPr="00000000">
        <w:rPr>
          <w:rFonts w:ascii="Cambria" w:cs="Cambria" w:eastAsia="Cambria" w:hAnsi="Cambria"/>
          <w:rtl w:val="0"/>
        </w:rPr>
        <w:tab/>
        <w:t xml:space="preserve">Bay View Elementary</w:t>
        <w:tab/>
        <w:t xml:space="preserve">Holly Hall Elementary</w:t>
        <w:tab/>
        <w:t xml:space="preserve"> Rising Sun Elementary</w:t>
      </w:r>
    </w:p>
    <w:p w:rsidR="00000000" w:rsidDel="00000000" w:rsidP="00000000" w:rsidRDefault="00000000" w:rsidRPr="00000000" w14:paraId="00000048">
      <w:pPr>
        <w:spacing w:line="276" w:lineRule="auto"/>
        <w:rPr>
          <w:rFonts w:ascii="Cambria" w:cs="Cambria" w:eastAsia="Cambria" w:hAnsi="Cambria"/>
        </w:rPr>
      </w:pPr>
      <w:r w:rsidDel="00000000" w:rsidR="00000000" w:rsidRPr="00000000">
        <w:rPr>
          <w:rFonts w:ascii="Cambria" w:cs="Cambria" w:eastAsia="Cambria" w:hAnsi="Cambria"/>
          <w:rtl w:val="0"/>
        </w:rPr>
        <w:tab/>
        <w:t xml:space="preserve">Cecil Manor Elementary</w:t>
        <w:tab/>
        <w:t xml:space="preserve">Perryville Elementary</w:t>
        <w:tab/>
        <w:t xml:space="preserve"> Kenmore Elementary </w:t>
      </w:r>
    </w:p>
    <w:p w:rsidR="00000000" w:rsidDel="00000000" w:rsidP="00000000" w:rsidRDefault="00000000" w:rsidRPr="00000000" w14:paraId="00000049">
      <w:pPr>
        <w:jc w:val="left"/>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A">
      <w:pPr>
        <w:jc w:val="cente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PK 3 Programs in our public school buildings are offered 4 days a week through morning and afternoon sessions.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The PK 3 program schedule is as follows:</w:t>
      </w:r>
    </w:p>
    <w:p w:rsidR="00000000" w:rsidDel="00000000" w:rsidP="00000000" w:rsidRDefault="00000000" w:rsidRPr="00000000" w14:paraId="0000004E">
      <w:pPr>
        <w:rPr>
          <w:sz w:val="8"/>
          <w:szCs w:val="8"/>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Monday, Tuesday, Thursday and Friday. </w:t>
      </w:r>
    </w:p>
    <w:p w:rsidR="00000000" w:rsidDel="00000000" w:rsidP="00000000" w:rsidRDefault="00000000" w:rsidRPr="00000000" w14:paraId="00000050">
      <w:pPr>
        <w:rPr/>
      </w:pPr>
      <w:r w:rsidDel="00000000" w:rsidR="00000000" w:rsidRPr="00000000">
        <w:rPr>
          <w:rtl w:val="0"/>
        </w:rPr>
        <w:t xml:space="preserve">Wednesday is reserved for community based programs including the child’s family/caretaker, children do not report to school on Wednesday’s.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Morning sessions - 8:45am - 11:50am</w:t>
      </w:r>
    </w:p>
    <w:p w:rsidR="00000000" w:rsidDel="00000000" w:rsidP="00000000" w:rsidRDefault="00000000" w:rsidRPr="00000000" w14:paraId="00000053">
      <w:pPr>
        <w:rPr/>
      </w:pPr>
      <w:r w:rsidDel="00000000" w:rsidR="00000000" w:rsidRPr="00000000">
        <w:rPr>
          <w:rtl w:val="0"/>
        </w:rPr>
        <w:t xml:space="preserve">Afternoon session - 12:50om - 3:45pm</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jc w:val="center"/>
        <w:rPr/>
      </w:pPr>
      <w:r w:rsidDel="00000000" w:rsidR="00000000" w:rsidRPr="00000000">
        <w:rPr>
          <w:rtl w:val="0"/>
        </w:rPr>
      </w:r>
    </w:p>
    <w:p w:rsidR="00000000" w:rsidDel="00000000" w:rsidP="00000000" w:rsidRDefault="00000000" w:rsidRPr="00000000" w14:paraId="00000056">
      <w:pPr>
        <w:jc w:val="center"/>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952500</wp:posOffset>
                </wp:positionH>
                <wp:positionV relativeFrom="paragraph">
                  <wp:posOffset>146685</wp:posOffset>
                </wp:positionV>
                <wp:extent cx="4286250" cy="2340293"/>
                <wp:effectExtent b="0" l="0" r="0" t="0"/>
                <wp:wrapNone/>
                <wp:docPr id="319" name=""/>
                <a:graphic>
                  <a:graphicData uri="http://schemas.microsoft.com/office/word/2010/wordprocessingShape">
                    <wps:wsp>
                      <wps:cNvSpPr/>
                      <wps:cNvPr id="3" name="Shape 3"/>
                      <wps:spPr>
                        <a:xfrm>
                          <a:off x="2975850" y="2510400"/>
                          <a:ext cx="4740300" cy="2539200"/>
                        </a:xfrm>
                        <a:prstGeom prst="rect">
                          <a:avLst/>
                        </a:prstGeom>
                        <a:solidFill>
                          <a:srgbClr val="FFFFFF"/>
                        </a:solidFill>
                        <a:ln cap="flat" cmpd="sng" w="190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1"/>
                                <w:i w:val="0"/>
                                <w:smallCaps w:val="0"/>
                                <w:strike w:val="0"/>
                                <w:color w:val="000000"/>
                                <w:sz w:val="24"/>
                                <w:u w:val="single"/>
                                <w:vertAlign w:val="baseline"/>
                              </w:rPr>
                              <w:t xml:space="preserve">Bus Information for PK3, PK4 a</w:t>
                            </w:r>
                            <w:r w:rsidDel="00000000" w:rsidR="00000000" w:rsidRPr="00000000">
                              <w:rPr>
                                <w:rFonts w:ascii="Cambria" w:cs="Cambria" w:eastAsia="Cambria" w:hAnsi="Cambria"/>
                                <w:b w:val="1"/>
                                <w:i w:val="0"/>
                                <w:smallCaps w:val="0"/>
                                <w:strike w:val="0"/>
                                <w:color w:val="000000"/>
                                <w:sz w:val="24"/>
                                <w:u w:val="single"/>
                                <w:vertAlign w:val="baseline"/>
                              </w:rPr>
                              <w:t xml:space="preserve">nd Kindergarten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1"/>
                                <w:i w:val="0"/>
                                <w:smallCaps w:val="0"/>
                                <w:strike w:val="0"/>
                                <w:color w:val="000000"/>
                                <w:sz w:val="24"/>
                                <w:u w:val="single"/>
                                <w:vertAlign w:val="baseline"/>
                              </w:rPr>
                            </w:r>
                          </w:p>
                          <w:p w:rsidR="00000000" w:rsidDel="00000000" w:rsidP="00000000" w:rsidRDefault="00000000" w:rsidRPr="00000000">
                            <w:pPr>
                              <w:spacing w:after="0" w:before="0" w:line="240"/>
                              <w:ind w:left="360" w:right="0" w:firstLine="720"/>
                              <w:jc w:val="left"/>
                              <w:textDirection w:val="btLr"/>
                            </w:pPr>
                            <w:r w:rsidDel="00000000" w:rsidR="00000000" w:rsidRPr="00000000">
                              <w:rPr>
                                <w:rFonts w:ascii="Cambria" w:cs="Cambria" w:eastAsia="Cambria" w:hAnsi="Cambria"/>
                                <w:b w:val="1"/>
                                <w:i w:val="0"/>
                                <w:smallCaps w:val="0"/>
                                <w:strike w:val="0"/>
                                <w:color w:val="000000"/>
                                <w:sz w:val="24"/>
                                <w:u w:val="single"/>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School office personnel may not provide information regarding </w:t>
                            </w:r>
                            <w:r w:rsidDel="00000000" w:rsidR="00000000" w:rsidRPr="00000000">
                              <w:rPr>
                                <w:rFonts w:ascii="Cambria" w:cs="Cambria" w:eastAsia="Cambria" w:hAnsi="Cambria"/>
                                <w:b w:val="1"/>
                                <w:i w:val="0"/>
                                <w:smallCaps w:val="0"/>
                                <w:strike w:val="0"/>
                                <w:color w:val="000000"/>
                                <w:sz w:val="24"/>
                                <w:vertAlign w:val="baseline"/>
                              </w:rPr>
                              <w:t xml:space="preserve">bus stop locations</w:t>
                            </w:r>
                            <w:r w:rsidDel="00000000" w:rsidR="00000000" w:rsidRPr="00000000">
                              <w:rPr>
                                <w:rFonts w:ascii="Cambria" w:cs="Cambria" w:eastAsia="Cambria" w:hAnsi="Cambria"/>
                                <w:b w:val="0"/>
                                <w:i w:val="0"/>
                                <w:smallCaps w:val="0"/>
                                <w:strike w:val="0"/>
                                <w:color w:val="000000"/>
                                <w:sz w:val="24"/>
                                <w:vertAlign w:val="baseline"/>
                              </w:rPr>
                              <w:t xml:space="preserve">, </w:t>
                            </w:r>
                            <w:r w:rsidDel="00000000" w:rsidR="00000000" w:rsidRPr="00000000">
                              <w:rPr>
                                <w:rFonts w:ascii="Cambria" w:cs="Cambria" w:eastAsia="Cambria" w:hAnsi="Cambria"/>
                                <w:b w:val="1"/>
                                <w:i w:val="0"/>
                                <w:smallCaps w:val="0"/>
                                <w:strike w:val="0"/>
                                <w:color w:val="000000"/>
                                <w:sz w:val="24"/>
                                <w:vertAlign w:val="baseline"/>
                              </w:rPr>
                              <w:t xml:space="preserve">bus number </w:t>
                            </w:r>
                            <w:r w:rsidDel="00000000" w:rsidR="00000000" w:rsidRPr="00000000">
                              <w:rPr>
                                <w:rFonts w:ascii="Cambria" w:cs="Cambria" w:eastAsia="Cambria" w:hAnsi="Cambria"/>
                                <w:b w:val="0"/>
                                <w:i w:val="0"/>
                                <w:smallCaps w:val="0"/>
                                <w:strike w:val="0"/>
                                <w:color w:val="000000"/>
                                <w:sz w:val="24"/>
                                <w:vertAlign w:val="baseline"/>
                              </w:rPr>
                              <w:t xml:space="preserve">or </w:t>
                            </w:r>
                            <w:r w:rsidDel="00000000" w:rsidR="00000000" w:rsidRPr="00000000">
                              <w:rPr>
                                <w:rFonts w:ascii="Cambria" w:cs="Cambria" w:eastAsia="Cambria" w:hAnsi="Cambria"/>
                                <w:b w:val="1"/>
                                <w:i w:val="0"/>
                                <w:smallCaps w:val="0"/>
                                <w:strike w:val="0"/>
                                <w:color w:val="000000"/>
                                <w:sz w:val="24"/>
                                <w:vertAlign w:val="baseline"/>
                              </w:rPr>
                              <w:t xml:space="preserve">bus pick up and drop off times</w:t>
                            </w:r>
                            <w:r w:rsidDel="00000000" w:rsidR="00000000" w:rsidRPr="00000000">
                              <w:rPr>
                                <w:rFonts w:ascii="Cambria" w:cs="Cambria" w:eastAsia="Cambria" w:hAnsi="Cambria"/>
                                <w:b w:val="0"/>
                                <w:i w:val="0"/>
                                <w:smallCaps w:val="0"/>
                                <w:strike w:val="0"/>
                                <w:color w:val="000000"/>
                                <w:sz w:val="24"/>
                                <w:vertAlign w:val="baseline"/>
                              </w:rPr>
                              <w:t xml:space="preserve">.</w:t>
                            </w:r>
                          </w:p>
                          <w:p w:rsidR="00000000" w:rsidDel="00000000" w:rsidP="00000000" w:rsidRDefault="00000000" w:rsidRPr="00000000">
                            <w:pPr>
                              <w:spacing w:after="0" w:before="0" w:line="240"/>
                              <w:ind w:left="720" w:right="0" w:firstLine="2880"/>
                              <w:jc w:val="left"/>
                              <w:textDirection w:val="btLr"/>
                            </w:pPr>
                            <w:r w:rsidDel="00000000" w:rsidR="00000000" w:rsidRPr="00000000">
                              <w:rPr>
                                <w:rFonts w:ascii="Cambria" w:cs="Cambria" w:eastAsia="Cambria" w:hAnsi="Cambria"/>
                                <w:b w:val="0"/>
                                <w:i w:val="0"/>
                                <w:smallCaps w:val="0"/>
                                <w:strike w:val="0"/>
                                <w:color w:val="000000"/>
                                <w:sz w:val="24"/>
                                <w:vertAlign w:val="baseline"/>
                              </w:rPr>
                            </w:r>
                          </w:p>
                          <w:p w:rsidR="00000000" w:rsidDel="00000000" w:rsidP="00000000" w:rsidRDefault="00000000" w:rsidRPr="00000000">
                            <w:pPr>
                              <w:spacing w:after="0" w:before="0" w:line="240"/>
                              <w:ind w:left="360" w:right="0" w:firstLine="720"/>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Information pertaining to bus services is provided by the Transportation Department through US Mail or email. Information is released in late August.</w:t>
                            </w:r>
                          </w:p>
                          <w:p w:rsidR="00000000" w:rsidDel="00000000" w:rsidP="00000000" w:rsidRDefault="00000000" w:rsidRPr="00000000">
                            <w:pPr>
                              <w:spacing w:after="0" w:before="0" w:line="240"/>
                              <w:ind w:left="720" w:right="0" w:firstLine="2160"/>
                              <w:jc w:val="left"/>
                              <w:textDirection w:val="btLr"/>
                            </w:pPr>
                            <w:r w:rsidDel="00000000" w:rsidR="00000000" w:rsidRPr="00000000">
                              <w:rPr>
                                <w:rFonts w:ascii="Cambria" w:cs="Cambria" w:eastAsia="Cambria" w:hAnsi="Cambria"/>
                                <w:b w:val="0"/>
                                <w:i w:val="0"/>
                                <w:smallCaps w:val="0"/>
                                <w:strike w:val="0"/>
                                <w:color w:val="000000"/>
                                <w:sz w:val="24"/>
                                <w:vertAlign w:val="baseline"/>
                              </w:rPr>
                            </w:r>
                          </w:p>
                          <w:p w:rsidR="00000000" w:rsidDel="00000000" w:rsidP="00000000" w:rsidRDefault="00000000" w:rsidRPr="00000000">
                            <w:pPr>
                              <w:spacing w:after="0" w:before="0" w:line="240"/>
                              <w:ind w:left="360" w:right="0" w:firstLine="720"/>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mbria" w:cs="Cambria" w:eastAsia="Cambria" w:hAnsi="Cambria"/>
                                <w:b w:val="1"/>
                                <w:i w:val="0"/>
                                <w:smallCaps w:val="0"/>
                                <w:strike w:val="0"/>
                                <w:color w:val="000000"/>
                                <w:sz w:val="24"/>
                                <w:vertAlign w:val="baseline"/>
                              </w:rPr>
                              <w:t xml:space="preserve">Bus transportation is not provided to the Mt. Aviat Academy or Trinity Preschool private provider location. Th</w:t>
                            </w:r>
                            <w:r w:rsidDel="00000000" w:rsidR="00000000" w:rsidRPr="00000000">
                              <w:rPr>
                                <w:rFonts w:ascii="Cambria" w:cs="Cambria" w:eastAsia="Cambria" w:hAnsi="Cambria"/>
                                <w:b w:val="1"/>
                                <w:i w:val="0"/>
                                <w:smallCaps w:val="0"/>
                                <w:strike w:val="0"/>
                                <w:color w:val="000000"/>
                                <w:sz w:val="24"/>
                                <w:vertAlign w:val="baseline"/>
                              </w:rPr>
                              <w:t xml:space="preserve">ese</w:t>
                            </w:r>
                            <w:r w:rsidDel="00000000" w:rsidR="00000000" w:rsidRPr="00000000">
                              <w:rPr>
                                <w:rFonts w:ascii="Cambria" w:cs="Cambria" w:eastAsia="Cambria" w:hAnsi="Cambria"/>
                                <w:b w:val="1"/>
                                <w:i w:val="0"/>
                                <w:smallCaps w:val="0"/>
                                <w:strike w:val="0"/>
                                <w:color w:val="000000"/>
                                <w:sz w:val="24"/>
                                <w:vertAlign w:val="baseline"/>
                              </w:rPr>
                              <w:t xml:space="preserve"> placement </w:t>
                            </w:r>
                            <w:r w:rsidDel="00000000" w:rsidR="00000000" w:rsidRPr="00000000">
                              <w:rPr>
                                <w:rFonts w:ascii="Cambria" w:cs="Cambria" w:eastAsia="Cambria" w:hAnsi="Cambria"/>
                                <w:b w:val="1"/>
                                <w:i w:val="0"/>
                                <w:smallCaps w:val="0"/>
                                <w:strike w:val="0"/>
                                <w:color w:val="000000"/>
                                <w:sz w:val="24"/>
                                <w:vertAlign w:val="baseline"/>
                              </w:rPr>
                              <w:t xml:space="preserve">options are </w:t>
                            </w:r>
                            <w:r w:rsidDel="00000000" w:rsidR="00000000" w:rsidRPr="00000000">
                              <w:rPr>
                                <w:rFonts w:ascii="Cambria" w:cs="Cambria" w:eastAsia="Cambria" w:hAnsi="Cambria"/>
                                <w:b w:val="1"/>
                                <w:i w:val="0"/>
                                <w:smallCaps w:val="0"/>
                                <w:strike w:val="0"/>
                                <w:color w:val="000000"/>
                                <w:sz w:val="24"/>
                                <w:vertAlign w:val="baseline"/>
                              </w:rPr>
                              <w:t xml:space="preserve">self-transport responsibility. </w:t>
                            </w:r>
                          </w:p>
                          <w:p w:rsidR="00000000" w:rsidDel="00000000" w:rsidP="00000000" w:rsidRDefault="00000000" w:rsidRPr="00000000">
                            <w:pPr>
                              <w:spacing w:after="0" w:before="0" w:line="240"/>
                              <w:ind w:left="720" w:right="0" w:firstLine="2160"/>
                              <w:jc w:val="left"/>
                              <w:textDirection w:val="btLr"/>
                            </w:pPr>
                            <w:r w:rsidDel="00000000" w:rsidR="00000000" w:rsidRPr="00000000">
                              <w:rPr>
                                <w:rFonts w:ascii="Cambria" w:cs="Cambria" w:eastAsia="Cambria" w:hAnsi="Cambria"/>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952500</wp:posOffset>
                </wp:positionH>
                <wp:positionV relativeFrom="paragraph">
                  <wp:posOffset>146685</wp:posOffset>
                </wp:positionV>
                <wp:extent cx="4286250" cy="2340293"/>
                <wp:effectExtent b="0" l="0" r="0" t="0"/>
                <wp:wrapNone/>
                <wp:docPr id="31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286250" cy="2340293"/>
                        </a:xfrm>
                        <a:prstGeom prst="rect"/>
                        <a:ln/>
                      </pic:spPr>
                    </pic:pic>
                  </a:graphicData>
                </a:graphic>
              </wp:anchor>
            </w:drawing>
          </mc:Fallback>
        </mc:AlternateContent>
      </w:r>
    </w:p>
    <w:p w:rsidR="00000000" w:rsidDel="00000000" w:rsidP="00000000" w:rsidRDefault="00000000" w:rsidRPr="00000000" w14:paraId="00000057">
      <w:pPr>
        <w:ind w:left="1620" w:firstLine="0"/>
        <w:rPr/>
      </w:pPr>
      <w:r w:rsidDel="00000000" w:rsidR="00000000" w:rsidRPr="00000000">
        <w:rPr>
          <w:rtl w:val="0"/>
        </w:rPr>
      </w:r>
    </w:p>
    <w:p w:rsidR="00000000" w:rsidDel="00000000" w:rsidP="00000000" w:rsidRDefault="00000000" w:rsidRPr="00000000" w14:paraId="00000058">
      <w:pPr>
        <w:jc w:val="cente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jc w:val="cente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ind w:left="-90" w:firstLine="0"/>
        <w:rPr/>
      </w:pPr>
      <w:r w:rsidDel="00000000" w:rsidR="00000000" w:rsidRPr="00000000">
        <w:rPr/>
        <mc:AlternateContent>
          <mc:Choice Requires="wpg">
            <w:drawing>
              <wp:inline distB="114300" distT="114300" distL="114300" distR="114300">
                <wp:extent cx="4895850" cy="3676650"/>
                <wp:effectExtent b="0" l="0" r="0" t="0"/>
                <wp:docPr id="318" name=""/>
                <a:graphic>
                  <a:graphicData uri="http://schemas.microsoft.com/office/word/2010/wordprocessingShape">
                    <wps:wsp>
                      <wps:cNvSpPr/>
                      <wps:cNvPr id="2" name="Shape 2"/>
                      <wps:spPr>
                        <a:xfrm>
                          <a:off x="3517200" y="1341600"/>
                          <a:ext cx="3657600" cy="487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895850" cy="3676650"/>
                <wp:effectExtent b="0" l="0" r="0" t="0"/>
                <wp:docPr id="31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895850" cy="3676650"/>
                        </a:xfrm>
                        <a:prstGeom prst="rect"/>
                        <a:ln/>
                      </pic:spPr>
                    </pic:pic>
                  </a:graphicData>
                </a:graphic>
              </wp:inline>
            </w:drawing>
          </mc:Fallback>
        </mc:AlternateContent>
      </w:r>
      <w:r w:rsidDel="00000000" w:rsidR="00000000" w:rsidRPr="00000000">
        <w:rPr>
          <w:rtl w:val="0"/>
        </w:rPr>
      </w:r>
    </w:p>
    <w:sectPr>
      <w:headerReference r:id="rId8" w:type="default"/>
      <w:footerReference r:id="rId9" w:type="default"/>
      <w:pgSz w:h="15840" w:w="12240" w:orient="portrait"/>
      <w:pgMar w:bottom="1440" w:top="1440" w:left="99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Calibri"/>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pStyle w:val="Heading1"/>
      <w:ind w:right="-1440"/>
      <w:jc w:val="left"/>
      <w:rPr/>
    </w:pPr>
    <w:r w:rsidDel="00000000" w:rsidR="00000000" w:rsidRPr="00000000">
      <w:rPr>
        <w:rtl w:val="0"/>
      </w:rPr>
      <w:t xml:space="preserve">             Cecil County Public Schools</w:t>
    </w:r>
    <w:r w:rsidDel="00000000" w:rsidR="00000000" w:rsidRPr="00000000">
      <w:drawing>
        <wp:anchor allowOverlap="1" behindDoc="0" distB="114300" distT="114300" distL="114300" distR="114300" hidden="0" layoutInCell="1" locked="0" relativeHeight="0" simplePos="0">
          <wp:simplePos x="0" y="0"/>
          <wp:positionH relativeFrom="column">
            <wp:posOffset>-200022</wp:posOffset>
          </wp:positionH>
          <wp:positionV relativeFrom="paragraph">
            <wp:posOffset>-342896</wp:posOffset>
          </wp:positionV>
          <wp:extent cx="1462088" cy="1037292"/>
          <wp:effectExtent b="0" l="0" r="0" t="0"/>
          <wp:wrapSquare wrapText="bothSides" distB="114300" distT="114300" distL="114300" distR="114300"/>
          <wp:docPr id="3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62088" cy="1037292"/>
                  </a:xfrm>
                  <a:prstGeom prst="rect"/>
                  <a:ln/>
                </pic:spPr>
              </pic:pic>
            </a:graphicData>
          </a:graphic>
        </wp:anchor>
      </w:drawing>
    </w:r>
  </w:p>
  <w:p w:rsidR="00000000" w:rsidDel="00000000" w:rsidP="00000000" w:rsidRDefault="00000000" w:rsidRPr="00000000" w14:paraId="0000007E">
    <w:pPr>
      <w:widowControl w:val="0"/>
      <w:jc w:val="left"/>
      <w:rPr>
        <w:b w:val="1"/>
        <w:smallCaps w:val="1"/>
      </w:rPr>
    </w:pPr>
    <w:r w:rsidDel="00000000" w:rsidR="00000000" w:rsidRPr="00000000">
      <w:rPr>
        <w:b w:val="1"/>
        <w:smallCaps w:val="1"/>
        <w:rtl w:val="0"/>
      </w:rPr>
      <w:t xml:space="preserve">                          Office of Early Childhood Education</w:t>
    </w:r>
  </w:p>
  <w:p w:rsidR="00000000" w:rsidDel="00000000" w:rsidP="00000000" w:rsidRDefault="00000000" w:rsidRPr="00000000" w14:paraId="0000007F">
    <w:pPr>
      <w:widowControl w:val="0"/>
      <w:jc w:val="left"/>
      <w:rPr>
        <w:b w:val="1"/>
        <w:smallCaps w:val="1"/>
      </w:rPr>
    </w:pPr>
    <w:r w:rsidDel="00000000" w:rsidR="00000000" w:rsidRPr="00000000">
      <w:rPr>
        <w:b w:val="1"/>
        <w:smallCaps w:val="1"/>
        <w:rtl w:val="0"/>
      </w:rPr>
      <w:tab/>
      <w:tab/>
      <w:tab/>
      <w:t xml:space="preserve">School Year 2025 - 2026</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E18E1"/>
    <w:pPr>
      <w:spacing w:after="0" w:line="240" w:lineRule="auto"/>
    </w:pPr>
    <w:rPr>
      <w:rFonts w:ascii="Times" w:cs="Times New Roman" w:eastAsia="Times New Roman" w:hAnsi="Times"/>
      <w:sz w:val="24"/>
      <w:szCs w:val="20"/>
    </w:rPr>
  </w:style>
  <w:style w:type="paragraph" w:styleId="Heading1">
    <w:name w:val="heading 1"/>
    <w:basedOn w:val="Normal"/>
    <w:next w:val="Normal"/>
    <w:link w:val="Heading1Char"/>
    <w:qFormat w:val="1"/>
    <w:rsid w:val="00EE18E1"/>
    <w:pPr>
      <w:keepNext w:val="1"/>
      <w:widowControl w:val="0"/>
      <w:jc w:val="center"/>
      <w:outlineLvl w:val="0"/>
    </w:pPr>
    <w:rPr>
      <w:b w:val="1"/>
      <w:smallCaps w:val="1"/>
      <w:sz w:val="3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EE18E1"/>
    <w:rPr>
      <w:rFonts w:ascii="Times" w:cs="Times New Roman" w:eastAsia="Times New Roman" w:hAnsi="Times"/>
      <w:b w:val="1"/>
      <w:smallCaps w:val="1"/>
      <w:sz w:val="36"/>
      <w:szCs w:val="20"/>
    </w:rPr>
  </w:style>
  <w:style w:type="paragraph" w:styleId="BalloonText">
    <w:name w:val="Balloon Text"/>
    <w:basedOn w:val="Normal"/>
    <w:link w:val="BalloonTextChar"/>
    <w:uiPriority w:val="99"/>
    <w:semiHidden w:val="1"/>
    <w:unhideWhenUsed w:val="1"/>
    <w:rsid w:val="00EE18E1"/>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E18E1"/>
    <w:rPr>
      <w:rFonts w:ascii="Tahoma" w:cs="Tahoma" w:eastAsia="Times New Roman" w:hAnsi="Tahoma"/>
      <w:sz w:val="16"/>
      <w:szCs w:val="16"/>
    </w:rPr>
  </w:style>
  <w:style w:type="paragraph" w:styleId="Header">
    <w:name w:val="header"/>
    <w:basedOn w:val="Normal"/>
    <w:link w:val="HeaderChar"/>
    <w:uiPriority w:val="99"/>
    <w:unhideWhenUsed w:val="1"/>
    <w:rsid w:val="00EE18E1"/>
    <w:pPr>
      <w:tabs>
        <w:tab w:val="center" w:pos="4680"/>
        <w:tab w:val="right" w:pos="9360"/>
      </w:tabs>
    </w:pPr>
  </w:style>
  <w:style w:type="character" w:styleId="HeaderChar" w:customStyle="1">
    <w:name w:val="Header Char"/>
    <w:basedOn w:val="DefaultParagraphFont"/>
    <w:link w:val="Header"/>
    <w:uiPriority w:val="99"/>
    <w:rsid w:val="00EE18E1"/>
    <w:rPr>
      <w:rFonts w:ascii="Times" w:cs="Times New Roman" w:eastAsia="Times New Roman" w:hAnsi="Times"/>
      <w:sz w:val="24"/>
      <w:szCs w:val="20"/>
    </w:rPr>
  </w:style>
  <w:style w:type="paragraph" w:styleId="Footer">
    <w:name w:val="footer"/>
    <w:basedOn w:val="Normal"/>
    <w:link w:val="FooterChar"/>
    <w:uiPriority w:val="99"/>
    <w:unhideWhenUsed w:val="1"/>
    <w:rsid w:val="00EE18E1"/>
    <w:pPr>
      <w:tabs>
        <w:tab w:val="center" w:pos="4680"/>
        <w:tab w:val="right" w:pos="9360"/>
      </w:tabs>
    </w:pPr>
  </w:style>
  <w:style w:type="character" w:styleId="FooterChar" w:customStyle="1">
    <w:name w:val="Footer Char"/>
    <w:basedOn w:val="DefaultParagraphFont"/>
    <w:link w:val="Footer"/>
    <w:uiPriority w:val="99"/>
    <w:rsid w:val="00EE18E1"/>
    <w:rPr>
      <w:rFonts w:ascii="Times" w:cs="Times New Roman" w:eastAsia="Times New Roman" w:hAnsi="Times"/>
      <w:sz w:val="24"/>
      <w:szCs w:val="20"/>
    </w:rPr>
  </w:style>
  <w:style w:type="paragraph" w:styleId="ListParagraph">
    <w:name w:val="List Paragraph"/>
    <w:basedOn w:val="Normal"/>
    <w:uiPriority w:val="34"/>
    <w:qFormat w:val="1"/>
    <w:rsid w:val="00904CB8"/>
    <w:pPr>
      <w:ind w:left="720"/>
      <w:contextualSpacing w:val="1"/>
    </w:pPr>
  </w:style>
  <w:style w:type="table" w:styleId="TableGrid">
    <w:name w:val="Table Grid"/>
    <w:basedOn w:val="TableNormal"/>
    <w:uiPriority w:val="59"/>
    <w:rsid w:val="00904CB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TV8MXKz9NzDC3IdPV3J2PKFrA==">CgMxLjA4AHIhMWNzWkluSmhwMGh5MTl3NVh3WkY4OXZMMVdUdnU5d2sw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2021-02-04T17:33:00Z</dcterms:created>
  <dc:creator>Mandy L. Feeney</dc:creator>
</cp:coreProperties>
</file>