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24AC8" w14:textId="02BDD8EB" w:rsidR="00150E79" w:rsidRDefault="006F55AC" w:rsidP="00673871">
      <w:pPr>
        <w:spacing w:after="0" w:line="240" w:lineRule="auto"/>
        <w:ind w:left="9360"/>
        <w:jc w:val="both"/>
        <w:rPr>
          <w:rFonts w:ascii="Arial" w:eastAsia="Times New Roman" w:hAnsi="Arial" w:cs="Arial"/>
          <w:b/>
          <w:sz w:val="36"/>
          <w:szCs w:val="36"/>
        </w:rPr>
      </w:pPr>
      <w:r>
        <w:rPr>
          <w:rFonts w:ascii="Arial" w:eastAsia="Times New Roman" w:hAnsi="Arial" w:cs="Arial"/>
          <w:b/>
          <w:sz w:val="36"/>
          <w:szCs w:val="36"/>
        </w:rPr>
        <w:t xml:space="preserve">     </w:t>
      </w:r>
      <w:r w:rsidR="007D1F38">
        <w:rPr>
          <w:rFonts w:ascii="Arial" w:eastAsia="Times New Roman" w:hAnsi="Arial" w:cs="Arial"/>
          <w:b/>
          <w:sz w:val="36"/>
          <w:szCs w:val="36"/>
        </w:rPr>
        <w:t>2694</w:t>
      </w:r>
    </w:p>
    <w:p w14:paraId="5B70E392" w14:textId="035B384D" w:rsidR="00150E79" w:rsidRPr="00B34C96" w:rsidRDefault="00150E79" w:rsidP="007D1F38">
      <w:pPr>
        <w:spacing w:after="0" w:line="240" w:lineRule="auto"/>
        <w:ind w:left="2880"/>
        <w:rPr>
          <w:rFonts w:ascii="Arial" w:eastAsia="Times New Roman" w:hAnsi="Arial" w:cs="Arial"/>
          <w:b/>
          <w:sz w:val="24"/>
          <w:szCs w:val="24"/>
        </w:rPr>
      </w:pPr>
      <w:r w:rsidRPr="00B34C96">
        <w:rPr>
          <w:rFonts w:ascii="Arial" w:eastAsia="Times New Roman" w:hAnsi="Arial" w:cs="Arial"/>
          <w:b/>
          <w:sz w:val="24"/>
          <w:szCs w:val="24"/>
        </w:rPr>
        <w:t>RECORD OF BOARD PROCEEDINGS</w:t>
      </w:r>
      <w:r w:rsidR="007D1F38">
        <w:rPr>
          <w:rFonts w:ascii="Arial" w:eastAsia="Times New Roman" w:hAnsi="Arial" w:cs="Arial"/>
          <w:b/>
          <w:sz w:val="24"/>
          <w:szCs w:val="24"/>
        </w:rPr>
        <w:t xml:space="preserve"> </w:t>
      </w:r>
      <w:r w:rsidRPr="00B34C96">
        <w:rPr>
          <w:rFonts w:ascii="Arial" w:eastAsia="Times New Roman" w:hAnsi="Arial" w:cs="Arial"/>
          <w:b/>
          <w:sz w:val="24"/>
          <w:szCs w:val="24"/>
        </w:rPr>
        <w:t>(Minutes)</w:t>
      </w:r>
    </w:p>
    <w:p w14:paraId="14D73F85" w14:textId="3900DC53" w:rsidR="009A1C20" w:rsidRDefault="009A1C20" w:rsidP="009A1C20">
      <w:pPr>
        <w:spacing w:after="0" w:line="240" w:lineRule="auto"/>
        <w:jc w:val="both"/>
        <w:rPr>
          <w:rFonts w:ascii="Arial" w:hAnsi="Arial" w:cs="Arial"/>
          <w:sz w:val="24"/>
          <w:szCs w:val="24"/>
        </w:rPr>
      </w:pPr>
      <w:r>
        <w:rPr>
          <w:rFonts w:ascii="Arial" w:hAnsi="Arial" w:cs="Arial"/>
          <w:sz w:val="24"/>
          <w:szCs w:val="24"/>
        </w:rPr>
        <w:t xml:space="preserve">The </w:t>
      </w:r>
      <w:r w:rsidRPr="007D1F38">
        <w:rPr>
          <w:rFonts w:ascii="Arial" w:hAnsi="Arial" w:cs="Arial"/>
          <w:sz w:val="24"/>
          <w:szCs w:val="24"/>
        </w:rPr>
        <w:t>Somerset Independent School</w:t>
      </w:r>
      <w:r w:rsidR="007D1F38">
        <w:rPr>
          <w:rFonts w:ascii="Arial" w:hAnsi="Arial" w:cs="Arial"/>
          <w:sz w:val="24"/>
          <w:szCs w:val="24"/>
        </w:rPr>
        <w:t xml:space="preserve"> </w:t>
      </w:r>
      <w:r>
        <w:rPr>
          <w:rFonts w:ascii="Arial" w:hAnsi="Arial" w:cs="Arial"/>
          <w:sz w:val="24"/>
          <w:szCs w:val="24"/>
        </w:rPr>
        <w:t xml:space="preserve">Board of Education met for a Special-Called Board Meeting of the Somerset Independent School District Finance Corporation at </w:t>
      </w:r>
      <w:r w:rsidRPr="00C95BAF">
        <w:rPr>
          <w:rFonts w:ascii="Arial" w:hAnsi="Arial" w:cs="Arial"/>
          <w:sz w:val="24"/>
          <w:szCs w:val="24"/>
        </w:rPr>
        <w:t xml:space="preserve">305 College Street, Somerset, Kentucky, 42501 at </w:t>
      </w:r>
      <w:r w:rsidR="00C95BAF">
        <w:rPr>
          <w:rFonts w:ascii="Arial" w:hAnsi="Arial" w:cs="Arial"/>
          <w:sz w:val="24"/>
          <w:szCs w:val="24"/>
        </w:rPr>
        <w:t>11:50 a.m.</w:t>
      </w:r>
      <w:r w:rsidRPr="00C95BAF">
        <w:rPr>
          <w:rFonts w:ascii="Arial" w:hAnsi="Arial" w:cs="Arial"/>
          <w:sz w:val="24"/>
          <w:szCs w:val="24"/>
        </w:rPr>
        <w:t xml:space="preserve"> on the </w:t>
      </w:r>
      <w:r w:rsidR="00C95BAF">
        <w:rPr>
          <w:rFonts w:ascii="Arial" w:hAnsi="Arial" w:cs="Arial"/>
          <w:sz w:val="24"/>
          <w:szCs w:val="24"/>
        </w:rPr>
        <w:t>15</w:t>
      </w:r>
      <w:r w:rsidR="00675B4C" w:rsidRPr="00C95BAF">
        <w:rPr>
          <w:rFonts w:ascii="Arial" w:hAnsi="Arial" w:cs="Arial"/>
          <w:sz w:val="24"/>
          <w:szCs w:val="24"/>
        </w:rPr>
        <w:t>t</w:t>
      </w:r>
      <w:r w:rsidRPr="00C95BAF">
        <w:rPr>
          <w:rFonts w:ascii="Arial" w:hAnsi="Arial" w:cs="Arial"/>
          <w:sz w:val="24"/>
          <w:szCs w:val="24"/>
        </w:rPr>
        <w:t xml:space="preserve">h day of </w:t>
      </w:r>
      <w:r w:rsidR="00C95BAF">
        <w:rPr>
          <w:rFonts w:ascii="Arial" w:hAnsi="Arial" w:cs="Arial"/>
          <w:sz w:val="24"/>
          <w:szCs w:val="24"/>
        </w:rPr>
        <w:t>April</w:t>
      </w:r>
      <w:r w:rsidR="00673871" w:rsidRPr="00C95BAF">
        <w:rPr>
          <w:rFonts w:ascii="Arial" w:hAnsi="Arial" w:cs="Arial"/>
          <w:sz w:val="24"/>
          <w:szCs w:val="24"/>
        </w:rPr>
        <w:t xml:space="preserve"> 20</w:t>
      </w:r>
      <w:r w:rsidR="00C95BAF">
        <w:rPr>
          <w:rFonts w:ascii="Arial" w:hAnsi="Arial" w:cs="Arial"/>
          <w:sz w:val="24"/>
          <w:szCs w:val="24"/>
        </w:rPr>
        <w:t>25</w:t>
      </w:r>
      <w:r w:rsidRPr="00C95BAF">
        <w:rPr>
          <w:rFonts w:ascii="Arial" w:hAnsi="Arial" w:cs="Arial"/>
          <w:sz w:val="24"/>
          <w:szCs w:val="24"/>
        </w:rPr>
        <w:t>.</w:t>
      </w:r>
      <w:r>
        <w:rPr>
          <w:rFonts w:ascii="Arial" w:hAnsi="Arial" w:cs="Arial"/>
          <w:sz w:val="24"/>
          <w:szCs w:val="24"/>
        </w:rPr>
        <w:t xml:space="preserve">  The members of the Somerset Board of Education are a</w:t>
      </w:r>
      <w:r w:rsidR="00675B4C">
        <w:rPr>
          <w:rFonts w:ascii="Arial" w:hAnsi="Arial" w:cs="Arial"/>
          <w:sz w:val="24"/>
          <w:szCs w:val="24"/>
        </w:rPr>
        <w:t>s follows</w:t>
      </w:r>
      <w:r w:rsidR="00C95BAF">
        <w:rPr>
          <w:rFonts w:ascii="Arial" w:hAnsi="Arial" w:cs="Arial"/>
          <w:sz w:val="24"/>
          <w:szCs w:val="24"/>
        </w:rPr>
        <w:t xml:space="preserve">: Jacob W. Grabeel II, </w:t>
      </w:r>
      <w:r w:rsidR="00C95BAF" w:rsidRPr="009A3FB5">
        <w:rPr>
          <w:rFonts w:ascii="Arial" w:hAnsi="Arial" w:cs="Arial"/>
          <w:sz w:val="24"/>
          <w:szCs w:val="24"/>
        </w:rPr>
        <w:t xml:space="preserve">Scott P. </w:t>
      </w:r>
      <w:proofErr w:type="spellStart"/>
      <w:r w:rsidR="00C95BAF" w:rsidRPr="009A3FB5">
        <w:rPr>
          <w:rFonts w:ascii="Arial" w:hAnsi="Arial" w:cs="Arial"/>
          <w:sz w:val="24"/>
          <w:szCs w:val="24"/>
        </w:rPr>
        <w:t>Gulock</w:t>
      </w:r>
      <w:proofErr w:type="spellEnd"/>
      <w:r w:rsidR="00C95BAF">
        <w:rPr>
          <w:rFonts w:ascii="Arial" w:hAnsi="Arial" w:cs="Arial"/>
          <w:sz w:val="24"/>
          <w:szCs w:val="24"/>
        </w:rPr>
        <w:t>, John W. Tuttle IV, Paula J. Wheeler, and</w:t>
      </w:r>
      <w:r w:rsidR="00C95BAF" w:rsidRPr="00C95BAF">
        <w:rPr>
          <w:rFonts w:ascii="Arial" w:hAnsi="Arial" w:cs="Arial"/>
          <w:sz w:val="24"/>
          <w:szCs w:val="24"/>
        </w:rPr>
        <w:t xml:space="preserve"> </w:t>
      </w:r>
      <w:r w:rsidR="00C95BAF">
        <w:rPr>
          <w:rFonts w:ascii="Arial" w:hAnsi="Arial" w:cs="Arial"/>
          <w:sz w:val="24"/>
          <w:szCs w:val="24"/>
        </w:rPr>
        <w:t>Dr.</w:t>
      </w:r>
      <w:r w:rsidR="00C95BAF" w:rsidRPr="009A3FB5">
        <w:rPr>
          <w:rFonts w:ascii="Arial" w:hAnsi="Arial" w:cs="Arial"/>
          <w:sz w:val="24"/>
          <w:szCs w:val="24"/>
        </w:rPr>
        <w:t xml:space="preserve"> Elaine A. Wilson</w:t>
      </w:r>
    </w:p>
    <w:p w14:paraId="20AC7EE0" w14:textId="77777777" w:rsidR="009A1C20" w:rsidRDefault="009A1C20" w:rsidP="009A1C20">
      <w:pPr>
        <w:tabs>
          <w:tab w:val="left" w:pos="1620"/>
        </w:tabs>
        <w:spacing w:after="0" w:line="240" w:lineRule="auto"/>
        <w:rPr>
          <w:rFonts w:ascii="Arial" w:hAnsi="Arial" w:cs="Arial"/>
          <w:sz w:val="24"/>
          <w:szCs w:val="24"/>
        </w:rPr>
      </w:pPr>
      <w:r>
        <w:rPr>
          <w:rFonts w:ascii="Arial" w:hAnsi="Arial" w:cs="Arial"/>
          <w:sz w:val="24"/>
          <w:szCs w:val="24"/>
        </w:rPr>
        <w:tab/>
      </w:r>
    </w:p>
    <w:p w14:paraId="148C1BA3" w14:textId="7111322B" w:rsidR="009A1C20" w:rsidRPr="00D5536E" w:rsidRDefault="009A1C20" w:rsidP="00C95BAF">
      <w:pPr>
        <w:pStyle w:val="ListParagraph"/>
        <w:numPr>
          <w:ilvl w:val="0"/>
          <w:numId w:val="6"/>
        </w:numPr>
        <w:spacing w:after="0" w:line="240" w:lineRule="auto"/>
        <w:jc w:val="center"/>
        <w:rPr>
          <w:rFonts w:ascii="Arial" w:hAnsi="Arial" w:cs="Arial"/>
          <w:b/>
          <w:sz w:val="24"/>
          <w:szCs w:val="24"/>
        </w:rPr>
      </w:pPr>
      <w:r w:rsidRPr="00D5536E">
        <w:rPr>
          <w:rFonts w:ascii="Arial" w:hAnsi="Arial" w:cs="Arial"/>
          <w:b/>
          <w:sz w:val="24"/>
          <w:szCs w:val="24"/>
        </w:rPr>
        <w:t>Call To Order</w:t>
      </w:r>
    </w:p>
    <w:p w14:paraId="5E0D01E6" w14:textId="2B0D37AB" w:rsidR="006F55AC" w:rsidRDefault="009A1C20" w:rsidP="0007224A">
      <w:pPr>
        <w:spacing w:after="0" w:line="240" w:lineRule="auto"/>
        <w:jc w:val="both"/>
        <w:rPr>
          <w:rFonts w:ascii="Arial" w:hAnsi="Arial" w:cs="Arial"/>
          <w:sz w:val="24"/>
          <w:szCs w:val="24"/>
        </w:rPr>
      </w:pPr>
      <w:r>
        <w:rPr>
          <w:rFonts w:ascii="Arial" w:hAnsi="Arial" w:cs="Arial"/>
          <w:sz w:val="24"/>
          <w:szCs w:val="24"/>
        </w:rPr>
        <w:t xml:space="preserve">The </w:t>
      </w:r>
      <w:r w:rsidR="00C95BAF">
        <w:rPr>
          <w:rFonts w:ascii="Arial" w:hAnsi="Arial" w:cs="Arial"/>
          <w:sz w:val="24"/>
          <w:szCs w:val="24"/>
        </w:rPr>
        <w:t>April 15, 2025</w:t>
      </w:r>
      <w:r>
        <w:rPr>
          <w:rFonts w:ascii="Arial" w:hAnsi="Arial" w:cs="Arial"/>
          <w:sz w:val="24"/>
          <w:szCs w:val="24"/>
        </w:rPr>
        <w:t xml:space="preserve">, Somerset Independent Board of Education Special-Called Board Meeting of the Somerset Independent School District Finance Corporation </w:t>
      </w:r>
      <w:r w:rsidR="007B30BC">
        <w:rPr>
          <w:rFonts w:ascii="Arial" w:hAnsi="Arial" w:cs="Arial"/>
          <w:sz w:val="24"/>
          <w:szCs w:val="24"/>
        </w:rPr>
        <w:t xml:space="preserve">was called to order at </w:t>
      </w:r>
      <w:r w:rsidR="00C95BAF">
        <w:rPr>
          <w:rFonts w:ascii="Arial" w:hAnsi="Arial" w:cs="Arial"/>
          <w:sz w:val="24"/>
          <w:szCs w:val="24"/>
        </w:rPr>
        <w:t>11:53 a.m.</w:t>
      </w:r>
      <w:r w:rsidR="007B30BC">
        <w:rPr>
          <w:rFonts w:ascii="Arial" w:hAnsi="Arial" w:cs="Arial"/>
          <w:sz w:val="24"/>
          <w:szCs w:val="24"/>
        </w:rPr>
        <w:t xml:space="preserve"> by </w:t>
      </w:r>
      <w:r w:rsidR="00C95BAF">
        <w:rPr>
          <w:rFonts w:ascii="Arial" w:hAnsi="Arial" w:cs="Arial"/>
          <w:sz w:val="24"/>
          <w:szCs w:val="24"/>
        </w:rPr>
        <w:t xml:space="preserve">Scott P. </w:t>
      </w:r>
      <w:proofErr w:type="spellStart"/>
      <w:r w:rsidR="00C95BAF">
        <w:rPr>
          <w:rFonts w:ascii="Arial" w:hAnsi="Arial" w:cs="Arial"/>
          <w:sz w:val="24"/>
          <w:szCs w:val="24"/>
        </w:rPr>
        <w:t>Gulock</w:t>
      </w:r>
      <w:proofErr w:type="spellEnd"/>
      <w:r w:rsidR="007B30BC">
        <w:rPr>
          <w:rFonts w:ascii="Arial" w:hAnsi="Arial" w:cs="Arial"/>
          <w:sz w:val="24"/>
          <w:szCs w:val="24"/>
        </w:rPr>
        <w:t xml:space="preserve">, </w:t>
      </w:r>
      <w:r w:rsidR="00C95BAF">
        <w:rPr>
          <w:rFonts w:ascii="Arial" w:hAnsi="Arial" w:cs="Arial"/>
          <w:sz w:val="24"/>
          <w:szCs w:val="24"/>
        </w:rPr>
        <w:t>C</w:t>
      </w:r>
      <w:r w:rsidR="007B30BC">
        <w:rPr>
          <w:rFonts w:ascii="Arial" w:hAnsi="Arial" w:cs="Arial"/>
          <w:sz w:val="24"/>
          <w:szCs w:val="24"/>
        </w:rPr>
        <w:t>hairman</w:t>
      </w:r>
      <w:r>
        <w:rPr>
          <w:rFonts w:ascii="Arial" w:hAnsi="Arial" w:cs="Arial"/>
          <w:sz w:val="24"/>
          <w:szCs w:val="24"/>
        </w:rPr>
        <w:t xml:space="preserve">. </w:t>
      </w:r>
      <w:r w:rsidR="007B30BC" w:rsidRPr="0041520C">
        <w:rPr>
          <w:rFonts w:ascii="Arial" w:hAnsi="Arial" w:cs="Arial"/>
          <w:sz w:val="24"/>
          <w:szCs w:val="24"/>
        </w:rPr>
        <w:t xml:space="preserve">Those in attendance were </w:t>
      </w:r>
      <w:r w:rsidR="007A1091" w:rsidRPr="0041520C">
        <w:rPr>
          <w:rFonts w:ascii="Arial" w:hAnsi="Arial" w:cs="Arial"/>
          <w:sz w:val="24"/>
          <w:szCs w:val="24"/>
        </w:rPr>
        <w:t xml:space="preserve">Kyle B. Lively, </w:t>
      </w:r>
      <w:r w:rsidR="007A1091">
        <w:rPr>
          <w:rFonts w:ascii="Arial" w:hAnsi="Arial" w:cs="Arial"/>
          <w:sz w:val="24"/>
          <w:szCs w:val="24"/>
        </w:rPr>
        <w:t>S</w:t>
      </w:r>
      <w:r w:rsidR="007A1091" w:rsidRPr="0041520C">
        <w:rPr>
          <w:rFonts w:ascii="Arial" w:hAnsi="Arial" w:cs="Arial"/>
          <w:sz w:val="24"/>
          <w:szCs w:val="24"/>
        </w:rPr>
        <w:t>uperintendent</w:t>
      </w:r>
      <w:r w:rsidR="007A1091" w:rsidRPr="0041520C">
        <w:rPr>
          <w:rFonts w:ascii="Arial" w:hAnsi="Arial" w:cs="Arial"/>
          <w:sz w:val="24"/>
          <w:szCs w:val="24"/>
        </w:rPr>
        <w:t xml:space="preserve"> </w:t>
      </w:r>
      <w:r w:rsidR="00C95BAF" w:rsidRPr="0041520C">
        <w:rPr>
          <w:rFonts w:ascii="Arial" w:hAnsi="Arial" w:cs="Arial"/>
          <w:sz w:val="24"/>
          <w:szCs w:val="24"/>
        </w:rPr>
        <w:t xml:space="preserve">Scott P. </w:t>
      </w:r>
      <w:proofErr w:type="spellStart"/>
      <w:r w:rsidR="00C95BAF" w:rsidRPr="0041520C">
        <w:rPr>
          <w:rFonts w:ascii="Arial" w:hAnsi="Arial" w:cs="Arial"/>
          <w:sz w:val="24"/>
          <w:szCs w:val="24"/>
        </w:rPr>
        <w:t>Gulock</w:t>
      </w:r>
      <w:proofErr w:type="spellEnd"/>
      <w:r w:rsidR="007B30BC" w:rsidRPr="0041520C">
        <w:rPr>
          <w:rFonts w:ascii="Arial" w:hAnsi="Arial" w:cs="Arial"/>
          <w:sz w:val="24"/>
          <w:szCs w:val="24"/>
        </w:rPr>
        <w:t xml:space="preserve">, </w:t>
      </w:r>
      <w:r w:rsidR="00C95BAF">
        <w:rPr>
          <w:rFonts w:ascii="Arial" w:hAnsi="Arial" w:cs="Arial"/>
          <w:sz w:val="24"/>
          <w:szCs w:val="24"/>
        </w:rPr>
        <w:t>C</w:t>
      </w:r>
      <w:r w:rsidR="007B30BC" w:rsidRPr="0041520C">
        <w:rPr>
          <w:rFonts w:ascii="Arial" w:hAnsi="Arial" w:cs="Arial"/>
          <w:sz w:val="24"/>
          <w:szCs w:val="24"/>
        </w:rPr>
        <w:t>hairman</w:t>
      </w:r>
      <w:r w:rsidR="00C95BAF">
        <w:rPr>
          <w:rFonts w:ascii="Arial" w:hAnsi="Arial" w:cs="Arial"/>
          <w:sz w:val="24"/>
          <w:szCs w:val="24"/>
        </w:rPr>
        <w:t>;</w:t>
      </w:r>
      <w:r w:rsidR="007B30BC" w:rsidRPr="0041520C">
        <w:rPr>
          <w:rFonts w:ascii="Arial" w:hAnsi="Arial" w:cs="Arial"/>
          <w:sz w:val="24"/>
          <w:szCs w:val="24"/>
        </w:rPr>
        <w:t xml:space="preserve"> </w:t>
      </w:r>
      <w:r w:rsidR="00C95BAF">
        <w:rPr>
          <w:rFonts w:ascii="Arial" w:hAnsi="Arial" w:cs="Arial"/>
          <w:sz w:val="24"/>
          <w:szCs w:val="24"/>
        </w:rPr>
        <w:t>Dr.</w:t>
      </w:r>
      <w:r w:rsidR="00C95BAF" w:rsidRPr="00C95BAF">
        <w:rPr>
          <w:rFonts w:ascii="Arial" w:hAnsi="Arial" w:cs="Arial"/>
          <w:sz w:val="24"/>
          <w:szCs w:val="24"/>
        </w:rPr>
        <w:t xml:space="preserve"> </w:t>
      </w:r>
      <w:r w:rsidR="00C95BAF" w:rsidRPr="0041520C">
        <w:rPr>
          <w:rFonts w:ascii="Arial" w:hAnsi="Arial" w:cs="Arial"/>
          <w:sz w:val="24"/>
          <w:szCs w:val="24"/>
        </w:rPr>
        <w:t>Elaine A. Wilson</w:t>
      </w:r>
      <w:r w:rsidR="007B30BC" w:rsidRPr="0041520C">
        <w:rPr>
          <w:rFonts w:ascii="Arial" w:hAnsi="Arial" w:cs="Arial"/>
          <w:sz w:val="24"/>
          <w:szCs w:val="24"/>
        </w:rPr>
        <w:t xml:space="preserve">, </w:t>
      </w:r>
      <w:r w:rsidR="00C95BAF">
        <w:rPr>
          <w:rFonts w:ascii="Arial" w:hAnsi="Arial" w:cs="Arial"/>
          <w:sz w:val="24"/>
          <w:szCs w:val="24"/>
        </w:rPr>
        <w:t>V</w:t>
      </w:r>
      <w:r w:rsidR="007B30BC" w:rsidRPr="0041520C">
        <w:rPr>
          <w:rFonts w:ascii="Arial" w:hAnsi="Arial" w:cs="Arial"/>
          <w:sz w:val="24"/>
          <w:szCs w:val="24"/>
        </w:rPr>
        <w:t xml:space="preserve">ice </w:t>
      </w:r>
      <w:r w:rsidR="00C95BAF">
        <w:rPr>
          <w:rFonts w:ascii="Arial" w:hAnsi="Arial" w:cs="Arial"/>
          <w:sz w:val="24"/>
          <w:szCs w:val="24"/>
        </w:rPr>
        <w:t>C</w:t>
      </w:r>
      <w:r w:rsidR="007B30BC" w:rsidRPr="0041520C">
        <w:rPr>
          <w:rFonts w:ascii="Arial" w:hAnsi="Arial" w:cs="Arial"/>
          <w:sz w:val="24"/>
          <w:szCs w:val="24"/>
        </w:rPr>
        <w:t>hair</w:t>
      </w:r>
      <w:r w:rsidR="00C95BAF">
        <w:rPr>
          <w:rFonts w:ascii="Arial" w:hAnsi="Arial" w:cs="Arial"/>
          <w:sz w:val="24"/>
          <w:szCs w:val="24"/>
        </w:rPr>
        <w:t>;</w:t>
      </w:r>
      <w:r w:rsidR="007B30BC" w:rsidRPr="0041520C">
        <w:rPr>
          <w:rFonts w:ascii="Arial" w:hAnsi="Arial" w:cs="Arial"/>
          <w:sz w:val="24"/>
          <w:szCs w:val="24"/>
        </w:rPr>
        <w:t xml:space="preserve"> Jacob W. Grabeel II, </w:t>
      </w:r>
      <w:r w:rsidR="00C95BAF">
        <w:rPr>
          <w:rFonts w:ascii="Arial" w:hAnsi="Arial" w:cs="Arial"/>
          <w:sz w:val="24"/>
          <w:szCs w:val="24"/>
        </w:rPr>
        <w:t>M</w:t>
      </w:r>
      <w:r w:rsidR="007B30BC" w:rsidRPr="0041520C">
        <w:rPr>
          <w:rFonts w:ascii="Arial" w:hAnsi="Arial" w:cs="Arial"/>
          <w:sz w:val="24"/>
          <w:szCs w:val="24"/>
        </w:rPr>
        <w:t>ember</w:t>
      </w:r>
      <w:r w:rsidR="00C95BAF">
        <w:rPr>
          <w:rFonts w:ascii="Arial" w:hAnsi="Arial" w:cs="Arial"/>
          <w:sz w:val="24"/>
          <w:szCs w:val="24"/>
        </w:rPr>
        <w:t>;</w:t>
      </w:r>
      <w:r w:rsidR="007B30BC" w:rsidRPr="0041520C">
        <w:rPr>
          <w:rFonts w:ascii="Arial" w:hAnsi="Arial" w:cs="Arial"/>
          <w:sz w:val="24"/>
          <w:szCs w:val="24"/>
        </w:rPr>
        <w:t xml:space="preserve"> </w:t>
      </w:r>
      <w:r w:rsidR="00C95BAF">
        <w:rPr>
          <w:rFonts w:ascii="Arial" w:hAnsi="Arial" w:cs="Arial"/>
          <w:sz w:val="24"/>
          <w:szCs w:val="24"/>
        </w:rPr>
        <w:t>Paula J. Wheeler</w:t>
      </w:r>
      <w:r w:rsidR="007B30BC" w:rsidRPr="0041520C">
        <w:rPr>
          <w:rFonts w:ascii="Arial" w:hAnsi="Arial" w:cs="Arial"/>
          <w:sz w:val="24"/>
          <w:szCs w:val="24"/>
        </w:rPr>
        <w:t xml:space="preserve">, </w:t>
      </w:r>
      <w:r w:rsidR="007A1091">
        <w:rPr>
          <w:rFonts w:ascii="Arial" w:hAnsi="Arial" w:cs="Arial"/>
          <w:sz w:val="24"/>
          <w:szCs w:val="24"/>
        </w:rPr>
        <w:t>M</w:t>
      </w:r>
      <w:r w:rsidR="007B30BC" w:rsidRPr="0041520C">
        <w:rPr>
          <w:rFonts w:ascii="Arial" w:hAnsi="Arial" w:cs="Arial"/>
          <w:sz w:val="24"/>
          <w:szCs w:val="24"/>
        </w:rPr>
        <w:t>ember</w:t>
      </w:r>
      <w:r w:rsidR="007A1091">
        <w:rPr>
          <w:rFonts w:ascii="Arial" w:hAnsi="Arial" w:cs="Arial"/>
          <w:sz w:val="24"/>
          <w:szCs w:val="24"/>
        </w:rPr>
        <w:t>; and</w:t>
      </w:r>
      <w:r w:rsidR="007B30BC" w:rsidRPr="0041520C">
        <w:rPr>
          <w:rFonts w:ascii="Arial" w:hAnsi="Arial" w:cs="Arial"/>
          <w:sz w:val="24"/>
          <w:szCs w:val="24"/>
        </w:rPr>
        <w:t xml:space="preserve"> Winter Huff, Board </w:t>
      </w:r>
      <w:r w:rsidR="007A1091">
        <w:rPr>
          <w:rFonts w:ascii="Arial" w:hAnsi="Arial" w:cs="Arial"/>
          <w:sz w:val="24"/>
          <w:szCs w:val="24"/>
        </w:rPr>
        <w:t>A</w:t>
      </w:r>
      <w:r w:rsidR="007B30BC" w:rsidRPr="0041520C">
        <w:rPr>
          <w:rFonts w:ascii="Arial" w:hAnsi="Arial" w:cs="Arial"/>
          <w:sz w:val="24"/>
          <w:szCs w:val="24"/>
        </w:rPr>
        <w:t>ttorney.</w:t>
      </w:r>
      <w:r w:rsidR="007A1091">
        <w:rPr>
          <w:rFonts w:ascii="Arial" w:hAnsi="Arial" w:cs="Arial"/>
          <w:sz w:val="24"/>
          <w:szCs w:val="24"/>
        </w:rPr>
        <w:t xml:space="preserve">  John W. Tuttle IV, Member, was not present.</w:t>
      </w:r>
      <w:r w:rsidR="007B30BC" w:rsidRPr="0041520C">
        <w:rPr>
          <w:rFonts w:ascii="Arial" w:hAnsi="Arial" w:cs="Arial"/>
          <w:sz w:val="24"/>
          <w:szCs w:val="24"/>
        </w:rPr>
        <w:t xml:space="preserve"> </w:t>
      </w:r>
    </w:p>
    <w:p w14:paraId="340EAB8C" w14:textId="77777777" w:rsidR="009A1C20" w:rsidRPr="0041520C" w:rsidRDefault="007B30BC" w:rsidP="0007224A">
      <w:pPr>
        <w:spacing w:after="0" w:line="240" w:lineRule="auto"/>
        <w:jc w:val="both"/>
        <w:rPr>
          <w:rFonts w:ascii="Arial" w:hAnsi="Arial" w:cs="Arial"/>
          <w:sz w:val="24"/>
          <w:szCs w:val="24"/>
        </w:rPr>
      </w:pPr>
      <w:r w:rsidRPr="0041520C">
        <w:rPr>
          <w:rFonts w:ascii="Arial" w:hAnsi="Arial" w:cs="Arial"/>
          <w:sz w:val="24"/>
          <w:szCs w:val="24"/>
        </w:rPr>
        <w:t xml:space="preserve"> </w:t>
      </w:r>
    </w:p>
    <w:p w14:paraId="31D7EF47" w14:textId="77777777" w:rsidR="009A1C20" w:rsidRPr="00675B4C" w:rsidRDefault="009A1C20" w:rsidP="007A1091">
      <w:pPr>
        <w:pStyle w:val="ListParagraph"/>
        <w:numPr>
          <w:ilvl w:val="0"/>
          <w:numId w:val="6"/>
        </w:numPr>
        <w:spacing w:after="0" w:line="240" w:lineRule="auto"/>
        <w:jc w:val="center"/>
        <w:rPr>
          <w:rFonts w:ascii="Arial" w:hAnsi="Arial" w:cs="Arial"/>
          <w:b/>
          <w:sz w:val="24"/>
          <w:szCs w:val="24"/>
        </w:rPr>
      </w:pPr>
      <w:r w:rsidRPr="00675B4C">
        <w:rPr>
          <w:rFonts w:ascii="Arial" w:hAnsi="Arial" w:cs="Arial"/>
          <w:b/>
          <w:sz w:val="24"/>
          <w:szCs w:val="24"/>
        </w:rPr>
        <w:t>Confirm the Officers of The Somerset Independent Scho</w:t>
      </w:r>
      <w:r w:rsidR="002477F5">
        <w:rPr>
          <w:rFonts w:ascii="Arial" w:hAnsi="Arial" w:cs="Arial"/>
          <w:b/>
          <w:sz w:val="24"/>
          <w:szCs w:val="24"/>
        </w:rPr>
        <w:t>ol District Finance Corporation</w:t>
      </w:r>
    </w:p>
    <w:p w14:paraId="44035354" w14:textId="00DE3C62" w:rsidR="009A1C20" w:rsidRDefault="006F55AC" w:rsidP="009A1C20">
      <w:pPr>
        <w:spacing w:after="0" w:line="240" w:lineRule="auto"/>
        <w:jc w:val="both"/>
        <w:rPr>
          <w:rFonts w:ascii="Arial" w:hAnsi="Arial" w:cs="Arial"/>
          <w:sz w:val="24"/>
          <w:szCs w:val="24"/>
        </w:rPr>
      </w:pPr>
      <w:r>
        <w:rPr>
          <w:rFonts w:ascii="Arial" w:hAnsi="Arial" w:cs="Arial"/>
          <w:b/>
          <w:sz w:val="24"/>
          <w:szCs w:val="24"/>
        </w:rPr>
        <w:t>0</w:t>
      </w:r>
      <w:r w:rsidR="007A1091">
        <w:rPr>
          <w:rFonts w:ascii="Arial" w:hAnsi="Arial" w:cs="Arial"/>
          <w:b/>
          <w:sz w:val="24"/>
          <w:szCs w:val="24"/>
        </w:rPr>
        <w:t>4</w:t>
      </w:r>
      <w:r>
        <w:rPr>
          <w:rFonts w:ascii="Arial" w:hAnsi="Arial" w:cs="Arial"/>
          <w:b/>
          <w:sz w:val="24"/>
          <w:szCs w:val="24"/>
        </w:rPr>
        <w:t>-</w:t>
      </w:r>
      <w:r w:rsidR="007A1091">
        <w:rPr>
          <w:rFonts w:ascii="Arial" w:hAnsi="Arial" w:cs="Arial"/>
          <w:b/>
          <w:sz w:val="24"/>
          <w:szCs w:val="24"/>
        </w:rPr>
        <w:t>25</w:t>
      </w:r>
      <w:r>
        <w:rPr>
          <w:rFonts w:ascii="Arial" w:hAnsi="Arial" w:cs="Arial"/>
          <w:b/>
          <w:sz w:val="24"/>
          <w:szCs w:val="24"/>
        </w:rPr>
        <w:t>-</w:t>
      </w:r>
      <w:r w:rsidR="007A1091">
        <w:rPr>
          <w:rFonts w:ascii="Arial" w:hAnsi="Arial" w:cs="Arial"/>
          <w:b/>
          <w:sz w:val="24"/>
          <w:szCs w:val="24"/>
        </w:rPr>
        <w:t>01</w:t>
      </w:r>
      <w:r w:rsidR="009A1C20">
        <w:rPr>
          <w:rFonts w:ascii="Arial" w:hAnsi="Arial" w:cs="Arial"/>
          <w:b/>
          <w:sz w:val="24"/>
          <w:szCs w:val="24"/>
        </w:rPr>
        <w:tab/>
      </w:r>
      <w:r w:rsidR="009A1C20" w:rsidRPr="00683181">
        <w:rPr>
          <w:rFonts w:ascii="Arial" w:hAnsi="Arial" w:cs="Arial"/>
          <w:sz w:val="24"/>
          <w:szCs w:val="24"/>
        </w:rPr>
        <w:t>The Somerset Independent Schools Finance Corporation is required to confirm its officers to have a public record of said officers.</w:t>
      </w:r>
      <w:r w:rsidR="009A1C20" w:rsidRPr="00683181">
        <w:rPr>
          <w:rFonts w:ascii="Arial" w:hAnsi="Arial" w:cs="Arial"/>
          <w:sz w:val="24"/>
          <w:szCs w:val="24"/>
        </w:rPr>
        <w:tab/>
      </w:r>
      <w:r w:rsidR="009A1C20">
        <w:rPr>
          <w:rFonts w:ascii="Arial" w:hAnsi="Arial" w:cs="Arial"/>
          <w:sz w:val="24"/>
          <w:szCs w:val="24"/>
        </w:rPr>
        <w:t xml:space="preserve"> </w:t>
      </w:r>
      <w:r w:rsidR="0041520C">
        <w:rPr>
          <w:rFonts w:ascii="Arial" w:hAnsi="Arial" w:cs="Arial"/>
          <w:sz w:val="24"/>
          <w:szCs w:val="24"/>
        </w:rPr>
        <w:t xml:space="preserve">Superintendent Lively recommended the </w:t>
      </w:r>
      <w:r w:rsidR="007A1091">
        <w:rPr>
          <w:rFonts w:ascii="Arial" w:hAnsi="Arial" w:cs="Arial"/>
          <w:sz w:val="24"/>
          <w:szCs w:val="24"/>
        </w:rPr>
        <w:t>b</w:t>
      </w:r>
      <w:r w:rsidR="009A1C20">
        <w:rPr>
          <w:rFonts w:ascii="Arial" w:hAnsi="Arial" w:cs="Arial"/>
          <w:sz w:val="24"/>
          <w:szCs w:val="24"/>
        </w:rPr>
        <w:t xml:space="preserve">oard make a motion and a second to confirm </w:t>
      </w:r>
      <w:r w:rsidR="004941DB">
        <w:rPr>
          <w:rFonts w:ascii="Arial" w:hAnsi="Arial" w:cs="Arial"/>
          <w:sz w:val="24"/>
          <w:szCs w:val="24"/>
        </w:rPr>
        <w:t>C</w:t>
      </w:r>
      <w:r w:rsidR="009A1C20">
        <w:rPr>
          <w:rFonts w:ascii="Arial" w:hAnsi="Arial" w:cs="Arial"/>
          <w:sz w:val="24"/>
          <w:szCs w:val="24"/>
        </w:rPr>
        <w:t xml:space="preserve">orporate </w:t>
      </w:r>
      <w:r w:rsidR="004941DB">
        <w:rPr>
          <w:rFonts w:ascii="Arial" w:hAnsi="Arial" w:cs="Arial"/>
          <w:sz w:val="24"/>
          <w:szCs w:val="24"/>
        </w:rPr>
        <w:t>O</w:t>
      </w:r>
      <w:r w:rsidR="009A1C20">
        <w:rPr>
          <w:rFonts w:ascii="Arial" w:hAnsi="Arial" w:cs="Arial"/>
          <w:sz w:val="24"/>
          <w:szCs w:val="24"/>
        </w:rPr>
        <w:t>fficers as follows:</w:t>
      </w:r>
    </w:p>
    <w:p w14:paraId="4EA0A3DE" w14:textId="77777777" w:rsidR="009A1C20" w:rsidRPr="00683181" w:rsidRDefault="009A1C20" w:rsidP="009A1C20">
      <w:pPr>
        <w:spacing w:after="0" w:line="240" w:lineRule="auto"/>
        <w:jc w:val="both"/>
        <w:rPr>
          <w:rFonts w:ascii="Arial" w:hAnsi="Arial" w:cs="Arial"/>
          <w:sz w:val="24"/>
          <w:szCs w:val="24"/>
        </w:rPr>
      </w:pPr>
      <w:r w:rsidRPr="00683181">
        <w:rPr>
          <w:rFonts w:ascii="Arial" w:hAnsi="Arial" w:cs="Arial"/>
          <w:sz w:val="24"/>
          <w:szCs w:val="24"/>
        </w:rPr>
        <w:tab/>
      </w:r>
    </w:p>
    <w:p w14:paraId="03BB5A23" w14:textId="1ACA008A" w:rsidR="009A1C20" w:rsidRPr="00683181" w:rsidRDefault="009A1C20" w:rsidP="009A1C20">
      <w:pPr>
        <w:spacing w:after="0" w:line="240" w:lineRule="auto"/>
        <w:ind w:left="720" w:firstLine="720"/>
        <w:rPr>
          <w:rFonts w:ascii="Arial" w:hAnsi="Arial" w:cs="Arial"/>
          <w:sz w:val="24"/>
          <w:szCs w:val="24"/>
        </w:rPr>
      </w:pPr>
      <w:r w:rsidRPr="00683181">
        <w:rPr>
          <w:rFonts w:ascii="Arial" w:hAnsi="Arial" w:cs="Arial"/>
          <w:sz w:val="24"/>
          <w:szCs w:val="24"/>
        </w:rPr>
        <w:t xml:space="preserve">Current </w:t>
      </w:r>
      <w:r w:rsidR="007A1091">
        <w:rPr>
          <w:rFonts w:ascii="Arial" w:hAnsi="Arial" w:cs="Arial"/>
          <w:sz w:val="24"/>
          <w:szCs w:val="24"/>
        </w:rPr>
        <w:t>B</w:t>
      </w:r>
      <w:r w:rsidRPr="00683181">
        <w:rPr>
          <w:rFonts w:ascii="Arial" w:hAnsi="Arial" w:cs="Arial"/>
          <w:sz w:val="24"/>
          <w:szCs w:val="24"/>
        </w:rPr>
        <w:t xml:space="preserve">oard </w:t>
      </w:r>
      <w:r w:rsidR="007A1091">
        <w:rPr>
          <w:rFonts w:ascii="Arial" w:hAnsi="Arial" w:cs="Arial"/>
          <w:sz w:val="24"/>
          <w:szCs w:val="24"/>
        </w:rPr>
        <w:t>C</w:t>
      </w:r>
      <w:r w:rsidRPr="00683181">
        <w:rPr>
          <w:rFonts w:ascii="Arial" w:hAnsi="Arial" w:cs="Arial"/>
          <w:sz w:val="24"/>
          <w:szCs w:val="24"/>
        </w:rPr>
        <w:t xml:space="preserve">hairman as </w:t>
      </w:r>
      <w:r w:rsidR="007A1091">
        <w:rPr>
          <w:rFonts w:ascii="Arial" w:hAnsi="Arial" w:cs="Arial"/>
          <w:sz w:val="24"/>
          <w:szCs w:val="24"/>
        </w:rPr>
        <w:t>C</w:t>
      </w:r>
      <w:r w:rsidRPr="00683181">
        <w:rPr>
          <w:rFonts w:ascii="Arial" w:hAnsi="Arial" w:cs="Arial"/>
          <w:sz w:val="24"/>
          <w:szCs w:val="24"/>
        </w:rPr>
        <w:t xml:space="preserve">orporation </w:t>
      </w:r>
      <w:r w:rsidR="007A1091">
        <w:rPr>
          <w:rFonts w:ascii="Arial" w:hAnsi="Arial" w:cs="Arial"/>
          <w:sz w:val="24"/>
          <w:szCs w:val="24"/>
        </w:rPr>
        <w:t>P</w:t>
      </w:r>
      <w:r w:rsidRPr="00683181">
        <w:rPr>
          <w:rFonts w:ascii="Arial" w:hAnsi="Arial" w:cs="Arial"/>
          <w:sz w:val="24"/>
          <w:szCs w:val="24"/>
        </w:rPr>
        <w:t>resident:</w:t>
      </w:r>
      <w:r w:rsidRPr="00683181">
        <w:rPr>
          <w:rFonts w:ascii="Arial" w:hAnsi="Arial" w:cs="Arial"/>
          <w:sz w:val="24"/>
          <w:szCs w:val="24"/>
        </w:rPr>
        <w:tab/>
      </w:r>
      <w:r w:rsidRPr="00683181">
        <w:rPr>
          <w:rFonts w:ascii="Arial" w:hAnsi="Arial" w:cs="Arial"/>
          <w:sz w:val="24"/>
          <w:szCs w:val="24"/>
        </w:rPr>
        <w:tab/>
      </w:r>
      <w:r w:rsidR="007A1091">
        <w:rPr>
          <w:rFonts w:ascii="Arial" w:hAnsi="Arial" w:cs="Arial"/>
          <w:sz w:val="24"/>
          <w:szCs w:val="24"/>
        </w:rPr>
        <w:t xml:space="preserve">Scott P. </w:t>
      </w:r>
      <w:proofErr w:type="spellStart"/>
      <w:r w:rsidR="007A1091">
        <w:rPr>
          <w:rFonts w:ascii="Arial" w:hAnsi="Arial" w:cs="Arial"/>
          <w:sz w:val="24"/>
          <w:szCs w:val="24"/>
        </w:rPr>
        <w:t>Gulock</w:t>
      </w:r>
      <w:proofErr w:type="spellEnd"/>
      <w:r w:rsidRPr="00683181">
        <w:rPr>
          <w:rFonts w:ascii="Arial" w:hAnsi="Arial" w:cs="Arial"/>
          <w:sz w:val="24"/>
          <w:szCs w:val="24"/>
        </w:rPr>
        <w:tab/>
      </w:r>
    </w:p>
    <w:p w14:paraId="457DA610" w14:textId="77777777" w:rsidR="009A1C20" w:rsidRPr="00683181" w:rsidRDefault="009A1C20" w:rsidP="009A1C20">
      <w:pPr>
        <w:spacing w:after="0" w:line="240" w:lineRule="auto"/>
        <w:rPr>
          <w:rFonts w:ascii="Arial" w:hAnsi="Arial" w:cs="Arial"/>
          <w:sz w:val="24"/>
          <w:szCs w:val="24"/>
        </w:rPr>
      </w:pPr>
    </w:p>
    <w:p w14:paraId="00589A3E" w14:textId="1C986FF8" w:rsidR="009A1C20" w:rsidRPr="00683181" w:rsidRDefault="009A1C20" w:rsidP="009A1C20">
      <w:pPr>
        <w:spacing w:after="0" w:line="240" w:lineRule="auto"/>
        <w:ind w:left="720" w:firstLine="720"/>
        <w:rPr>
          <w:rFonts w:ascii="Arial" w:hAnsi="Arial" w:cs="Arial"/>
          <w:sz w:val="24"/>
          <w:szCs w:val="24"/>
        </w:rPr>
      </w:pPr>
      <w:r w:rsidRPr="00683181">
        <w:rPr>
          <w:rFonts w:ascii="Arial" w:hAnsi="Arial" w:cs="Arial"/>
          <w:sz w:val="24"/>
          <w:szCs w:val="24"/>
        </w:rPr>
        <w:t xml:space="preserve">Current </w:t>
      </w:r>
      <w:r w:rsidR="007A1091">
        <w:rPr>
          <w:rFonts w:ascii="Arial" w:hAnsi="Arial" w:cs="Arial"/>
          <w:sz w:val="24"/>
          <w:szCs w:val="24"/>
        </w:rPr>
        <w:t>B</w:t>
      </w:r>
      <w:r w:rsidRPr="00683181">
        <w:rPr>
          <w:rFonts w:ascii="Arial" w:hAnsi="Arial" w:cs="Arial"/>
          <w:sz w:val="24"/>
          <w:szCs w:val="24"/>
        </w:rPr>
        <w:t xml:space="preserve">oard </w:t>
      </w:r>
      <w:r w:rsidR="007A1091">
        <w:rPr>
          <w:rFonts w:ascii="Arial" w:hAnsi="Arial" w:cs="Arial"/>
          <w:sz w:val="24"/>
          <w:szCs w:val="24"/>
        </w:rPr>
        <w:t>V</w:t>
      </w:r>
      <w:r w:rsidRPr="00683181">
        <w:rPr>
          <w:rFonts w:ascii="Arial" w:hAnsi="Arial" w:cs="Arial"/>
          <w:sz w:val="24"/>
          <w:szCs w:val="24"/>
        </w:rPr>
        <w:t xml:space="preserve">ice </w:t>
      </w:r>
      <w:r w:rsidR="007A1091">
        <w:rPr>
          <w:rFonts w:ascii="Arial" w:hAnsi="Arial" w:cs="Arial"/>
          <w:sz w:val="24"/>
          <w:szCs w:val="24"/>
        </w:rPr>
        <w:t>C</w:t>
      </w:r>
      <w:r w:rsidRPr="00683181">
        <w:rPr>
          <w:rFonts w:ascii="Arial" w:hAnsi="Arial" w:cs="Arial"/>
          <w:sz w:val="24"/>
          <w:szCs w:val="24"/>
        </w:rPr>
        <w:t xml:space="preserve">hair as </w:t>
      </w:r>
      <w:r w:rsidR="007A1091">
        <w:rPr>
          <w:rFonts w:ascii="Arial" w:hAnsi="Arial" w:cs="Arial"/>
          <w:sz w:val="24"/>
          <w:szCs w:val="24"/>
        </w:rPr>
        <w:t>C</w:t>
      </w:r>
      <w:r w:rsidRPr="00683181">
        <w:rPr>
          <w:rFonts w:ascii="Arial" w:hAnsi="Arial" w:cs="Arial"/>
          <w:sz w:val="24"/>
          <w:szCs w:val="24"/>
        </w:rPr>
        <w:t>orporation</w:t>
      </w:r>
      <w:r w:rsidR="00081508">
        <w:rPr>
          <w:rFonts w:ascii="Arial" w:hAnsi="Arial" w:cs="Arial"/>
          <w:sz w:val="24"/>
          <w:szCs w:val="24"/>
        </w:rPr>
        <w:t xml:space="preserve"> </w:t>
      </w:r>
      <w:r w:rsidR="007A1091">
        <w:rPr>
          <w:rFonts w:ascii="Arial" w:hAnsi="Arial" w:cs="Arial"/>
          <w:sz w:val="24"/>
          <w:szCs w:val="24"/>
        </w:rPr>
        <w:t>V</w:t>
      </w:r>
      <w:r w:rsidR="00081508">
        <w:rPr>
          <w:rFonts w:ascii="Arial" w:hAnsi="Arial" w:cs="Arial"/>
          <w:sz w:val="24"/>
          <w:szCs w:val="24"/>
        </w:rPr>
        <w:t xml:space="preserve">ice </w:t>
      </w:r>
      <w:r w:rsidR="007A1091">
        <w:rPr>
          <w:rFonts w:ascii="Arial" w:hAnsi="Arial" w:cs="Arial"/>
          <w:sz w:val="24"/>
          <w:szCs w:val="24"/>
        </w:rPr>
        <w:t>P</w:t>
      </w:r>
      <w:r w:rsidR="00081508">
        <w:rPr>
          <w:rFonts w:ascii="Arial" w:hAnsi="Arial" w:cs="Arial"/>
          <w:sz w:val="24"/>
          <w:szCs w:val="24"/>
        </w:rPr>
        <w:t>resident:</w:t>
      </w:r>
      <w:r w:rsidR="00081508">
        <w:rPr>
          <w:rFonts w:ascii="Arial" w:hAnsi="Arial" w:cs="Arial"/>
          <w:sz w:val="24"/>
          <w:szCs w:val="24"/>
        </w:rPr>
        <w:tab/>
      </w:r>
      <w:r w:rsidR="007A1091">
        <w:rPr>
          <w:rFonts w:ascii="Arial" w:hAnsi="Arial" w:cs="Arial"/>
          <w:sz w:val="24"/>
          <w:szCs w:val="24"/>
        </w:rPr>
        <w:t>Dr. Elaine A. Wilson</w:t>
      </w:r>
      <w:r w:rsidRPr="00683181">
        <w:rPr>
          <w:rFonts w:ascii="Arial" w:hAnsi="Arial" w:cs="Arial"/>
          <w:sz w:val="24"/>
          <w:szCs w:val="24"/>
        </w:rPr>
        <w:tab/>
      </w:r>
    </w:p>
    <w:p w14:paraId="6221FB9C" w14:textId="77777777" w:rsidR="009A1C20" w:rsidRPr="00683181" w:rsidRDefault="009A1C20" w:rsidP="009A1C20">
      <w:pPr>
        <w:spacing w:after="0" w:line="240" w:lineRule="auto"/>
        <w:rPr>
          <w:rFonts w:ascii="Arial" w:hAnsi="Arial" w:cs="Arial"/>
          <w:sz w:val="24"/>
          <w:szCs w:val="24"/>
        </w:rPr>
      </w:pPr>
    </w:p>
    <w:p w14:paraId="4CBE8DA1" w14:textId="09FF33BF" w:rsidR="009A1C20" w:rsidRPr="00683181" w:rsidRDefault="009A1C20" w:rsidP="009A1C20">
      <w:pPr>
        <w:spacing w:after="0" w:line="240" w:lineRule="auto"/>
        <w:ind w:left="720" w:firstLine="720"/>
        <w:rPr>
          <w:rFonts w:ascii="Arial" w:hAnsi="Arial" w:cs="Arial"/>
          <w:sz w:val="24"/>
          <w:szCs w:val="24"/>
        </w:rPr>
      </w:pPr>
      <w:r w:rsidRPr="00683181">
        <w:rPr>
          <w:rFonts w:ascii="Arial" w:hAnsi="Arial" w:cs="Arial"/>
          <w:sz w:val="24"/>
          <w:szCs w:val="24"/>
        </w:rPr>
        <w:t xml:space="preserve">Current </w:t>
      </w:r>
      <w:r w:rsidR="00DA0291">
        <w:rPr>
          <w:rFonts w:ascii="Arial" w:hAnsi="Arial" w:cs="Arial"/>
          <w:sz w:val="24"/>
          <w:szCs w:val="24"/>
        </w:rPr>
        <w:t>B</w:t>
      </w:r>
      <w:r w:rsidRPr="00683181">
        <w:rPr>
          <w:rFonts w:ascii="Arial" w:hAnsi="Arial" w:cs="Arial"/>
          <w:sz w:val="24"/>
          <w:szCs w:val="24"/>
        </w:rPr>
        <w:t xml:space="preserve">oard </w:t>
      </w:r>
      <w:r w:rsidR="00DA0291">
        <w:rPr>
          <w:rFonts w:ascii="Arial" w:hAnsi="Arial" w:cs="Arial"/>
          <w:sz w:val="24"/>
          <w:szCs w:val="24"/>
        </w:rPr>
        <w:t>S</w:t>
      </w:r>
      <w:r w:rsidRPr="00683181">
        <w:rPr>
          <w:rFonts w:ascii="Arial" w:hAnsi="Arial" w:cs="Arial"/>
          <w:sz w:val="24"/>
          <w:szCs w:val="24"/>
        </w:rPr>
        <w:t xml:space="preserve">ecretary as </w:t>
      </w:r>
      <w:r w:rsidR="00DA0291">
        <w:rPr>
          <w:rFonts w:ascii="Arial" w:hAnsi="Arial" w:cs="Arial"/>
          <w:sz w:val="24"/>
          <w:szCs w:val="24"/>
        </w:rPr>
        <w:t>C</w:t>
      </w:r>
      <w:r w:rsidRPr="00683181">
        <w:rPr>
          <w:rFonts w:ascii="Arial" w:hAnsi="Arial" w:cs="Arial"/>
          <w:sz w:val="24"/>
          <w:szCs w:val="24"/>
        </w:rPr>
        <w:t xml:space="preserve">orporation </w:t>
      </w:r>
      <w:r w:rsidR="00DA0291">
        <w:rPr>
          <w:rFonts w:ascii="Arial" w:hAnsi="Arial" w:cs="Arial"/>
          <w:sz w:val="24"/>
          <w:szCs w:val="24"/>
        </w:rPr>
        <w:t>S</w:t>
      </w:r>
      <w:r w:rsidRPr="00683181">
        <w:rPr>
          <w:rFonts w:ascii="Arial" w:hAnsi="Arial" w:cs="Arial"/>
          <w:sz w:val="24"/>
          <w:szCs w:val="24"/>
        </w:rPr>
        <w:t>ecretary:</w:t>
      </w:r>
      <w:r w:rsidRPr="00683181">
        <w:rPr>
          <w:rFonts w:ascii="Arial" w:hAnsi="Arial" w:cs="Arial"/>
          <w:sz w:val="24"/>
          <w:szCs w:val="24"/>
        </w:rPr>
        <w:tab/>
      </w:r>
      <w:r w:rsidRPr="00683181">
        <w:rPr>
          <w:rFonts w:ascii="Arial" w:hAnsi="Arial" w:cs="Arial"/>
          <w:sz w:val="24"/>
          <w:szCs w:val="24"/>
        </w:rPr>
        <w:tab/>
      </w:r>
      <w:r w:rsidR="0041520C">
        <w:rPr>
          <w:rFonts w:ascii="Arial" w:hAnsi="Arial" w:cs="Arial"/>
          <w:sz w:val="24"/>
          <w:szCs w:val="24"/>
        </w:rPr>
        <w:t>Kyle B. Lively</w:t>
      </w:r>
    </w:p>
    <w:p w14:paraId="454C2850" w14:textId="77777777" w:rsidR="009A1C20" w:rsidRPr="00683181" w:rsidRDefault="009A1C20" w:rsidP="009A1C20">
      <w:pPr>
        <w:spacing w:after="0" w:line="240" w:lineRule="auto"/>
        <w:rPr>
          <w:rFonts w:ascii="Arial" w:hAnsi="Arial" w:cs="Arial"/>
          <w:sz w:val="24"/>
          <w:szCs w:val="24"/>
        </w:rPr>
      </w:pPr>
    </w:p>
    <w:p w14:paraId="15B36234" w14:textId="71632807" w:rsidR="009A1C20" w:rsidRDefault="009A1C20" w:rsidP="009A1C20">
      <w:pPr>
        <w:spacing w:after="0" w:line="240" w:lineRule="auto"/>
        <w:ind w:left="720" w:firstLine="720"/>
        <w:rPr>
          <w:rFonts w:ascii="Arial" w:hAnsi="Arial" w:cs="Arial"/>
          <w:sz w:val="24"/>
          <w:szCs w:val="24"/>
        </w:rPr>
      </w:pPr>
      <w:r w:rsidRPr="00683181">
        <w:rPr>
          <w:rFonts w:ascii="Arial" w:hAnsi="Arial" w:cs="Arial"/>
          <w:sz w:val="24"/>
          <w:szCs w:val="24"/>
        </w:rPr>
        <w:t xml:space="preserve">Current </w:t>
      </w:r>
      <w:r w:rsidR="00DA0291">
        <w:rPr>
          <w:rFonts w:ascii="Arial" w:hAnsi="Arial" w:cs="Arial"/>
          <w:sz w:val="24"/>
          <w:szCs w:val="24"/>
        </w:rPr>
        <w:t>B</w:t>
      </w:r>
      <w:r w:rsidRPr="00683181">
        <w:rPr>
          <w:rFonts w:ascii="Arial" w:hAnsi="Arial" w:cs="Arial"/>
          <w:sz w:val="24"/>
          <w:szCs w:val="24"/>
        </w:rPr>
        <w:t xml:space="preserve">oard </w:t>
      </w:r>
      <w:r w:rsidR="00DA0291">
        <w:rPr>
          <w:rFonts w:ascii="Arial" w:hAnsi="Arial" w:cs="Arial"/>
          <w:sz w:val="24"/>
          <w:szCs w:val="24"/>
        </w:rPr>
        <w:t>T</w:t>
      </w:r>
      <w:r w:rsidRPr="00683181">
        <w:rPr>
          <w:rFonts w:ascii="Arial" w:hAnsi="Arial" w:cs="Arial"/>
          <w:sz w:val="24"/>
          <w:szCs w:val="24"/>
        </w:rPr>
        <w:t xml:space="preserve">reasurer as </w:t>
      </w:r>
      <w:r w:rsidR="00DA0291">
        <w:rPr>
          <w:rFonts w:ascii="Arial" w:hAnsi="Arial" w:cs="Arial"/>
          <w:sz w:val="24"/>
          <w:szCs w:val="24"/>
        </w:rPr>
        <w:t>C</w:t>
      </w:r>
      <w:r w:rsidRPr="00683181">
        <w:rPr>
          <w:rFonts w:ascii="Arial" w:hAnsi="Arial" w:cs="Arial"/>
          <w:sz w:val="24"/>
          <w:szCs w:val="24"/>
        </w:rPr>
        <w:t xml:space="preserve">orporation </w:t>
      </w:r>
      <w:r w:rsidR="00DA0291">
        <w:rPr>
          <w:rFonts w:ascii="Arial" w:hAnsi="Arial" w:cs="Arial"/>
          <w:sz w:val="24"/>
          <w:szCs w:val="24"/>
        </w:rPr>
        <w:t>T</w:t>
      </w:r>
      <w:r w:rsidRPr="00683181">
        <w:rPr>
          <w:rFonts w:ascii="Arial" w:hAnsi="Arial" w:cs="Arial"/>
          <w:sz w:val="24"/>
          <w:szCs w:val="24"/>
        </w:rPr>
        <w:t xml:space="preserve">reasurer: </w:t>
      </w:r>
      <w:r w:rsidRPr="00683181">
        <w:rPr>
          <w:rFonts w:ascii="Arial" w:hAnsi="Arial" w:cs="Arial"/>
          <w:sz w:val="24"/>
          <w:szCs w:val="24"/>
        </w:rPr>
        <w:tab/>
      </w:r>
      <w:r w:rsidRPr="00683181">
        <w:rPr>
          <w:rFonts w:ascii="Arial" w:hAnsi="Arial" w:cs="Arial"/>
          <w:sz w:val="24"/>
          <w:szCs w:val="24"/>
        </w:rPr>
        <w:tab/>
      </w:r>
      <w:r w:rsidR="0041520C">
        <w:rPr>
          <w:rFonts w:ascii="Arial" w:hAnsi="Arial" w:cs="Arial"/>
          <w:sz w:val="24"/>
          <w:szCs w:val="24"/>
        </w:rPr>
        <w:t>Tracy McCrystal</w:t>
      </w:r>
    </w:p>
    <w:p w14:paraId="1DCB0FE7" w14:textId="77777777" w:rsidR="009A1C20" w:rsidRDefault="009A1C20" w:rsidP="009A1C20">
      <w:pPr>
        <w:spacing w:after="0" w:line="240" w:lineRule="auto"/>
        <w:rPr>
          <w:rFonts w:ascii="Arial" w:hAnsi="Arial" w:cs="Arial"/>
          <w:sz w:val="24"/>
          <w:szCs w:val="24"/>
        </w:rPr>
      </w:pPr>
    </w:p>
    <w:p w14:paraId="122DCE70" w14:textId="0DBE8946" w:rsidR="009A1C20" w:rsidRDefault="004941DB" w:rsidP="009A1C20">
      <w:pPr>
        <w:spacing w:after="0" w:line="240" w:lineRule="auto"/>
        <w:rPr>
          <w:rFonts w:ascii="Arial" w:hAnsi="Arial" w:cs="Arial"/>
          <w:sz w:val="24"/>
          <w:szCs w:val="24"/>
        </w:rPr>
      </w:pPr>
      <w:r>
        <w:rPr>
          <w:rFonts w:ascii="Arial" w:hAnsi="Arial" w:cs="Arial"/>
          <w:sz w:val="24"/>
          <w:szCs w:val="24"/>
        </w:rPr>
        <w:t>Jacob W. Grabeel II</w:t>
      </w:r>
      <w:r w:rsidR="009A1C20">
        <w:rPr>
          <w:rFonts w:ascii="Arial" w:hAnsi="Arial" w:cs="Arial"/>
          <w:sz w:val="24"/>
          <w:szCs w:val="24"/>
        </w:rPr>
        <w:t xml:space="preserve"> made a motion to accept the recommend</w:t>
      </w:r>
      <w:r w:rsidR="002477F5">
        <w:rPr>
          <w:rFonts w:ascii="Arial" w:hAnsi="Arial" w:cs="Arial"/>
          <w:sz w:val="24"/>
          <w:szCs w:val="24"/>
        </w:rPr>
        <w:t>ation of Superintendent Lively</w:t>
      </w:r>
      <w:r w:rsidR="009A1C20">
        <w:rPr>
          <w:rFonts w:ascii="Arial" w:hAnsi="Arial" w:cs="Arial"/>
          <w:sz w:val="24"/>
          <w:szCs w:val="24"/>
        </w:rPr>
        <w:t xml:space="preserve">.  </w:t>
      </w:r>
      <w:r>
        <w:rPr>
          <w:rFonts w:ascii="Arial" w:hAnsi="Arial" w:cs="Arial"/>
          <w:sz w:val="24"/>
          <w:szCs w:val="24"/>
        </w:rPr>
        <w:t>Paula J. Wheeler</w:t>
      </w:r>
      <w:r w:rsidR="009A1C20">
        <w:rPr>
          <w:rFonts w:ascii="Arial" w:hAnsi="Arial" w:cs="Arial"/>
          <w:sz w:val="24"/>
          <w:szCs w:val="24"/>
        </w:rPr>
        <w:t xml:space="preserve"> seconded the motion.  The motion carried.</w:t>
      </w:r>
    </w:p>
    <w:p w14:paraId="0255570A" w14:textId="1235430A" w:rsidR="009A1C20" w:rsidRDefault="009A1C20" w:rsidP="009A1C20">
      <w:pPr>
        <w:spacing w:after="0" w:line="240" w:lineRule="auto"/>
        <w:ind w:left="1080" w:firstLine="360"/>
        <w:rPr>
          <w:rFonts w:ascii="Arial" w:hAnsi="Arial" w:cs="Arial"/>
          <w:b/>
          <w:sz w:val="24"/>
          <w:szCs w:val="24"/>
        </w:rPr>
      </w:pPr>
      <w:r w:rsidRPr="004A6F3C">
        <w:rPr>
          <w:rFonts w:ascii="Arial" w:hAnsi="Arial" w:cs="Arial"/>
          <w:b/>
          <w:sz w:val="24"/>
          <w:szCs w:val="24"/>
        </w:rPr>
        <w:t xml:space="preserve">The following votes were recorded:  </w:t>
      </w:r>
      <w:r w:rsidRPr="004A6F3C">
        <w:rPr>
          <w:rFonts w:ascii="Arial" w:hAnsi="Arial" w:cs="Arial"/>
          <w:b/>
          <w:sz w:val="24"/>
          <w:szCs w:val="24"/>
        </w:rPr>
        <w:tab/>
        <w:t>Votes For:</w:t>
      </w:r>
      <w:r w:rsidRPr="004A6F3C">
        <w:rPr>
          <w:rFonts w:ascii="Arial" w:hAnsi="Arial" w:cs="Arial"/>
          <w:b/>
          <w:sz w:val="24"/>
          <w:szCs w:val="24"/>
        </w:rPr>
        <w:tab/>
      </w:r>
      <w:r w:rsidR="004941DB">
        <w:rPr>
          <w:rFonts w:ascii="Arial" w:hAnsi="Arial" w:cs="Arial"/>
          <w:b/>
          <w:sz w:val="24"/>
          <w:szCs w:val="24"/>
        </w:rPr>
        <w:t>4</w:t>
      </w:r>
      <w:r w:rsidRPr="004A6F3C">
        <w:rPr>
          <w:rFonts w:ascii="Arial" w:hAnsi="Arial" w:cs="Arial"/>
          <w:b/>
          <w:sz w:val="24"/>
          <w:szCs w:val="24"/>
        </w:rPr>
        <w:tab/>
        <w:t>Votes Against:</w:t>
      </w:r>
      <w:r w:rsidRPr="004A6F3C">
        <w:rPr>
          <w:rFonts w:ascii="Arial" w:hAnsi="Arial" w:cs="Arial"/>
          <w:b/>
          <w:sz w:val="24"/>
          <w:szCs w:val="24"/>
        </w:rPr>
        <w:tab/>
        <w:t>0</w:t>
      </w:r>
    </w:p>
    <w:p w14:paraId="1EF8BE87" w14:textId="77777777" w:rsidR="00571D25" w:rsidRDefault="00571D25" w:rsidP="00150E79">
      <w:pPr>
        <w:spacing w:after="0" w:line="240" w:lineRule="auto"/>
        <w:jc w:val="both"/>
        <w:rPr>
          <w:rFonts w:ascii="Arial" w:eastAsia="Times New Roman" w:hAnsi="Arial" w:cs="Arial"/>
          <w:sz w:val="24"/>
          <w:szCs w:val="24"/>
        </w:rPr>
      </w:pPr>
    </w:p>
    <w:p w14:paraId="47B1F4BF" w14:textId="644F2103" w:rsidR="002477F5" w:rsidRPr="002477F5" w:rsidRDefault="004941DB" w:rsidP="00EF2415">
      <w:pPr>
        <w:pStyle w:val="ListParagraph"/>
        <w:numPr>
          <w:ilvl w:val="0"/>
          <w:numId w:val="6"/>
        </w:numPr>
        <w:spacing w:after="0" w:line="240" w:lineRule="auto"/>
        <w:jc w:val="center"/>
        <w:rPr>
          <w:rFonts w:ascii="Arial" w:eastAsia="Calibri" w:hAnsi="Arial" w:cs="Arial"/>
          <w:b/>
          <w:sz w:val="24"/>
          <w:szCs w:val="24"/>
        </w:rPr>
      </w:pPr>
      <w:r>
        <w:rPr>
          <w:rFonts w:ascii="Arial" w:eastAsia="Calibri" w:hAnsi="Arial" w:cs="Arial"/>
          <w:b/>
          <w:sz w:val="24"/>
          <w:szCs w:val="24"/>
        </w:rPr>
        <w:t>Consider Resolution for</w:t>
      </w:r>
      <w:r w:rsidR="002477F5" w:rsidRPr="002477F5">
        <w:rPr>
          <w:rFonts w:ascii="Arial" w:eastAsia="Calibri" w:hAnsi="Arial" w:cs="Arial"/>
          <w:b/>
          <w:sz w:val="24"/>
          <w:szCs w:val="24"/>
        </w:rPr>
        <w:t xml:space="preserve"> Revenue Bonds</w:t>
      </w:r>
    </w:p>
    <w:p w14:paraId="11071A9B" w14:textId="434BF4F2" w:rsidR="008C409F" w:rsidRPr="004941DB" w:rsidRDefault="006F55AC" w:rsidP="008C409F">
      <w:pPr>
        <w:spacing w:after="0" w:line="240" w:lineRule="auto"/>
        <w:jc w:val="both"/>
        <w:rPr>
          <w:rFonts w:ascii="Arial" w:hAnsi="Arial" w:cs="Arial"/>
          <w:sz w:val="24"/>
          <w:szCs w:val="24"/>
        </w:rPr>
      </w:pPr>
      <w:r>
        <w:rPr>
          <w:rFonts w:ascii="Arial" w:eastAsia="Times New Roman" w:hAnsi="Arial" w:cs="Arial"/>
          <w:b/>
          <w:sz w:val="24"/>
          <w:szCs w:val="24"/>
        </w:rPr>
        <w:t>0</w:t>
      </w:r>
      <w:r w:rsidR="004941DB">
        <w:rPr>
          <w:rFonts w:ascii="Arial" w:eastAsia="Times New Roman" w:hAnsi="Arial" w:cs="Arial"/>
          <w:b/>
          <w:sz w:val="24"/>
          <w:szCs w:val="24"/>
        </w:rPr>
        <w:t>4</w:t>
      </w:r>
      <w:r>
        <w:rPr>
          <w:rFonts w:ascii="Arial" w:eastAsia="Times New Roman" w:hAnsi="Arial" w:cs="Arial"/>
          <w:b/>
          <w:sz w:val="24"/>
          <w:szCs w:val="24"/>
        </w:rPr>
        <w:t>-</w:t>
      </w:r>
      <w:r w:rsidR="004941DB">
        <w:rPr>
          <w:rFonts w:ascii="Arial" w:eastAsia="Times New Roman" w:hAnsi="Arial" w:cs="Arial"/>
          <w:b/>
          <w:sz w:val="24"/>
          <w:szCs w:val="24"/>
        </w:rPr>
        <w:t>25</w:t>
      </w:r>
      <w:r>
        <w:rPr>
          <w:rFonts w:ascii="Arial" w:eastAsia="Times New Roman" w:hAnsi="Arial" w:cs="Arial"/>
          <w:b/>
          <w:sz w:val="24"/>
          <w:szCs w:val="24"/>
        </w:rPr>
        <w:t>-</w:t>
      </w:r>
      <w:r w:rsidR="004941DB">
        <w:rPr>
          <w:rFonts w:ascii="Arial" w:eastAsia="Times New Roman" w:hAnsi="Arial" w:cs="Arial"/>
          <w:b/>
          <w:sz w:val="24"/>
          <w:szCs w:val="24"/>
        </w:rPr>
        <w:t>02</w:t>
      </w:r>
      <w:r w:rsidR="00150E79" w:rsidRPr="00B34C96">
        <w:rPr>
          <w:rFonts w:ascii="Arial" w:eastAsia="Times New Roman" w:hAnsi="Arial" w:cs="Arial"/>
          <w:sz w:val="24"/>
          <w:szCs w:val="24"/>
        </w:rPr>
        <w:tab/>
      </w:r>
      <w:r w:rsidR="004941DB" w:rsidRPr="004941DB">
        <w:rPr>
          <w:rFonts w:ascii="Arial" w:hAnsi="Arial" w:cs="Arial"/>
          <w:color w:val="000000"/>
          <w:sz w:val="24"/>
          <w:szCs w:val="24"/>
        </w:rPr>
        <w:t>A resolution of the Board of Directors of the Somerset Independent School District Finance Corporation, relating to and providing for the issuance of $18,005,000 principal amount (subject to a permitted adjustment of $1,800,000) of special obligation bonds (school building revenue bonds) in accordance with sections 58.180 and 162.120 through 162.300 and 162.385 of the Kentucky revised statutes to provide funds for school building purposes, providing and determining the duty of said corporation in connection with the operation of the school property, the creation of funds sufficient to pay the principal of and interest on said revenue bonds as and when they mature, the creation of adequate maintenance and insurance funds, and authorizing the execution of a lease of such foregoing property to the Board of Education of the Somerset Independent School District</w:t>
      </w:r>
      <w:r w:rsidR="004941DB" w:rsidRPr="004941DB">
        <w:rPr>
          <w:rFonts w:ascii="Arial" w:hAnsi="Arial" w:cs="Arial"/>
          <w:color w:val="000000"/>
          <w:sz w:val="24"/>
          <w:szCs w:val="24"/>
        </w:rPr>
        <w:t>.</w:t>
      </w:r>
    </w:p>
    <w:p w14:paraId="58947044" w14:textId="77777777" w:rsidR="008C409F" w:rsidRDefault="008C409F" w:rsidP="008C409F">
      <w:pPr>
        <w:spacing w:after="0" w:line="240" w:lineRule="auto"/>
        <w:jc w:val="both"/>
        <w:rPr>
          <w:rFonts w:ascii="Arial" w:hAnsi="Arial" w:cs="Arial"/>
          <w:sz w:val="24"/>
          <w:szCs w:val="24"/>
        </w:rPr>
      </w:pPr>
    </w:p>
    <w:p w14:paraId="0BD975FA" w14:textId="1B3A71F4" w:rsidR="008C409F" w:rsidRDefault="008C409F" w:rsidP="008C409F">
      <w:pPr>
        <w:spacing w:after="0" w:line="240" w:lineRule="auto"/>
        <w:jc w:val="both"/>
        <w:rPr>
          <w:rFonts w:ascii="Arial" w:hAnsi="Arial" w:cs="Arial"/>
          <w:sz w:val="24"/>
          <w:szCs w:val="24"/>
        </w:rPr>
      </w:pPr>
      <w:r w:rsidRPr="004941DB">
        <w:rPr>
          <w:rFonts w:ascii="Arial" w:hAnsi="Arial" w:cs="Arial"/>
          <w:sz w:val="24"/>
          <w:szCs w:val="24"/>
        </w:rPr>
        <w:t>Superintendent Lively recommended</w:t>
      </w:r>
      <w:r w:rsidR="002477F5" w:rsidRPr="004941DB">
        <w:rPr>
          <w:rFonts w:ascii="Arial" w:hAnsi="Arial" w:cs="Arial"/>
          <w:sz w:val="24"/>
          <w:szCs w:val="24"/>
        </w:rPr>
        <w:t xml:space="preserve"> the </w:t>
      </w:r>
      <w:r w:rsidR="004941DB" w:rsidRPr="004941DB">
        <w:rPr>
          <w:rFonts w:ascii="Arial" w:hAnsi="Arial" w:cs="Arial"/>
          <w:sz w:val="24"/>
          <w:szCs w:val="24"/>
        </w:rPr>
        <w:t>b</w:t>
      </w:r>
      <w:r w:rsidR="002477F5" w:rsidRPr="004941DB">
        <w:rPr>
          <w:rFonts w:ascii="Arial" w:hAnsi="Arial" w:cs="Arial"/>
          <w:sz w:val="24"/>
          <w:szCs w:val="24"/>
        </w:rPr>
        <w:t xml:space="preserve">oard </w:t>
      </w:r>
      <w:r w:rsidR="004941DB" w:rsidRPr="004941DB">
        <w:rPr>
          <w:rFonts w:ascii="Arial" w:hAnsi="Arial" w:cs="Arial"/>
          <w:color w:val="000000"/>
          <w:sz w:val="24"/>
          <w:szCs w:val="24"/>
        </w:rPr>
        <w:t>consider a resolution of the Board of Directors of the Somerset Independent School District Finance Corporation approving the plan of financing the cost of the Meece Middle School Renovation and Multipurpose Facility</w:t>
      </w:r>
      <w:r w:rsidR="002477F5" w:rsidRPr="004941DB">
        <w:rPr>
          <w:rFonts w:ascii="Arial" w:hAnsi="Arial" w:cs="Arial"/>
          <w:sz w:val="24"/>
          <w:szCs w:val="24"/>
        </w:rPr>
        <w:t>.</w:t>
      </w:r>
      <w:r>
        <w:rPr>
          <w:rFonts w:ascii="Arial" w:hAnsi="Arial" w:cs="Arial"/>
          <w:sz w:val="24"/>
          <w:szCs w:val="24"/>
        </w:rPr>
        <w:t xml:space="preserve">  </w:t>
      </w:r>
      <w:r w:rsidR="00EF2415">
        <w:rPr>
          <w:rFonts w:ascii="Arial" w:hAnsi="Arial" w:cs="Arial"/>
          <w:sz w:val="24"/>
          <w:szCs w:val="24"/>
        </w:rPr>
        <w:t xml:space="preserve">Dr. Elaine A. Wilson </w:t>
      </w:r>
      <w:r>
        <w:rPr>
          <w:rFonts w:ascii="Arial" w:hAnsi="Arial" w:cs="Arial"/>
          <w:sz w:val="24"/>
          <w:szCs w:val="24"/>
        </w:rPr>
        <w:t>made a motion to accept the recommendation of Superintendent Lively.  Jacob W. Grabeel II seconded the motion.  The motion carried.</w:t>
      </w:r>
    </w:p>
    <w:p w14:paraId="308FBD81" w14:textId="21C918CA" w:rsidR="00675B4C" w:rsidRDefault="00ED1AB7" w:rsidP="008C409F">
      <w:pPr>
        <w:spacing w:after="0" w:line="240" w:lineRule="auto"/>
        <w:ind w:left="720" w:firstLine="720"/>
        <w:jc w:val="both"/>
        <w:rPr>
          <w:rFonts w:ascii="Arial" w:eastAsia="Times New Roman" w:hAnsi="Arial" w:cs="Arial"/>
          <w:b/>
          <w:sz w:val="24"/>
          <w:szCs w:val="24"/>
        </w:rPr>
      </w:pPr>
      <w:r>
        <w:rPr>
          <w:rFonts w:ascii="Arial" w:eastAsia="Times New Roman" w:hAnsi="Arial" w:cs="Arial"/>
          <w:b/>
          <w:sz w:val="24"/>
          <w:szCs w:val="24"/>
        </w:rPr>
        <w:t xml:space="preserve">The following votes were recorded:  </w:t>
      </w:r>
      <w:r>
        <w:rPr>
          <w:rFonts w:ascii="Arial" w:eastAsia="Times New Roman" w:hAnsi="Arial" w:cs="Arial"/>
          <w:b/>
          <w:sz w:val="24"/>
          <w:szCs w:val="24"/>
        </w:rPr>
        <w:tab/>
        <w:t>Votes For:</w:t>
      </w:r>
      <w:r>
        <w:rPr>
          <w:rFonts w:ascii="Arial" w:eastAsia="Times New Roman" w:hAnsi="Arial" w:cs="Arial"/>
          <w:b/>
          <w:sz w:val="24"/>
          <w:szCs w:val="24"/>
        </w:rPr>
        <w:tab/>
      </w:r>
      <w:r w:rsidR="00EF2415">
        <w:rPr>
          <w:rFonts w:ascii="Arial" w:eastAsia="Times New Roman" w:hAnsi="Arial" w:cs="Arial"/>
          <w:b/>
          <w:sz w:val="24"/>
          <w:szCs w:val="24"/>
        </w:rPr>
        <w:t>4</w:t>
      </w:r>
      <w:r>
        <w:rPr>
          <w:rFonts w:ascii="Arial" w:eastAsia="Times New Roman" w:hAnsi="Arial" w:cs="Arial"/>
          <w:b/>
          <w:sz w:val="24"/>
          <w:szCs w:val="24"/>
        </w:rPr>
        <w:tab/>
        <w:t>Votes Against: 0</w:t>
      </w:r>
    </w:p>
    <w:p w14:paraId="4049D8B0" w14:textId="77777777" w:rsidR="00EF2415" w:rsidRPr="008C409F" w:rsidRDefault="00EF2415" w:rsidP="008C409F">
      <w:pPr>
        <w:spacing w:after="0" w:line="240" w:lineRule="auto"/>
        <w:ind w:left="720" w:firstLine="720"/>
        <w:jc w:val="both"/>
        <w:rPr>
          <w:rFonts w:ascii="Arial" w:hAnsi="Arial" w:cs="Arial"/>
          <w:sz w:val="24"/>
          <w:szCs w:val="24"/>
        </w:rPr>
      </w:pPr>
    </w:p>
    <w:p w14:paraId="1565D4DC" w14:textId="77777777" w:rsidR="00675B4C" w:rsidRDefault="00675B4C" w:rsidP="00675B4C">
      <w:pPr>
        <w:spacing w:after="0" w:line="240" w:lineRule="auto"/>
        <w:ind w:left="720" w:firstLine="720"/>
        <w:rPr>
          <w:rFonts w:ascii="Arial" w:eastAsia="Times New Roman" w:hAnsi="Arial" w:cs="Arial"/>
          <w:b/>
          <w:sz w:val="24"/>
          <w:szCs w:val="24"/>
        </w:rPr>
      </w:pPr>
    </w:p>
    <w:p w14:paraId="72AEC150" w14:textId="43FB0802" w:rsidR="00EF2415" w:rsidRPr="00EF2415" w:rsidRDefault="00EF2415" w:rsidP="00EF2415">
      <w:pPr>
        <w:spacing w:after="0" w:line="240" w:lineRule="auto"/>
        <w:rPr>
          <w:rFonts w:ascii="Arial" w:eastAsia="Times New Roman" w:hAnsi="Arial" w:cs="Arial"/>
          <w:b/>
          <w:sz w:val="36"/>
          <w:szCs w:val="36"/>
        </w:rPr>
      </w:pPr>
      <w:r w:rsidRPr="00EF2415">
        <w:rPr>
          <w:rFonts w:ascii="Arial" w:eastAsia="Times New Roman" w:hAnsi="Arial" w:cs="Arial"/>
          <w:b/>
          <w:sz w:val="36"/>
          <w:szCs w:val="36"/>
        </w:rPr>
        <w:lastRenderedPageBreak/>
        <w:t>2695</w:t>
      </w:r>
    </w:p>
    <w:p w14:paraId="7EA3AAF9" w14:textId="58452758" w:rsidR="00D7760F" w:rsidRPr="00D5536E" w:rsidRDefault="00D7760F" w:rsidP="00EF2415">
      <w:pPr>
        <w:pStyle w:val="ListParagraph"/>
        <w:numPr>
          <w:ilvl w:val="0"/>
          <w:numId w:val="6"/>
        </w:numPr>
        <w:spacing w:after="0" w:line="240" w:lineRule="auto"/>
        <w:jc w:val="center"/>
        <w:rPr>
          <w:rFonts w:eastAsia="Times New Roman" w:cs="Times New Roman"/>
        </w:rPr>
      </w:pPr>
      <w:r w:rsidRPr="00D5536E">
        <w:rPr>
          <w:rFonts w:ascii="Arial" w:eastAsia="Times New Roman" w:hAnsi="Arial" w:cs="Arial"/>
          <w:b/>
          <w:sz w:val="24"/>
          <w:szCs w:val="24"/>
          <w:u w:val="single"/>
        </w:rPr>
        <w:t>Adjourn</w:t>
      </w:r>
    </w:p>
    <w:p w14:paraId="67E3155B" w14:textId="51F530C0" w:rsidR="00D7760F" w:rsidRDefault="006F55AC" w:rsidP="00D7760F">
      <w:pPr>
        <w:spacing w:after="0" w:line="240" w:lineRule="auto"/>
        <w:jc w:val="both"/>
        <w:rPr>
          <w:rFonts w:ascii="Arial" w:eastAsia="Times New Roman" w:hAnsi="Arial" w:cs="Arial"/>
          <w:sz w:val="24"/>
          <w:szCs w:val="24"/>
        </w:rPr>
      </w:pPr>
      <w:r>
        <w:rPr>
          <w:rFonts w:ascii="Arial" w:eastAsia="Times New Roman" w:hAnsi="Arial" w:cs="Arial"/>
          <w:b/>
          <w:sz w:val="24"/>
          <w:szCs w:val="24"/>
        </w:rPr>
        <w:t>0</w:t>
      </w:r>
      <w:r w:rsidR="00EF2415">
        <w:rPr>
          <w:rFonts w:ascii="Arial" w:eastAsia="Times New Roman" w:hAnsi="Arial" w:cs="Arial"/>
          <w:b/>
          <w:sz w:val="24"/>
          <w:szCs w:val="24"/>
        </w:rPr>
        <w:t>4</w:t>
      </w:r>
      <w:r>
        <w:rPr>
          <w:rFonts w:ascii="Arial" w:eastAsia="Times New Roman" w:hAnsi="Arial" w:cs="Arial"/>
          <w:b/>
          <w:sz w:val="24"/>
          <w:szCs w:val="24"/>
        </w:rPr>
        <w:t>-</w:t>
      </w:r>
      <w:r w:rsidR="00EF2415">
        <w:rPr>
          <w:rFonts w:ascii="Arial" w:eastAsia="Times New Roman" w:hAnsi="Arial" w:cs="Arial"/>
          <w:b/>
          <w:sz w:val="24"/>
          <w:szCs w:val="24"/>
        </w:rPr>
        <w:t>25</w:t>
      </w:r>
      <w:r>
        <w:rPr>
          <w:rFonts w:ascii="Arial" w:eastAsia="Times New Roman" w:hAnsi="Arial" w:cs="Arial"/>
          <w:b/>
          <w:sz w:val="24"/>
          <w:szCs w:val="24"/>
        </w:rPr>
        <w:t>-0</w:t>
      </w:r>
      <w:r w:rsidR="00EF2415">
        <w:rPr>
          <w:rFonts w:ascii="Arial" w:eastAsia="Times New Roman" w:hAnsi="Arial" w:cs="Arial"/>
          <w:b/>
          <w:sz w:val="24"/>
          <w:szCs w:val="24"/>
        </w:rPr>
        <w:t>3</w:t>
      </w:r>
      <w:r w:rsidR="00D7760F">
        <w:rPr>
          <w:rFonts w:ascii="Arial" w:eastAsia="Times New Roman" w:hAnsi="Arial" w:cs="Arial"/>
          <w:sz w:val="24"/>
          <w:szCs w:val="24"/>
        </w:rPr>
        <w:tab/>
      </w:r>
      <w:r w:rsidR="00EF2415">
        <w:rPr>
          <w:rFonts w:ascii="Arial" w:eastAsia="Times New Roman" w:hAnsi="Arial" w:cs="Arial"/>
          <w:sz w:val="24"/>
          <w:szCs w:val="24"/>
        </w:rPr>
        <w:t xml:space="preserve">Scott P. </w:t>
      </w:r>
      <w:proofErr w:type="spellStart"/>
      <w:r w:rsidR="00EF2415">
        <w:rPr>
          <w:rFonts w:ascii="Arial" w:eastAsia="Times New Roman" w:hAnsi="Arial" w:cs="Arial"/>
          <w:sz w:val="24"/>
          <w:szCs w:val="24"/>
        </w:rPr>
        <w:t>Gulock</w:t>
      </w:r>
      <w:proofErr w:type="spellEnd"/>
      <w:r w:rsidR="00D7760F">
        <w:rPr>
          <w:rFonts w:ascii="Arial" w:eastAsia="Times New Roman" w:hAnsi="Arial" w:cs="Arial"/>
          <w:sz w:val="24"/>
          <w:szCs w:val="24"/>
        </w:rPr>
        <w:t xml:space="preserve"> requested a motion for adjournment.  </w:t>
      </w:r>
      <w:r w:rsidR="00EF2415">
        <w:rPr>
          <w:rFonts w:ascii="Arial" w:eastAsia="Times New Roman" w:hAnsi="Arial" w:cs="Arial"/>
          <w:sz w:val="24"/>
          <w:szCs w:val="24"/>
        </w:rPr>
        <w:t>Jacob W. Grabeel II</w:t>
      </w:r>
      <w:r w:rsidR="00D7760F">
        <w:rPr>
          <w:rFonts w:ascii="Arial" w:eastAsia="Times New Roman" w:hAnsi="Arial" w:cs="Arial"/>
          <w:sz w:val="24"/>
          <w:szCs w:val="24"/>
        </w:rPr>
        <w:t xml:space="preserve"> made a motion to adjourn the </w:t>
      </w:r>
      <w:r w:rsidR="00EF2415">
        <w:rPr>
          <w:rFonts w:ascii="Arial" w:eastAsia="Times New Roman" w:hAnsi="Arial" w:cs="Arial"/>
          <w:sz w:val="24"/>
          <w:szCs w:val="24"/>
        </w:rPr>
        <w:t>April 15, 2025</w:t>
      </w:r>
      <w:r w:rsidR="00D7760F">
        <w:rPr>
          <w:rFonts w:ascii="Arial" w:eastAsia="Times New Roman" w:hAnsi="Arial" w:cs="Arial"/>
          <w:sz w:val="24"/>
          <w:szCs w:val="24"/>
        </w:rPr>
        <w:t xml:space="preserve">, </w:t>
      </w:r>
      <w:r w:rsidR="00B77766">
        <w:rPr>
          <w:rFonts w:ascii="Arial" w:eastAsia="Times New Roman" w:hAnsi="Arial" w:cs="Arial"/>
          <w:sz w:val="24"/>
          <w:szCs w:val="24"/>
        </w:rPr>
        <w:t>Special-Called</w:t>
      </w:r>
      <w:r w:rsidR="00D7760F">
        <w:rPr>
          <w:rFonts w:ascii="Arial" w:eastAsia="Times New Roman" w:hAnsi="Arial" w:cs="Arial"/>
          <w:sz w:val="24"/>
          <w:szCs w:val="24"/>
        </w:rPr>
        <w:t xml:space="preserve"> Board Meeting</w:t>
      </w:r>
      <w:r w:rsidR="003A598A">
        <w:rPr>
          <w:rFonts w:ascii="Arial" w:eastAsia="Times New Roman" w:hAnsi="Arial" w:cs="Arial"/>
          <w:sz w:val="24"/>
          <w:szCs w:val="24"/>
        </w:rPr>
        <w:t xml:space="preserve"> of the Finance Corporation</w:t>
      </w:r>
      <w:r w:rsidR="00D7760F">
        <w:rPr>
          <w:rFonts w:ascii="Arial" w:eastAsia="Times New Roman" w:hAnsi="Arial" w:cs="Arial"/>
          <w:sz w:val="24"/>
          <w:szCs w:val="24"/>
        </w:rPr>
        <w:t xml:space="preserve">.  </w:t>
      </w:r>
      <w:r w:rsidR="00EF2415">
        <w:rPr>
          <w:rFonts w:ascii="Arial" w:eastAsia="Times New Roman" w:hAnsi="Arial" w:cs="Arial"/>
          <w:sz w:val="24"/>
          <w:szCs w:val="24"/>
        </w:rPr>
        <w:t>Paula J. Wheeler</w:t>
      </w:r>
      <w:r w:rsidR="00D7760F">
        <w:rPr>
          <w:rFonts w:ascii="Arial" w:eastAsia="Times New Roman" w:hAnsi="Arial" w:cs="Arial"/>
          <w:sz w:val="24"/>
          <w:szCs w:val="24"/>
        </w:rPr>
        <w:t xml:space="preserve"> seconded the motion.  The motion carried.  </w:t>
      </w:r>
    </w:p>
    <w:p w14:paraId="0DB72A7D" w14:textId="57F9810E" w:rsidR="00D7760F" w:rsidRDefault="00D7760F" w:rsidP="00D7760F">
      <w:pPr>
        <w:spacing w:after="0" w:line="240" w:lineRule="auto"/>
        <w:ind w:left="720" w:firstLine="720"/>
        <w:rPr>
          <w:rFonts w:ascii="Arial" w:eastAsia="Times New Roman" w:hAnsi="Arial" w:cs="Arial"/>
          <w:b/>
          <w:sz w:val="24"/>
          <w:szCs w:val="24"/>
        </w:rPr>
      </w:pPr>
      <w:r>
        <w:rPr>
          <w:rFonts w:ascii="Arial" w:eastAsia="Times New Roman" w:hAnsi="Arial" w:cs="Arial"/>
          <w:b/>
          <w:sz w:val="24"/>
          <w:szCs w:val="24"/>
        </w:rPr>
        <w:t xml:space="preserve">The following votes were recorded:  </w:t>
      </w:r>
      <w:r>
        <w:rPr>
          <w:rFonts w:ascii="Arial" w:eastAsia="Times New Roman" w:hAnsi="Arial" w:cs="Arial"/>
          <w:b/>
          <w:sz w:val="24"/>
          <w:szCs w:val="24"/>
        </w:rPr>
        <w:tab/>
        <w:t>Votes Fo</w:t>
      </w:r>
      <w:r w:rsidR="00ED1AB7">
        <w:rPr>
          <w:rFonts w:ascii="Arial" w:eastAsia="Times New Roman" w:hAnsi="Arial" w:cs="Arial"/>
          <w:b/>
          <w:sz w:val="24"/>
          <w:szCs w:val="24"/>
        </w:rPr>
        <w:t>r:</w:t>
      </w:r>
      <w:r w:rsidR="00ED1AB7">
        <w:rPr>
          <w:rFonts w:ascii="Arial" w:eastAsia="Times New Roman" w:hAnsi="Arial" w:cs="Arial"/>
          <w:b/>
          <w:sz w:val="24"/>
          <w:szCs w:val="24"/>
        </w:rPr>
        <w:tab/>
      </w:r>
      <w:r w:rsidR="00EF2415">
        <w:rPr>
          <w:rFonts w:ascii="Arial" w:eastAsia="Times New Roman" w:hAnsi="Arial" w:cs="Arial"/>
          <w:b/>
          <w:sz w:val="24"/>
          <w:szCs w:val="24"/>
        </w:rPr>
        <w:t>4</w:t>
      </w:r>
      <w:r>
        <w:rPr>
          <w:rFonts w:ascii="Arial" w:eastAsia="Times New Roman" w:hAnsi="Arial" w:cs="Arial"/>
          <w:b/>
          <w:sz w:val="24"/>
          <w:szCs w:val="24"/>
        </w:rPr>
        <w:tab/>
        <w:t>Votes Against: 0</w:t>
      </w:r>
    </w:p>
    <w:p w14:paraId="31ACDABB" w14:textId="77777777" w:rsidR="00EF2415" w:rsidRDefault="00EF2415" w:rsidP="00D7760F">
      <w:pPr>
        <w:spacing w:after="0" w:line="240" w:lineRule="auto"/>
        <w:ind w:left="720" w:firstLine="720"/>
        <w:rPr>
          <w:rFonts w:ascii="Arial" w:eastAsia="Times New Roman" w:hAnsi="Arial" w:cs="Arial"/>
          <w:b/>
          <w:sz w:val="24"/>
          <w:szCs w:val="24"/>
        </w:rPr>
      </w:pPr>
    </w:p>
    <w:p w14:paraId="4C50FB6A" w14:textId="77777777" w:rsidR="00EF2415" w:rsidRDefault="00EF2415" w:rsidP="00D7760F">
      <w:pPr>
        <w:spacing w:after="0" w:line="240" w:lineRule="auto"/>
        <w:ind w:left="720" w:firstLine="720"/>
        <w:rPr>
          <w:rFonts w:ascii="Arial" w:eastAsia="Times New Roman" w:hAnsi="Arial" w:cs="Arial"/>
          <w:b/>
          <w:sz w:val="24"/>
          <w:szCs w:val="24"/>
        </w:rPr>
      </w:pPr>
    </w:p>
    <w:p w14:paraId="32118A1C" w14:textId="77777777" w:rsidR="00EF2415" w:rsidRDefault="00EF2415" w:rsidP="00D7760F">
      <w:pPr>
        <w:spacing w:after="0" w:line="240" w:lineRule="auto"/>
        <w:ind w:left="720" w:firstLine="720"/>
        <w:rPr>
          <w:rFonts w:ascii="Arial" w:eastAsia="Times New Roman" w:hAnsi="Arial" w:cs="Arial"/>
          <w:b/>
          <w:sz w:val="24"/>
          <w:szCs w:val="24"/>
        </w:rPr>
      </w:pPr>
    </w:p>
    <w:p w14:paraId="2E2FD779" w14:textId="77777777" w:rsidR="00EF2415" w:rsidRDefault="00EF2415" w:rsidP="00D7760F">
      <w:pPr>
        <w:spacing w:after="0" w:line="240" w:lineRule="auto"/>
        <w:ind w:left="720" w:firstLine="720"/>
        <w:rPr>
          <w:rFonts w:ascii="Arial" w:eastAsia="Times New Roman" w:hAnsi="Arial" w:cs="Arial"/>
          <w:b/>
          <w:sz w:val="24"/>
          <w:szCs w:val="24"/>
        </w:rPr>
      </w:pPr>
    </w:p>
    <w:p w14:paraId="0C07ECA6" w14:textId="77777777" w:rsidR="00EF2415" w:rsidRDefault="00EF2415" w:rsidP="00D7760F">
      <w:pPr>
        <w:spacing w:after="0" w:line="240" w:lineRule="auto"/>
        <w:ind w:left="720" w:firstLine="720"/>
        <w:rPr>
          <w:rFonts w:ascii="Arial" w:eastAsia="Times New Roman" w:hAnsi="Arial" w:cs="Arial"/>
          <w:b/>
          <w:sz w:val="24"/>
          <w:szCs w:val="24"/>
        </w:rPr>
      </w:pPr>
    </w:p>
    <w:p w14:paraId="6B2E7C4B" w14:textId="77777777" w:rsidR="00EF2415" w:rsidRDefault="00EF2415" w:rsidP="00D7760F">
      <w:pPr>
        <w:spacing w:after="0" w:line="240" w:lineRule="auto"/>
        <w:ind w:left="720" w:firstLine="720"/>
        <w:rPr>
          <w:rFonts w:ascii="Arial" w:eastAsia="Times New Roman" w:hAnsi="Arial" w:cs="Arial"/>
          <w:b/>
          <w:sz w:val="24"/>
          <w:szCs w:val="24"/>
        </w:rPr>
      </w:pPr>
    </w:p>
    <w:p w14:paraId="46E5BC80" w14:textId="77777777" w:rsidR="00D7760F" w:rsidRDefault="00D7760F" w:rsidP="00D7760F">
      <w:pPr>
        <w:spacing w:after="0" w:line="240" w:lineRule="auto"/>
        <w:ind w:left="2160"/>
        <w:contextualSpacing/>
        <w:jc w:val="both"/>
        <w:rPr>
          <w:rFonts w:ascii="Arial" w:eastAsia="Times New Roman" w:hAnsi="Arial" w:cs="Times New Roman"/>
          <w:b/>
          <w:bCs/>
          <w:sz w:val="24"/>
          <w:szCs w:val="20"/>
        </w:rPr>
      </w:pPr>
    </w:p>
    <w:p w14:paraId="767D5217" w14:textId="77777777" w:rsidR="00D7760F" w:rsidRDefault="008C409F" w:rsidP="00D7760F">
      <w:pPr>
        <w:spacing w:after="0" w:line="240" w:lineRule="auto"/>
        <w:ind w:left="2160"/>
        <w:contextualSpacing/>
        <w:jc w:val="both"/>
        <w:rPr>
          <w:rFonts w:ascii="Arial" w:eastAsia="Times New Roman" w:hAnsi="Arial" w:cs="Times New Roman"/>
          <w:b/>
          <w:bCs/>
          <w:sz w:val="24"/>
          <w:szCs w:val="20"/>
        </w:rPr>
      </w:pPr>
      <w:r w:rsidRPr="002477F5">
        <w:rPr>
          <w:rFonts w:ascii="Arial" w:hAnsi="Arial" w:cs="Arial"/>
          <w:sz w:val="24"/>
          <w:szCs w:val="24"/>
        </w:rPr>
        <w:t xml:space="preserve">  </w:t>
      </w:r>
    </w:p>
    <w:p w14:paraId="40C32328" w14:textId="77777777" w:rsidR="00D7760F" w:rsidRDefault="00D7760F" w:rsidP="00D7760F">
      <w:pPr>
        <w:spacing w:after="0" w:line="240" w:lineRule="auto"/>
        <w:ind w:firstLine="720"/>
        <w:jc w:val="both"/>
        <w:rPr>
          <w:rFonts w:ascii="Arial" w:eastAsia="Times New Roman" w:hAnsi="Arial" w:cs="Times New Roman"/>
          <w:b/>
          <w:bCs/>
          <w:sz w:val="24"/>
          <w:szCs w:val="20"/>
        </w:rPr>
      </w:pPr>
      <w:r>
        <w:rPr>
          <w:rFonts w:ascii="Arial" w:eastAsia="Times New Roman" w:hAnsi="Arial" w:cs="Times New Roman"/>
          <w:b/>
          <w:bCs/>
          <w:sz w:val="24"/>
          <w:szCs w:val="20"/>
        </w:rPr>
        <w:t>___________________________</w:t>
      </w:r>
      <w:r>
        <w:rPr>
          <w:rFonts w:ascii="Arial" w:eastAsia="Times New Roman" w:hAnsi="Arial" w:cs="Times New Roman"/>
          <w:b/>
          <w:bCs/>
          <w:sz w:val="24"/>
          <w:szCs w:val="20"/>
        </w:rPr>
        <w:tab/>
      </w:r>
      <w:r>
        <w:rPr>
          <w:rFonts w:ascii="Arial" w:eastAsia="Times New Roman" w:hAnsi="Arial" w:cs="Times New Roman"/>
          <w:b/>
          <w:bCs/>
          <w:sz w:val="24"/>
          <w:szCs w:val="20"/>
        </w:rPr>
        <w:tab/>
        <w:t>_____________________________</w:t>
      </w:r>
    </w:p>
    <w:p w14:paraId="19289777" w14:textId="77777777" w:rsidR="00D7760F" w:rsidRDefault="00D7760F" w:rsidP="00D7760F">
      <w:pPr>
        <w:spacing w:after="0" w:line="240" w:lineRule="auto"/>
        <w:ind w:firstLine="720"/>
        <w:jc w:val="both"/>
        <w:rPr>
          <w:rFonts w:ascii="Arial" w:eastAsia="Times New Roman" w:hAnsi="Arial" w:cs="Times New Roman"/>
          <w:b/>
          <w:bCs/>
          <w:sz w:val="24"/>
          <w:szCs w:val="20"/>
        </w:rPr>
      </w:pPr>
      <w:r>
        <w:rPr>
          <w:rFonts w:ascii="Arial" w:eastAsia="Times New Roman" w:hAnsi="Arial" w:cs="Times New Roman"/>
          <w:b/>
          <w:bCs/>
          <w:sz w:val="24"/>
          <w:szCs w:val="20"/>
        </w:rPr>
        <w:t>Chairperson</w:t>
      </w:r>
      <w:r>
        <w:rPr>
          <w:rFonts w:ascii="Arial" w:eastAsia="Times New Roman" w:hAnsi="Arial" w:cs="Times New Roman"/>
          <w:b/>
          <w:bCs/>
          <w:sz w:val="24"/>
          <w:szCs w:val="20"/>
        </w:rPr>
        <w:tab/>
      </w:r>
      <w:r>
        <w:rPr>
          <w:rFonts w:ascii="Arial" w:eastAsia="Times New Roman" w:hAnsi="Arial" w:cs="Times New Roman"/>
          <w:b/>
          <w:bCs/>
          <w:sz w:val="24"/>
          <w:szCs w:val="20"/>
        </w:rPr>
        <w:tab/>
      </w:r>
      <w:r>
        <w:rPr>
          <w:rFonts w:ascii="Arial" w:eastAsia="Times New Roman" w:hAnsi="Arial" w:cs="Times New Roman"/>
          <w:b/>
          <w:bCs/>
          <w:sz w:val="24"/>
          <w:szCs w:val="20"/>
        </w:rPr>
        <w:tab/>
      </w:r>
      <w:r>
        <w:rPr>
          <w:rFonts w:ascii="Arial" w:eastAsia="Times New Roman" w:hAnsi="Arial" w:cs="Times New Roman"/>
          <w:b/>
          <w:bCs/>
          <w:sz w:val="24"/>
          <w:szCs w:val="20"/>
        </w:rPr>
        <w:tab/>
      </w:r>
      <w:r>
        <w:rPr>
          <w:rFonts w:ascii="Arial" w:eastAsia="Times New Roman" w:hAnsi="Arial" w:cs="Times New Roman"/>
          <w:b/>
          <w:bCs/>
          <w:sz w:val="24"/>
          <w:szCs w:val="20"/>
        </w:rPr>
        <w:tab/>
      </w:r>
      <w:r>
        <w:rPr>
          <w:rFonts w:ascii="Arial" w:eastAsia="Times New Roman" w:hAnsi="Arial" w:cs="Times New Roman"/>
          <w:b/>
          <w:bCs/>
          <w:sz w:val="24"/>
          <w:szCs w:val="20"/>
        </w:rPr>
        <w:tab/>
        <w:t>Secretary</w:t>
      </w:r>
      <w:r>
        <w:rPr>
          <w:rFonts w:ascii="Arial" w:eastAsia="Times New Roman" w:hAnsi="Arial" w:cs="Arial"/>
          <w:b/>
          <w:sz w:val="36"/>
          <w:szCs w:val="36"/>
        </w:rPr>
        <w:t xml:space="preserve"> </w:t>
      </w:r>
    </w:p>
    <w:p w14:paraId="45477337" w14:textId="77777777" w:rsidR="00D7760F" w:rsidRDefault="00D7760F" w:rsidP="00D7760F">
      <w:pPr>
        <w:ind w:left="2160"/>
        <w:contextualSpacing/>
        <w:rPr>
          <w:rFonts w:ascii="Calibri" w:eastAsia="Times New Roman" w:hAnsi="Calibri" w:cs="Times New Roman"/>
        </w:rPr>
      </w:pPr>
    </w:p>
    <w:p w14:paraId="611BEDA7" w14:textId="77777777" w:rsidR="000C454E" w:rsidRDefault="000C454E" w:rsidP="00D7760F">
      <w:pPr>
        <w:ind w:left="2160"/>
        <w:contextualSpacing/>
        <w:rPr>
          <w:rFonts w:ascii="Calibri" w:eastAsia="Times New Roman" w:hAnsi="Calibri" w:cs="Times New Roman"/>
        </w:rPr>
      </w:pPr>
    </w:p>
    <w:p w14:paraId="0779165C" w14:textId="77777777" w:rsidR="000C454E" w:rsidRDefault="000C454E" w:rsidP="00D7760F">
      <w:pPr>
        <w:ind w:left="2160"/>
        <w:contextualSpacing/>
        <w:rPr>
          <w:rFonts w:ascii="Calibri" w:eastAsia="Times New Roman" w:hAnsi="Calibri" w:cs="Times New Roman"/>
        </w:rPr>
      </w:pPr>
    </w:p>
    <w:p w14:paraId="4B5B701C" w14:textId="77777777" w:rsidR="000C454E" w:rsidRDefault="000C454E" w:rsidP="00D7760F">
      <w:pPr>
        <w:ind w:left="2160"/>
        <w:contextualSpacing/>
        <w:rPr>
          <w:rFonts w:ascii="Calibri" w:eastAsia="Times New Roman" w:hAnsi="Calibri" w:cs="Times New Roman"/>
        </w:rPr>
      </w:pPr>
    </w:p>
    <w:p w14:paraId="0DE8ADDA" w14:textId="77777777" w:rsidR="000C454E" w:rsidRDefault="000C454E" w:rsidP="00D7760F">
      <w:pPr>
        <w:ind w:left="2160"/>
        <w:contextualSpacing/>
        <w:rPr>
          <w:rFonts w:ascii="Calibri" w:eastAsia="Times New Roman" w:hAnsi="Calibri" w:cs="Times New Roman"/>
        </w:rPr>
      </w:pPr>
    </w:p>
    <w:p w14:paraId="32624935" w14:textId="77777777" w:rsidR="000C454E" w:rsidRDefault="000C454E" w:rsidP="00D7760F">
      <w:pPr>
        <w:ind w:left="2160"/>
        <w:contextualSpacing/>
        <w:rPr>
          <w:rFonts w:ascii="Calibri" w:eastAsia="Times New Roman" w:hAnsi="Calibri" w:cs="Times New Roman"/>
        </w:rPr>
      </w:pPr>
    </w:p>
    <w:p w14:paraId="7F9F34E4" w14:textId="77777777" w:rsidR="000C454E" w:rsidRDefault="000C454E" w:rsidP="00D7760F">
      <w:pPr>
        <w:ind w:left="2160"/>
        <w:contextualSpacing/>
        <w:rPr>
          <w:rFonts w:ascii="Calibri" w:eastAsia="Times New Roman" w:hAnsi="Calibri" w:cs="Times New Roman"/>
        </w:rPr>
      </w:pPr>
    </w:p>
    <w:p w14:paraId="19BD0957" w14:textId="77777777" w:rsidR="000C454E" w:rsidRDefault="000C454E" w:rsidP="00D7760F">
      <w:pPr>
        <w:ind w:left="2160"/>
        <w:contextualSpacing/>
        <w:rPr>
          <w:rFonts w:ascii="Calibri" w:eastAsia="Times New Roman" w:hAnsi="Calibri" w:cs="Times New Roman"/>
        </w:rPr>
      </w:pPr>
    </w:p>
    <w:p w14:paraId="041C017C" w14:textId="77777777" w:rsidR="000C454E" w:rsidRDefault="000C454E" w:rsidP="00D7760F">
      <w:pPr>
        <w:ind w:left="2160"/>
        <w:contextualSpacing/>
        <w:rPr>
          <w:rFonts w:ascii="Calibri" w:eastAsia="Times New Roman" w:hAnsi="Calibri" w:cs="Times New Roman"/>
        </w:rPr>
      </w:pPr>
    </w:p>
    <w:p w14:paraId="4171B256" w14:textId="77777777" w:rsidR="000C454E" w:rsidRDefault="000C454E" w:rsidP="000C454E">
      <w:pPr>
        <w:spacing w:after="0" w:line="240" w:lineRule="auto"/>
        <w:jc w:val="both"/>
        <w:rPr>
          <w:rFonts w:ascii="Calibri" w:eastAsia="Times New Roman" w:hAnsi="Calibri" w:cs="Times New Roman"/>
        </w:rPr>
      </w:pPr>
    </w:p>
    <w:p w14:paraId="41D3613D" w14:textId="77777777" w:rsidR="000C454E" w:rsidRDefault="000C454E" w:rsidP="000C454E">
      <w:pPr>
        <w:spacing w:after="0" w:line="240" w:lineRule="auto"/>
        <w:jc w:val="both"/>
        <w:rPr>
          <w:rFonts w:ascii="Arial" w:eastAsia="Times New Roman" w:hAnsi="Arial" w:cs="Arial"/>
          <w:b/>
          <w:sz w:val="36"/>
          <w:szCs w:val="36"/>
        </w:rPr>
      </w:pPr>
    </w:p>
    <w:p w14:paraId="65462C63" w14:textId="77777777" w:rsidR="000C454E" w:rsidRDefault="000C454E" w:rsidP="00D7760F">
      <w:pPr>
        <w:ind w:left="2160"/>
        <w:contextualSpacing/>
        <w:rPr>
          <w:rFonts w:ascii="Calibri" w:eastAsia="Times New Roman" w:hAnsi="Calibri" w:cs="Times New Roman"/>
        </w:rPr>
      </w:pPr>
    </w:p>
    <w:p w14:paraId="5021B9E4" w14:textId="77777777" w:rsidR="00D7760F" w:rsidRDefault="00D7760F" w:rsidP="00D7760F">
      <w:pPr>
        <w:spacing w:after="0" w:line="240" w:lineRule="auto"/>
        <w:rPr>
          <w:rFonts w:ascii="Arial" w:eastAsia="Times New Roman" w:hAnsi="Arial" w:cs="Arial"/>
          <w:sz w:val="24"/>
          <w:szCs w:val="24"/>
        </w:rPr>
      </w:pPr>
    </w:p>
    <w:p w14:paraId="38E53732" w14:textId="77777777" w:rsidR="00D7760F" w:rsidRDefault="00D7760F" w:rsidP="00D7760F">
      <w:pPr>
        <w:spacing w:after="0" w:line="240" w:lineRule="auto"/>
        <w:rPr>
          <w:rFonts w:ascii="Arial" w:eastAsia="Times New Roman" w:hAnsi="Arial" w:cs="Arial"/>
          <w:sz w:val="24"/>
          <w:szCs w:val="24"/>
        </w:rPr>
      </w:pPr>
    </w:p>
    <w:p w14:paraId="4C834B0F" w14:textId="77777777" w:rsidR="00D7760F" w:rsidRDefault="00D7760F" w:rsidP="00D7760F">
      <w:pPr>
        <w:spacing w:after="0" w:line="240" w:lineRule="auto"/>
        <w:rPr>
          <w:rFonts w:ascii="Arial" w:eastAsia="Times New Roman" w:hAnsi="Arial" w:cs="Arial"/>
          <w:sz w:val="24"/>
          <w:szCs w:val="24"/>
        </w:rPr>
      </w:pPr>
    </w:p>
    <w:p w14:paraId="63E36CBE" w14:textId="77777777" w:rsidR="00D7760F" w:rsidRDefault="00D7760F" w:rsidP="00D7760F"/>
    <w:p w14:paraId="26CF9D40" w14:textId="77777777" w:rsidR="00D7760F" w:rsidRDefault="00D7760F"/>
    <w:sectPr w:rsidR="00D7760F" w:rsidSect="00150E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57D86"/>
    <w:multiLevelType w:val="hybridMultilevel"/>
    <w:tmpl w:val="90F807E4"/>
    <w:lvl w:ilvl="0" w:tplc="8A067C58">
      <w:start w:val="1"/>
      <w:numFmt w:val="upperRoman"/>
      <w:lvlText w:val="%1."/>
      <w:lvlJc w:val="left"/>
      <w:pPr>
        <w:ind w:left="2160" w:hanging="720"/>
      </w:pPr>
      <w:rPr>
        <w:rFonts w:ascii="Arial" w:hAnsi="Arial" w:cs="Arial" w:hint="default"/>
        <w:b/>
        <w:strike w:val="0"/>
        <w:dstrike w:val="0"/>
        <w:sz w:val="24"/>
        <w:szCs w:val="24"/>
        <w:u w:val="none"/>
        <w:effect w:val="none"/>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1" w15:restartNumberingAfterBreak="0">
    <w:nsid w:val="265F42AD"/>
    <w:multiLevelType w:val="hybridMultilevel"/>
    <w:tmpl w:val="F2D6C5D4"/>
    <w:lvl w:ilvl="0" w:tplc="5F40AAC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891B2C"/>
    <w:multiLevelType w:val="hybridMultilevel"/>
    <w:tmpl w:val="A5AC3F20"/>
    <w:lvl w:ilvl="0" w:tplc="8A067C58">
      <w:start w:val="1"/>
      <w:numFmt w:val="upperRoman"/>
      <w:lvlText w:val="%1."/>
      <w:lvlJc w:val="left"/>
      <w:pPr>
        <w:ind w:left="2160" w:hanging="720"/>
      </w:pPr>
      <w:rPr>
        <w:rFonts w:ascii="Arial" w:hAnsi="Arial" w:cs="Arial" w:hint="default"/>
        <w:b/>
        <w:strike w:val="0"/>
        <w:dstrike w:val="0"/>
        <w:sz w:val="24"/>
        <w:szCs w:val="24"/>
        <w:u w:val="none"/>
        <w:effect w:val="none"/>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 w15:restartNumberingAfterBreak="0">
    <w:nsid w:val="37D1003A"/>
    <w:multiLevelType w:val="hybridMultilevel"/>
    <w:tmpl w:val="5EF2DD90"/>
    <w:lvl w:ilvl="0" w:tplc="D910BC88">
      <w:start w:val="1"/>
      <w:numFmt w:val="upp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 w15:restartNumberingAfterBreak="0">
    <w:nsid w:val="3B544A55"/>
    <w:multiLevelType w:val="hybridMultilevel"/>
    <w:tmpl w:val="B61E4174"/>
    <w:lvl w:ilvl="0" w:tplc="165ADC3C">
      <w:start w:val="1"/>
      <w:numFmt w:val="upperRoman"/>
      <w:lvlText w:val="%1."/>
      <w:lvlJc w:val="left"/>
      <w:pPr>
        <w:ind w:left="1440" w:hanging="720"/>
      </w:pPr>
      <w:rPr>
        <w:rFonts w:asciiTheme="minorHAnsi" w:eastAsiaTheme="minorHAnsi" w:hAnsiTheme="minorHAnsi" w:cstheme="minorBidi"/>
      </w:rPr>
    </w:lvl>
    <w:lvl w:ilvl="1" w:tplc="5776ADB6">
      <w:start w:val="1"/>
      <w:numFmt w:val="upperRoman"/>
      <w:lvlText w:val="%2."/>
      <w:lvlJc w:val="left"/>
      <w:pPr>
        <w:ind w:left="2160" w:hanging="720"/>
      </w:pPr>
      <w:rPr>
        <w:rFonts w:asciiTheme="minorHAnsi" w:eastAsia="Times New Roman" w:hAnsiTheme="minorHAnsi"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A12C0F"/>
    <w:multiLevelType w:val="hybridMultilevel"/>
    <w:tmpl w:val="3CDC3F58"/>
    <w:lvl w:ilvl="0" w:tplc="5F28F990">
      <w:start w:val="1"/>
      <w:numFmt w:val="upperRoman"/>
      <w:lvlText w:val="%1."/>
      <w:lvlJc w:val="left"/>
      <w:pPr>
        <w:ind w:left="720" w:hanging="720"/>
      </w:pPr>
      <w:rPr>
        <w:rFonts w:ascii="Arial" w:hAnsi="Arial" w:cs="Arial"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F4D4A88"/>
    <w:multiLevelType w:val="hybridMultilevel"/>
    <w:tmpl w:val="515A5CD8"/>
    <w:lvl w:ilvl="0" w:tplc="74E4CE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AD949AA"/>
    <w:multiLevelType w:val="hybridMultilevel"/>
    <w:tmpl w:val="5FF841A2"/>
    <w:lvl w:ilvl="0" w:tplc="6758F5F4">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341152975">
    <w:abstractNumId w:val="2"/>
  </w:num>
  <w:num w:numId="2" w16cid:durableId="1512715740">
    <w:abstractNumId w:val="3"/>
  </w:num>
  <w:num w:numId="3" w16cid:durableId="1547185023">
    <w:abstractNumId w:val="4"/>
  </w:num>
  <w:num w:numId="4" w16cid:durableId="1846242356">
    <w:abstractNumId w:val="0"/>
  </w:num>
  <w:num w:numId="5" w16cid:durableId="1398474350">
    <w:abstractNumId w:val="7"/>
  </w:num>
  <w:num w:numId="6" w16cid:durableId="190731687">
    <w:abstractNumId w:val="5"/>
  </w:num>
  <w:num w:numId="7" w16cid:durableId="373772532">
    <w:abstractNumId w:val="1"/>
  </w:num>
  <w:num w:numId="8" w16cid:durableId="1113984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79"/>
    <w:rsid w:val="0007224A"/>
    <w:rsid w:val="00081508"/>
    <w:rsid w:val="000C454E"/>
    <w:rsid w:val="00150E79"/>
    <w:rsid w:val="00184336"/>
    <w:rsid w:val="002477F5"/>
    <w:rsid w:val="00277212"/>
    <w:rsid w:val="00381AE6"/>
    <w:rsid w:val="0039730F"/>
    <w:rsid w:val="003A598A"/>
    <w:rsid w:val="0041520C"/>
    <w:rsid w:val="004941DB"/>
    <w:rsid w:val="004B2EA6"/>
    <w:rsid w:val="00537B6E"/>
    <w:rsid w:val="00571D25"/>
    <w:rsid w:val="005D27B6"/>
    <w:rsid w:val="005D27BC"/>
    <w:rsid w:val="005D49BD"/>
    <w:rsid w:val="006440A0"/>
    <w:rsid w:val="00673871"/>
    <w:rsid w:val="00675B4C"/>
    <w:rsid w:val="006B4430"/>
    <w:rsid w:val="006F55AC"/>
    <w:rsid w:val="007A1091"/>
    <w:rsid w:val="007B30BC"/>
    <w:rsid w:val="007D1F38"/>
    <w:rsid w:val="007E0959"/>
    <w:rsid w:val="008C409F"/>
    <w:rsid w:val="009A1C20"/>
    <w:rsid w:val="009A7A8C"/>
    <w:rsid w:val="009C1E57"/>
    <w:rsid w:val="00A864D7"/>
    <w:rsid w:val="00AC1BAA"/>
    <w:rsid w:val="00AC3DB8"/>
    <w:rsid w:val="00AE74AB"/>
    <w:rsid w:val="00B77766"/>
    <w:rsid w:val="00C95BAF"/>
    <w:rsid w:val="00D5536E"/>
    <w:rsid w:val="00D7760F"/>
    <w:rsid w:val="00DA0291"/>
    <w:rsid w:val="00DA4725"/>
    <w:rsid w:val="00DC68D7"/>
    <w:rsid w:val="00E40026"/>
    <w:rsid w:val="00E839AB"/>
    <w:rsid w:val="00ED1AB7"/>
    <w:rsid w:val="00EF2415"/>
    <w:rsid w:val="00F04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AD4D9"/>
  <w15:docId w15:val="{C2E96F82-0517-4A92-8A0A-57E208820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E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D25"/>
    <w:pPr>
      <w:ind w:left="720"/>
      <w:contextualSpacing/>
    </w:pPr>
  </w:style>
  <w:style w:type="paragraph" w:styleId="BalloonText">
    <w:name w:val="Balloon Text"/>
    <w:basedOn w:val="Normal"/>
    <w:link w:val="BalloonTextChar"/>
    <w:uiPriority w:val="99"/>
    <w:semiHidden/>
    <w:unhideWhenUsed/>
    <w:rsid w:val="00571D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D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5E06F1C9C42144992FE7B1EE5ED45E" ma:contentTypeVersion="0" ma:contentTypeDescription="Create a new document." ma:contentTypeScope="" ma:versionID="af49da53ef9b85e4ef96239c32e9dd8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6324664-213C-4ABC-AD14-9181CC7D362E}">
  <ds:schemaRefs>
    <ds:schemaRef ds:uri="http://schemas.microsoft.com/office/2006/metadata/properties"/>
  </ds:schemaRefs>
</ds:datastoreItem>
</file>

<file path=customXml/itemProps2.xml><?xml version="1.0" encoding="utf-8"?>
<ds:datastoreItem xmlns:ds="http://schemas.openxmlformats.org/officeDocument/2006/customXml" ds:itemID="{B6CCA3AA-FF6E-4EEF-B72A-A69903DC4EB8}">
  <ds:schemaRefs>
    <ds:schemaRef ds:uri="http://schemas.microsoft.com/sharepoint/v3/contenttype/forms"/>
  </ds:schemaRefs>
</ds:datastoreItem>
</file>

<file path=customXml/itemProps3.xml><?xml version="1.0" encoding="utf-8"?>
<ds:datastoreItem xmlns:ds="http://schemas.openxmlformats.org/officeDocument/2006/customXml" ds:itemID="{A92B3D06-9E3C-45B8-B77E-B282F0CF0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541</Words>
  <Characters>3089</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Quinton, Mitzi</dc:creator>
  <cp:lastModifiedBy>Pierce, Jennifer</cp:lastModifiedBy>
  <cp:revision>2</cp:revision>
  <dcterms:created xsi:type="dcterms:W3CDTF">2025-04-15T20:05:00Z</dcterms:created>
  <dcterms:modified xsi:type="dcterms:W3CDTF">2025-04-15T20:05:00Z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0x0101007A5E06F1C9C42144992FE7B1EE5ED45E</vt:lpwstr>
  </property>
</Properties>
</file>