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208F" w:rsidRPr="00C6146F" w:rsidRDefault="00C6146F" w:rsidP="00C6146F">
      <w:pPr>
        <w:jc w:val="center"/>
        <w:rPr>
          <w:b/>
          <w:sz w:val="28"/>
          <w:szCs w:val="28"/>
        </w:rPr>
      </w:pPr>
      <w:r w:rsidRPr="00C6146F">
        <w:rPr>
          <w:b/>
          <w:sz w:val="28"/>
          <w:szCs w:val="28"/>
        </w:rPr>
        <w:t>SCHOOL BASED DECISION MAKING</w:t>
      </w:r>
    </w:p>
    <w:p w:rsidR="00C6146F" w:rsidRPr="00C6146F" w:rsidRDefault="00C6146F" w:rsidP="00C6146F">
      <w:pPr>
        <w:jc w:val="center"/>
        <w:rPr>
          <w:b/>
          <w:sz w:val="28"/>
          <w:szCs w:val="28"/>
        </w:rPr>
      </w:pPr>
      <w:r w:rsidRPr="00C6146F">
        <w:rPr>
          <w:b/>
          <w:sz w:val="28"/>
          <w:szCs w:val="28"/>
        </w:rPr>
        <w:t>Phillip A. Sharp Middle School</w:t>
      </w:r>
    </w:p>
    <w:p w:rsidR="00C6146F" w:rsidRPr="00C6146F" w:rsidRDefault="00C6146F" w:rsidP="00C6146F">
      <w:pPr>
        <w:jc w:val="center"/>
        <w:rPr>
          <w:b/>
          <w:sz w:val="28"/>
          <w:szCs w:val="28"/>
        </w:rPr>
      </w:pPr>
      <w:r w:rsidRPr="00C6146F">
        <w:rPr>
          <w:b/>
          <w:sz w:val="28"/>
          <w:szCs w:val="28"/>
        </w:rPr>
        <w:t>March 5, 2025</w:t>
      </w:r>
    </w:p>
    <w:p w:rsidR="00C6146F" w:rsidRPr="00C6146F" w:rsidRDefault="00C6146F" w:rsidP="00C6146F">
      <w:pPr>
        <w:jc w:val="center"/>
        <w:rPr>
          <w:b/>
          <w:sz w:val="28"/>
          <w:szCs w:val="28"/>
        </w:rPr>
      </w:pPr>
      <w:r w:rsidRPr="00C6146F">
        <w:rPr>
          <w:b/>
          <w:sz w:val="28"/>
          <w:szCs w:val="28"/>
        </w:rPr>
        <w:t>SMS Media Center @4:30 p.m.</w:t>
      </w:r>
      <w:bookmarkStart w:id="0" w:name="_GoBack"/>
      <w:bookmarkEnd w:id="0"/>
    </w:p>
    <w:p w:rsidR="00C6146F" w:rsidRDefault="00C6146F" w:rsidP="00C6146F">
      <w:pPr>
        <w:jc w:val="center"/>
        <w:rPr>
          <w:b/>
          <w:sz w:val="28"/>
          <w:szCs w:val="28"/>
        </w:rPr>
      </w:pPr>
      <w:r w:rsidRPr="00C6146F">
        <w:rPr>
          <w:b/>
          <w:sz w:val="28"/>
          <w:szCs w:val="28"/>
        </w:rPr>
        <w:t>Minutes</w:t>
      </w:r>
    </w:p>
    <w:p w:rsidR="00C6146F" w:rsidRDefault="00C6146F" w:rsidP="00C6146F">
      <w:pPr>
        <w:jc w:val="center"/>
        <w:rPr>
          <w:b/>
          <w:sz w:val="28"/>
          <w:szCs w:val="28"/>
        </w:rPr>
      </w:pPr>
    </w:p>
    <w:p w:rsidR="008B3903" w:rsidRPr="008B3903" w:rsidRDefault="008B3903" w:rsidP="00C6146F">
      <w:pPr>
        <w:rPr>
          <w:sz w:val="28"/>
          <w:szCs w:val="28"/>
        </w:rPr>
      </w:pPr>
      <w:r w:rsidRPr="008B3903">
        <w:rPr>
          <w:sz w:val="28"/>
          <w:szCs w:val="28"/>
        </w:rPr>
        <w:t>In attendance: Elizabeth Derico, Amanda King, JB Pollard, teacher representatives; Jill Cahill and Taylor Platt, parent representatives; Craig Smith, District Liaison; Robert Hoover, Principal; and Nancy Crotty, Recording Secretary.</w:t>
      </w:r>
    </w:p>
    <w:p w:rsidR="008B3903" w:rsidRDefault="008B3903" w:rsidP="00C6146F">
      <w:pPr>
        <w:rPr>
          <w:b/>
          <w:sz w:val="28"/>
          <w:szCs w:val="28"/>
        </w:rPr>
      </w:pPr>
    </w:p>
    <w:p w:rsidR="00C6146F" w:rsidRDefault="00C6146F" w:rsidP="00C6146F">
      <w:pPr>
        <w:rPr>
          <w:b/>
          <w:sz w:val="28"/>
          <w:szCs w:val="28"/>
        </w:rPr>
      </w:pPr>
      <w:r>
        <w:rPr>
          <w:b/>
          <w:sz w:val="28"/>
          <w:szCs w:val="28"/>
        </w:rPr>
        <w:t>Call to order</w:t>
      </w:r>
    </w:p>
    <w:p w:rsidR="00C6146F" w:rsidRDefault="00C6146F" w:rsidP="00C6146F">
      <w:pPr>
        <w:rPr>
          <w:sz w:val="28"/>
          <w:szCs w:val="28"/>
        </w:rPr>
      </w:pPr>
      <w:r w:rsidRPr="00773726">
        <w:rPr>
          <w:sz w:val="28"/>
          <w:szCs w:val="28"/>
        </w:rPr>
        <w:t>Jill Cahill made a motion to call the meeting to order</w:t>
      </w:r>
      <w:r w:rsidR="00773726" w:rsidRPr="00773726">
        <w:rPr>
          <w:sz w:val="28"/>
          <w:szCs w:val="28"/>
        </w:rPr>
        <w:t>, seconded by Amanda King.  All in favor.</w:t>
      </w:r>
    </w:p>
    <w:p w:rsidR="00773726" w:rsidRDefault="00773726" w:rsidP="00C6146F">
      <w:pPr>
        <w:rPr>
          <w:b/>
          <w:sz w:val="28"/>
          <w:szCs w:val="28"/>
        </w:rPr>
      </w:pPr>
      <w:r w:rsidRPr="00773726">
        <w:rPr>
          <w:b/>
          <w:sz w:val="28"/>
          <w:szCs w:val="28"/>
        </w:rPr>
        <w:t>Public comments</w:t>
      </w:r>
    </w:p>
    <w:p w:rsidR="00773726" w:rsidRDefault="00773726" w:rsidP="00C6146F">
      <w:pPr>
        <w:rPr>
          <w:sz w:val="28"/>
          <w:szCs w:val="28"/>
        </w:rPr>
      </w:pPr>
      <w:r w:rsidRPr="00773726">
        <w:rPr>
          <w:sz w:val="28"/>
          <w:szCs w:val="28"/>
        </w:rPr>
        <w:t>No comments</w:t>
      </w:r>
    </w:p>
    <w:p w:rsidR="00773726" w:rsidRDefault="00773726" w:rsidP="00C6146F">
      <w:pPr>
        <w:rPr>
          <w:b/>
          <w:sz w:val="28"/>
          <w:szCs w:val="28"/>
        </w:rPr>
      </w:pPr>
      <w:r w:rsidRPr="00773726">
        <w:rPr>
          <w:b/>
          <w:sz w:val="28"/>
          <w:szCs w:val="28"/>
        </w:rPr>
        <w:t>Approve agenda</w:t>
      </w:r>
    </w:p>
    <w:p w:rsidR="00773726" w:rsidRDefault="00773726" w:rsidP="00C6146F">
      <w:pPr>
        <w:rPr>
          <w:sz w:val="28"/>
          <w:szCs w:val="28"/>
        </w:rPr>
      </w:pPr>
      <w:r w:rsidRPr="00773726">
        <w:rPr>
          <w:sz w:val="28"/>
          <w:szCs w:val="28"/>
        </w:rPr>
        <w:t>Amanda King made a motion to approve the agenda, seconded by Elizabeth Derico.  All in favor.</w:t>
      </w:r>
    </w:p>
    <w:p w:rsidR="00773726" w:rsidRDefault="00773726" w:rsidP="00C6146F">
      <w:pPr>
        <w:rPr>
          <w:b/>
          <w:sz w:val="28"/>
          <w:szCs w:val="28"/>
        </w:rPr>
      </w:pPr>
      <w:r w:rsidRPr="00773726">
        <w:rPr>
          <w:b/>
          <w:sz w:val="28"/>
          <w:szCs w:val="28"/>
        </w:rPr>
        <w:t>Approve minutes from last meeting</w:t>
      </w:r>
    </w:p>
    <w:p w:rsidR="00773726" w:rsidRPr="00773726" w:rsidRDefault="00773726" w:rsidP="00C6146F">
      <w:pPr>
        <w:rPr>
          <w:sz w:val="28"/>
          <w:szCs w:val="28"/>
        </w:rPr>
      </w:pPr>
      <w:r w:rsidRPr="00773726">
        <w:rPr>
          <w:sz w:val="28"/>
          <w:szCs w:val="28"/>
        </w:rPr>
        <w:t>Elizabeth Derico made a motion to approve minutes with revision of 2</w:t>
      </w:r>
      <w:r w:rsidRPr="00773726">
        <w:rPr>
          <w:sz w:val="28"/>
          <w:szCs w:val="28"/>
          <w:vertAlign w:val="superscript"/>
        </w:rPr>
        <w:t>nd</w:t>
      </w:r>
      <w:r w:rsidRPr="00773726">
        <w:rPr>
          <w:sz w:val="28"/>
          <w:szCs w:val="28"/>
        </w:rPr>
        <w:t xml:space="preserve"> motion on Advanced Math policy, seconded by Jill Cahill.  All in favor.</w:t>
      </w:r>
    </w:p>
    <w:p w:rsidR="00773726" w:rsidRDefault="00773726" w:rsidP="00C6146F">
      <w:pPr>
        <w:rPr>
          <w:b/>
          <w:sz w:val="28"/>
          <w:szCs w:val="28"/>
        </w:rPr>
      </w:pPr>
      <w:r>
        <w:rPr>
          <w:b/>
          <w:sz w:val="28"/>
          <w:szCs w:val="28"/>
        </w:rPr>
        <w:t>Budget review</w:t>
      </w:r>
    </w:p>
    <w:p w:rsidR="00773726" w:rsidRPr="00773726" w:rsidRDefault="00773726" w:rsidP="00C6146F">
      <w:pPr>
        <w:rPr>
          <w:sz w:val="28"/>
          <w:szCs w:val="28"/>
        </w:rPr>
      </w:pPr>
      <w:r w:rsidRPr="00773726">
        <w:rPr>
          <w:sz w:val="28"/>
          <w:szCs w:val="28"/>
        </w:rPr>
        <w:t>Budget was reviewed.</w:t>
      </w:r>
    </w:p>
    <w:p w:rsidR="00773726" w:rsidRDefault="00773726" w:rsidP="00C6146F">
      <w:pPr>
        <w:rPr>
          <w:b/>
          <w:sz w:val="28"/>
          <w:szCs w:val="28"/>
        </w:rPr>
      </w:pPr>
      <w:r>
        <w:rPr>
          <w:b/>
          <w:sz w:val="28"/>
          <w:szCs w:val="28"/>
        </w:rPr>
        <w:t>2025-26 SBDM Tentative Budget Review</w:t>
      </w:r>
    </w:p>
    <w:p w:rsidR="00773726" w:rsidRPr="00773726" w:rsidRDefault="00773726" w:rsidP="00C6146F">
      <w:pPr>
        <w:rPr>
          <w:sz w:val="28"/>
          <w:szCs w:val="28"/>
        </w:rPr>
      </w:pPr>
      <w:r w:rsidRPr="00773726">
        <w:rPr>
          <w:sz w:val="28"/>
          <w:szCs w:val="28"/>
        </w:rPr>
        <w:t>Amanda King made a motion to accept tentative budget, seconded by JB Pollard.  All in favor.</w:t>
      </w:r>
    </w:p>
    <w:p w:rsidR="00773726" w:rsidRDefault="00773726" w:rsidP="00C6146F">
      <w:pPr>
        <w:rPr>
          <w:b/>
          <w:sz w:val="28"/>
          <w:szCs w:val="28"/>
        </w:rPr>
      </w:pPr>
      <w:r>
        <w:rPr>
          <w:b/>
          <w:sz w:val="28"/>
          <w:szCs w:val="28"/>
        </w:rPr>
        <w:lastRenderedPageBreak/>
        <w:t>2025-26 Schedule structure</w:t>
      </w:r>
    </w:p>
    <w:p w:rsidR="00773726" w:rsidRDefault="00773726" w:rsidP="00C6146F">
      <w:pPr>
        <w:rPr>
          <w:sz w:val="28"/>
          <w:szCs w:val="28"/>
        </w:rPr>
      </w:pPr>
      <w:r w:rsidRPr="005A0E13">
        <w:rPr>
          <w:sz w:val="28"/>
          <w:szCs w:val="28"/>
        </w:rPr>
        <w:t>Discussed electives for 2025-26 school year.  Decision made to replace Creative Writing with Energy and Environment with electives remaining as Visual Arts, Health and PE, FACS, STEM, Business, Young Adult Literature and Band and Cho</w:t>
      </w:r>
      <w:r w:rsidR="005A0E13" w:rsidRPr="005A0E13">
        <w:rPr>
          <w:sz w:val="28"/>
          <w:szCs w:val="28"/>
        </w:rPr>
        <w:t>i</w:t>
      </w:r>
      <w:r w:rsidRPr="005A0E13">
        <w:rPr>
          <w:sz w:val="28"/>
          <w:szCs w:val="28"/>
        </w:rPr>
        <w:t xml:space="preserve">r.  Amanda King made motion to accept, seconded by </w:t>
      </w:r>
      <w:r w:rsidR="005A0E13" w:rsidRPr="005A0E13">
        <w:rPr>
          <w:sz w:val="28"/>
          <w:szCs w:val="28"/>
        </w:rPr>
        <w:t>Elizabeth Derico.  All in favor.</w:t>
      </w:r>
    </w:p>
    <w:p w:rsidR="005A0E13" w:rsidRPr="005A0E13" w:rsidRDefault="005A0E13" w:rsidP="00C6146F">
      <w:pPr>
        <w:rPr>
          <w:b/>
          <w:sz w:val="28"/>
          <w:szCs w:val="28"/>
        </w:rPr>
      </w:pPr>
      <w:r w:rsidRPr="005A0E13">
        <w:rPr>
          <w:b/>
          <w:sz w:val="28"/>
          <w:szCs w:val="28"/>
        </w:rPr>
        <w:t xml:space="preserve">Review/revise School Space Use policy.  </w:t>
      </w:r>
    </w:p>
    <w:p w:rsidR="005A0E13" w:rsidRDefault="005A0E13" w:rsidP="00C6146F">
      <w:pPr>
        <w:rPr>
          <w:sz w:val="28"/>
          <w:szCs w:val="28"/>
        </w:rPr>
      </w:pPr>
      <w:r>
        <w:rPr>
          <w:sz w:val="28"/>
          <w:szCs w:val="28"/>
        </w:rPr>
        <w:t>Motion to accept as is made by Jill Cahill, seconded by JB Pollard.  All in favor.</w:t>
      </w:r>
    </w:p>
    <w:p w:rsidR="005A0E13" w:rsidRDefault="005A0E13" w:rsidP="00C6146F">
      <w:pPr>
        <w:rPr>
          <w:b/>
          <w:sz w:val="28"/>
          <w:szCs w:val="28"/>
        </w:rPr>
      </w:pPr>
      <w:r w:rsidRPr="005A0E13">
        <w:rPr>
          <w:b/>
          <w:sz w:val="28"/>
          <w:szCs w:val="28"/>
        </w:rPr>
        <w:t>Other</w:t>
      </w:r>
    </w:p>
    <w:p w:rsidR="005A0E13" w:rsidRDefault="005A0E13" w:rsidP="00C6146F">
      <w:pPr>
        <w:rPr>
          <w:sz w:val="28"/>
          <w:szCs w:val="28"/>
        </w:rPr>
      </w:pPr>
      <w:r w:rsidRPr="005A0E13">
        <w:rPr>
          <w:sz w:val="28"/>
          <w:szCs w:val="28"/>
        </w:rPr>
        <w:t>Discussed cell phone usage and how staff feels about subject.</w:t>
      </w:r>
    </w:p>
    <w:p w:rsidR="005A0E13" w:rsidRPr="005A0E13" w:rsidRDefault="005A0E13" w:rsidP="00C6146F">
      <w:pPr>
        <w:rPr>
          <w:b/>
          <w:sz w:val="28"/>
          <w:szCs w:val="28"/>
        </w:rPr>
      </w:pPr>
      <w:r w:rsidRPr="005A0E13">
        <w:rPr>
          <w:b/>
          <w:sz w:val="28"/>
          <w:szCs w:val="28"/>
        </w:rPr>
        <w:t>Adjournment</w:t>
      </w:r>
    </w:p>
    <w:p w:rsidR="005A0E13" w:rsidRDefault="005A0E13" w:rsidP="00C6146F">
      <w:pPr>
        <w:rPr>
          <w:sz w:val="28"/>
          <w:szCs w:val="28"/>
        </w:rPr>
      </w:pPr>
      <w:r>
        <w:rPr>
          <w:sz w:val="28"/>
          <w:szCs w:val="28"/>
        </w:rPr>
        <w:t>Amanda King made a motion to adjourn, seconded by Jill Cahill.  All in favor.</w:t>
      </w:r>
    </w:p>
    <w:p w:rsidR="005A0E13" w:rsidRDefault="005A0E13" w:rsidP="00C6146F">
      <w:pPr>
        <w:rPr>
          <w:sz w:val="28"/>
          <w:szCs w:val="28"/>
        </w:rPr>
      </w:pPr>
    </w:p>
    <w:p w:rsidR="005A0E13" w:rsidRDefault="005A0E13" w:rsidP="00C6146F">
      <w:pPr>
        <w:rPr>
          <w:sz w:val="28"/>
          <w:szCs w:val="28"/>
        </w:rPr>
      </w:pPr>
      <w:r>
        <w:rPr>
          <w:sz w:val="28"/>
          <w:szCs w:val="28"/>
        </w:rPr>
        <w:t>_________________________________   ______________________________</w:t>
      </w:r>
    </w:p>
    <w:p w:rsidR="005A0E13" w:rsidRPr="005A0E13" w:rsidRDefault="005A0E13" w:rsidP="00C6146F">
      <w:pPr>
        <w:rPr>
          <w:sz w:val="28"/>
          <w:szCs w:val="28"/>
        </w:rPr>
      </w:pPr>
      <w:r>
        <w:rPr>
          <w:sz w:val="28"/>
          <w:szCs w:val="28"/>
        </w:rPr>
        <w:t>Robert Hoover, Principal        Date</w:t>
      </w:r>
      <w:r>
        <w:rPr>
          <w:sz w:val="28"/>
          <w:szCs w:val="28"/>
        </w:rPr>
        <w:tab/>
        <w:t xml:space="preserve">         Nancy Crotty, Rec. Sec.       Date</w:t>
      </w:r>
    </w:p>
    <w:sectPr w:rsidR="005A0E13" w:rsidRPr="005A0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46F"/>
    <w:rsid w:val="0033208F"/>
    <w:rsid w:val="005A0E13"/>
    <w:rsid w:val="00773726"/>
    <w:rsid w:val="008B3903"/>
    <w:rsid w:val="00C6146F"/>
    <w:rsid w:val="00FF7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BEF06"/>
  <w15:chartTrackingRefBased/>
  <w15:docId w15:val="{CA2294D7-7F67-495D-B93D-8AE5955D9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Pendleton County Schools</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Crotty, Nancy</dc:creator>
  <cp:keywords/>
  <dc:description/>
  <cp:lastModifiedBy>Crotty, Nancy</cp:lastModifiedBy>
  <cp:revision>2</cp:revision>
  <cp:lastPrinted>2025-04-22T17:19:00Z</cp:lastPrinted>
  <dcterms:created xsi:type="dcterms:W3CDTF">2025-04-22T16:42:00Z</dcterms:created>
  <dcterms:modified xsi:type="dcterms:W3CDTF">2025-04-22T17:58:00Z</dcterms:modified>
</cp:coreProperties>
</file>