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1197DC" w14:textId="79DF1006" w:rsidR="0062771C" w:rsidRPr="0062771C" w:rsidRDefault="0062771C" w:rsidP="0062771C">
      <w:pPr>
        <w:shd w:val="clear" w:color="auto" w:fill="FFFFFF"/>
        <w:spacing w:after="0" w:line="240" w:lineRule="auto"/>
        <w:jc w:val="center"/>
        <w:rPr>
          <w:rFonts w:ascii="helvetica neue" w:eastAsia="Times New Roman" w:hAnsi="helvetica neue" w:cs="Times New Roman"/>
          <w:b/>
          <w:bCs/>
          <w:color w:val="313131"/>
          <w:sz w:val="24"/>
          <w:szCs w:val="24"/>
        </w:rPr>
      </w:pPr>
      <w:r w:rsidRPr="0062771C">
        <w:rPr>
          <w:rFonts w:ascii="helvetica neue" w:eastAsia="Times New Roman" w:hAnsi="helvetica neue" w:cs="Times New Roman"/>
          <w:b/>
          <w:bCs/>
          <w:color w:val="313131"/>
          <w:sz w:val="24"/>
          <w:szCs w:val="24"/>
        </w:rPr>
        <w:t>Julian Curtiss Building Committee Agenda</w:t>
      </w:r>
      <w:r>
        <w:rPr>
          <w:rFonts w:ascii="helvetica neue" w:eastAsia="Times New Roman" w:hAnsi="helvetica neue" w:cs="Times New Roman"/>
          <w:b/>
          <w:bCs/>
          <w:color w:val="313131"/>
          <w:sz w:val="24"/>
          <w:szCs w:val="24"/>
        </w:rPr>
        <w:t xml:space="preserve">: </w:t>
      </w:r>
      <w:r w:rsidR="00C03A40">
        <w:rPr>
          <w:rFonts w:ascii="helvetica neue" w:eastAsia="Times New Roman" w:hAnsi="helvetica neue" w:cs="Times New Roman"/>
          <w:b/>
          <w:bCs/>
          <w:color w:val="313131"/>
          <w:sz w:val="24"/>
          <w:szCs w:val="24"/>
        </w:rPr>
        <w:t>5</w:t>
      </w:r>
      <w:r>
        <w:rPr>
          <w:rFonts w:ascii="helvetica neue" w:eastAsia="Times New Roman" w:hAnsi="helvetica neue" w:cs="Times New Roman"/>
          <w:b/>
          <w:bCs/>
          <w:color w:val="313131"/>
          <w:sz w:val="24"/>
          <w:szCs w:val="24"/>
        </w:rPr>
        <w:t>/</w:t>
      </w:r>
      <w:r w:rsidR="00C03A40">
        <w:rPr>
          <w:rFonts w:ascii="helvetica neue" w:eastAsia="Times New Roman" w:hAnsi="helvetica neue" w:cs="Times New Roman"/>
          <w:b/>
          <w:bCs/>
          <w:color w:val="313131"/>
          <w:sz w:val="24"/>
          <w:szCs w:val="24"/>
        </w:rPr>
        <w:t>2</w:t>
      </w:r>
      <w:r>
        <w:rPr>
          <w:rFonts w:ascii="helvetica neue" w:eastAsia="Times New Roman" w:hAnsi="helvetica neue" w:cs="Times New Roman"/>
          <w:b/>
          <w:bCs/>
          <w:color w:val="313131"/>
          <w:sz w:val="24"/>
          <w:szCs w:val="24"/>
        </w:rPr>
        <w:t>/2</w:t>
      </w:r>
      <w:r w:rsidR="005C1EC1">
        <w:rPr>
          <w:rFonts w:ascii="helvetica neue" w:eastAsia="Times New Roman" w:hAnsi="helvetica neue" w:cs="Times New Roman"/>
          <w:b/>
          <w:bCs/>
          <w:color w:val="313131"/>
          <w:sz w:val="24"/>
          <w:szCs w:val="24"/>
        </w:rPr>
        <w:t>5</w:t>
      </w:r>
    </w:p>
    <w:p w14:paraId="14598675" w14:textId="77777777" w:rsidR="0062771C" w:rsidRDefault="0062771C" w:rsidP="0062771C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313131"/>
          <w:sz w:val="24"/>
          <w:szCs w:val="24"/>
        </w:rPr>
      </w:pPr>
    </w:p>
    <w:p w14:paraId="739ED481" w14:textId="2084746C" w:rsidR="0062771C" w:rsidRPr="0062771C" w:rsidRDefault="0062771C" w:rsidP="0062771C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313131"/>
          <w:sz w:val="24"/>
          <w:szCs w:val="24"/>
        </w:rPr>
      </w:pPr>
      <w:r w:rsidRPr="0062771C">
        <w:rPr>
          <w:rFonts w:ascii="helvetica neue" w:eastAsia="Times New Roman" w:hAnsi="helvetica neue" w:cs="Times New Roman"/>
          <w:color w:val="313131"/>
          <w:sz w:val="24"/>
          <w:szCs w:val="24"/>
        </w:rPr>
        <w:t xml:space="preserve">Friday </w:t>
      </w:r>
      <w:r w:rsidR="00C03A40">
        <w:rPr>
          <w:rFonts w:ascii="helvetica neue" w:eastAsia="Times New Roman" w:hAnsi="helvetica neue" w:cs="Times New Roman"/>
          <w:color w:val="313131"/>
          <w:sz w:val="24"/>
          <w:szCs w:val="24"/>
        </w:rPr>
        <w:t>5</w:t>
      </w:r>
      <w:r w:rsidRPr="0062771C">
        <w:rPr>
          <w:rFonts w:ascii="helvetica neue" w:eastAsia="Times New Roman" w:hAnsi="helvetica neue" w:cs="Times New Roman"/>
          <w:color w:val="313131"/>
          <w:sz w:val="24"/>
          <w:szCs w:val="24"/>
        </w:rPr>
        <w:t>/</w:t>
      </w:r>
      <w:r w:rsidR="00C03A40">
        <w:rPr>
          <w:rFonts w:ascii="helvetica neue" w:eastAsia="Times New Roman" w:hAnsi="helvetica neue" w:cs="Times New Roman"/>
          <w:color w:val="313131"/>
          <w:sz w:val="24"/>
          <w:szCs w:val="24"/>
        </w:rPr>
        <w:t>2</w:t>
      </w:r>
      <w:r w:rsidR="00981D39">
        <w:rPr>
          <w:rFonts w:ascii="helvetica neue" w:eastAsia="Times New Roman" w:hAnsi="helvetica neue" w:cs="Times New Roman"/>
          <w:color w:val="313131"/>
          <w:sz w:val="24"/>
          <w:szCs w:val="24"/>
        </w:rPr>
        <w:t>/2</w:t>
      </w:r>
      <w:r w:rsidR="005C1EC1">
        <w:rPr>
          <w:rFonts w:ascii="helvetica neue" w:eastAsia="Times New Roman" w:hAnsi="helvetica neue" w:cs="Times New Roman"/>
          <w:color w:val="313131"/>
          <w:sz w:val="24"/>
          <w:szCs w:val="24"/>
        </w:rPr>
        <w:t>5</w:t>
      </w:r>
      <w:r w:rsidRPr="0062771C">
        <w:rPr>
          <w:rFonts w:ascii="helvetica neue" w:eastAsia="Times New Roman" w:hAnsi="helvetica neue" w:cs="Times New Roman"/>
          <w:color w:val="313131"/>
          <w:sz w:val="24"/>
          <w:szCs w:val="24"/>
        </w:rPr>
        <w:t xml:space="preserve">, 7:45 AM </w:t>
      </w:r>
      <w:r w:rsidR="00603FCC">
        <w:rPr>
          <w:rFonts w:ascii="helvetica neue" w:eastAsia="Times New Roman" w:hAnsi="helvetica neue" w:cs="Times New Roman"/>
          <w:color w:val="313131"/>
          <w:sz w:val="24"/>
          <w:szCs w:val="24"/>
        </w:rPr>
        <w:t>Hybrid</w:t>
      </w:r>
      <w:r w:rsidR="00B25B51">
        <w:rPr>
          <w:rFonts w:ascii="helvetica neue" w:eastAsia="Times New Roman" w:hAnsi="helvetica neue" w:cs="Times New Roman"/>
          <w:color w:val="313131"/>
          <w:sz w:val="24"/>
          <w:szCs w:val="24"/>
        </w:rPr>
        <w:t>:</w:t>
      </w:r>
      <w:r w:rsidR="001F4888">
        <w:rPr>
          <w:rFonts w:ascii="helvetica neue" w:eastAsia="Times New Roman" w:hAnsi="helvetica neue" w:cs="Times New Roman"/>
          <w:color w:val="313131"/>
          <w:sz w:val="24"/>
          <w:szCs w:val="24"/>
        </w:rPr>
        <w:t xml:space="preserve"> </w:t>
      </w:r>
      <w:r w:rsidR="009D3B9B">
        <w:rPr>
          <w:rFonts w:ascii="helvetica neue" w:eastAsia="Times New Roman" w:hAnsi="helvetica neue" w:cs="Times New Roman"/>
          <w:color w:val="313131"/>
          <w:sz w:val="24"/>
          <w:szCs w:val="24"/>
        </w:rPr>
        <w:t>Julian Curtiss School</w:t>
      </w:r>
      <w:r w:rsidR="003D12D6">
        <w:rPr>
          <w:rFonts w:ascii="helvetica neue" w:eastAsia="Times New Roman" w:hAnsi="helvetica neue" w:cs="Times New Roman"/>
          <w:color w:val="313131"/>
          <w:sz w:val="24"/>
          <w:szCs w:val="24"/>
        </w:rPr>
        <w:t xml:space="preserve"> and zoom.</w:t>
      </w:r>
    </w:p>
    <w:p w14:paraId="2F4B4F67" w14:textId="77777777" w:rsidR="0062771C" w:rsidRPr="0062771C" w:rsidRDefault="0062771C" w:rsidP="0062771C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313131"/>
          <w:sz w:val="24"/>
          <w:szCs w:val="24"/>
        </w:rPr>
      </w:pPr>
    </w:p>
    <w:p w14:paraId="4FF86C11" w14:textId="5689F758" w:rsidR="0062771C" w:rsidRDefault="00607385" w:rsidP="0062771C">
      <w:pPr>
        <w:shd w:val="clear" w:color="auto" w:fill="FFFFFF"/>
        <w:spacing w:after="0" w:line="240" w:lineRule="auto"/>
      </w:pPr>
      <w:hyperlink r:id="rId5" w:tgtFrame="_blank" w:history="1">
        <w:r>
          <w:rPr>
            <w:rStyle w:val="Hyperlink"/>
            <w:rFonts w:ascii="Roboto" w:hAnsi="Roboto"/>
            <w:color w:val="1A73E8"/>
            <w:sz w:val="21"/>
            <w:szCs w:val="21"/>
            <w:shd w:val="clear" w:color="auto" w:fill="FFFFFF"/>
          </w:rPr>
          <w:t>https://us02web.zoom.us/j/87658760110?pwd=SUlPdTI2d2w4OE5uT1hjRzVNT1VBQT09</w:t>
        </w:r>
      </w:hyperlink>
    </w:p>
    <w:p w14:paraId="04E271F5" w14:textId="77777777" w:rsidR="00607385" w:rsidRPr="0062771C" w:rsidRDefault="00607385" w:rsidP="0062771C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313131"/>
          <w:sz w:val="24"/>
          <w:szCs w:val="24"/>
        </w:rPr>
      </w:pPr>
    </w:p>
    <w:p w14:paraId="19A3E69E" w14:textId="3A635DCA" w:rsidR="0083708D" w:rsidRDefault="00C51D97" w:rsidP="0083708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helvetica neue" w:eastAsia="Times New Roman" w:hAnsi="helvetica neue" w:cs="Times New Roman"/>
          <w:color w:val="313131"/>
          <w:sz w:val="24"/>
          <w:szCs w:val="24"/>
        </w:rPr>
      </w:pPr>
      <w:r w:rsidRPr="00854C83">
        <w:rPr>
          <w:rFonts w:ascii="helvetica neue" w:eastAsia="Times New Roman" w:hAnsi="helvetica neue" w:cs="Times New Roman"/>
          <w:color w:val="313131"/>
          <w:sz w:val="24"/>
          <w:szCs w:val="24"/>
        </w:rPr>
        <w:t>Approval of minutes.</w:t>
      </w:r>
    </w:p>
    <w:p w14:paraId="741B4600" w14:textId="2EDCF7A8" w:rsidR="00B574B0" w:rsidRDefault="00B574B0" w:rsidP="0083708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helvetica neue" w:eastAsia="Times New Roman" w:hAnsi="helvetica neue" w:cs="Times New Roman"/>
          <w:color w:val="313131"/>
          <w:sz w:val="24"/>
          <w:szCs w:val="24"/>
        </w:rPr>
      </w:pPr>
      <w:r>
        <w:rPr>
          <w:rFonts w:ascii="helvetica neue" w:eastAsia="Times New Roman" w:hAnsi="helvetica neue" w:cs="Times New Roman"/>
          <w:color w:val="313131"/>
          <w:sz w:val="24"/>
          <w:szCs w:val="24"/>
        </w:rPr>
        <w:t>Approval of RTM Update.</w:t>
      </w:r>
    </w:p>
    <w:p w14:paraId="29F21639" w14:textId="1F0B9300" w:rsidR="00762FF3" w:rsidRDefault="00647428" w:rsidP="00C51D9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helvetica neue" w:eastAsia="Times New Roman" w:hAnsi="helvetica neue" w:cs="Times New Roman"/>
          <w:color w:val="313131"/>
          <w:sz w:val="24"/>
          <w:szCs w:val="24"/>
        </w:rPr>
      </w:pPr>
      <w:r>
        <w:rPr>
          <w:rFonts w:ascii="helvetica neue" w:eastAsia="Times New Roman" w:hAnsi="helvetica neue" w:cs="Times New Roman"/>
          <w:color w:val="313131"/>
          <w:sz w:val="24"/>
          <w:szCs w:val="24"/>
        </w:rPr>
        <w:t>Update on Phase 1 and 2</w:t>
      </w:r>
      <w:r w:rsidR="002D122E">
        <w:rPr>
          <w:rFonts w:ascii="helvetica neue" w:eastAsia="Times New Roman" w:hAnsi="helvetica neue" w:cs="Times New Roman"/>
          <w:color w:val="313131"/>
          <w:sz w:val="24"/>
          <w:szCs w:val="24"/>
        </w:rPr>
        <w:t xml:space="preserve">. </w:t>
      </w:r>
    </w:p>
    <w:p w14:paraId="6BF99453" w14:textId="70778100" w:rsidR="003D12D6" w:rsidRDefault="00C03A40" w:rsidP="00C51D9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helvetica neue" w:eastAsia="Times New Roman" w:hAnsi="helvetica neue" w:cs="Times New Roman"/>
          <w:color w:val="313131"/>
          <w:sz w:val="24"/>
          <w:szCs w:val="24"/>
        </w:rPr>
      </w:pPr>
      <w:r>
        <w:rPr>
          <w:rFonts w:ascii="helvetica neue" w:eastAsia="Times New Roman" w:hAnsi="helvetica neue" w:cs="Times New Roman"/>
          <w:color w:val="313131"/>
          <w:sz w:val="24"/>
          <w:szCs w:val="24"/>
        </w:rPr>
        <w:t xml:space="preserve">Schedule Review </w:t>
      </w:r>
      <w:r w:rsidR="003D12D6">
        <w:rPr>
          <w:rFonts w:ascii="helvetica neue" w:eastAsia="Times New Roman" w:hAnsi="helvetica neue" w:cs="Times New Roman"/>
          <w:color w:val="313131"/>
          <w:sz w:val="24"/>
          <w:szCs w:val="24"/>
        </w:rPr>
        <w:t>Phase 1 and 2.</w:t>
      </w:r>
    </w:p>
    <w:p w14:paraId="1AD302D3" w14:textId="14731673" w:rsidR="00FD46AF" w:rsidRDefault="00C03A40" w:rsidP="00C51D9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helvetica neue" w:eastAsia="Times New Roman" w:hAnsi="helvetica neue" w:cs="Times New Roman"/>
          <w:color w:val="313131"/>
          <w:sz w:val="24"/>
          <w:szCs w:val="24"/>
        </w:rPr>
      </w:pPr>
      <w:r>
        <w:rPr>
          <w:rFonts w:ascii="helvetica neue" w:eastAsia="Times New Roman" w:hAnsi="helvetica neue" w:cs="Times New Roman"/>
          <w:color w:val="313131"/>
          <w:sz w:val="24"/>
          <w:szCs w:val="24"/>
        </w:rPr>
        <w:t>Outstanding Invoices</w:t>
      </w:r>
      <w:r w:rsidR="00FD46AF">
        <w:rPr>
          <w:rFonts w:ascii="helvetica neue" w:eastAsia="Times New Roman" w:hAnsi="helvetica neue" w:cs="Times New Roman"/>
          <w:color w:val="313131"/>
          <w:sz w:val="24"/>
          <w:szCs w:val="24"/>
        </w:rPr>
        <w:t>.</w:t>
      </w:r>
    </w:p>
    <w:p w14:paraId="41ECE1B0" w14:textId="2C570A27" w:rsidR="003A4879" w:rsidRDefault="002248FC" w:rsidP="00C51D9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helvetica neue" w:eastAsia="Times New Roman" w:hAnsi="helvetica neue" w:cs="Times New Roman"/>
          <w:color w:val="313131"/>
          <w:sz w:val="24"/>
          <w:szCs w:val="24"/>
        </w:rPr>
      </w:pPr>
      <w:r>
        <w:rPr>
          <w:rFonts w:ascii="helvetica neue" w:eastAsia="Times New Roman" w:hAnsi="helvetica neue" w:cs="Times New Roman"/>
          <w:color w:val="313131"/>
          <w:sz w:val="24"/>
          <w:szCs w:val="24"/>
        </w:rPr>
        <w:t>Phase 3</w:t>
      </w:r>
      <w:r w:rsidR="003D12D6">
        <w:rPr>
          <w:rFonts w:ascii="helvetica neue" w:eastAsia="Times New Roman" w:hAnsi="helvetica neue" w:cs="Times New Roman"/>
          <w:color w:val="313131"/>
          <w:sz w:val="24"/>
          <w:szCs w:val="24"/>
        </w:rPr>
        <w:t xml:space="preserve">. </w:t>
      </w:r>
      <w:r w:rsidR="00C03A40">
        <w:rPr>
          <w:rFonts w:ascii="helvetica neue" w:eastAsia="Times New Roman" w:hAnsi="helvetica neue" w:cs="Times New Roman"/>
          <w:color w:val="313131"/>
          <w:sz w:val="24"/>
          <w:szCs w:val="24"/>
        </w:rPr>
        <w:t xml:space="preserve">Next steps on </w:t>
      </w:r>
      <w:r w:rsidR="003D12D6">
        <w:rPr>
          <w:rFonts w:ascii="helvetica neue" w:eastAsia="Times New Roman" w:hAnsi="helvetica neue" w:cs="Times New Roman"/>
          <w:color w:val="313131"/>
          <w:sz w:val="24"/>
          <w:szCs w:val="24"/>
        </w:rPr>
        <w:t>Design</w:t>
      </w:r>
      <w:r w:rsidR="00355FDB">
        <w:rPr>
          <w:rFonts w:ascii="helvetica neue" w:eastAsia="Times New Roman" w:hAnsi="helvetica neue" w:cs="Times New Roman"/>
          <w:color w:val="313131"/>
          <w:sz w:val="24"/>
          <w:szCs w:val="24"/>
        </w:rPr>
        <w:t xml:space="preserve">. </w:t>
      </w:r>
      <w:r w:rsidR="009A3789">
        <w:rPr>
          <w:rFonts w:ascii="helvetica neue" w:eastAsia="Times New Roman" w:hAnsi="helvetica neue" w:cs="Times New Roman"/>
          <w:color w:val="313131"/>
          <w:sz w:val="24"/>
          <w:szCs w:val="24"/>
        </w:rPr>
        <w:t>Decisions Due Soon.</w:t>
      </w:r>
    </w:p>
    <w:p w14:paraId="13DF9DC0" w14:textId="0E81590A" w:rsidR="0062771C" w:rsidRPr="00854C83" w:rsidRDefault="00DB52D8" w:rsidP="00C51D9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helvetica neue" w:eastAsia="Times New Roman" w:hAnsi="helvetica neue" w:cs="Times New Roman"/>
          <w:color w:val="313131"/>
          <w:sz w:val="24"/>
          <w:szCs w:val="24"/>
        </w:rPr>
      </w:pPr>
      <w:r>
        <w:rPr>
          <w:rFonts w:ascii="helvetica neue" w:eastAsia="Times New Roman" w:hAnsi="helvetica neue" w:cs="Times New Roman"/>
          <w:color w:val="313131"/>
          <w:sz w:val="24"/>
          <w:szCs w:val="24"/>
        </w:rPr>
        <w:t xml:space="preserve">Next meeting </w:t>
      </w:r>
      <w:r w:rsidR="009A3789">
        <w:rPr>
          <w:rFonts w:ascii="helvetica neue" w:eastAsia="Times New Roman" w:hAnsi="helvetica neue" w:cs="Times New Roman"/>
          <w:color w:val="313131"/>
          <w:sz w:val="24"/>
          <w:szCs w:val="24"/>
        </w:rPr>
        <w:t xml:space="preserve">May </w:t>
      </w:r>
      <w:r w:rsidR="0054371A">
        <w:rPr>
          <w:rFonts w:ascii="helvetica neue" w:eastAsia="Times New Roman" w:hAnsi="helvetica neue" w:cs="Times New Roman"/>
          <w:color w:val="313131"/>
          <w:sz w:val="24"/>
          <w:szCs w:val="24"/>
        </w:rPr>
        <w:t>16</w:t>
      </w:r>
      <w:r w:rsidR="009A3789">
        <w:rPr>
          <w:rFonts w:ascii="helvetica neue" w:eastAsia="Times New Roman" w:hAnsi="helvetica neue" w:cs="Times New Roman"/>
          <w:color w:val="313131"/>
          <w:sz w:val="24"/>
          <w:szCs w:val="24"/>
        </w:rPr>
        <w:t>th</w:t>
      </w:r>
      <w:r w:rsidR="00EF1F56">
        <w:rPr>
          <w:rFonts w:ascii="helvetica neue" w:eastAsia="Times New Roman" w:hAnsi="helvetica neue" w:cs="Times New Roman"/>
          <w:color w:val="313131"/>
          <w:sz w:val="24"/>
          <w:szCs w:val="24"/>
        </w:rPr>
        <w:t xml:space="preserve"> </w:t>
      </w:r>
      <w:r w:rsidR="002C3EA1">
        <w:rPr>
          <w:rFonts w:ascii="helvetica neue" w:eastAsia="Times New Roman" w:hAnsi="helvetica neue" w:cs="Times New Roman"/>
          <w:color w:val="313131"/>
          <w:sz w:val="24"/>
          <w:szCs w:val="24"/>
        </w:rPr>
        <w:t>IN</w:t>
      </w:r>
      <w:r w:rsidR="009A3789">
        <w:rPr>
          <w:rFonts w:ascii="helvetica neue" w:eastAsia="Times New Roman" w:hAnsi="helvetica neue" w:cs="Times New Roman"/>
          <w:color w:val="313131"/>
          <w:sz w:val="24"/>
          <w:szCs w:val="24"/>
        </w:rPr>
        <w:t xml:space="preserve"> P</w:t>
      </w:r>
      <w:r w:rsidR="002C3EA1">
        <w:rPr>
          <w:rFonts w:ascii="helvetica neue" w:eastAsia="Times New Roman" w:hAnsi="helvetica neue" w:cs="Times New Roman"/>
          <w:color w:val="313131"/>
          <w:sz w:val="24"/>
          <w:szCs w:val="24"/>
        </w:rPr>
        <w:t>ERSON</w:t>
      </w:r>
      <w:r w:rsidR="00A60C55">
        <w:rPr>
          <w:rFonts w:ascii="helvetica neue" w:eastAsia="Times New Roman" w:hAnsi="helvetica neue" w:cs="Times New Roman"/>
          <w:color w:val="313131"/>
          <w:sz w:val="24"/>
          <w:szCs w:val="24"/>
        </w:rPr>
        <w:t xml:space="preserve"> (review of calendar)</w:t>
      </w:r>
      <w:r w:rsidR="00FD60D7">
        <w:rPr>
          <w:rFonts w:ascii="helvetica neue" w:eastAsia="Times New Roman" w:hAnsi="helvetica neue" w:cs="Times New Roman"/>
          <w:color w:val="313131"/>
          <w:sz w:val="24"/>
          <w:szCs w:val="24"/>
        </w:rPr>
        <w:t>.</w:t>
      </w:r>
    </w:p>
    <w:p w14:paraId="04B37CD6" w14:textId="77777777" w:rsidR="0062771C" w:rsidRPr="0062771C" w:rsidRDefault="0062771C" w:rsidP="0062771C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313131"/>
          <w:sz w:val="24"/>
          <w:szCs w:val="24"/>
        </w:rPr>
      </w:pPr>
      <w:r w:rsidRPr="0062771C">
        <w:rPr>
          <w:rFonts w:ascii="Calibri" w:eastAsia="Times New Roman" w:hAnsi="Calibri" w:cs="Calibri"/>
          <w:color w:val="313131"/>
        </w:rPr>
        <w:br/>
      </w:r>
    </w:p>
    <w:p w14:paraId="74C8C60D" w14:textId="77777777" w:rsidR="0062771C" w:rsidRPr="0062771C" w:rsidRDefault="0062771C" w:rsidP="0062771C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313131"/>
          <w:sz w:val="24"/>
          <w:szCs w:val="24"/>
        </w:rPr>
      </w:pPr>
      <w:r w:rsidRPr="00854C83">
        <w:rPr>
          <w:rFonts w:ascii="helvetica neue" w:eastAsia="Times New Roman" w:hAnsi="helvetica neue" w:cs="Times New Roman"/>
          <w:color w:val="313131"/>
          <w:sz w:val="24"/>
          <w:szCs w:val="24"/>
        </w:rPr>
        <w:t>Best,</w:t>
      </w:r>
    </w:p>
    <w:p w14:paraId="5562D649" w14:textId="77777777" w:rsidR="0062771C" w:rsidRPr="0062771C" w:rsidRDefault="0062771C" w:rsidP="0062771C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313131"/>
          <w:sz w:val="24"/>
          <w:szCs w:val="24"/>
        </w:rPr>
      </w:pPr>
      <w:r w:rsidRPr="0062771C">
        <w:rPr>
          <w:rFonts w:ascii="Calibri" w:eastAsia="Times New Roman" w:hAnsi="Calibri" w:cs="Calibri"/>
          <w:color w:val="313131"/>
        </w:rPr>
        <w:br/>
      </w:r>
    </w:p>
    <w:p w14:paraId="4BC38835" w14:textId="77777777" w:rsidR="0062771C" w:rsidRPr="0062771C" w:rsidRDefault="0062771C" w:rsidP="0062771C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313131"/>
          <w:sz w:val="24"/>
          <w:szCs w:val="24"/>
        </w:rPr>
      </w:pPr>
      <w:r w:rsidRPr="0062771C">
        <w:rPr>
          <w:rFonts w:ascii="Calibri" w:eastAsia="Times New Roman" w:hAnsi="Calibri" w:cs="Calibri"/>
          <w:color w:val="313131"/>
          <w:sz w:val="24"/>
          <w:szCs w:val="24"/>
        </w:rPr>
        <w:t>David A. Levine</w:t>
      </w:r>
    </w:p>
    <w:p w14:paraId="274D435B" w14:textId="77777777" w:rsidR="0062771C" w:rsidRPr="0062771C" w:rsidRDefault="0062771C" w:rsidP="0062771C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313131"/>
          <w:sz w:val="24"/>
          <w:szCs w:val="24"/>
        </w:rPr>
      </w:pPr>
      <w:r w:rsidRPr="0062771C">
        <w:rPr>
          <w:rFonts w:ascii="helvetica neue" w:eastAsia="Times New Roman" w:hAnsi="helvetica neue" w:cs="Times New Roman"/>
          <w:color w:val="313131"/>
          <w:sz w:val="24"/>
          <w:szCs w:val="24"/>
        </w:rPr>
        <w:t>Chairman, JC Building Committee </w:t>
      </w:r>
    </w:p>
    <w:p w14:paraId="76B5E8FE" w14:textId="77777777" w:rsidR="006040A3" w:rsidRDefault="006040A3"/>
    <w:sectPr w:rsidR="006040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panose1 w:val="00000000000000000000"/>
    <w:charset w:val="00"/>
    <w:family w:val="roman"/>
    <w:notTrueType/>
    <w:pitch w:val="default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085958"/>
    <w:multiLevelType w:val="multilevel"/>
    <w:tmpl w:val="C0806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35C6188"/>
    <w:multiLevelType w:val="multilevel"/>
    <w:tmpl w:val="EA28C6F8"/>
    <w:lvl w:ilvl="0">
      <w:start w:val="1"/>
      <w:numFmt w:val="decimal"/>
      <w:lvlText w:val="%1."/>
      <w:lvlJc w:val="left"/>
      <w:pPr>
        <w:tabs>
          <w:tab w:val="num" w:pos="-450"/>
        </w:tabs>
        <w:ind w:left="-450" w:hanging="360"/>
      </w:pPr>
    </w:lvl>
    <w:lvl w:ilvl="1" w:tentative="1">
      <w:start w:val="1"/>
      <w:numFmt w:val="decimal"/>
      <w:lvlText w:val="%2."/>
      <w:lvlJc w:val="left"/>
      <w:pPr>
        <w:tabs>
          <w:tab w:val="num" w:pos="270"/>
        </w:tabs>
        <w:ind w:left="270" w:hanging="360"/>
      </w:pPr>
    </w:lvl>
    <w:lvl w:ilvl="2" w:tentative="1">
      <w:start w:val="1"/>
      <w:numFmt w:val="decimal"/>
      <w:lvlText w:val="%3."/>
      <w:lvlJc w:val="left"/>
      <w:pPr>
        <w:tabs>
          <w:tab w:val="num" w:pos="990"/>
        </w:tabs>
        <w:ind w:left="990" w:hanging="360"/>
      </w:pPr>
    </w:lvl>
    <w:lvl w:ilvl="3" w:tentative="1">
      <w:start w:val="1"/>
      <w:numFmt w:val="decimal"/>
      <w:lvlText w:val="%4."/>
      <w:lvlJc w:val="left"/>
      <w:pPr>
        <w:tabs>
          <w:tab w:val="num" w:pos="1710"/>
        </w:tabs>
        <w:ind w:left="1710" w:hanging="360"/>
      </w:pPr>
    </w:lvl>
    <w:lvl w:ilvl="4" w:tentative="1">
      <w:start w:val="1"/>
      <w:numFmt w:val="decimal"/>
      <w:lvlText w:val="%5."/>
      <w:lvlJc w:val="left"/>
      <w:pPr>
        <w:tabs>
          <w:tab w:val="num" w:pos="2430"/>
        </w:tabs>
        <w:ind w:left="2430" w:hanging="360"/>
      </w:pPr>
    </w:lvl>
    <w:lvl w:ilvl="5" w:tentative="1">
      <w:start w:val="1"/>
      <w:numFmt w:val="decimal"/>
      <w:lvlText w:val="%6."/>
      <w:lvlJc w:val="left"/>
      <w:pPr>
        <w:tabs>
          <w:tab w:val="num" w:pos="3150"/>
        </w:tabs>
        <w:ind w:left="3150" w:hanging="360"/>
      </w:pPr>
    </w:lvl>
    <w:lvl w:ilvl="6" w:tentative="1">
      <w:start w:val="1"/>
      <w:numFmt w:val="decimal"/>
      <w:lvlText w:val="%7."/>
      <w:lvlJc w:val="left"/>
      <w:pPr>
        <w:tabs>
          <w:tab w:val="num" w:pos="3870"/>
        </w:tabs>
        <w:ind w:left="3870" w:hanging="360"/>
      </w:pPr>
    </w:lvl>
    <w:lvl w:ilvl="7" w:tentative="1">
      <w:start w:val="1"/>
      <w:numFmt w:val="decimal"/>
      <w:lvlText w:val="%8."/>
      <w:lvlJc w:val="left"/>
      <w:pPr>
        <w:tabs>
          <w:tab w:val="num" w:pos="4590"/>
        </w:tabs>
        <w:ind w:left="4590" w:hanging="360"/>
      </w:pPr>
    </w:lvl>
    <w:lvl w:ilvl="8" w:tentative="1">
      <w:start w:val="1"/>
      <w:numFmt w:val="decimal"/>
      <w:lvlText w:val="%9."/>
      <w:lvlJc w:val="left"/>
      <w:pPr>
        <w:tabs>
          <w:tab w:val="num" w:pos="5310"/>
        </w:tabs>
        <w:ind w:left="5310" w:hanging="360"/>
      </w:pPr>
    </w:lvl>
  </w:abstractNum>
  <w:num w:numId="1" w16cid:durableId="1004363607">
    <w:abstractNumId w:val="0"/>
  </w:num>
  <w:num w:numId="2" w16cid:durableId="12990709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71C"/>
    <w:rsid w:val="000217A5"/>
    <w:rsid w:val="00021850"/>
    <w:rsid w:val="00032CA4"/>
    <w:rsid w:val="000647CA"/>
    <w:rsid w:val="000925CC"/>
    <w:rsid w:val="000E02C0"/>
    <w:rsid w:val="000E371C"/>
    <w:rsid w:val="00131987"/>
    <w:rsid w:val="00197541"/>
    <w:rsid w:val="001B44A8"/>
    <w:rsid w:val="001C45AC"/>
    <w:rsid w:val="001E332C"/>
    <w:rsid w:val="001E73F4"/>
    <w:rsid w:val="001F4888"/>
    <w:rsid w:val="00204A18"/>
    <w:rsid w:val="002248FC"/>
    <w:rsid w:val="00237937"/>
    <w:rsid w:val="00280CF7"/>
    <w:rsid w:val="002A5C77"/>
    <w:rsid w:val="002C3EA1"/>
    <w:rsid w:val="002D122E"/>
    <w:rsid w:val="00336C66"/>
    <w:rsid w:val="00355FDB"/>
    <w:rsid w:val="00384F9B"/>
    <w:rsid w:val="00396D29"/>
    <w:rsid w:val="003A4879"/>
    <w:rsid w:val="003C0B49"/>
    <w:rsid w:val="003D12D6"/>
    <w:rsid w:val="00454A99"/>
    <w:rsid w:val="004A704E"/>
    <w:rsid w:val="004C783E"/>
    <w:rsid w:val="004F5000"/>
    <w:rsid w:val="0054371A"/>
    <w:rsid w:val="00595B82"/>
    <w:rsid w:val="005A4328"/>
    <w:rsid w:val="005C1EC1"/>
    <w:rsid w:val="005F348C"/>
    <w:rsid w:val="00603FCC"/>
    <w:rsid w:val="006040A3"/>
    <w:rsid w:val="00607385"/>
    <w:rsid w:val="0062771C"/>
    <w:rsid w:val="00644119"/>
    <w:rsid w:val="00647428"/>
    <w:rsid w:val="0065682D"/>
    <w:rsid w:val="00676CAB"/>
    <w:rsid w:val="006906AA"/>
    <w:rsid w:val="00690CF1"/>
    <w:rsid w:val="0069214D"/>
    <w:rsid w:val="006A2A66"/>
    <w:rsid w:val="006F21C3"/>
    <w:rsid w:val="006F5B5F"/>
    <w:rsid w:val="00706E25"/>
    <w:rsid w:val="00736F21"/>
    <w:rsid w:val="007529C0"/>
    <w:rsid w:val="00762FF3"/>
    <w:rsid w:val="007E0320"/>
    <w:rsid w:val="007F3E8F"/>
    <w:rsid w:val="007F4692"/>
    <w:rsid w:val="0083708D"/>
    <w:rsid w:val="00854C83"/>
    <w:rsid w:val="00870F70"/>
    <w:rsid w:val="008B4618"/>
    <w:rsid w:val="008F3066"/>
    <w:rsid w:val="0094207B"/>
    <w:rsid w:val="00947EBA"/>
    <w:rsid w:val="00950E43"/>
    <w:rsid w:val="00981D39"/>
    <w:rsid w:val="009A3789"/>
    <w:rsid w:val="009C444D"/>
    <w:rsid w:val="009D3B9B"/>
    <w:rsid w:val="009F4D40"/>
    <w:rsid w:val="00A24AD1"/>
    <w:rsid w:val="00A46C5A"/>
    <w:rsid w:val="00A60C55"/>
    <w:rsid w:val="00A628C0"/>
    <w:rsid w:val="00AB1065"/>
    <w:rsid w:val="00AE29CF"/>
    <w:rsid w:val="00B16A7F"/>
    <w:rsid w:val="00B25B51"/>
    <w:rsid w:val="00B25F6A"/>
    <w:rsid w:val="00B3453D"/>
    <w:rsid w:val="00B574B0"/>
    <w:rsid w:val="00B86F2D"/>
    <w:rsid w:val="00BC63F7"/>
    <w:rsid w:val="00C03A40"/>
    <w:rsid w:val="00C14B04"/>
    <w:rsid w:val="00C51D97"/>
    <w:rsid w:val="00C92BBB"/>
    <w:rsid w:val="00CE0F9D"/>
    <w:rsid w:val="00D25C1D"/>
    <w:rsid w:val="00D419F2"/>
    <w:rsid w:val="00D44101"/>
    <w:rsid w:val="00D950E9"/>
    <w:rsid w:val="00DA64BB"/>
    <w:rsid w:val="00DB52D8"/>
    <w:rsid w:val="00DC29F8"/>
    <w:rsid w:val="00DC4DC5"/>
    <w:rsid w:val="00E1303D"/>
    <w:rsid w:val="00E57EDD"/>
    <w:rsid w:val="00EE4105"/>
    <w:rsid w:val="00EF1F56"/>
    <w:rsid w:val="00F57B06"/>
    <w:rsid w:val="00F76C74"/>
    <w:rsid w:val="00F843E2"/>
    <w:rsid w:val="00F9387C"/>
    <w:rsid w:val="00FA05F5"/>
    <w:rsid w:val="00FD46AF"/>
    <w:rsid w:val="00FD60D7"/>
    <w:rsid w:val="00FF6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A1171A"/>
  <w15:chartTrackingRefBased/>
  <w15:docId w15:val="{C10DC177-5757-46A0-B4D0-7877EFF4F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277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77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771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77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771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77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77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77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77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771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771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771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771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771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771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771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771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771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77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77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77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277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77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771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2771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2771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771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771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771C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62771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30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1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4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81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960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33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385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789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17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01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25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316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35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google.com/url?q=https://us02web.zoom.us/j/87658760110?pwd%3DSUlPdTI2d2w4OE5uT1hjRzVNT1VBQT09&amp;sa=D&amp;source=calendar&amp;usd=2&amp;usg=AOvVaw082DUPw0KS1tFS6_EUlWi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Levine</dc:creator>
  <cp:keywords/>
  <dc:description/>
  <cp:lastModifiedBy>David Levine</cp:lastModifiedBy>
  <cp:revision>7</cp:revision>
  <cp:lastPrinted>2025-03-20T23:34:00Z</cp:lastPrinted>
  <dcterms:created xsi:type="dcterms:W3CDTF">2025-04-29T21:29:00Z</dcterms:created>
  <dcterms:modified xsi:type="dcterms:W3CDTF">2025-04-29T22:10:00Z</dcterms:modified>
</cp:coreProperties>
</file>