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47D1" w:rsidRDefault="00667946" w:rsidP="0054360C">
      <w:pPr>
        <w:pStyle w:val="NoSpacing"/>
        <w:jc w:val="center"/>
      </w:pPr>
      <w:bookmarkStart w:id="0" w:name="_GoBack"/>
      <w:bookmarkEnd w:id="0"/>
      <w:r>
        <w:t>CHS</w:t>
      </w:r>
      <w:r w:rsidR="005E1CB8">
        <w:t xml:space="preserve"> </w:t>
      </w:r>
      <w:r w:rsidR="0054360C">
        <w:t xml:space="preserve">CCSS </w:t>
      </w:r>
      <w:r w:rsidR="005E1CB8">
        <w:t>LESSON PLAN</w:t>
      </w:r>
      <w:r>
        <w:t xml:space="preserve"> (</w:t>
      </w:r>
      <w:r w:rsidR="00A83356">
        <w:t>SCIENCE</w:t>
      </w:r>
      <w:r>
        <w:t>)</w:t>
      </w:r>
    </w:p>
    <w:p w:rsidR="00056282" w:rsidRDefault="002D1C9D" w:rsidP="0054360C">
      <w:pPr>
        <w:pStyle w:val="NoSpacing"/>
        <w:jc w:val="center"/>
      </w:pPr>
      <w:hyperlink r:id="rId5" w:history="1">
        <w:r w:rsidR="00A83356" w:rsidRPr="005252C7">
          <w:rPr>
            <w:rStyle w:val="Hyperlink"/>
          </w:rPr>
          <w:t>http://www.scsk12.org/uf/ci/science.php</w:t>
        </w:r>
      </w:hyperlink>
      <w:r w:rsidR="00A83356">
        <w:t xml:space="preserve"> </w:t>
      </w:r>
      <w:r w:rsidR="00056282">
        <w:t>(</w:t>
      </w:r>
      <w:r w:rsidR="00A04F44">
        <w:t xml:space="preserve">SCS </w:t>
      </w:r>
      <w:r w:rsidR="00056282">
        <w:t xml:space="preserve">curriculum </w:t>
      </w:r>
      <w:r w:rsidR="00A04F44">
        <w:t xml:space="preserve">/ pacing </w:t>
      </w:r>
      <w:r w:rsidR="00056282">
        <w:t>guides)</w:t>
      </w:r>
    </w:p>
    <w:p w:rsidR="0054360C" w:rsidRDefault="002D1C9D" w:rsidP="0054360C">
      <w:pPr>
        <w:pStyle w:val="NoSpacing"/>
        <w:jc w:val="center"/>
      </w:pPr>
      <w:hyperlink r:id="rId6" w:history="1">
        <w:r w:rsidR="0054360C" w:rsidRPr="00EE0DDA">
          <w:rPr>
            <w:rStyle w:val="Hyperlink"/>
          </w:rPr>
          <w:t>http://www.corestandards.org/ELA-Literacy</w:t>
        </w:r>
      </w:hyperlink>
      <w:r w:rsidR="00056282">
        <w:t xml:space="preserve"> (CCR Literacy Anchor Standards)</w:t>
      </w:r>
    </w:p>
    <w:p w:rsidR="00264506" w:rsidRDefault="002D1C9D" w:rsidP="0054360C">
      <w:pPr>
        <w:pStyle w:val="NoSpacing"/>
        <w:jc w:val="center"/>
      </w:pPr>
      <w:hyperlink r:id="rId7" w:history="1">
        <w:r w:rsidR="00A83356" w:rsidRPr="005252C7">
          <w:rPr>
            <w:rStyle w:val="Hyperlink"/>
          </w:rPr>
          <w:t>http://www.tn.gov/education/ci/sci/index.shtml</w:t>
        </w:r>
      </w:hyperlink>
      <w:r w:rsidR="00A83356">
        <w:t xml:space="preserve"> </w:t>
      </w:r>
      <w:r w:rsidR="00264506">
        <w:t>(State Standards / SPIs)</w:t>
      </w:r>
    </w:p>
    <w:p w:rsidR="0054360C" w:rsidRDefault="0054360C" w:rsidP="0054360C">
      <w:pPr>
        <w:pStyle w:val="NoSpacing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8"/>
        <w:gridCol w:w="2520"/>
        <w:gridCol w:w="2160"/>
        <w:gridCol w:w="5220"/>
      </w:tblGrid>
      <w:tr w:rsidR="00056282" w:rsidRPr="008660EE" w:rsidTr="008660EE">
        <w:tc>
          <w:tcPr>
            <w:tcW w:w="3258" w:type="dxa"/>
            <w:shd w:val="clear" w:color="auto" w:fill="auto"/>
          </w:tcPr>
          <w:p w:rsidR="00056282" w:rsidRPr="008660EE" w:rsidRDefault="00056282" w:rsidP="008660EE">
            <w:pPr>
              <w:spacing w:after="0" w:line="240" w:lineRule="auto"/>
              <w:rPr>
                <w:b/>
              </w:rPr>
            </w:pPr>
            <w:r w:rsidRPr="008660EE">
              <w:rPr>
                <w:b/>
              </w:rPr>
              <w:t>Teacher:</w:t>
            </w:r>
          </w:p>
        </w:tc>
        <w:tc>
          <w:tcPr>
            <w:tcW w:w="2520" w:type="dxa"/>
            <w:shd w:val="clear" w:color="auto" w:fill="auto"/>
          </w:tcPr>
          <w:p w:rsidR="00056282" w:rsidRPr="008660EE" w:rsidRDefault="00DE63F5" w:rsidP="008660EE">
            <w:pPr>
              <w:spacing w:after="0" w:line="240" w:lineRule="auto"/>
              <w:rPr>
                <w:b/>
              </w:rPr>
            </w:pPr>
            <w:r w:rsidRPr="008660EE">
              <w:rPr>
                <w:b/>
              </w:rPr>
              <w:t>Co-Teacher:</w:t>
            </w:r>
          </w:p>
        </w:tc>
        <w:tc>
          <w:tcPr>
            <w:tcW w:w="2160" w:type="dxa"/>
            <w:shd w:val="clear" w:color="auto" w:fill="auto"/>
          </w:tcPr>
          <w:p w:rsidR="00056282" w:rsidRPr="008660EE" w:rsidRDefault="00DE63F5" w:rsidP="008660EE">
            <w:pPr>
              <w:spacing w:after="0" w:line="240" w:lineRule="auto"/>
              <w:rPr>
                <w:b/>
              </w:rPr>
            </w:pPr>
            <w:r w:rsidRPr="008660EE">
              <w:rPr>
                <w:b/>
              </w:rPr>
              <w:t>Week of:</w:t>
            </w:r>
          </w:p>
        </w:tc>
        <w:tc>
          <w:tcPr>
            <w:tcW w:w="5220" w:type="dxa"/>
            <w:shd w:val="clear" w:color="auto" w:fill="auto"/>
          </w:tcPr>
          <w:p w:rsidR="00056282" w:rsidRPr="008660EE" w:rsidRDefault="00DE63F5" w:rsidP="008660EE">
            <w:pPr>
              <w:spacing w:after="0" w:line="240" w:lineRule="auto"/>
              <w:rPr>
                <w:b/>
              </w:rPr>
            </w:pPr>
            <w:r w:rsidRPr="008660EE">
              <w:rPr>
                <w:b/>
              </w:rPr>
              <w:t>Subject:</w:t>
            </w:r>
            <w:r w:rsidR="003A40EC" w:rsidRPr="008660EE">
              <w:rPr>
                <w:b/>
              </w:rPr>
              <w:t xml:space="preserve"> </w:t>
            </w:r>
          </w:p>
        </w:tc>
      </w:tr>
      <w:tr w:rsidR="00056282" w:rsidRPr="008660EE" w:rsidTr="008660EE">
        <w:tc>
          <w:tcPr>
            <w:tcW w:w="3258" w:type="dxa"/>
            <w:shd w:val="clear" w:color="auto" w:fill="auto"/>
          </w:tcPr>
          <w:p w:rsidR="00056282" w:rsidRPr="008660EE" w:rsidRDefault="00056282" w:rsidP="008660EE">
            <w:pPr>
              <w:spacing w:after="0" w:line="240" w:lineRule="auto"/>
              <w:rPr>
                <w:b/>
              </w:rPr>
            </w:pPr>
            <w:r w:rsidRPr="008660EE">
              <w:rPr>
                <w:b/>
              </w:rPr>
              <w:t>CCR Literacy Anchor Standards</w:t>
            </w:r>
          </w:p>
        </w:tc>
        <w:tc>
          <w:tcPr>
            <w:tcW w:w="2520" w:type="dxa"/>
            <w:shd w:val="clear" w:color="auto" w:fill="auto"/>
          </w:tcPr>
          <w:p w:rsidR="00056282" w:rsidRPr="008660EE" w:rsidRDefault="00056282" w:rsidP="008660EE">
            <w:pPr>
              <w:spacing w:after="0" w:line="240" w:lineRule="auto"/>
              <w:rPr>
                <w:b/>
              </w:rPr>
            </w:pPr>
            <w:r w:rsidRPr="008660EE">
              <w:rPr>
                <w:b/>
              </w:rPr>
              <w:t>State Standards</w:t>
            </w:r>
            <w:r w:rsidR="00370432" w:rsidRPr="008660EE">
              <w:rPr>
                <w:b/>
              </w:rPr>
              <w:t xml:space="preserve"> / CLEs</w:t>
            </w:r>
          </w:p>
        </w:tc>
        <w:tc>
          <w:tcPr>
            <w:tcW w:w="2160" w:type="dxa"/>
            <w:shd w:val="clear" w:color="auto" w:fill="auto"/>
          </w:tcPr>
          <w:p w:rsidR="00056282" w:rsidRPr="008660EE" w:rsidRDefault="00192581" w:rsidP="008660EE">
            <w:pPr>
              <w:spacing w:after="0" w:line="240" w:lineRule="auto"/>
              <w:rPr>
                <w:b/>
              </w:rPr>
            </w:pPr>
            <w:r w:rsidRPr="008660EE">
              <w:rPr>
                <w:b/>
              </w:rPr>
              <w:t>CFUs / SPIs</w:t>
            </w:r>
          </w:p>
        </w:tc>
        <w:tc>
          <w:tcPr>
            <w:tcW w:w="5220" w:type="dxa"/>
            <w:shd w:val="clear" w:color="auto" w:fill="auto"/>
          </w:tcPr>
          <w:p w:rsidR="00056282" w:rsidRPr="008660EE" w:rsidRDefault="00056282" w:rsidP="008660EE">
            <w:pPr>
              <w:spacing w:after="0" w:line="240" w:lineRule="auto"/>
              <w:rPr>
                <w:b/>
              </w:rPr>
            </w:pPr>
            <w:r w:rsidRPr="008660EE">
              <w:rPr>
                <w:b/>
              </w:rPr>
              <w:t>Instruction, Assessment, Resources</w:t>
            </w:r>
          </w:p>
        </w:tc>
      </w:tr>
      <w:tr w:rsidR="00604120" w:rsidRPr="008660EE" w:rsidTr="008660EE">
        <w:tc>
          <w:tcPr>
            <w:tcW w:w="3258" w:type="dxa"/>
            <w:shd w:val="clear" w:color="auto" w:fill="auto"/>
          </w:tcPr>
          <w:p w:rsidR="00604120" w:rsidRPr="008660EE" w:rsidRDefault="00604120" w:rsidP="008660EE">
            <w:pPr>
              <w:spacing w:after="0" w:line="240" w:lineRule="auto"/>
              <w:rPr>
                <w:sz w:val="20"/>
                <w:szCs w:val="20"/>
              </w:rPr>
            </w:pPr>
            <w:r w:rsidRPr="008660EE">
              <w:rPr>
                <w:sz w:val="20"/>
                <w:szCs w:val="20"/>
              </w:rPr>
              <w:t>Key Ideas and Details</w:t>
            </w:r>
          </w:p>
        </w:tc>
        <w:tc>
          <w:tcPr>
            <w:tcW w:w="2520" w:type="dxa"/>
            <w:vMerge w:val="restart"/>
            <w:shd w:val="clear" w:color="auto" w:fill="auto"/>
          </w:tcPr>
          <w:p w:rsidR="00604120" w:rsidRPr="008660EE" w:rsidRDefault="00604120" w:rsidP="001B016E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60" w:type="dxa"/>
            <w:vMerge w:val="restart"/>
            <w:shd w:val="clear" w:color="auto" w:fill="auto"/>
          </w:tcPr>
          <w:p w:rsidR="00604120" w:rsidRPr="008660EE" w:rsidRDefault="00604120" w:rsidP="008660EE">
            <w:pPr>
              <w:spacing w:after="0" w:line="240" w:lineRule="auto"/>
              <w:rPr>
                <w:sz w:val="20"/>
                <w:szCs w:val="20"/>
              </w:rPr>
            </w:pPr>
            <w:r w:rsidRPr="008660EE">
              <w:rPr>
                <w:sz w:val="20"/>
                <w:szCs w:val="20"/>
              </w:rPr>
              <w:t xml:space="preserve"> </w:t>
            </w:r>
          </w:p>
        </w:tc>
        <w:tc>
          <w:tcPr>
            <w:tcW w:w="5220" w:type="dxa"/>
            <w:vMerge w:val="restart"/>
            <w:shd w:val="clear" w:color="auto" w:fill="auto"/>
          </w:tcPr>
          <w:p w:rsidR="00604120" w:rsidRPr="008660EE" w:rsidRDefault="00604120" w:rsidP="001B016E">
            <w:pPr>
              <w:pStyle w:val="Default"/>
              <w:rPr>
                <w:sz w:val="20"/>
                <w:szCs w:val="20"/>
              </w:rPr>
            </w:pPr>
          </w:p>
        </w:tc>
      </w:tr>
      <w:tr w:rsidR="00604120" w:rsidRPr="008660EE" w:rsidTr="008660EE">
        <w:tc>
          <w:tcPr>
            <w:tcW w:w="3258" w:type="dxa"/>
            <w:shd w:val="clear" w:color="auto" w:fill="auto"/>
          </w:tcPr>
          <w:p w:rsidR="00604120" w:rsidRPr="008660EE" w:rsidRDefault="00604120" w:rsidP="008660EE">
            <w:pPr>
              <w:spacing w:after="0" w:line="240" w:lineRule="auto"/>
            </w:pPr>
            <w:r w:rsidRPr="008660EE">
              <w:t>Craft and Structure</w:t>
            </w:r>
          </w:p>
        </w:tc>
        <w:tc>
          <w:tcPr>
            <w:tcW w:w="2520" w:type="dxa"/>
            <w:vMerge/>
            <w:shd w:val="clear" w:color="auto" w:fill="auto"/>
          </w:tcPr>
          <w:p w:rsidR="00604120" w:rsidRPr="008660EE" w:rsidRDefault="00604120" w:rsidP="008660EE">
            <w:pPr>
              <w:spacing w:after="0" w:line="240" w:lineRule="auto"/>
            </w:pPr>
          </w:p>
        </w:tc>
        <w:tc>
          <w:tcPr>
            <w:tcW w:w="2160" w:type="dxa"/>
            <w:vMerge/>
            <w:shd w:val="clear" w:color="auto" w:fill="auto"/>
          </w:tcPr>
          <w:p w:rsidR="00604120" w:rsidRPr="008660EE" w:rsidRDefault="00604120" w:rsidP="008660EE">
            <w:pPr>
              <w:spacing w:after="0" w:line="240" w:lineRule="auto"/>
            </w:pPr>
          </w:p>
        </w:tc>
        <w:tc>
          <w:tcPr>
            <w:tcW w:w="5220" w:type="dxa"/>
            <w:vMerge/>
            <w:shd w:val="clear" w:color="auto" w:fill="auto"/>
          </w:tcPr>
          <w:p w:rsidR="00604120" w:rsidRPr="008660EE" w:rsidRDefault="00604120" w:rsidP="008660EE">
            <w:pPr>
              <w:spacing w:after="0" w:line="240" w:lineRule="auto"/>
            </w:pPr>
          </w:p>
        </w:tc>
      </w:tr>
      <w:tr w:rsidR="00604120" w:rsidRPr="008660EE" w:rsidTr="008660EE">
        <w:tc>
          <w:tcPr>
            <w:tcW w:w="3258" w:type="dxa"/>
            <w:shd w:val="clear" w:color="auto" w:fill="auto"/>
          </w:tcPr>
          <w:p w:rsidR="00604120" w:rsidRPr="008660EE" w:rsidRDefault="00604120" w:rsidP="008660EE">
            <w:pPr>
              <w:spacing w:before="100" w:beforeAutospacing="1" w:after="100" w:afterAutospacing="1" w:line="240" w:lineRule="auto"/>
            </w:pPr>
            <w:r w:rsidRPr="008660EE">
              <w:t>Integration of Knowledge and Ideas</w:t>
            </w:r>
            <w:r w:rsidR="009D0DC7" w:rsidRPr="008660EE">
              <w:t xml:space="preserve"> </w:t>
            </w:r>
          </w:p>
        </w:tc>
        <w:tc>
          <w:tcPr>
            <w:tcW w:w="2520" w:type="dxa"/>
            <w:vMerge/>
            <w:shd w:val="clear" w:color="auto" w:fill="auto"/>
          </w:tcPr>
          <w:p w:rsidR="00604120" w:rsidRPr="008660EE" w:rsidRDefault="00604120" w:rsidP="008660EE">
            <w:pPr>
              <w:spacing w:after="0" w:line="240" w:lineRule="auto"/>
            </w:pPr>
          </w:p>
        </w:tc>
        <w:tc>
          <w:tcPr>
            <w:tcW w:w="2160" w:type="dxa"/>
            <w:vMerge/>
            <w:shd w:val="clear" w:color="auto" w:fill="auto"/>
          </w:tcPr>
          <w:p w:rsidR="00604120" w:rsidRPr="008660EE" w:rsidRDefault="00604120" w:rsidP="008660EE">
            <w:pPr>
              <w:spacing w:after="0" w:line="240" w:lineRule="auto"/>
            </w:pPr>
          </w:p>
        </w:tc>
        <w:tc>
          <w:tcPr>
            <w:tcW w:w="5220" w:type="dxa"/>
            <w:vMerge/>
            <w:shd w:val="clear" w:color="auto" w:fill="auto"/>
          </w:tcPr>
          <w:p w:rsidR="00604120" w:rsidRPr="008660EE" w:rsidRDefault="00604120" w:rsidP="008660EE">
            <w:pPr>
              <w:spacing w:after="0" w:line="240" w:lineRule="auto"/>
            </w:pPr>
          </w:p>
        </w:tc>
      </w:tr>
      <w:tr w:rsidR="00604120" w:rsidRPr="008660EE" w:rsidTr="008660EE">
        <w:tc>
          <w:tcPr>
            <w:tcW w:w="3258" w:type="dxa"/>
            <w:shd w:val="clear" w:color="auto" w:fill="auto"/>
          </w:tcPr>
          <w:p w:rsidR="00604120" w:rsidRPr="008660EE" w:rsidRDefault="00604120" w:rsidP="008660EE">
            <w:pPr>
              <w:spacing w:after="0" w:line="240" w:lineRule="auto"/>
            </w:pPr>
            <w:r w:rsidRPr="008660EE">
              <w:t>Range of Reading and Level of Text Complexity</w:t>
            </w:r>
          </w:p>
        </w:tc>
        <w:tc>
          <w:tcPr>
            <w:tcW w:w="2520" w:type="dxa"/>
            <w:vMerge/>
            <w:shd w:val="clear" w:color="auto" w:fill="auto"/>
          </w:tcPr>
          <w:p w:rsidR="00604120" w:rsidRPr="008660EE" w:rsidRDefault="00604120" w:rsidP="008660EE">
            <w:pPr>
              <w:spacing w:after="0" w:line="240" w:lineRule="auto"/>
            </w:pPr>
          </w:p>
        </w:tc>
        <w:tc>
          <w:tcPr>
            <w:tcW w:w="2160" w:type="dxa"/>
            <w:vMerge/>
            <w:shd w:val="clear" w:color="auto" w:fill="auto"/>
          </w:tcPr>
          <w:p w:rsidR="00604120" w:rsidRPr="008660EE" w:rsidRDefault="00604120" w:rsidP="008660EE">
            <w:pPr>
              <w:spacing w:after="0" w:line="240" w:lineRule="auto"/>
            </w:pPr>
          </w:p>
        </w:tc>
        <w:tc>
          <w:tcPr>
            <w:tcW w:w="5220" w:type="dxa"/>
            <w:vMerge/>
            <w:shd w:val="clear" w:color="auto" w:fill="auto"/>
          </w:tcPr>
          <w:p w:rsidR="00604120" w:rsidRPr="008660EE" w:rsidRDefault="00604120" w:rsidP="008660EE">
            <w:pPr>
              <w:spacing w:after="0" w:line="240" w:lineRule="auto"/>
            </w:pPr>
          </w:p>
        </w:tc>
      </w:tr>
    </w:tbl>
    <w:p w:rsidR="005E1CB8" w:rsidRDefault="005E1CB8"/>
    <w:sectPr w:rsidR="005E1CB8" w:rsidSect="0005628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7411E4"/>
    <w:multiLevelType w:val="multilevel"/>
    <w:tmpl w:val="9446A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20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4F63"/>
    <w:rsid w:val="00042178"/>
    <w:rsid w:val="00056282"/>
    <w:rsid w:val="00137F0F"/>
    <w:rsid w:val="00192581"/>
    <w:rsid w:val="001B016E"/>
    <w:rsid w:val="0020393E"/>
    <w:rsid w:val="002166C4"/>
    <w:rsid w:val="00264506"/>
    <w:rsid w:val="002D1C9D"/>
    <w:rsid w:val="00370432"/>
    <w:rsid w:val="003A40EC"/>
    <w:rsid w:val="003B5481"/>
    <w:rsid w:val="0054360C"/>
    <w:rsid w:val="005E1CB8"/>
    <w:rsid w:val="00604120"/>
    <w:rsid w:val="00667946"/>
    <w:rsid w:val="006C3D79"/>
    <w:rsid w:val="007D00C8"/>
    <w:rsid w:val="008660EE"/>
    <w:rsid w:val="008B47D1"/>
    <w:rsid w:val="009D0DC7"/>
    <w:rsid w:val="00A04F44"/>
    <w:rsid w:val="00A33EFC"/>
    <w:rsid w:val="00A83356"/>
    <w:rsid w:val="00B77690"/>
    <w:rsid w:val="00BC4F63"/>
    <w:rsid w:val="00CB5307"/>
    <w:rsid w:val="00D2223A"/>
    <w:rsid w:val="00DD44A4"/>
    <w:rsid w:val="00DE6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962718-BB1B-40D1-A3B7-469853745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47D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1C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54360C"/>
    <w:rPr>
      <w:color w:val="0000FF"/>
      <w:u w:val="single"/>
    </w:rPr>
  </w:style>
  <w:style w:type="paragraph" w:styleId="NoSpacing">
    <w:name w:val="No Spacing"/>
    <w:uiPriority w:val="1"/>
    <w:qFormat/>
    <w:rsid w:val="0054360C"/>
    <w:rPr>
      <w:sz w:val="22"/>
      <w:szCs w:val="22"/>
    </w:rPr>
  </w:style>
  <w:style w:type="character" w:styleId="FollowedHyperlink">
    <w:name w:val="FollowedHyperlink"/>
    <w:uiPriority w:val="99"/>
    <w:semiHidden/>
    <w:unhideWhenUsed/>
    <w:rsid w:val="00056282"/>
    <w:rPr>
      <w:color w:val="800080"/>
      <w:u w:val="single"/>
    </w:rPr>
  </w:style>
  <w:style w:type="paragraph" w:customStyle="1" w:styleId="Default">
    <w:name w:val="Default"/>
    <w:rsid w:val="00B7769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23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64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83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375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38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n.gov/education/ci/sci/index.s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restandards.org/ELA-Literacy" TargetMode="External"/><Relationship Id="rId5" Type="http://schemas.openxmlformats.org/officeDocument/2006/relationships/hyperlink" Target="http://www.scsk12.org/uf/ci/science.ph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cottac\Downloads\CCSStemplate-science.docx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CCSStemplate-science.docx</Template>
  <TotalTime>0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Links>
    <vt:vector size="18" baseType="variant">
      <vt:variant>
        <vt:i4>7274617</vt:i4>
      </vt:variant>
      <vt:variant>
        <vt:i4>6</vt:i4>
      </vt:variant>
      <vt:variant>
        <vt:i4>0</vt:i4>
      </vt:variant>
      <vt:variant>
        <vt:i4>5</vt:i4>
      </vt:variant>
      <vt:variant>
        <vt:lpwstr>http://www.tn.gov/education/ci/sci/index.shtml</vt:lpwstr>
      </vt:variant>
      <vt:variant>
        <vt:lpwstr/>
      </vt:variant>
      <vt:variant>
        <vt:i4>4718618</vt:i4>
      </vt:variant>
      <vt:variant>
        <vt:i4>3</vt:i4>
      </vt:variant>
      <vt:variant>
        <vt:i4>0</vt:i4>
      </vt:variant>
      <vt:variant>
        <vt:i4>5</vt:i4>
      </vt:variant>
      <vt:variant>
        <vt:lpwstr>http://www.corestandards.org/ELA-Literacy</vt:lpwstr>
      </vt:variant>
      <vt:variant>
        <vt:lpwstr/>
      </vt:variant>
      <vt:variant>
        <vt:i4>6291504</vt:i4>
      </vt:variant>
      <vt:variant>
        <vt:i4>0</vt:i4>
      </vt:variant>
      <vt:variant>
        <vt:i4>0</vt:i4>
      </vt:variant>
      <vt:variant>
        <vt:i4>5</vt:i4>
      </vt:variant>
      <vt:variant>
        <vt:lpwstr>http://www.scsk12.org/uf/ci/science.php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ATINA C JONES</dc:creator>
  <cp:keywords/>
  <cp:lastModifiedBy>ATINA C JONES</cp:lastModifiedBy>
  <cp:revision>1</cp:revision>
  <dcterms:created xsi:type="dcterms:W3CDTF">2019-08-20T16:51:00Z</dcterms:created>
  <dcterms:modified xsi:type="dcterms:W3CDTF">2019-08-20T16:51:00Z</dcterms:modified>
</cp:coreProperties>
</file>