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69C2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011BF05A" w14:textId="62F5477D" w:rsidR="001A10ED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546BE7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650FF294" w14:textId="012590B7" w:rsidR="001A10ED" w:rsidRDefault="005053D4" w:rsidP="001A10ED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March</w:t>
      </w:r>
      <w:r w:rsidR="006779AB">
        <w:rPr>
          <w:rFonts w:eastAsiaTheme="minorEastAsia"/>
          <w:b/>
        </w:rPr>
        <w:t xml:space="preserve"> 2</w:t>
      </w:r>
      <w:r>
        <w:rPr>
          <w:rFonts w:eastAsiaTheme="minorEastAsia"/>
          <w:b/>
        </w:rPr>
        <w:t>4</w:t>
      </w:r>
      <w:r w:rsidR="006779AB">
        <w:rPr>
          <w:rFonts w:eastAsiaTheme="minorEastAsia"/>
          <w:b/>
        </w:rPr>
        <w:t>, 2025</w:t>
      </w:r>
    </w:p>
    <w:p w14:paraId="2FDA0C78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</w:p>
    <w:p w14:paraId="5B1D1A94" w14:textId="0CA19E22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 xml:space="preserve">Council met in </w:t>
      </w:r>
      <w:r>
        <w:rPr>
          <w:rFonts w:eastAsiaTheme="minorEastAsia"/>
        </w:rPr>
        <w:t xml:space="preserve">the library for </w:t>
      </w:r>
      <w:r w:rsidR="00D91C38">
        <w:rPr>
          <w:rFonts w:eastAsiaTheme="minorEastAsia"/>
        </w:rPr>
        <w:t>a Special Called SBDM</w:t>
      </w:r>
      <w:r>
        <w:rPr>
          <w:rFonts w:eastAsiaTheme="minorEastAsia"/>
        </w:rPr>
        <w:t xml:space="preserve"> meeting </w:t>
      </w:r>
      <w:r w:rsidRPr="55C5297D">
        <w:rPr>
          <w:rFonts w:eastAsiaTheme="minorEastAsia"/>
        </w:rPr>
        <w:t xml:space="preserve">with the following members in attendance: </w:t>
      </w:r>
      <w:r w:rsidR="00CE5A2A">
        <w:rPr>
          <w:rFonts w:eastAsiaTheme="minorEastAsia"/>
        </w:rPr>
        <w:t>Tovah Jeffries</w:t>
      </w:r>
      <w:r>
        <w:rPr>
          <w:rFonts w:eastAsiaTheme="minorEastAsia"/>
        </w:rPr>
        <w:t xml:space="preserve"> – Parent Rep</w:t>
      </w:r>
      <w:r w:rsidR="00F645B5">
        <w:rPr>
          <w:rFonts w:eastAsiaTheme="minorEastAsia"/>
        </w:rPr>
        <w:t xml:space="preserve">, </w:t>
      </w:r>
      <w:r w:rsidR="00986B15">
        <w:rPr>
          <w:rFonts w:eastAsiaTheme="minorEastAsia"/>
        </w:rPr>
        <w:t>Melinda Hadley</w:t>
      </w:r>
      <w:r w:rsidR="00F645B5">
        <w:rPr>
          <w:rFonts w:eastAsiaTheme="minorEastAsia"/>
        </w:rPr>
        <w:t xml:space="preserve"> – Teacher Rep</w:t>
      </w:r>
      <w:r w:rsidR="00117497">
        <w:rPr>
          <w:rFonts w:eastAsiaTheme="minorEastAsia"/>
        </w:rPr>
        <w:t>,</w:t>
      </w:r>
      <w:r w:rsidR="00117497" w:rsidRPr="00117497">
        <w:rPr>
          <w:rFonts w:eastAsiaTheme="minorEastAsia"/>
        </w:rPr>
        <w:t xml:space="preserve"> </w:t>
      </w:r>
      <w:r w:rsidR="00986B15">
        <w:rPr>
          <w:rFonts w:eastAsiaTheme="minorEastAsia"/>
        </w:rPr>
        <w:t>Karla J-Stewart</w:t>
      </w:r>
      <w:r w:rsidR="00117497">
        <w:rPr>
          <w:rFonts w:eastAsiaTheme="minorEastAsia"/>
        </w:rPr>
        <w:t xml:space="preserve"> – Teacher Rep</w:t>
      </w:r>
      <w:r w:rsidR="00E51180">
        <w:rPr>
          <w:rFonts w:eastAsiaTheme="minorEastAsia"/>
        </w:rPr>
        <w:t xml:space="preserve"> </w:t>
      </w:r>
      <w:r w:rsidRPr="55C5297D">
        <w:rPr>
          <w:rFonts w:eastAsiaTheme="minorEastAsia"/>
        </w:rPr>
        <w:t>and Heather Thomas - Chair.</w:t>
      </w:r>
      <w:r w:rsidR="001E395B">
        <w:rPr>
          <w:rFonts w:eastAsiaTheme="minorEastAsia"/>
        </w:rPr>
        <w:t xml:space="preserve"> </w:t>
      </w:r>
      <w:r w:rsidR="005053D4">
        <w:rPr>
          <w:rFonts w:eastAsiaTheme="minorEastAsia"/>
        </w:rPr>
        <w:t xml:space="preserve">Kiley Walker entered the meeting </w:t>
      </w:r>
      <w:r w:rsidR="002B7B46">
        <w:rPr>
          <w:rFonts w:eastAsiaTheme="minorEastAsia"/>
        </w:rPr>
        <w:t>later due to a parent commitment.</w:t>
      </w:r>
    </w:p>
    <w:p w14:paraId="06918872" w14:textId="5030CCAB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Mrs. Thomas called the meeting to order at </w:t>
      </w:r>
      <w:r w:rsidR="007D37D2">
        <w:rPr>
          <w:rFonts w:eastAsiaTheme="minorEastAsia"/>
        </w:rPr>
        <w:t>2</w:t>
      </w:r>
      <w:r w:rsidR="00C65101">
        <w:rPr>
          <w:rFonts w:eastAsiaTheme="minorEastAsia"/>
        </w:rPr>
        <w:t>:</w:t>
      </w:r>
      <w:r w:rsidR="002B7B46">
        <w:rPr>
          <w:rFonts w:eastAsiaTheme="minorEastAsia"/>
        </w:rPr>
        <w:t>36</w:t>
      </w:r>
      <w:r>
        <w:rPr>
          <w:rFonts w:eastAsiaTheme="minorEastAsia"/>
        </w:rPr>
        <w:t xml:space="preserve"> </w:t>
      </w:r>
      <w:r w:rsidR="00DA5216">
        <w:rPr>
          <w:rFonts w:eastAsiaTheme="minorEastAsia"/>
        </w:rPr>
        <w:t>p</w:t>
      </w:r>
      <w:r>
        <w:rPr>
          <w:rFonts w:eastAsiaTheme="minorEastAsia"/>
        </w:rPr>
        <w:t xml:space="preserve">m. </w:t>
      </w:r>
    </w:p>
    <w:p w14:paraId="182C2760" w14:textId="54F61145" w:rsidR="001A10ED" w:rsidRPr="00A7556E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C81FD7">
        <w:rPr>
          <w:rFonts w:eastAsiaTheme="minorEastAsia"/>
        </w:rPr>
        <w:t xml:space="preserve">A motion was made </w:t>
      </w:r>
      <w:r w:rsidR="006C0FBE">
        <w:rPr>
          <w:rFonts w:eastAsiaTheme="minorEastAsia"/>
        </w:rPr>
        <w:t xml:space="preserve">by </w:t>
      </w:r>
      <w:r w:rsidR="00C9015D">
        <w:rPr>
          <w:rFonts w:eastAsiaTheme="minorEastAsia"/>
        </w:rPr>
        <w:t>Tovah Jeffries</w:t>
      </w:r>
      <w:r w:rsidR="007347FE">
        <w:rPr>
          <w:rFonts w:eastAsiaTheme="minorEastAsia"/>
        </w:rPr>
        <w:t xml:space="preserve"> </w:t>
      </w:r>
      <w:r w:rsidRPr="00C81FD7">
        <w:rPr>
          <w:rFonts w:eastAsiaTheme="minorEastAsia"/>
        </w:rPr>
        <w:t>to accept the agenda</w:t>
      </w:r>
      <w:r w:rsidR="00C9015D">
        <w:rPr>
          <w:rFonts w:eastAsiaTheme="minorEastAsia"/>
        </w:rPr>
        <w:t xml:space="preserve"> with a minor change in the title</w:t>
      </w:r>
      <w:r w:rsidR="00DA5216">
        <w:rPr>
          <w:rFonts w:eastAsiaTheme="minorEastAsia"/>
        </w:rPr>
        <w:t>.</w:t>
      </w:r>
      <w:r w:rsidR="00C9015D">
        <w:rPr>
          <w:rFonts w:eastAsiaTheme="minorEastAsia"/>
        </w:rPr>
        <w:t xml:space="preserve">  The previous meeting was not a “Special Called Meeting” and the title reflected that. </w:t>
      </w:r>
      <w:r w:rsidR="00C14D31">
        <w:rPr>
          <w:rFonts w:eastAsiaTheme="minorEastAsia"/>
        </w:rPr>
        <w:t xml:space="preserve">The title was changed to </w:t>
      </w:r>
      <w:r w:rsidR="00036B72">
        <w:rPr>
          <w:rFonts w:eastAsiaTheme="minorEastAsia"/>
        </w:rPr>
        <w:t>SBDM Meeting.</w:t>
      </w:r>
      <w:r w:rsidR="00FB3ADC">
        <w:rPr>
          <w:rFonts w:eastAsiaTheme="minorEastAsia"/>
        </w:rPr>
        <w:t xml:space="preserve"> </w:t>
      </w:r>
      <w:r w:rsidR="00C14D31">
        <w:rPr>
          <w:rFonts w:eastAsiaTheme="minorEastAsia"/>
        </w:rPr>
        <w:t>The</w:t>
      </w:r>
      <w:r w:rsidRPr="00C81FD7">
        <w:rPr>
          <w:rFonts w:eastAsiaTheme="minorEastAsia"/>
        </w:rPr>
        <w:t xml:space="preserve"> motion was seconded </w:t>
      </w:r>
      <w:r>
        <w:rPr>
          <w:rFonts w:eastAsiaTheme="minorEastAsia"/>
        </w:rPr>
        <w:t xml:space="preserve">by </w:t>
      </w:r>
      <w:r w:rsidR="00FB3ADC">
        <w:rPr>
          <w:rFonts w:eastAsiaTheme="minorEastAsia"/>
        </w:rPr>
        <w:t>Melinda Hadley</w:t>
      </w:r>
      <w:r>
        <w:rPr>
          <w:rFonts w:eastAsiaTheme="minorEastAsia"/>
        </w:rPr>
        <w:t xml:space="preserve"> a</w:t>
      </w:r>
      <w:r w:rsidRPr="00C81FD7">
        <w:rPr>
          <w:rFonts w:eastAsiaTheme="minorEastAsia"/>
        </w:rPr>
        <w:t xml:space="preserve">nd </w:t>
      </w:r>
      <w:r>
        <w:rPr>
          <w:rFonts w:eastAsiaTheme="minorEastAsia"/>
        </w:rPr>
        <w:t xml:space="preserve">the motion </w:t>
      </w:r>
      <w:r w:rsidRPr="00C81FD7">
        <w:rPr>
          <w:rFonts w:eastAsiaTheme="minorEastAsia"/>
        </w:rPr>
        <w:t>carried with no opposition.</w:t>
      </w:r>
    </w:p>
    <w:p w14:paraId="069A1330" w14:textId="3697A8F8" w:rsidR="0078301F" w:rsidRPr="004F4E75" w:rsidRDefault="006D3721" w:rsidP="000E4390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</w:t>
      </w:r>
      <w:r w:rsidR="00926ECF">
        <w:rPr>
          <w:rFonts w:eastAsiaTheme="minorEastAsia"/>
        </w:rPr>
        <w:t xml:space="preserve">SBDM </w:t>
      </w:r>
      <w:r w:rsidR="00687B60">
        <w:rPr>
          <w:rFonts w:eastAsiaTheme="minorEastAsia"/>
        </w:rPr>
        <w:t xml:space="preserve">Council By-Law </w:t>
      </w:r>
      <w:r w:rsidR="00687B60" w:rsidRPr="00687B60">
        <w:rPr>
          <w:rFonts w:eastAsiaTheme="minorEastAsia"/>
          <w:b/>
          <w:bCs/>
          <w:u w:val="single"/>
        </w:rPr>
        <w:t>Committee System – Article V</w:t>
      </w:r>
      <w:r w:rsidR="00687B60">
        <w:rPr>
          <w:rFonts w:eastAsiaTheme="minorEastAsia"/>
          <w:b/>
          <w:bCs/>
          <w:u w:val="single"/>
        </w:rPr>
        <w:t xml:space="preserve">. </w:t>
      </w:r>
      <w:r w:rsidR="00687B60">
        <w:rPr>
          <w:rFonts w:eastAsiaTheme="minorEastAsia"/>
        </w:rPr>
        <w:t xml:space="preserve">  This is the first reading of this by-law</w:t>
      </w:r>
      <w:r w:rsidR="00585ACF">
        <w:rPr>
          <w:rFonts w:eastAsiaTheme="minorEastAsia"/>
        </w:rPr>
        <w:t xml:space="preserve">. Mrs. Thomas discussed that </w:t>
      </w:r>
      <w:r w:rsidR="002C4C7F">
        <w:rPr>
          <w:rFonts w:eastAsiaTheme="minorEastAsia"/>
        </w:rPr>
        <w:t xml:space="preserve">the committees that are listed in our current article </w:t>
      </w:r>
      <w:r w:rsidR="007C6362">
        <w:rPr>
          <w:rFonts w:eastAsiaTheme="minorEastAsia"/>
        </w:rPr>
        <w:t>may not need to be “official” SBDM committees. Further discussion to take place</w:t>
      </w:r>
      <w:r w:rsidR="00031540">
        <w:rPr>
          <w:rFonts w:eastAsiaTheme="minorEastAsia"/>
        </w:rPr>
        <w:t xml:space="preserve"> at a future meeting. No action was necessary from the Council at this time.</w:t>
      </w:r>
    </w:p>
    <w:p w14:paraId="00C79C00" w14:textId="53DBDFB2" w:rsidR="00E952B0" w:rsidRPr="00254FBC" w:rsidRDefault="00031540" w:rsidP="000E4390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The Council entered into Closed Session </w:t>
      </w:r>
      <w:r w:rsidR="00254FBC">
        <w:rPr>
          <w:rFonts w:eastAsiaTheme="minorEastAsia"/>
        </w:rPr>
        <w:t>to discuss Certified Personnel Selection per KRS 61.801 (1) (f) for discussions that might lead to the appointment of an individual employee at 2:48 pm. The Council exited Closed Session at 2:51 pm.</w:t>
      </w:r>
    </w:p>
    <w:p w14:paraId="63B5FF3F" w14:textId="33B5BF23" w:rsidR="00254FBC" w:rsidRPr="003B0B5F" w:rsidRDefault="00254FBC" w:rsidP="000E4390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</w:t>
      </w:r>
      <w:r w:rsidR="003B0B5F">
        <w:rPr>
          <w:rFonts w:eastAsiaTheme="minorEastAsia"/>
        </w:rPr>
        <w:t>Thomas gave a brief update of our CSIP (Comprehensive School Improvement Plan). No action was necessary from the Council.</w:t>
      </w:r>
    </w:p>
    <w:p w14:paraId="65577228" w14:textId="4C4C9ACB" w:rsidR="003B0B5F" w:rsidRPr="009C60BA" w:rsidRDefault="00F65F25" w:rsidP="000E4390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>Mr. Thomas reviewed the approved budget for the 2025-2026 school year. No action was necessary from the Council.</w:t>
      </w:r>
    </w:p>
    <w:p w14:paraId="307A3DB4" w14:textId="33F830D9" w:rsidR="00B069CE" w:rsidRDefault="009C60BA" w:rsidP="00F40057">
      <w:pPr>
        <w:pStyle w:val="ListParagraph"/>
        <w:numPr>
          <w:ilvl w:val="0"/>
          <w:numId w:val="1"/>
        </w:numPr>
        <w:spacing w:after="200" w:line="276" w:lineRule="auto"/>
      </w:pPr>
      <w:r w:rsidRPr="00546BE7">
        <w:rPr>
          <w:rFonts w:eastAsiaTheme="minorEastAsia"/>
        </w:rPr>
        <w:t>With no further business to discuss, a motion was made</w:t>
      </w:r>
      <w:r w:rsidR="00A24736" w:rsidRPr="00546BE7">
        <w:rPr>
          <w:rFonts w:eastAsiaTheme="minorEastAsia"/>
        </w:rPr>
        <w:t xml:space="preserve"> </w:t>
      </w:r>
      <w:r w:rsidR="00546BE7" w:rsidRPr="00546BE7">
        <w:rPr>
          <w:rFonts w:eastAsiaTheme="minorEastAsia"/>
        </w:rPr>
        <w:t>b</w:t>
      </w:r>
      <w:r w:rsidRPr="00546BE7">
        <w:rPr>
          <w:rFonts w:eastAsiaTheme="minorEastAsia"/>
        </w:rPr>
        <w:t xml:space="preserve">y </w:t>
      </w:r>
      <w:r w:rsidR="003403BC">
        <w:rPr>
          <w:rFonts w:eastAsiaTheme="minorEastAsia"/>
        </w:rPr>
        <w:t>Tovah Jeffries</w:t>
      </w:r>
      <w:r w:rsidRPr="00546BE7">
        <w:rPr>
          <w:rFonts w:eastAsiaTheme="minorEastAsia"/>
        </w:rPr>
        <w:t xml:space="preserve"> </w:t>
      </w:r>
      <w:r w:rsidR="00A24736" w:rsidRPr="00546BE7">
        <w:rPr>
          <w:rFonts w:eastAsiaTheme="minorEastAsia"/>
        </w:rPr>
        <w:t xml:space="preserve">to adjourn. The motion was seconded by </w:t>
      </w:r>
      <w:r w:rsidR="003403BC">
        <w:rPr>
          <w:rFonts w:eastAsiaTheme="minorEastAsia"/>
        </w:rPr>
        <w:t>Jamie Parker</w:t>
      </w:r>
      <w:r w:rsidR="00A24736" w:rsidRPr="00546BE7">
        <w:rPr>
          <w:rFonts w:eastAsiaTheme="minorEastAsia"/>
        </w:rPr>
        <w:t>. Meeting adjourned at 3:</w:t>
      </w:r>
      <w:r w:rsidR="003403BC">
        <w:rPr>
          <w:rFonts w:eastAsiaTheme="minorEastAsia"/>
        </w:rPr>
        <w:t>0</w:t>
      </w:r>
      <w:r w:rsidR="00A24736" w:rsidRPr="00546BE7">
        <w:rPr>
          <w:rFonts w:eastAsiaTheme="minorEastAsia"/>
        </w:rPr>
        <w:t>2 pm.</w:t>
      </w:r>
    </w:p>
    <w:p w14:paraId="35B9768D" w14:textId="04D0023F" w:rsidR="002B72FE" w:rsidRDefault="00A17EDB" w:rsidP="002B72FE">
      <w:pPr>
        <w:pStyle w:val="ListParagraph"/>
        <w:spacing w:after="200" w:line="276" w:lineRule="auto"/>
        <w:ind w:left="0"/>
      </w:pPr>
      <w:r>
        <w:t xml:space="preserve">    </w:t>
      </w:r>
    </w:p>
    <w:p w14:paraId="5726B9AF" w14:textId="77777777" w:rsidR="002B72FE" w:rsidRDefault="002B72FE" w:rsidP="002B72FE">
      <w:pPr>
        <w:pStyle w:val="ListParagraph"/>
        <w:spacing w:after="200" w:line="276" w:lineRule="auto"/>
        <w:ind w:left="0"/>
      </w:pPr>
    </w:p>
    <w:sectPr w:rsidR="002B72FE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FA946F7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B611509"/>
    <w:multiLevelType w:val="hybridMultilevel"/>
    <w:tmpl w:val="7A00DC8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531235472">
    <w:abstractNumId w:val="0"/>
  </w:num>
  <w:num w:numId="2" w16cid:durableId="272176911">
    <w:abstractNumId w:val="2"/>
  </w:num>
  <w:num w:numId="3" w16cid:durableId="2014333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ED"/>
    <w:rsid w:val="00000981"/>
    <w:rsid w:val="0000127C"/>
    <w:rsid w:val="0002091C"/>
    <w:rsid w:val="00022043"/>
    <w:rsid w:val="00024878"/>
    <w:rsid w:val="00025EC7"/>
    <w:rsid w:val="000273A7"/>
    <w:rsid w:val="000301FA"/>
    <w:rsid w:val="00031540"/>
    <w:rsid w:val="0003396B"/>
    <w:rsid w:val="00036B72"/>
    <w:rsid w:val="00036EE4"/>
    <w:rsid w:val="0003764E"/>
    <w:rsid w:val="0004443B"/>
    <w:rsid w:val="000463ED"/>
    <w:rsid w:val="00046424"/>
    <w:rsid w:val="00050BFF"/>
    <w:rsid w:val="00052921"/>
    <w:rsid w:val="000544FF"/>
    <w:rsid w:val="00065EF2"/>
    <w:rsid w:val="000710F2"/>
    <w:rsid w:val="00071CEF"/>
    <w:rsid w:val="00086CAC"/>
    <w:rsid w:val="00094D9A"/>
    <w:rsid w:val="000954EA"/>
    <w:rsid w:val="000A01DA"/>
    <w:rsid w:val="000B1821"/>
    <w:rsid w:val="000C0832"/>
    <w:rsid w:val="000C284C"/>
    <w:rsid w:val="000C7ABC"/>
    <w:rsid w:val="000D0FE9"/>
    <w:rsid w:val="000E0425"/>
    <w:rsid w:val="000E4390"/>
    <w:rsid w:val="000F0721"/>
    <w:rsid w:val="000F23F8"/>
    <w:rsid w:val="000F4519"/>
    <w:rsid w:val="000F712C"/>
    <w:rsid w:val="00104004"/>
    <w:rsid w:val="00117497"/>
    <w:rsid w:val="001222B9"/>
    <w:rsid w:val="001305FF"/>
    <w:rsid w:val="00131401"/>
    <w:rsid w:val="001314AE"/>
    <w:rsid w:val="001404FF"/>
    <w:rsid w:val="00147850"/>
    <w:rsid w:val="0015073C"/>
    <w:rsid w:val="00151029"/>
    <w:rsid w:val="001529B0"/>
    <w:rsid w:val="00160DD9"/>
    <w:rsid w:val="00165A4B"/>
    <w:rsid w:val="001743F4"/>
    <w:rsid w:val="00174F31"/>
    <w:rsid w:val="001800A6"/>
    <w:rsid w:val="00181C7D"/>
    <w:rsid w:val="00192098"/>
    <w:rsid w:val="00192E6C"/>
    <w:rsid w:val="00195C7E"/>
    <w:rsid w:val="001A10ED"/>
    <w:rsid w:val="001A1775"/>
    <w:rsid w:val="001D0161"/>
    <w:rsid w:val="001D1714"/>
    <w:rsid w:val="001D7255"/>
    <w:rsid w:val="001D7610"/>
    <w:rsid w:val="001E0B6F"/>
    <w:rsid w:val="001E395B"/>
    <w:rsid w:val="001F5598"/>
    <w:rsid w:val="001F7860"/>
    <w:rsid w:val="002059D5"/>
    <w:rsid w:val="00207226"/>
    <w:rsid w:val="0021437C"/>
    <w:rsid w:val="0021554A"/>
    <w:rsid w:val="002159F2"/>
    <w:rsid w:val="00216C86"/>
    <w:rsid w:val="002214E1"/>
    <w:rsid w:val="002257DD"/>
    <w:rsid w:val="00226C2A"/>
    <w:rsid w:val="00226E89"/>
    <w:rsid w:val="00232636"/>
    <w:rsid w:val="00235A86"/>
    <w:rsid w:val="00242566"/>
    <w:rsid w:val="00242AC8"/>
    <w:rsid w:val="002470EA"/>
    <w:rsid w:val="00247C6F"/>
    <w:rsid w:val="00252DEF"/>
    <w:rsid w:val="00254FBC"/>
    <w:rsid w:val="00270FAA"/>
    <w:rsid w:val="00283984"/>
    <w:rsid w:val="00285926"/>
    <w:rsid w:val="002876A6"/>
    <w:rsid w:val="002A5DF3"/>
    <w:rsid w:val="002B5ECC"/>
    <w:rsid w:val="002B72FE"/>
    <w:rsid w:val="002B7B46"/>
    <w:rsid w:val="002C4C7F"/>
    <w:rsid w:val="002D08D7"/>
    <w:rsid w:val="002D217A"/>
    <w:rsid w:val="002D2232"/>
    <w:rsid w:val="002D463A"/>
    <w:rsid w:val="002D5DE4"/>
    <w:rsid w:val="002D713C"/>
    <w:rsid w:val="002E4457"/>
    <w:rsid w:val="002E57B2"/>
    <w:rsid w:val="002E5FA7"/>
    <w:rsid w:val="002E79F6"/>
    <w:rsid w:val="002F1A11"/>
    <w:rsid w:val="002F1E0B"/>
    <w:rsid w:val="002F43E8"/>
    <w:rsid w:val="002F4E36"/>
    <w:rsid w:val="0030143B"/>
    <w:rsid w:val="00306ED2"/>
    <w:rsid w:val="00307DEC"/>
    <w:rsid w:val="003162B3"/>
    <w:rsid w:val="00317F77"/>
    <w:rsid w:val="00320ABF"/>
    <w:rsid w:val="00325F05"/>
    <w:rsid w:val="0033318C"/>
    <w:rsid w:val="003403BC"/>
    <w:rsid w:val="00340BB0"/>
    <w:rsid w:val="003514C4"/>
    <w:rsid w:val="003611AE"/>
    <w:rsid w:val="00372B00"/>
    <w:rsid w:val="00377919"/>
    <w:rsid w:val="003839AC"/>
    <w:rsid w:val="00392F6C"/>
    <w:rsid w:val="003A0740"/>
    <w:rsid w:val="003A16AE"/>
    <w:rsid w:val="003A1AEA"/>
    <w:rsid w:val="003A20BE"/>
    <w:rsid w:val="003B02B6"/>
    <w:rsid w:val="003B0B5F"/>
    <w:rsid w:val="003C18A1"/>
    <w:rsid w:val="003C242F"/>
    <w:rsid w:val="003C73FD"/>
    <w:rsid w:val="003D2D09"/>
    <w:rsid w:val="003D7DA8"/>
    <w:rsid w:val="003E0F19"/>
    <w:rsid w:val="003E1D70"/>
    <w:rsid w:val="003E46EC"/>
    <w:rsid w:val="003F07DE"/>
    <w:rsid w:val="003F3966"/>
    <w:rsid w:val="003F4090"/>
    <w:rsid w:val="003F4F0C"/>
    <w:rsid w:val="003F6E74"/>
    <w:rsid w:val="003F7BA9"/>
    <w:rsid w:val="00401EB1"/>
    <w:rsid w:val="00402DA2"/>
    <w:rsid w:val="00407546"/>
    <w:rsid w:val="00420D58"/>
    <w:rsid w:val="00421AE4"/>
    <w:rsid w:val="004272AF"/>
    <w:rsid w:val="00431DD2"/>
    <w:rsid w:val="0044081E"/>
    <w:rsid w:val="00443259"/>
    <w:rsid w:val="0045532D"/>
    <w:rsid w:val="00461AD8"/>
    <w:rsid w:val="004701B9"/>
    <w:rsid w:val="0047169B"/>
    <w:rsid w:val="0047559C"/>
    <w:rsid w:val="0047585D"/>
    <w:rsid w:val="00490F10"/>
    <w:rsid w:val="0049553F"/>
    <w:rsid w:val="004966F2"/>
    <w:rsid w:val="004A4A40"/>
    <w:rsid w:val="004A6123"/>
    <w:rsid w:val="004B5920"/>
    <w:rsid w:val="004D072D"/>
    <w:rsid w:val="004D2F5E"/>
    <w:rsid w:val="004E0CBB"/>
    <w:rsid w:val="004F3FC8"/>
    <w:rsid w:val="004F4E75"/>
    <w:rsid w:val="004F62A4"/>
    <w:rsid w:val="004F6E49"/>
    <w:rsid w:val="004F71C2"/>
    <w:rsid w:val="005053D4"/>
    <w:rsid w:val="00522435"/>
    <w:rsid w:val="0052460D"/>
    <w:rsid w:val="00524AE8"/>
    <w:rsid w:val="005268DA"/>
    <w:rsid w:val="00532010"/>
    <w:rsid w:val="00533BA3"/>
    <w:rsid w:val="00545CDE"/>
    <w:rsid w:val="00546BCA"/>
    <w:rsid w:val="00546BE7"/>
    <w:rsid w:val="005540E3"/>
    <w:rsid w:val="0056257B"/>
    <w:rsid w:val="00566046"/>
    <w:rsid w:val="00566AEC"/>
    <w:rsid w:val="0057064F"/>
    <w:rsid w:val="00570BF5"/>
    <w:rsid w:val="00572D7B"/>
    <w:rsid w:val="00581E1C"/>
    <w:rsid w:val="00585ACF"/>
    <w:rsid w:val="00586778"/>
    <w:rsid w:val="00586D2E"/>
    <w:rsid w:val="00594EA4"/>
    <w:rsid w:val="005A0672"/>
    <w:rsid w:val="005B2310"/>
    <w:rsid w:val="005C27FF"/>
    <w:rsid w:val="005D3365"/>
    <w:rsid w:val="005D605E"/>
    <w:rsid w:val="005E0E8D"/>
    <w:rsid w:val="00600AA9"/>
    <w:rsid w:val="00615093"/>
    <w:rsid w:val="00625A38"/>
    <w:rsid w:val="00643076"/>
    <w:rsid w:val="006449A0"/>
    <w:rsid w:val="00651D2D"/>
    <w:rsid w:val="00663EF2"/>
    <w:rsid w:val="0066507E"/>
    <w:rsid w:val="00667846"/>
    <w:rsid w:val="00670ADD"/>
    <w:rsid w:val="00675F8B"/>
    <w:rsid w:val="00677807"/>
    <w:rsid w:val="006779AB"/>
    <w:rsid w:val="006811D9"/>
    <w:rsid w:val="006861F6"/>
    <w:rsid w:val="00687B60"/>
    <w:rsid w:val="0069654C"/>
    <w:rsid w:val="006A0360"/>
    <w:rsid w:val="006A5618"/>
    <w:rsid w:val="006A729C"/>
    <w:rsid w:val="006B137E"/>
    <w:rsid w:val="006B1AD8"/>
    <w:rsid w:val="006B1EF6"/>
    <w:rsid w:val="006B6A20"/>
    <w:rsid w:val="006C0FBE"/>
    <w:rsid w:val="006C139E"/>
    <w:rsid w:val="006C56FE"/>
    <w:rsid w:val="006D1C72"/>
    <w:rsid w:val="006D3721"/>
    <w:rsid w:val="006E0843"/>
    <w:rsid w:val="006F5775"/>
    <w:rsid w:val="006F6FEC"/>
    <w:rsid w:val="00701312"/>
    <w:rsid w:val="0070338E"/>
    <w:rsid w:val="0070427B"/>
    <w:rsid w:val="00706481"/>
    <w:rsid w:val="00712578"/>
    <w:rsid w:val="00716344"/>
    <w:rsid w:val="007208F3"/>
    <w:rsid w:val="0072567F"/>
    <w:rsid w:val="0073427E"/>
    <w:rsid w:val="007347FE"/>
    <w:rsid w:val="00736EE1"/>
    <w:rsid w:val="00740387"/>
    <w:rsid w:val="007426C4"/>
    <w:rsid w:val="007566EF"/>
    <w:rsid w:val="00773865"/>
    <w:rsid w:val="00780E57"/>
    <w:rsid w:val="0078301F"/>
    <w:rsid w:val="0079290D"/>
    <w:rsid w:val="007A0B3E"/>
    <w:rsid w:val="007A13AC"/>
    <w:rsid w:val="007A3958"/>
    <w:rsid w:val="007A456C"/>
    <w:rsid w:val="007B3621"/>
    <w:rsid w:val="007C0659"/>
    <w:rsid w:val="007C0F8D"/>
    <w:rsid w:val="007C6362"/>
    <w:rsid w:val="007D37D2"/>
    <w:rsid w:val="007D79F6"/>
    <w:rsid w:val="007E4CC6"/>
    <w:rsid w:val="00807624"/>
    <w:rsid w:val="008142CB"/>
    <w:rsid w:val="00815F2C"/>
    <w:rsid w:val="00820F2F"/>
    <w:rsid w:val="00821894"/>
    <w:rsid w:val="00825905"/>
    <w:rsid w:val="008279D5"/>
    <w:rsid w:val="00827E1B"/>
    <w:rsid w:val="00840B03"/>
    <w:rsid w:val="008437FF"/>
    <w:rsid w:val="00843E4A"/>
    <w:rsid w:val="008504E2"/>
    <w:rsid w:val="00851995"/>
    <w:rsid w:val="00862FB0"/>
    <w:rsid w:val="00870CBB"/>
    <w:rsid w:val="00893672"/>
    <w:rsid w:val="008964B7"/>
    <w:rsid w:val="008A2438"/>
    <w:rsid w:val="008B1096"/>
    <w:rsid w:val="008B6962"/>
    <w:rsid w:val="008B779C"/>
    <w:rsid w:val="008C5358"/>
    <w:rsid w:val="008C6912"/>
    <w:rsid w:val="008D10F6"/>
    <w:rsid w:val="008D36A9"/>
    <w:rsid w:val="008D52EC"/>
    <w:rsid w:val="008D6E17"/>
    <w:rsid w:val="008E2E9C"/>
    <w:rsid w:val="008E696E"/>
    <w:rsid w:val="009050DE"/>
    <w:rsid w:val="00905166"/>
    <w:rsid w:val="00915342"/>
    <w:rsid w:val="00917B3A"/>
    <w:rsid w:val="009222B8"/>
    <w:rsid w:val="00923487"/>
    <w:rsid w:val="00926ECF"/>
    <w:rsid w:val="00927A17"/>
    <w:rsid w:val="00934E2F"/>
    <w:rsid w:val="00935488"/>
    <w:rsid w:val="00955D5D"/>
    <w:rsid w:val="00957428"/>
    <w:rsid w:val="0096104F"/>
    <w:rsid w:val="009664ED"/>
    <w:rsid w:val="00971705"/>
    <w:rsid w:val="009761CF"/>
    <w:rsid w:val="00976D2D"/>
    <w:rsid w:val="009816C0"/>
    <w:rsid w:val="009824CB"/>
    <w:rsid w:val="009850DB"/>
    <w:rsid w:val="00986688"/>
    <w:rsid w:val="00986B15"/>
    <w:rsid w:val="00986B5E"/>
    <w:rsid w:val="00986F51"/>
    <w:rsid w:val="00990D8E"/>
    <w:rsid w:val="009962E5"/>
    <w:rsid w:val="00997F00"/>
    <w:rsid w:val="009A027E"/>
    <w:rsid w:val="009A540D"/>
    <w:rsid w:val="009B6872"/>
    <w:rsid w:val="009C60BA"/>
    <w:rsid w:val="009D4A12"/>
    <w:rsid w:val="009E4689"/>
    <w:rsid w:val="009E5D10"/>
    <w:rsid w:val="009F5EC8"/>
    <w:rsid w:val="009F7392"/>
    <w:rsid w:val="00A00182"/>
    <w:rsid w:val="00A04FF4"/>
    <w:rsid w:val="00A06742"/>
    <w:rsid w:val="00A06888"/>
    <w:rsid w:val="00A106FA"/>
    <w:rsid w:val="00A17EDB"/>
    <w:rsid w:val="00A24169"/>
    <w:rsid w:val="00A24736"/>
    <w:rsid w:val="00A328E5"/>
    <w:rsid w:val="00A357DA"/>
    <w:rsid w:val="00A36126"/>
    <w:rsid w:val="00A65E54"/>
    <w:rsid w:val="00A66AB0"/>
    <w:rsid w:val="00A704C5"/>
    <w:rsid w:val="00A70CBE"/>
    <w:rsid w:val="00A72805"/>
    <w:rsid w:val="00A73535"/>
    <w:rsid w:val="00A7556E"/>
    <w:rsid w:val="00A922C8"/>
    <w:rsid w:val="00A9253A"/>
    <w:rsid w:val="00A95C13"/>
    <w:rsid w:val="00AA6E19"/>
    <w:rsid w:val="00AB6209"/>
    <w:rsid w:val="00AB6CCE"/>
    <w:rsid w:val="00AD488F"/>
    <w:rsid w:val="00AE273A"/>
    <w:rsid w:val="00AF29CA"/>
    <w:rsid w:val="00AF7417"/>
    <w:rsid w:val="00B04A80"/>
    <w:rsid w:val="00B05438"/>
    <w:rsid w:val="00B05EF9"/>
    <w:rsid w:val="00B0624E"/>
    <w:rsid w:val="00B069CE"/>
    <w:rsid w:val="00B15253"/>
    <w:rsid w:val="00B1616F"/>
    <w:rsid w:val="00B16CE1"/>
    <w:rsid w:val="00B2079C"/>
    <w:rsid w:val="00B210C7"/>
    <w:rsid w:val="00B23D84"/>
    <w:rsid w:val="00B2687B"/>
    <w:rsid w:val="00B27421"/>
    <w:rsid w:val="00B323AF"/>
    <w:rsid w:val="00B41ED3"/>
    <w:rsid w:val="00B45108"/>
    <w:rsid w:val="00B57894"/>
    <w:rsid w:val="00B62108"/>
    <w:rsid w:val="00B66C05"/>
    <w:rsid w:val="00B91121"/>
    <w:rsid w:val="00B94E71"/>
    <w:rsid w:val="00B9565A"/>
    <w:rsid w:val="00BA1CDA"/>
    <w:rsid w:val="00BA731B"/>
    <w:rsid w:val="00BC0455"/>
    <w:rsid w:val="00BC168D"/>
    <w:rsid w:val="00BD1F48"/>
    <w:rsid w:val="00BE1F07"/>
    <w:rsid w:val="00BE4A15"/>
    <w:rsid w:val="00BE5D0E"/>
    <w:rsid w:val="00BF3E43"/>
    <w:rsid w:val="00C07000"/>
    <w:rsid w:val="00C14D31"/>
    <w:rsid w:val="00C178B6"/>
    <w:rsid w:val="00C22EEE"/>
    <w:rsid w:val="00C25AA4"/>
    <w:rsid w:val="00C311A0"/>
    <w:rsid w:val="00C346B7"/>
    <w:rsid w:val="00C41756"/>
    <w:rsid w:val="00C41CC0"/>
    <w:rsid w:val="00C467F6"/>
    <w:rsid w:val="00C47D63"/>
    <w:rsid w:val="00C610F2"/>
    <w:rsid w:val="00C65101"/>
    <w:rsid w:val="00C6545C"/>
    <w:rsid w:val="00C65C00"/>
    <w:rsid w:val="00C714FE"/>
    <w:rsid w:val="00C80109"/>
    <w:rsid w:val="00C82E9C"/>
    <w:rsid w:val="00C84C35"/>
    <w:rsid w:val="00C9015D"/>
    <w:rsid w:val="00C908DF"/>
    <w:rsid w:val="00CA3FF2"/>
    <w:rsid w:val="00CB4FBE"/>
    <w:rsid w:val="00CC2092"/>
    <w:rsid w:val="00CC709E"/>
    <w:rsid w:val="00CD345E"/>
    <w:rsid w:val="00CD4728"/>
    <w:rsid w:val="00CE5A2A"/>
    <w:rsid w:val="00CF64A0"/>
    <w:rsid w:val="00D02C70"/>
    <w:rsid w:val="00D03A9A"/>
    <w:rsid w:val="00D04DEF"/>
    <w:rsid w:val="00D20A01"/>
    <w:rsid w:val="00D2678D"/>
    <w:rsid w:val="00D33CF8"/>
    <w:rsid w:val="00D34A74"/>
    <w:rsid w:val="00D34D14"/>
    <w:rsid w:val="00D37C5A"/>
    <w:rsid w:val="00D4455E"/>
    <w:rsid w:val="00D44CDC"/>
    <w:rsid w:val="00D50260"/>
    <w:rsid w:val="00D508E7"/>
    <w:rsid w:val="00D519E6"/>
    <w:rsid w:val="00D53DE5"/>
    <w:rsid w:val="00D6030C"/>
    <w:rsid w:val="00D8017D"/>
    <w:rsid w:val="00D91C38"/>
    <w:rsid w:val="00DA0121"/>
    <w:rsid w:val="00DA3598"/>
    <w:rsid w:val="00DA5216"/>
    <w:rsid w:val="00DA53C4"/>
    <w:rsid w:val="00DB0AFB"/>
    <w:rsid w:val="00DD25A4"/>
    <w:rsid w:val="00DD2F4E"/>
    <w:rsid w:val="00DF4089"/>
    <w:rsid w:val="00DF4C76"/>
    <w:rsid w:val="00DF6268"/>
    <w:rsid w:val="00E10ACD"/>
    <w:rsid w:val="00E12891"/>
    <w:rsid w:val="00E27339"/>
    <w:rsid w:val="00E3441F"/>
    <w:rsid w:val="00E36296"/>
    <w:rsid w:val="00E37263"/>
    <w:rsid w:val="00E41E7F"/>
    <w:rsid w:val="00E45216"/>
    <w:rsid w:val="00E461A5"/>
    <w:rsid w:val="00E505F0"/>
    <w:rsid w:val="00E51180"/>
    <w:rsid w:val="00E52BB4"/>
    <w:rsid w:val="00E60950"/>
    <w:rsid w:val="00E65011"/>
    <w:rsid w:val="00E67C03"/>
    <w:rsid w:val="00E708FF"/>
    <w:rsid w:val="00E804EF"/>
    <w:rsid w:val="00E93FDC"/>
    <w:rsid w:val="00E952B0"/>
    <w:rsid w:val="00EA3CB2"/>
    <w:rsid w:val="00EA3EEC"/>
    <w:rsid w:val="00EC7BDA"/>
    <w:rsid w:val="00EE5032"/>
    <w:rsid w:val="00EE554C"/>
    <w:rsid w:val="00EF5695"/>
    <w:rsid w:val="00EF6604"/>
    <w:rsid w:val="00F07BF3"/>
    <w:rsid w:val="00F145C6"/>
    <w:rsid w:val="00F1737C"/>
    <w:rsid w:val="00F26C3D"/>
    <w:rsid w:val="00F40057"/>
    <w:rsid w:val="00F5240B"/>
    <w:rsid w:val="00F55101"/>
    <w:rsid w:val="00F61E4D"/>
    <w:rsid w:val="00F63992"/>
    <w:rsid w:val="00F645B5"/>
    <w:rsid w:val="00F64E8C"/>
    <w:rsid w:val="00F65CAB"/>
    <w:rsid w:val="00F65F25"/>
    <w:rsid w:val="00F67066"/>
    <w:rsid w:val="00F754EC"/>
    <w:rsid w:val="00F77E27"/>
    <w:rsid w:val="00F90F00"/>
    <w:rsid w:val="00FA3B18"/>
    <w:rsid w:val="00FA41B7"/>
    <w:rsid w:val="00FA4B69"/>
    <w:rsid w:val="00FA67F3"/>
    <w:rsid w:val="00FB3ADC"/>
    <w:rsid w:val="00FB5F0A"/>
    <w:rsid w:val="00FC6088"/>
    <w:rsid w:val="00FC6E10"/>
    <w:rsid w:val="00FD2635"/>
    <w:rsid w:val="00FD3D6E"/>
    <w:rsid w:val="00FE1C56"/>
    <w:rsid w:val="00FE285C"/>
    <w:rsid w:val="00FE3658"/>
    <w:rsid w:val="00FE4D09"/>
    <w:rsid w:val="00FF3C09"/>
    <w:rsid w:val="00FF5FE6"/>
    <w:rsid w:val="00FF641F"/>
    <w:rsid w:val="00FF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27B2"/>
  <w15:chartTrackingRefBased/>
  <w15:docId w15:val="{73A98EFE-80EC-4828-9A9E-4838B03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0E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ED"/>
    <w:pPr>
      <w:ind w:left="720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6" ma:contentTypeDescription="Create a new document." ma:contentTypeScope="" ma:versionID="8f6d9f3c2a560cb8651ecd8eb829b00f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d0851639b6d7fe64ac25c20dd21047e5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23F4C0-F241-486C-A831-5A0152990EF9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2.xml><?xml version="1.0" encoding="utf-8"?>
<ds:datastoreItem xmlns:ds="http://schemas.openxmlformats.org/officeDocument/2006/customXml" ds:itemID="{1999BB37-C235-4EF8-921F-4B7F1BF09D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EB1414-0821-4CD7-8E03-8F1FC210C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Board of Education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 A</dc:creator>
  <cp:keywords/>
  <dc:description/>
  <cp:lastModifiedBy>Hadley, Melinda</cp:lastModifiedBy>
  <cp:revision>2</cp:revision>
  <dcterms:created xsi:type="dcterms:W3CDTF">2025-04-28T15:49:00Z</dcterms:created>
  <dcterms:modified xsi:type="dcterms:W3CDTF">2025-04-28T15:49:00Z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