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hd w:fill="ffffff" w:val="clear"/>
        <w:spacing w:after="0" w:line="240" w:lineRule="auto"/>
        <w:ind w:left="0" w:firstLine="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Medford Early Education Program </w:t>
      </w:r>
      <w:r w:rsidDel="00000000" w:rsidR="00000000" w:rsidRPr="00000000">
        <w:drawing>
          <wp:anchor allowOverlap="1" behindDoc="0" distB="0" distT="0" distL="114300" distR="114300" hidden="0" layoutInCell="1" locked="0" relativeHeight="0" simplePos="0">
            <wp:simplePos x="0" y="0"/>
            <wp:positionH relativeFrom="column">
              <wp:posOffset>4819650</wp:posOffset>
            </wp:positionH>
            <wp:positionV relativeFrom="paragraph">
              <wp:posOffset>0</wp:posOffset>
            </wp:positionV>
            <wp:extent cx="1934845" cy="1514475"/>
            <wp:effectExtent b="0" l="0" r="0" t="0"/>
            <wp:wrapSquare wrapText="bothSides" distB="0" distT="0" distL="114300" distR="114300"/>
            <wp:docPr descr="C:\Users\rogierd\AppData\Local\Microsoft\Windows\Temporary Internet Files\Content.IE5\LP3LN6DQ\kindergarten1[1].jpg" id="4" name="image1.jpg"/>
            <a:graphic>
              <a:graphicData uri="http://schemas.openxmlformats.org/drawingml/2006/picture">
                <pic:pic>
                  <pic:nvPicPr>
                    <pic:cNvPr descr="C:\Users\rogierd\AppData\Local\Microsoft\Windows\Temporary Internet Files\Content.IE5\LP3LN6DQ\kindergarten1[1].jpg" id="0" name="image1.jpg"/>
                    <pic:cNvPicPr preferRelativeResize="0"/>
                  </pic:nvPicPr>
                  <pic:blipFill>
                    <a:blip r:embed="rId7"/>
                    <a:srcRect b="0" l="0" r="0" t="0"/>
                    <a:stretch>
                      <a:fillRect/>
                    </a:stretch>
                  </pic:blipFill>
                  <pic:spPr>
                    <a:xfrm>
                      <a:off x="0" y="0"/>
                      <a:ext cx="1934845" cy="1514475"/>
                    </a:xfrm>
                    <a:prstGeom prst="rect"/>
                    <a:ln/>
                  </pic:spPr>
                </pic:pic>
              </a:graphicData>
            </a:graphic>
          </wp:anchor>
        </w:drawing>
      </w:r>
    </w:p>
    <w:p w:rsidR="00000000" w:rsidDel="00000000" w:rsidP="00000000" w:rsidRDefault="00000000" w:rsidRPr="00000000" w14:paraId="00000002">
      <w:pPr>
        <w:shd w:fill="ffffff" w:val="clear"/>
        <w:spacing w:after="0" w:line="240" w:lineRule="auto"/>
        <w:ind w:left="1620" w:hanging="162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                     </w:t>
      </w:r>
      <w:r w:rsidDel="00000000" w:rsidR="00000000" w:rsidRPr="00000000">
        <w:rPr>
          <w:rFonts w:ascii="Times New Roman" w:cs="Times New Roman" w:eastAsia="Times New Roman" w:hAnsi="Times New Roman"/>
          <w:b w:val="1"/>
          <w:sz w:val="32"/>
          <w:szCs w:val="32"/>
          <w:rtl w:val="0"/>
        </w:rPr>
        <w:t xml:space="preserve">(MEEP)</w:t>
      </w:r>
      <w:r w:rsidDel="00000000" w:rsidR="00000000" w:rsidRPr="00000000">
        <w:rPr>
          <w:rtl w:val="0"/>
        </w:rPr>
      </w:r>
    </w:p>
    <w:p w:rsidR="00000000" w:rsidDel="00000000" w:rsidP="00000000" w:rsidRDefault="00000000" w:rsidRPr="00000000" w14:paraId="00000003">
      <w:pPr>
        <w:spacing w:after="0" w:line="240" w:lineRule="auto"/>
        <w:ind w:left="81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72"/>
          <w:szCs w:val="72"/>
          <w:rtl w:val="0"/>
        </w:rPr>
        <w:t xml:space="preserve"> Preschool</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004">
      <w:pPr>
        <w:shd w:fill="ffffff" w:val="clear"/>
        <w:spacing w:after="0"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Information for the 2025/2026 School Year</w:t>
      </w:r>
    </w:p>
    <w:p w:rsidR="00000000" w:rsidDel="00000000" w:rsidP="00000000" w:rsidRDefault="00000000" w:rsidRPr="00000000" w14:paraId="00000005">
      <w:pPr>
        <w:shd w:fill="ffffff" w:val="clear"/>
        <w:spacing w:after="0" w:line="24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6">
      <w:pPr>
        <w:shd w:fill="ffffff" w:val="clear"/>
        <w:spacing w:after="225" w:lineRule="auto"/>
        <w:rPr>
          <w:rFonts w:ascii="Times New Roman" w:cs="Times New Roman" w:eastAsia="Times New Roman" w:hAnsi="Times New Roman"/>
          <w:sz w:val="28"/>
          <w:szCs w:val="28"/>
        </w:rPr>
      </w:pPr>
      <w:bookmarkStart w:colFirst="0" w:colLast="0" w:name="_heading=h.tq2ltog0dwlq" w:id="0"/>
      <w:bookmarkEnd w:id="0"/>
      <w:r w:rsidDel="00000000" w:rsidR="00000000" w:rsidRPr="00000000">
        <w:rPr>
          <w:rFonts w:ascii="Times New Roman" w:cs="Times New Roman" w:eastAsia="Times New Roman" w:hAnsi="Times New Roman"/>
          <w:sz w:val="28"/>
          <w:szCs w:val="28"/>
          <w:rtl w:val="0"/>
        </w:rPr>
        <w:t xml:space="preserve">The Medford Early Education Program (MEEP) is an inclusive preschool initiative aimed at supporting both children with and without disabilities. It caters to children aged 3 to 5 who have not yet reached kindergarten eligibility. Each class accommodates a maximum of 15 children, with up to seven students with disabilities placed in the classroom based on their Individualized Education Program (IEP) Teams' recommendations. The remaining spots are filled by up to eight students without disabilities, selected through an application and lottery system.</w:t>
      </w:r>
    </w:p>
    <w:p w:rsidR="00000000" w:rsidDel="00000000" w:rsidP="00000000" w:rsidRDefault="00000000" w:rsidRPr="00000000" w14:paraId="00000007">
      <w:pPr>
        <w:shd w:fill="ffffff" w:val="clear"/>
        <w:spacing w:after="225" w:lineRule="auto"/>
        <w:rPr/>
      </w:pPr>
      <w:bookmarkStart w:colFirst="0" w:colLast="0" w:name="_heading=h.n2yv7vyd7f2" w:id="1"/>
      <w:bookmarkEnd w:id="1"/>
      <w:r w:rsidDel="00000000" w:rsidR="00000000" w:rsidRPr="00000000">
        <w:rPr>
          <w:rFonts w:ascii="Caveat" w:cs="Caveat" w:eastAsia="Caveat" w:hAnsi="Caveat"/>
          <w:sz w:val="52"/>
          <w:szCs w:val="52"/>
          <w:highlight w:val="white"/>
          <w:rtl w:val="0"/>
        </w:rPr>
        <w:t xml:space="preserve">Choose from:</w:t>
      </w:r>
      <w:r w:rsidDel="00000000" w:rsidR="00000000" w:rsidRPr="00000000">
        <w:rPr>
          <w:rtl w:val="0"/>
        </w:rPr>
      </w:r>
    </w:p>
    <w:tbl>
      <w:tblPr>
        <w:tblStyle w:val="Table1"/>
        <w:tblW w:w="9540.0" w:type="dxa"/>
        <w:jc w:val="left"/>
        <w:tblLayout w:type="fixed"/>
        <w:tblLook w:val="0400"/>
      </w:tblPr>
      <w:tblGrid>
        <w:gridCol w:w="2800"/>
        <w:gridCol w:w="4740"/>
        <w:gridCol w:w="2000"/>
        <w:tblGridChange w:id="0">
          <w:tblGrid>
            <w:gridCol w:w="2800"/>
            <w:gridCol w:w="4740"/>
            <w:gridCol w:w="2000"/>
          </w:tblGrid>
        </w:tblGridChange>
      </w:tblGrid>
      <w:tr>
        <w:trPr>
          <w:cantSplit w:val="0"/>
          <w:trHeight w:val="855" w:hRule="atLeast"/>
          <w:tblHeader w:val="0"/>
        </w:trPr>
        <w:tc>
          <w:tcPr>
            <w:tcBorders>
              <w:top w:color="000000" w:space="0" w:sz="8" w:val="single"/>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008">
            <w:pPr>
              <w:spacing w:after="0" w:line="240" w:lineRule="auto"/>
              <w:jc w:val="center"/>
              <w:rPr>
                <w:b w:val="1"/>
                <w:sz w:val="24"/>
                <w:szCs w:val="24"/>
              </w:rPr>
            </w:pPr>
            <w:r w:rsidDel="00000000" w:rsidR="00000000" w:rsidRPr="00000000">
              <w:rPr>
                <w:b w:val="1"/>
                <w:sz w:val="24"/>
                <w:szCs w:val="24"/>
                <w:rtl w:val="0"/>
              </w:rPr>
              <w:t xml:space="preserve">SCHOOL</w:t>
            </w:r>
          </w:p>
        </w:tc>
        <w:tc>
          <w:tcPr>
            <w:tcBorders>
              <w:top w:color="000000" w:space="0" w:sz="8" w:val="single"/>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09">
            <w:pPr>
              <w:spacing w:after="0" w:line="240" w:lineRule="auto"/>
              <w:jc w:val="center"/>
              <w:rPr>
                <w:b w:val="1"/>
                <w:sz w:val="24"/>
                <w:szCs w:val="24"/>
              </w:rPr>
            </w:pPr>
            <w:r w:rsidDel="00000000" w:rsidR="00000000" w:rsidRPr="00000000">
              <w:rPr>
                <w:b w:val="1"/>
                <w:sz w:val="24"/>
                <w:szCs w:val="24"/>
                <w:rtl w:val="0"/>
              </w:rPr>
              <w:t xml:space="preserve">PROGRAM TIMES/DAYS </w:t>
            </w:r>
          </w:p>
        </w:tc>
        <w:tc>
          <w:tcPr>
            <w:tcBorders>
              <w:top w:color="000000" w:space="0" w:sz="8" w:val="single"/>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0A">
            <w:pPr>
              <w:spacing w:after="0" w:line="240" w:lineRule="auto"/>
              <w:jc w:val="center"/>
              <w:rPr>
                <w:b w:val="1"/>
                <w:sz w:val="24"/>
                <w:szCs w:val="24"/>
              </w:rPr>
            </w:pPr>
            <w:r w:rsidDel="00000000" w:rsidR="00000000" w:rsidRPr="00000000">
              <w:rPr>
                <w:b w:val="1"/>
                <w:sz w:val="24"/>
                <w:szCs w:val="24"/>
                <w:rtl w:val="0"/>
              </w:rPr>
              <w:t xml:space="preserve">School Yr. Tuition                      (due per month)</w:t>
            </w:r>
          </w:p>
        </w:tc>
      </w:tr>
      <w:tr>
        <w:trPr>
          <w:cantSplit w:val="0"/>
          <w:trHeight w:val="570" w:hRule="atLeast"/>
          <w:tblHeader w:val="0"/>
        </w:trPr>
        <w:tc>
          <w:tcPr>
            <w:vMerge w:val="restart"/>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0B">
            <w:pPr>
              <w:spacing w:after="0" w:line="240" w:lineRule="auto"/>
              <w:jc w:val="center"/>
              <w:rPr/>
            </w:pPr>
            <w:r w:rsidDel="00000000" w:rsidR="00000000" w:rsidRPr="00000000">
              <w:rPr>
                <w:b w:val="1"/>
                <w:rtl w:val="0"/>
              </w:rPr>
              <w:t xml:space="preserve">Brooks Elementary School</w:t>
            </w:r>
            <w:r w:rsidDel="00000000" w:rsidR="00000000" w:rsidRPr="00000000">
              <w:rPr>
                <w:rtl w:val="0"/>
              </w:rPr>
              <w:t xml:space="preserve">                 388 High Street</w:t>
            </w:r>
          </w:p>
        </w:tc>
        <w:tc>
          <w:tcPr>
            <w:tcBorders>
              <w:top w:color="000000" w:space="0" w:sz="8"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C">
            <w:pPr>
              <w:spacing w:after="0" w:line="240" w:lineRule="auto"/>
              <w:rPr>
                <w:b w:val="1"/>
              </w:rPr>
            </w:pPr>
            <w:r w:rsidDel="00000000" w:rsidR="00000000" w:rsidRPr="00000000">
              <w:rPr>
                <w:b w:val="1"/>
                <w:rtl w:val="0"/>
              </w:rPr>
              <w:t xml:space="preserve">Mornings - 5 days/week         </w:t>
            </w:r>
            <w:r w:rsidDel="00000000" w:rsidR="00000000" w:rsidRPr="00000000">
              <w:rPr>
                <w:rtl w:val="0"/>
              </w:rPr>
              <w:t xml:space="preserve">9:00-11:15 (M-F)</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0D">
            <w:pPr>
              <w:spacing w:after="0" w:line="240" w:lineRule="auto"/>
              <w:jc w:val="center"/>
              <w:rPr>
                <w:b w:val="1"/>
              </w:rPr>
            </w:pPr>
            <w:r w:rsidDel="00000000" w:rsidR="00000000" w:rsidRPr="00000000">
              <w:rPr>
                <w:b w:val="1"/>
                <w:rtl w:val="0"/>
              </w:rPr>
              <w:t xml:space="preserve">$3,280</w:t>
            </w:r>
          </w:p>
          <w:p w:rsidR="00000000" w:rsidDel="00000000" w:rsidP="00000000" w:rsidRDefault="00000000" w:rsidRPr="00000000" w14:paraId="0000000E">
            <w:pPr>
              <w:spacing w:after="0" w:line="240" w:lineRule="auto"/>
              <w:jc w:val="center"/>
              <w:rPr/>
            </w:pPr>
            <w:r w:rsidDel="00000000" w:rsidR="00000000" w:rsidRPr="00000000">
              <w:rPr>
                <w:b w:val="1"/>
                <w:rtl w:val="0"/>
              </w:rPr>
              <w:t xml:space="preserve"> </w:t>
            </w:r>
            <w:r w:rsidDel="00000000" w:rsidR="00000000" w:rsidRPr="00000000">
              <w:rPr>
                <w:rtl w:val="0"/>
              </w:rPr>
              <w:t xml:space="preserve">($328.00)</w:t>
            </w:r>
          </w:p>
        </w:tc>
      </w:tr>
      <w:tr>
        <w:trPr>
          <w:cantSplit w:val="0"/>
          <w:trHeight w:val="570" w:hRule="atLeast"/>
          <w:tblHeader w:val="0"/>
        </w:trPr>
        <w:tc>
          <w:tcPr>
            <w:vMerge w:val="continue"/>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010">
            <w:pPr>
              <w:spacing w:after="0" w:line="240" w:lineRule="auto"/>
              <w:rPr>
                <w:b w:val="1"/>
              </w:rPr>
            </w:pPr>
            <w:r w:rsidDel="00000000" w:rsidR="00000000" w:rsidRPr="00000000">
              <w:rPr>
                <w:b w:val="1"/>
                <w:rtl w:val="0"/>
              </w:rPr>
              <w:t xml:space="preserve">Afternoons - 4 days/week  </w:t>
            </w:r>
            <w:r w:rsidDel="00000000" w:rsidR="00000000" w:rsidRPr="00000000">
              <w:rPr>
                <w:rtl w:val="0"/>
              </w:rPr>
              <w:t xml:space="preserve">11:50-2:05</w:t>
            </w:r>
            <w:r w:rsidDel="00000000" w:rsidR="00000000" w:rsidRPr="00000000">
              <w:rPr>
                <w:b w:val="1"/>
                <w:rtl w:val="0"/>
              </w:rPr>
              <w:t xml:space="preserve"> </w:t>
            </w:r>
            <w:r w:rsidDel="00000000" w:rsidR="00000000" w:rsidRPr="00000000">
              <w:rPr>
                <w:rtl w:val="0"/>
              </w:rPr>
              <w:t xml:space="preserve">(M/T/Th/F)</w:t>
            </w: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11">
            <w:pPr>
              <w:spacing w:after="0" w:line="240" w:lineRule="auto"/>
              <w:jc w:val="center"/>
              <w:rPr>
                <w:b w:val="1"/>
              </w:rPr>
            </w:pPr>
            <w:r w:rsidDel="00000000" w:rsidR="00000000" w:rsidRPr="00000000">
              <w:rPr>
                <w:b w:val="1"/>
                <w:rtl w:val="0"/>
              </w:rPr>
              <w:t xml:space="preserve">$2,600</w:t>
            </w:r>
          </w:p>
          <w:p w:rsidR="00000000" w:rsidDel="00000000" w:rsidP="00000000" w:rsidRDefault="00000000" w:rsidRPr="00000000" w14:paraId="00000012">
            <w:pPr>
              <w:spacing w:after="0" w:line="240" w:lineRule="auto"/>
              <w:jc w:val="center"/>
              <w:rPr/>
            </w:pPr>
            <w:r w:rsidDel="00000000" w:rsidR="00000000" w:rsidRPr="00000000">
              <w:rPr>
                <w:rtl w:val="0"/>
              </w:rPr>
              <w:t xml:space="preserve"> ($260.00)</w:t>
            </w:r>
          </w:p>
        </w:tc>
      </w:tr>
      <w:tr>
        <w:trPr>
          <w:cantSplit w:val="0"/>
          <w:trHeight w:val="130" w:hRule="atLeast"/>
          <w:tblHeader w:val="0"/>
        </w:trPr>
        <w:tc>
          <w:tcPr>
            <w:gridSpan w:val="3"/>
            <w:tcBorders>
              <w:top w:color="000000" w:space="0" w:sz="0" w:val="nil"/>
              <w:left w:color="000000" w:space="0" w:sz="8" w:val="single"/>
              <w:bottom w:color="000000" w:space="0" w:sz="0" w:val="nil"/>
              <w:right w:color="000000" w:space="0" w:sz="8" w:val="single"/>
            </w:tcBorders>
            <w:shd w:fill="d9d9d9" w:val="clear"/>
            <w:vAlign w:val="bottom"/>
          </w:tcPr>
          <w:p w:rsidR="00000000" w:rsidDel="00000000" w:rsidP="00000000" w:rsidRDefault="00000000" w:rsidRPr="00000000" w14:paraId="00000013">
            <w:pPr>
              <w:spacing w:after="0" w:line="240" w:lineRule="auto"/>
              <w:jc w:val="center"/>
              <w:rPr/>
            </w:pPr>
            <w:r w:rsidDel="00000000" w:rsidR="00000000" w:rsidRPr="00000000">
              <w:rPr>
                <w:rtl w:val="0"/>
              </w:rPr>
              <w:t xml:space="preserve"> </w:t>
            </w:r>
          </w:p>
        </w:tc>
      </w:tr>
      <w:tr>
        <w:trPr>
          <w:cantSplit w:val="0"/>
          <w:trHeight w:val="570" w:hRule="atLeast"/>
          <w:tblHeader w:val="0"/>
        </w:trPr>
        <w:tc>
          <w:tcPr>
            <w:vMerge w:val="restart"/>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16">
            <w:pPr>
              <w:spacing w:after="0" w:line="240" w:lineRule="auto"/>
              <w:jc w:val="center"/>
              <w:rPr/>
            </w:pPr>
            <w:r w:rsidDel="00000000" w:rsidR="00000000" w:rsidRPr="00000000">
              <w:rPr>
                <w:b w:val="1"/>
                <w:rtl w:val="0"/>
              </w:rPr>
              <w:t xml:space="preserve">Roberts Elementary School</w:t>
            </w:r>
            <w:r w:rsidDel="00000000" w:rsidR="00000000" w:rsidRPr="00000000">
              <w:rPr>
                <w:rtl w:val="0"/>
              </w:rPr>
              <w:t xml:space="preserve">  35 Court Street</w:t>
            </w:r>
          </w:p>
        </w:tc>
        <w:tc>
          <w:tcPr>
            <w:tcBorders>
              <w:top w:color="000000" w:space="0" w:sz="8"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7">
            <w:pPr>
              <w:spacing w:after="0" w:line="240" w:lineRule="auto"/>
              <w:rPr>
                <w:b w:val="1"/>
              </w:rPr>
            </w:pPr>
            <w:r w:rsidDel="00000000" w:rsidR="00000000" w:rsidRPr="00000000">
              <w:rPr>
                <w:b w:val="1"/>
                <w:rtl w:val="0"/>
              </w:rPr>
              <w:t xml:space="preserve">Mornings - 5 days/week         </w:t>
            </w:r>
            <w:r w:rsidDel="00000000" w:rsidR="00000000" w:rsidRPr="00000000">
              <w:rPr>
                <w:rtl w:val="0"/>
              </w:rPr>
              <w:t xml:space="preserve">9:00-12:00 (M-F)</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18">
            <w:pPr>
              <w:spacing w:after="0" w:line="240" w:lineRule="auto"/>
              <w:jc w:val="center"/>
              <w:rPr>
                <w:b w:val="1"/>
              </w:rPr>
            </w:pPr>
            <w:r w:rsidDel="00000000" w:rsidR="00000000" w:rsidRPr="00000000">
              <w:rPr>
                <w:b w:val="1"/>
                <w:rtl w:val="0"/>
              </w:rPr>
              <w:t xml:space="preserve">$4,370</w:t>
            </w:r>
          </w:p>
          <w:p w:rsidR="00000000" w:rsidDel="00000000" w:rsidP="00000000" w:rsidRDefault="00000000" w:rsidRPr="00000000" w14:paraId="00000019">
            <w:pPr>
              <w:spacing w:after="0" w:line="240" w:lineRule="auto"/>
              <w:jc w:val="center"/>
              <w:rPr/>
            </w:pPr>
            <w:r w:rsidDel="00000000" w:rsidR="00000000" w:rsidRPr="00000000">
              <w:rPr>
                <w:rtl w:val="0"/>
              </w:rPr>
              <w:t xml:space="preserve"> ($437.00)</w:t>
            </w:r>
          </w:p>
        </w:tc>
      </w:tr>
      <w:tr>
        <w:trPr>
          <w:cantSplit w:val="0"/>
          <w:trHeight w:val="570" w:hRule="atLeast"/>
          <w:tblHeader w:val="0"/>
        </w:trPr>
        <w:tc>
          <w:tcPr>
            <w:vMerge w:val="continue"/>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01B">
            <w:pPr>
              <w:spacing w:after="0" w:line="240" w:lineRule="auto"/>
              <w:rPr>
                <w:b w:val="1"/>
              </w:rPr>
            </w:pPr>
            <w:r w:rsidDel="00000000" w:rsidR="00000000" w:rsidRPr="00000000">
              <w:rPr>
                <w:b w:val="1"/>
                <w:rtl w:val="0"/>
              </w:rPr>
              <w:t xml:space="preserve">Mid-Day - 4 days/week   </w:t>
            </w:r>
            <w:r w:rsidDel="00000000" w:rsidR="00000000" w:rsidRPr="00000000">
              <w:rPr>
                <w:rtl w:val="0"/>
              </w:rPr>
              <w:t xml:space="preserve">11:00-2:00</w:t>
            </w:r>
            <w:r w:rsidDel="00000000" w:rsidR="00000000" w:rsidRPr="00000000">
              <w:rPr>
                <w:b w:val="1"/>
                <w:rtl w:val="0"/>
              </w:rPr>
              <w:t xml:space="preserve"> </w:t>
            </w:r>
            <w:r w:rsidDel="00000000" w:rsidR="00000000" w:rsidRPr="00000000">
              <w:rPr>
                <w:rtl w:val="0"/>
              </w:rPr>
              <w:t xml:space="preserve">(M/T/Th/F)</w:t>
            </w: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1C">
            <w:pPr>
              <w:spacing w:after="0" w:line="240" w:lineRule="auto"/>
              <w:jc w:val="center"/>
              <w:rPr>
                <w:b w:val="1"/>
              </w:rPr>
            </w:pPr>
            <w:r w:rsidDel="00000000" w:rsidR="00000000" w:rsidRPr="00000000">
              <w:rPr>
                <w:b w:val="1"/>
                <w:rtl w:val="0"/>
              </w:rPr>
              <w:t xml:space="preserve">$3,411</w:t>
            </w:r>
          </w:p>
          <w:p w:rsidR="00000000" w:rsidDel="00000000" w:rsidP="00000000" w:rsidRDefault="00000000" w:rsidRPr="00000000" w14:paraId="0000001D">
            <w:pPr>
              <w:spacing w:after="0" w:line="240" w:lineRule="auto"/>
              <w:jc w:val="center"/>
              <w:rPr/>
            </w:pPr>
            <w:r w:rsidDel="00000000" w:rsidR="00000000" w:rsidRPr="00000000">
              <w:rPr>
                <w:rtl w:val="0"/>
              </w:rPr>
              <w:t xml:space="preserve">($341.00)</w:t>
            </w:r>
          </w:p>
        </w:tc>
      </w:tr>
      <w:tr>
        <w:trPr>
          <w:cantSplit w:val="0"/>
          <w:trHeight w:val="130" w:hRule="atLeast"/>
          <w:tblHeader w:val="0"/>
        </w:trPr>
        <w:tc>
          <w:tcPr>
            <w:gridSpan w:val="3"/>
            <w:tcBorders>
              <w:top w:color="000000" w:space="0" w:sz="0" w:val="nil"/>
              <w:left w:color="000000" w:space="0" w:sz="8" w:val="single"/>
              <w:bottom w:color="000000" w:space="0" w:sz="0" w:val="nil"/>
              <w:right w:color="000000" w:space="0" w:sz="8" w:val="single"/>
            </w:tcBorders>
            <w:shd w:fill="d9d9d9" w:val="clear"/>
            <w:vAlign w:val="bottom"/>
          </w:tcPr>
          <w:p w:rsidR="00000000" w:rsidDel="00000000" w:rsidP="00000000" w:rsidRDefault="00000000" w:rsidRPr="00000000" w14:paraId="0000001E">
            <w:pPr>
              <w:spacing w:after="0" w:line="240" w:lineRule="auto"/>
              <w:jc w:val="center"/>
              <w:rPr/>
            </w:pPr>
            <w:r w:rsidDel="00000000" w:rsidR="00000000" w:rsidRPr="00000000">
              <w:rPr>
                <w:rtl w:val="0"/>
              </w:rPr>
              <w:t xml:space="preserve"> </w:t>
            </w:r>
          </w:p>
        </w:tc>
      </w:tr>
      <w:tr>
        <w:trPr>
          <w:cantSplit w:val="0"/>
          <w:trHeight w:val="570" w:hRule="atLeast"/>
          <w:tblHeader w:val="0"/>
        </w:trPr>
        <w:tc>
          <w:tcPr>
            <w:vMerge w:val="restart"/>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21">
            <w:pPr>
              <w:spacing w:after="0" w:line="240" w:lineRule="auto"/>
              <w:jc w:val="center"/>
              <w:rPr/>
            </w:pPr>
            <w:r w:rsidDel="00000000" w:rsidR="00000000" w:rsidRPr="00000000">
              <w:rPr>
                <w:b w:val="1"/>
                <w:rtl w:val="0"/>
              </w:rPr>
              <w:t xml:space="preserve">Missituk Elementary School</w:t>
            </w:r>
            <w:r w:rsidDel="00000000" w:rsidR="00000000" w:rsidRPr="00000000">
              <w:rPr>
                <w:rtl w:val="0"/>
              </w:rPr>
              <w:t xml:space="preserve">           35 Hicks Avenue</w:t>
            </w:r>
          </w:p>
        </w:tc>
        <w:tc>
          <w:tcPr>
            <w:tcBorders>
              <w:top w:color="000000" w:space="0" w:sz="8"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2">
            <w:pPr>
              <w:spacing w:after="0" w:line="240" w:lineRule="auto"/>
              <w:rPr>
                <w:b w:val="1"/>
              </w:rPr>
            </w:pPr>
            <w:r w:rsidDel="00000000" w:rsidR="00000000" w:rsidRPr="00000000">
              <w:rPr>
                <w:b w:val="1"/>
                <w:rtl w:val="0"/>
              </w:rPr>
              <w:t xml:space="preserve">Mornings - 5 days/week         </w:t>
            </w:r>
            <w:r w:rsidDel="00000000" w:rsidR="00000000" w:rsidRPr="00000000">
              <w:rPr>
                <w:rtl w:val="0"/>
              </w:rPr>
              <w:t xml:space="preserve">9:00-11:15 (M-F)</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3">
            <w:pPr>
              <w:spacing w:after="0" w:line="240" w:lineRule="auto"/>
              <w:jc w:val="center"/>
              <w:rPr>
                <w:b w:val="1"/>
              </w:rPr>
            </w:pPr>
            <w:r w:rsidDel="00000000" w:rsidR="00000000" w:rsidRPr="00000000">
              <w:rPr>
                <w:b w:val="1"/>
                <w:rtl w:val="0"/>
              </w:rPr>
              <w:t xml:space="preserve">  $3,280</w:t>
            </w:r>
          </w:p>
          <w:p w:rsidR="00000000" w:rsidDel="00000000" w:rsidP="00000000" w:rsidRDefault="00000000" w:rsidRPr="00000000" w14:paraId="00000024">
            <w:pPr>
              <w:spacing w:after="0" w:line="240" w:lineRule="auto"/>
              <w:jc w:val="center"/>
              <w:rPr/>
            </w:pPr>
            <w:r w:rsidDel="00000000" w:rsidR="00000000" w:rsidRPr="00000000">
              <w:rPr>
                <w:b w:val="1"/>
                <w:rtl w:val="0"/>
              </w:rPr>
              <w:t xml:space="preserve"> </w:t>
            </w:r>
            <w:r w:rsidDel="00000000" w:rsidR="00000000" w:rsidRPr="00000000">
              <w:rPr>
                <w:rtl w:val="0"/>
              </w:rPr>
              <w:t xml:space="preserve">($328.00)</w:t>
            </w:r>
          </w:p>
        </w:tc>
      </w:tr>
      <w:tr>
        <w:trPr>
          <w:cantSplit w:val="0"/>
          <w:trHeight w:val="570" w:hRule="atLeast"/>
          <w:tblHeader w:val="0"/>
        </w:trPr>
        <w:tc>
          <w:tcPr>
            <w:vMerge w:val="continue"/>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6">
            <w:pPr>
              <w:spacing w:after="0" w:line="240" w:lineRule="auto"/>
              <w:rPr>
                <w:b w:val="1"/>
              </w:rPr>
            </w:pPr>
            <w:r w:rsidDel="00000000" w:rsidR="00000000" w:rsidRPr="00000000">
              <w:rPr>
                <w:b w:val="1"/>
                <w:rtl w:val="0"/>
              </w:rPr>
              <w:t xml:space="preserve">Extended - 5 days/week         </w:t>
            </w:r>
            <w:r w:rsidDel="00000000" w:rsidR="00000000" w:rsidRPr="00000000">
              <w:rPr>
                <w:rtl w:val="0"/>
              </w:rPr>
              <w:t xml:space="preserve">9:00-1:00 (M-F)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27">
            <w:pPr>
              <w:spacing w:after="0" w:line="240" w:lineRule="auto"/>
              <w:jc w:val="center"/>
              <w:rPr>
                <w:b w:val="1"/>
              </w:rPr>
            </w:pPr>
            <w:r w:rsidDel="00000000" w:rsidR="00000000" w:rsidRPr="00000000">
              <w:rPr>
                <w:b w:val="1"/>
                <w:rtl w:val="0"/>
              </w:rPr>
              <w:t xml:space="preserve">$5,800</w:t>
            </w:r>
          </w:p>
          <w:p w:rsidR="00000000" w:rsidDel="00000000" w:rsidP="00000000" w:rsidRDefault="00000000" w:rsidRPr="00000000" w14:paraId="00000028">
            <w:pPr>
              <w:spacing w:after="0" w:line="240" w:lineRule="auto"/>
              <w:jc w:val="center"/>
              <w:rPr/>
            </w:pPr>
            <w:r w:rsidDel="00000000" w:rsidR="00000000" w:rsidRPr="00000000">
              <w:rPr>
                <w:rtl w:val="0"/>
              </w:rPr>
              <w:t xml:space="preserve"> ($580.00)</w:t>
            </w:r>
          </w:p>
        </w:tc>
      </w:tr>
      <w:tr>
        <w:trPr>
          <w:cantSplit w:val="0"/>
          <w:trHeight w:val="570" w:hRule="atLeast"/>
          <w:tblHeader w:val="0"/>
        </w:trPr>
        <w:tc>
          <w:tcPr>
            <w:vMerge w:val="continue"/>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02A">
            <w:pPr>
              <w:spacing w:after="0" w:line="240" w:lineRule="auto"/>
              <w:rPr>
                <w:b w:val="1"/>
              </w:rPr>
            </w:pPr>
            <w:r w:rsidDel="00000000" w:rsidR="00000000" w:rsidRPr="00000000">
              <w:rPr>
                <w:b w:val="1"/>
                <w:rtl w:val="0"/>
              </w:rPr>
              <w:t xml:space="preserve">Afternoons - 4 days/week  </w:t>
            </w:r>
            <w:r w:rsidDel="00000000" w:rsidR="00000000" w:rsidRPr="00000000">
              <w:rPr>
                <w:rtl w:val="0"/>
              </w:rPr>
              <w:t xml:space="preserve">11:50-2:05</w:t>
            </w:r>
            <w:r w:rsidDel="00000000" w:rsidR="00000000" w:rsidRPr="00000000">
              <w:rPr>
                <w:b w:val="1"/>
                <w:rtl w:val="0"/>
              </w:rPr>
              <w:t xml:space="preserve"> </w:t>
            </w:r>
            <w:r w:rsidDel="00000000" w:rsidR="00000000" w:rsidRPr="00000000">
              <w:rPr>
                <w:rtl w:val="0"/>
              </w:rPr>
              <w:t xml:space="preserve">(M/T/Th/F)</w:t>
            </w: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2B">
            <w:pPr>
              <w:spacing w:after="0" w:line="240" w:lineRule="auto"/>
              <w:jc w:val="center"/>
              <w:rPr>
                <w:b w:val="1"/>
              </w:rPr>
            </w:pPr>
            <w:r w:rsidDel="00000000" w:rsidR="00000000" w:rsidRPr="00000000">
              <w:rPr>
                <w:b w:val="1"/>
                <w:rtl w:val="0"/>
              </w:rPr>
              <w:t xml:space="preserve">$2,600</w:t>
            </w:r>
          </w:p>
          <w:p w:rsidR="00000000" w:rsidDel="00000000" w:rsidP="00000000" w:rsidRDefault="00000000" w:rsidRPr="00000000" w14:paraId="0000002C">
            <w:pPr>
              <w:spacing w:after="0" w:line="240" w:lineRule="auto"/>
              <w:jc w:val="center"/>
              <w:rPr/>
            </w:pPr>
            <w:r w:rsidDel="00000000" w:rsidR="00000000" w:rsidRPr="00000000">
              <w:rPr>
                <w:rtl w:val="0"/>
              </w:rPr>
              <w:t xml:space="preserve">($260.00)</w:t>
            </w:r>
          </w:p>
        </w:tc>
      </w:tr>
    </w:tbl>
    <w:p w:rsidR="00000000" w:rsidDel="00000000" w:rsidP="00000000" w:rsidRDefault="00000000" w:rsidRPr="00000000" w14:paraId="0000002D">
      <w:pPr>
        <w:ind w:left="450" w:right="-270" w:firstLine="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2"/>
          <w:szCs w:val="32"/>
          <w:rtl w:val="0"/>
        </w:rPr>
        <w:t xml:space="preserve">REGISTER HERE                                           *</w:t>
      </w:r>
      <w:r w:rsidDel="00000000" w:rsidR="00000000" w:rsidRPr="00000000">
        <w:rPr>
          <w:rFonts w:ascii="Times New Roman" w:cs="Times New Roman" w:eastAsia="Times New Roman" w:hAnsi="Times New Roman"/>
          <w:b w:val="1"/>
          <w:sz w:val="24"/>
          <w:szCs w:val="24"/>
          <w:rtl w:val="0"/>
        </w:rPr>
        <w:t xml:space="preserve">Prices are subject to change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609600</wp:posOffset>
            </wp:positionH>
            <wp:positionV relativeFrom="paragraph">
              <wp:posOffset>428625</wp:posOffset>
            </wp:positionV>
            <wp:extent cx="900113" cy="771525"/>
            <wp:effectExtent b="0" l="0" r="0" t="0"/>
            <wp:wrapTopAndBottom distB="114300" distT="114300"/>
            <wp:docPr id="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900113" cy="7715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1562100</wp:posOffset>
            </wp:positionH>
            <wp:positionV relativeFrom="paragraph">
              <wp:posOffset>771525</wp:posOffset>
            </wp:positionV>
            <wp:extent cx="795338" cy="676275"/>
            <wp:effectExtent b="0" l="0" r="0" t="0"/>
            <wp:wrapSquare wrapText="bothSides" distB="114300" distT="114300" distL="114300" distR="114300"/>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795338" cy="676275"/>
                    </a:xfrm>
                    <a:prstGeom prst="rect"/>
                    <a:ln/>
                  </pic:spPr>
                </pic:pic>
              </a:graphicData>
            </a:graphic>
          </wp:anchor>
        </w:drawing>
      </w:r>
    </w:p>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1008" w:top="576" w:left="1440" w:right="1440" w:header="86"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veat">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pacing w:after="720" w:line="240"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rFonts w:ascii="Times New Roman" w:cs="Times New Roman" w:eastAsia="Times New Roman" w:hAnsi="Times New Roman"/>
        <w:color w:val="999999"/>
        <w:sz w:val="16"/>
        <w:szCs w:val="16"/>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30j0zll" w:id="2"/>
    <w:bookmarkEnd w:id="2"/>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line="24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line="24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keepLines w:val="1"/>
      <w:spacing w:after="0" w:line="240" w:lineRule="auto"/>
      <w:jc w:val="center"/>
      <w:outlineLvl w:val="0"/>
    </w:pPr>
    <w:rPr>
      <w:rFonts w:ascii="Times New Roman" w:cs="Times New Roman" w:eastAsia="Times New Roman" w:hAnsi="Times New Roman"/>
      <w:b w:val="1"/>
      <w:sz w:val="24"/>
      <w:szCs w:val="24"/>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BalloonText">
    <w:name w:val="Balloon Text"/>
    <w:basedOn w:val="Normal"/>
    <w:link w:val="BalloonTextChar"/>
    <w:uiPriority w:val="99"/>
    <w:semiHidden w:val="1"/>
    <w:unhideWhenUsed w:val="1"/>
    <w:rsid w:val="00815639"/>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15639"/>
    <w:rPr>
      <w:rFonts w:ascii="Segoe UI" w:cs="Segoe UI" w:hAnsi="Segoe UI"/>
      <w:sz w:val="18"/>
      <w:szCs w:val="18"/>
    </w:rPr>
  </w:style>
  <w:style w:type="paragraph" w:styleId="Header">
    <w:name w:val="header"/>
    <w:basedOn w:val="Normal"/>
    <w:link w:val="HeaderChar"/>
    <w:uiPriority w:val="99"/>
    <w:unhideWhenUsed w:val="1"/>
    <w:rsid w:val="00193EDD"/>
    <w:pPr>
      <w:tabs>
        <w:tab w:val="center" w:pos="4680"/>
        <w:tab w:val="right" w:pos="9360"/>
      </w:tabs>
      <w:spacing w:after="0" w:line="240" w:lineRule="auto"/>
    </w:pPr>
  </w:style>
  <w:style w:type="character" w:styleId="HeaderChar" w:customStyle="1">
    <w:name w:val="Header Char"/>
    <w:basedOn w:val="DefaultParagraphFont"/>
    <w:link w:val="Header"/>
    <w:uiPriority w:val="99"/>
    <w:rsid w:val="00193EDD"/>
  </w:style>
  <w:style w:type="paragraph" w:styleId="Footer">
    <w:name w:val="footer"/>
    <w:basedOn w:val="Normal"/>
    <w:link w:val="FooterChar"/>
    <w:uiPriority w:val="99"/>
    <w:unhideWhenUsed w:val="1"/>
    <w:rsid w:val="00193EDD"/>
    <w:pPr>
      <w:tabs>
        <w:tab w:val="center" w:pos="4680"/>
        <w:tab w:val="right" w:pos="9360"/>
      </w:tabs>
      <w:spacing w:after="0" w:line="240" w:lineRule="auto"/>
    </w:pPr>
  </w:style>
  <w:style w:type="character" w:styleId="FooterChar" w:customStyle="1">
    <w:name w:val="Footer Char"/>
    <w:basedOn w:val="DefaultParagraphFont"/>
    <w:link w:val="Footer"/>
    <w:uiPriority w:val="99"/>
    <w:rsid w:val="00193EDD"/>
  </w:style>
  <w:style w:type="paragraph" w:styleId="NormalWeb">
    <w:name w:val="Normal (Web)"/>
    <w:basedOn w:val="Normal"/>
    <w:uiPriority w:val="99"/>
    <w:semiHidden w:val="1"/>
    <w:unhideWhenUsed w:val="1"/>
    <w:rsid w:val="009C434B"/>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795240"/>
    <w:rPr>
      <w:color w:val="0000ff" w:themeColor="hyperlink"/>
      <w:u w:val="single"/>
    </w:rPr>
  </w:style>
  <w:style w:type="paragraph" w:styleId="ListParagraph">
    <w:name w:val="List Paragraph"/>
    <w:basedOn w:val="Normal"/>
    <w:uiPriority w:val="34"/>
    <w:qFormat w:val="1"/>
    <w:rsid w:val="00034DE6"/>
    <w:pPr>
      <w:ind w:left="720"/>
      <w:contextualSpacing w:val="1"/>
    </w:pPr>
    <w:rPr>
      <w:rFonts w:asciiTheme="minorHAnsi" w:cstheme="minorBidi" w:eastAsiaTheme="minorHAnsi" w:hAnsiTheme="minorHAnsi"/>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EH2A6HKfASmls2L+90oX8pIbkQ==">CgMxLjAyDmgudHEybHRvZzBkd2xxMg1oLm4yeXY3dnlkN2YyMgloLjMwajB6bGw4AHIhMWZTdWNvMzVncXpIbUEwNUhXN3FfWXM0ZEdkMGRGTmRY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2023-07-13T18:19:00Z</dcterms:created>
  <dc:creator>Denise Rogier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6485f8ea2919dbde884bc420f95dff41d02504f370a87e7d1ab1a14bb96f8566</vt:lpwstr>
  </property>
</Properties>
</file>