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F24F2D" w:rsidRDefault="00A86BE6" w:rsidP="00186B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F24F2D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F24F2D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0277B524" w:rsidR="00A86BE6" w:rsidRPr="00F24F2D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Tuesday</w:t>
      </w:r>
      <w:r w:rsidR="001D488A" w:rsidRPr="00F24F2D">
        <w:rPr>
          <w:rFonts w:ascii="Times New Roman" w:hAnsi="Times New Roman" w:cs="Times New Roman"/>
          <w:sz w:val="22"/>
          <w:szCs w:val="22"/>
        </w:rPr>
        <w:t>,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332FCF" w:rsidRPr="00F24F2D">
        <w:rPr>
          <w:rFonts w:ascii="Times New Roman" w:hAnsi="Times New Roman" w:cs="Times New Roman"/>
          <w:sz w:val="22"/>
          <w:szCs w:val="22"/>
        </w:rPr>
        <w:t>May</w:t>
      </w:r>
      <w:r w:rsidR="00913140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2</w:t>
      </w:r>
      <w:r w:rsidR="000827A4">
        <w:rPr>
          <w:rFonts w:ascii="Times New Roman" w:hAnsi="Times New Roman" w:cs="Times New Roman"/>
          <w:sz w:val="22"/>
          <w:szCs w:val="22"/>
        </w:rPr>
        <w:t>0</w:t>
      </w:r>
      <w:r w:rsidR="000827A4" w:rsidRPr="000827A4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827A4">
        <w:rPr>
          <w:rFonts w:ascii="Times New Roman" w:hAnsi="Times New Roman" w:cs="Times New Roman"/>
          <w:sz w:val="22"/>
          <w:szCs w:val="22"/>
        </w:rPr>
        <w:t>,</w:t>
      </w:r>
      <w:r w:rsidR="002270B6" w:rsidRPr="00F24F2D">
        <w:rPr>
          <w:rFonts w:ascii="Times New Roman" w:hAnsi="Times New Roman" w:cs="Times New Roman"/>
          <w:sz w:val="22"/>
          <w:szCs w:val="22"/>
        </w:rPr>
        <w:t xml:space="preserve"> 202</w:t>
      </w:r>
      <w:r w:rsidR="000827A4">
        <w:rPr>
          <w:rFonts w:ascii="Times New Roman" w:hAnsi="Times New Roman" w:cs="Times New Roman"/>
          <w:sz w:val="22"/>
          <w:szCs w:val="22"/>
        </w:rPr>
        <w:t>5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0827A4">
        <w:rPr>
          <w:rFonts w:ascii="Times New Roman" w:hAnsi="Times New Roman" w:cs="Times New Roman"/>
          <w:sz w:val="22"/>
          <w:szCs w:val="22"/>
        </w:rPr>
        <w:t>4</w:t>
      </w:r>
      <w:r w:rsidR="002D5D94" w:rsidRPr="00F24F2D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F24F2D">
        <w:rPr>
          <w:rFonts w:ascii="Times New Roman" w:hAnsi="Times New Roman" w:cs="Times New Roman"/>
          <w:sz w:val="22"/>
          <w:szCs w:val="22"/>
        </w:rPr>
        <w:t>5</w:t>
      </w:r>
      <w:r w:rsidR="002D5D94" w:rsidRPr="00F24F2D">
        <w:rPr>
          <w:rFonts w:ascii="Times New Roman" w:hAnsi="Times New Roman" w:cs="Times New Roman"/>
          <w:sz w:val="22"/>
          <w:szCs w:val="22"/>
        </w:rPr>
        <w:t>:</w:t>
      </w:r>
      <w:r w:rsidR="000827A4">
        <w:rPr>
          <w:rFonts w:ascii="Times New Roman" w:hAnsi="Times New Roman" w:cs="Times New Roman"/>
          <w:sz w:val="22"/>
          <w:szCs w:val="22"/>
        </w:rPr>
        <w:t>30</w:t>
      </w:r>
      <w:r w:rsidR="00A86BE6" w:rsidRPr="00F24F2D">
        <w:rPr>
          <w:rFonts w:ascii="Times New Roman" w:hAnsi="Times New Roman" w:cs="Times New Roman"/>
          <w:sz w:val="22"/>
          <w:szCs w:val="22"/>
        </w:rPr>
        <w:t xml:space="preserve"> p.m.</w:t>
      </w:r>
    </w:p>
    <w:p w14:paraId="32473BB2" w14:textId="44E93DD1" w:rsidR="00124953" w:rsidRPr="00F24F2D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Zoom Meeting</w:t>
      </w:r>
    </w:p>
    <w:p w14:paraId="6A0F0B33" w14:textId="104A3C28" w:rsidR="001A3D0C" w:rsidRPr="00F24F2D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E</w:t>
      </w:r>
      <w:r w:rsidR="004C690C" w:rsidRPr="00F24F2D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F24F2D">
        <w:rPr>
          <w:rFonts w:ascii="Times New Roman" w:hAnsi="Times New Roman" w:cs="Times New Roman"/>
        </w:rPr>
        <w:t xml:space="preserve"> for the</w:t>
      </w:r>
      <w:r w:rsidR="006F2686" w:rsidRPr="00F24F2D">
        <w:rPr>
          <w:rFonts w:ascii="Times New Roman" w:hAnsi="Times New Roman" w:cs="Times New Roman"/>
        </w:rPr>
        <w:t xml:space="preserve"> Zoom</w:t>
      </w:r>
      <w:r w:rsidRPr="00F24F2D">
        <w:rPr>
          <w:rFonts w:ascii="Times New Roman" w:hAnsi="Times New Roman" w:cs="Times New Roman"/>
        </w:rPr>
        <w:t xml:space="preserve"> link and password.</w:t>
      </w:r>
    </w:p>
    <w:p w14:paraId="1DB67A0B" w14:textId="14CE26A1" w:rsidR="0075254D" w:rsidRPr="00F24F2D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F24F2D">
        <w:rPr>
          <w:rFonts w:ascii="Times New Roman" w:hAnsi="Times New Roman" w:cs="Times New Roman"/>
        </w:rPr>
        <w:t>Upon request</w:t>
      </w:r>
      <w:r w:rsidR="00E12E4A" w:rsidRPr="00F24F2D">
        <w:rPr>
          <w:rFonts w:ascii="Times New Roman" w:hAnsi="Times New Roman" w:cs="Times New Roman"/>
        </w:rPr>
        <w:t xml:space="preserve"> (via email)</w:t>
      </w:r>
      <w:r w:rsidRPr="00F24F2D">
        <w:rPr>
          <w:rFonts w:ascii="Times New Roman" w:hAnsi="Times New Roman" w:cs="Times New Roman"/>
        </w:rPr>
        <w:t>, t</w:t>
      </w:r>
      <w:r w:rsidR="00694485" w:rsidRPr="00F24F2D">
        <w:rPr>
          <w:rFonts w:ascii="Times New Roman" w:hAnsi="Times New Roman" w:cs="Times New Roman"/>
        </w:rPr>
        <w:t>he public may access the meeting (virtually) at the MEVA Suite</w:t>
      </w:r>
      <w:r w:rsidR="006F2686" w:rsidRPr="00F24F2D">
        <w:rPr>
          <w:rFonts w:ascii="Times New Roman" w:hAnsi="Times New Roman" w:cs="Times New Roman"/>
        </w:rPr>
        <w:t xml:space="preserve"> 230, 6 East Chestnut Street, Augusta (</w:t>
      </w:r>
      <w:r w:rsidR="00694485" w:rsidRPr="00F24F2D">
        <w:rPr>
          <w:rFonts w:ascii="Times New Roman" w:hAnsi="Times New Roman" w:cs="Times New Roman"/>
        </w:rPr>
        <w:t>a staffed location</w:t>
      </w:r>
      <w:r w:rsidR="006F2686" w:rsidRPr="00F24F2D">
        <w:rPr>
          <w:rFonts w:ascii="Times New Roman" w:hAnsi="Times New Roman" w:cs="Times New Roman"/>
        </w:rPr>
        <w:t>)</w:t>
      </w:r>
      <w:r w:rsidR="00694485" w:rsidRPr="00F24F2D">
        <w:rPr>
          <w:rFonts w:ascii="Times New Roman" w:hAnsi="Times New Roman" w:cs="Times New Roman"/>
        </w:rPr>
        <w:t>.</w:t>
      </w:r>
      <w:r w:rsidR="006F2686" w:rsidRPr="00F24F2D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F24F2D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F24F2D">
        <w:rPr>
          <w:rFonts w:ascii="Times New Roman" w:hAnsi="Times New Roman" w:cs="Times New Roman"/>
        </w:rPr>
        <w:t xml:space="preserve"> for more information</w:t>
      </w:r>
      <w:r w:rsidR="00705451" w:rsidRPr="00F24F2D">
        <w:rPr>
          <w:rFonts w:ascii="Times New Roman" w:hAnsi="Times New Roman" w:cs="Times New Roman"/>
        </w:rPr>
        <w:t xml:space="preserve"> a</w:t>
      </w:r>
      <w:r w:rsidR="005E1AFB" w:rsidRPr="00F24F2D">
        <w:rPr>
          <w:rFonts w:ascii="Times New Roman" w:hAnsi="Times New Roman" w:cs="Times New Roman"/>
        </w:rPr>
        <w:t xml:space="preserve">nd to request </w:t>
      </w:r>
      <w:r w:rsidR="00705451" w:rsidRPr="00F24F2D">
        <w:rPr>
          <w:rFonts w:ascii="Times New Roman" w:hAnsi="Times New Roman" w:cs="Times New Roman"/>
        </w:rPr>
        <w:t>accommodations</w:t>
      </w:r>
      <w:r w:rsidR="006F2686" w:rsidRPr="00F24F2D">
        <w:rPr>
          <w:rFonts w:ascii="Times New Roman" w:hAnsi="Times New Roman" w:cs="Times New Roman"/>
        </w:rPr>
        <w:t xml:space="preserve">. </w:t>
      </w:r>
      <w:r w:rsidR="00694485" w:rsidRPr="00F24F2D">
        <w:rPr>
          <w:rFonts w:ascii="Times New Roman" w:hAnsi="Times New Roman" w:cs="Times New Roman"/>
        </w:rPr>
        <w:t xml:space="preserve"> </w:t>
      </w:r>
    </w:p>
    <w:p w14:paraId="525820AF" w14:textId="77777777" w:rsidR="00C3573D" w:rsidRPr="00F24F2D" w:rsidRDefault="00C3573D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43ACAC3B" w:rsidR="001A3D0C" w:rsidRPr="00F24F2D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F24F2D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I.</w:t>
      </w:r>
      <w:r w:rsidRPr="00F24F2D">
        <w:rPr>
          <w:rFonts w:ascii="Times New Roman" w:hAnsi="Times New Roman" w:cs="Times New Roman"/>
          <w:sz w:val="22"/>
          <w:szCs w:val="22"/>
        </w:rPr>
        <w:t xml:space="preserve">  </w:t>
      </w:r>
      <w:r w:rsidRPr="00F24F2D">
        <w:rPr>
          <w:rFonts w:ascii="Times New Roman" w:hAnsi="Times New Roman" w:cs="Times New Roman"/>
          <w:sz w:val="22"/>
          <w:szCs w:val="22"/>
        </w:rPr>
        <w:tab/>
      </w:r>
      <w:r w:rsidR="00E904DB" w:rsidRPr="00F24F2D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F24F2D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F24F2D">
        <w:rPr>
          <w:rFonts w:ascii="Times New Roman" w:hAnsi="Times New Roman" w:cs="Times New Roman"/>
          <w:sz w:val="22"/>
          <w:szCs w:val="22"/>
        </w:rPr>
        <w:t>Roll Call</w:t>
      </w:r>
      <w:r w:rsidR="00096FF5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F24F2D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A</w:t>
      </w:r>
      <w:r w:rsidR="00373061" w:rsidRPr="00F24F2D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36C0E3AC" w:rsidR="00F570D2" w:rsidRPr="00F24F2D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F24F2D">
        <w:rPr>
          <w:rFonts w:ascii="Times New Roman" w:hAnsi="Times New Roman" w:cs="Times New Roman"/>
          <w:sz w:val="22"/>
          <w:szCs w:val="22"/>
        </w:rPr>
        <w:t xml:space="preserve"> (MEVA)</w:t>
      </w:r>
      <w:r w:rsidRPr="00F24F2D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March</w:t>
      </w:r>
      <w:r w:rsidR="000A7F3C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BE6801">
        <w:rPr>
          <w:rFonts w:ascii="Times New Roman" w:hAnsi="Times New Roman" w:cs="Times New Roman"/>
          <w:sz w:val="22"/>
          <w:szCs w:val="22"/>
        </w:rPr>
        <w:t>1</w:t>
      </w:r>
      <w:r w:rsidR="000827A4">
        <w:rPr>
          <w:rFonts w:ascii="Times New Roman" w:hAnsi="Times New Roman" w:cs="Times New Roman"/>
          <w:sz w:val="22"/>
          <w:szCs w:val="22"/>
        </w:rPr>
        <w:t>8</w:t>
      </w:r>
      <w:r w:rsidR="000A7F3C" w:rsidRPr="00F24F2D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0A7F3C" w:rsidRPr="00F24F2D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F24F2D">
        <w:rPr>
          <w:rFonts w:ascii="Times New Roman" w:hAnsi="Times New Roman" w:cs="Times New Roman"/>
          <w:sz w:val="22"/>
          <w:szCs w:val="22"/>
        </w:rPr>
        <w:t>202</w:t>
      </w:r>
      <w:r w:rsidR="000827A4">
        <w:rPr>
          <w:rFonts w:ascii="Times New Roman" w:hAnsi="Times New Roman" w:cs="Times New Roman"/>
          <w:sz w:val="22"/>
          <w:szCs w:val="22"/>
        </w:rPr>
        <w:t>5</w:t>
      </w:r>
      <w:r w:rsidR="006824A5" w:rsidRPr="00F24F2D">
        <w:rPr>
          <w:rFonts w:ascii="Times New Roman" w:hAnsi="Times New Roman" w:cs="Times New Roman"/>
          <w:sz w:val="22"/>
          <w:szCs w:val="22"/>
        </w:rPr>
        <w:t>.</w:t>
      </w:r>
      <w:r w:rsidR="00995E19" w:rsidRPr="00F24F2D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181FB5B2" w14:textId="77777777" w:rsidR="00F24F2D" w:rsidRDefault="00F24F2D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6AFFD0B3" w14:textId="45CB0230" w:rsidR="0041553B" w:rsidRPr="00765501" w:rsidRDefault="00AF5F9A" w:rsidP="007B0AFC">
      <w:pPr>
        <w:rPr>
          <w:rFonts w:ascii="Times New Roman" w:hAnsi="Times New Roman" w:cs="Times New Roman"/>
          <w:b/>
          <w:sz w:val="22"/>
          <w:szCs w:val="22"/>
        </w:rPr>
      </w:pPr>
      <w:r w:rsidRPr="00765501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765501">
        <w:rPr>
          <w:rFonts w:ascii="Times New Roman" w:hAnsi="Times New Roman" w:cs="Times New Roman"/>
          <w:sz w:val="22"/>
          <w:szCs w:val="22"/>
        </w:rPr>
        <w:tab/>
      </w:r>
      <w:r w:rsidR="00A86BE6" w:rsidRPr="00765501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765501">
        <w:rPr>
          <w:rFonts w:ascii="Times New Roman" w:hAnsi="Times New Roman" w:cs="Times New Roman"/>
          <w:b/>
          <w:sz w:val="22"/>
          <w:szCs w:val="22"/>
        </w:rPr>
        <w:t>.</w:t>
      </w:r>
    </w:p>
    <w:p w14:paraId="0A913E2C" w14:textId="73EDD3B6" w:rsidR="00904DD6" w:rsidRPr="00765501" w:rsidRDefault="006D41FD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>FY2</w:t>
      </w:r>
      <w:r w:rsidR="000827A4">
        <w:rPr>
          <w:rFonts w:ascii="Times New Roman" w:hAnsi="Times New Roman" w:cs="Times New Roman"/>
          <w:sz w:val="22"/>
          <w:szCs w:val="22"/>
        </w:rPr>
        <w:t>5</w:t>
      </w:r>
      <w:r w:rsidRPr="00765501">
        <w:rPr>
          <w:rFonts w:ascii="Times New Roman" w:hAnsi="Times New Roman" w:cs="Times New Roman"/>
          <w:sz w:val="22"/>
          <w:szCs w:val="22"/>
        </w:rPr>
        <w:t xml:space="preserve"> </w:t>
      </w:r>
      <w:r w:rsidR="00904DD6" w:rsidRPr="00765501">
        <w:rPr>
          <w:rFonts w:ascii="Times New Roman" w:hAnsi="Times New Roman" w:cs="Times New Roman"/>
          <w:sz w:val="22"/>
          <w:szCs w:val="22"/>
        </w:rPr>
        <w:t>Q3 Finance Report – Jennifer Hight.</w:t>
      </w:r>
    </w:p>
    <w:p w14:paraId="010AC7CC" w14:textId="7AA31454" w:rsidR="00904DD6" w:rsidRPr="00765501" w:rsidRDefault="00904DD6" w:rsidP="00904DD6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sz w:val="22"/>
          <w:szCs w:val="22"/>
        </w:rPr>
        <w:t xml:space="preserve">Motion to approve the </w:t>
      </w:r>
      <w:r w:rsidR="006D41FD" w:rsidRPr="00765501">
        <w:rPr>
          <w:rFonts w:ascii="Times New Roman" w:hAnsi="Times New Roman" w:cs="Times New Roman"/>
          <w:sz w:val="22"/>
          <w:szCs w:val="22"/>
        </w:rPr>
        <w:t>FY2</w:t>
      </w:r>
      <w:r w:rsidR="000827A4">
        <w:rPr>
          <w:rFonts w:ascii="Times New Roman" w:hAnsi="Times New Roman" w:cs="Times New Roman"/>
          <w:sz w:val="22"/>
          <w:szCs w:val="22"/>
        </w:rPr>
        <w:t>5</w:t>
      </w:r>
      <w:r w:rsidR="006D41FD" w:rsidRPr="00765501">
        <w:rPr>
          <w:rFonts w:ascii="Times New Roman" w:hAnsi="Times New Roman" w:cs="Times New Roman"/>
          <w:sz w:val="22"/>
          <w:szCs w:val="22"/>
        </w:rPr>
        <w:t xml:space="preserve"> </w:t>
      </w:r>
      <w:r w:rsidRPr="00765501">
        <w:rPr>
          <w:rFonts w:ascii="Times New Roman" w:hAnsi="Times New Roman" w:cs="Times New Roman"/>
          <w:sz w:val="22"/>
          <w:szCs w:val="22"/>
        </w:rPr>
        <w:t xml:space="preserve">Q3 Financials. </w:t>
      </w:r>
    </w:p>
    <w:p w14:paraId="159F9E3A" w14:textId="7D2185FA" w:rsidR="00904DD6" w:rsidRPr="00765501" w:rsidRDefault="00904DD6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FY2</w:t>
      </w:r>
      <w:r w:rsidR="006223DD">
        <w:rPr>
          <w:rFonts w:ascii="Times New Roman" w:hAnsi="Times New Roman" w:cs="Times New Roman"/>
          <w:bCs/>
          <w:sz w:val="22"/>
          <w:szCs w:val="22"/>
        </w:rPr>
        <w:t>6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Budget. </w:t>
      </w:r>
    </w:p>
    <w:p w14:paraId="2785C4A1" w14:textId="6460509C" w:rsidR="00904DD6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recommended FY2</w:t>
      </w:r>
      <w:r w:rsidR="006223DD">
        <w:rPr>
          <w:rFonts w:ascii="Times New Roman" w:hAnsi="Times New Roman" w:cs="Times New Roman"/>
          <w:bCs/>
          <w:sz w:val="22"/>
          <w:szCs w:val="22"/>
        </w:rPr>
        <w:t>6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faculty compensation.</w:t>
      </w:r>
    </w:p>
    <w:p w14:paraId="1441BD08" w14:textId="322BC5CB" w:rsidR="004E1949" w:rsidRPr="00765501" w:rsidRDefault="004E1949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Motion to approve the recommended employee health insurance plan</w:t>
      </w:r>
    </w:p>
    <w:p w14:paraId="51D52440" w14:textId="75BC10EB" w:rsidR="00904DD6" w:rsidRPr="00C5475F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bCs/>
          <w:sz w:val="22"/>
          <w:szCs w:val="22"/>
        </w:rPr>
        <w:t>Motion to approve the FY2</w:t>
      </w:r>
      <w:r w:rsidR="006223DD">
        <w:rPr>
          <w:rFonts w:ascii="Times New Roman" w:hAnsi="Times New Roman" w:cs="Times New Roman"/>
          <w:bCs/>
          <w:sz w:val="22"/>
          <w:szCs w:val="22"/>
        </w:rPr>
        <w:t>6</w:t>
      </w:r>
      <w:r w:rsidRPr="0076550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C5475F" w:rsidRPr="00765501">
        <w:rPr>
          <w:rFonts w:ascii="Times New Roman" w:hAnsi="Times New Roman" w:cs="Times New Roman"/>
          <w:bCs/>
          <w:sz w:val="22"/>
          <w:szCs w:val="22"/>
        </w:rPr>
        <w:t>Bud</w:t>
      </w:r>
      <w:r w:rsidR="00C5475F">
        <w:rPr>
          <w:rFonts w:ascii="Times New Roman" w:hAnsi="Times New Roman" w:cs="Times New Roman"/>
          <w:bCs/>
          <w:sz w:val="22"/>
          <w:szCs w:val="22"/>
        </w:rPr>
        <w:t>get</w:t>
      </w:r>
      <w:r w:rsidRPr="00765501">
        <w:rPr>
          <w:rFonts w:ascii="Times New Roman" w:hAnsi="Times New Roman" w:cs="Times New Roman"/>
          <w:bCs/>
          <w:sz w:val="22"/>
          <w:szCs w:val="22"/>
        </w:rPr>
        <w:t>.</w:t>
      </w:r>
    </w:p>
    <w:p w14:paraId="7C7FA48C" w14:textId="4E12C24E" w:rsidR="00765501" w:rsidRPr="00765501" w:rsidRDefault="009A2A3C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765501">
        <w:rPr>
          <w:rFonts w:ascii="Times New Roman" w:hAnsi="Times New Roman" w:cs="Times New Roman"/>
          <w:color w:val="222222"/>
          <w:sz w:val="22"/>
          <w:szCs w:val="22"/>
        </w:rPr>
        <w:t>Three-</w:t>
      </w:r>
      <w:r w:rsidR="00765501" w:rsidRPr="00765501">
        <w:rPr>
          <w:rFonts w:ascii="Times New Roman" w:hAnsi="Times New Roman" w:cs="Times New Roman"/>
          <w:color w:val="222222"/>
          <w:sz w:val="22"/>
          <w:szCs w:val="22"/>
        </w:rPr>
        <w:t>Year Annual Financial Plan</w:t>
      </w:r>
      <w:r w:rsidR="008E1585">
        <w:rPr>
          <w:rFonts w:ascii="Times New Roman" w:hAnsi="Times New Roman" w:cs="Times New Roman"/>
          <w:color w:val="222222"/>
          <w:sz w:val="22"/>
          <w:szCs w:val="22"/>
        </w:rPr>
        <w:t xml:space="preserve"> Discussion</w:t>
      </w:r>
      <w:r w:rsidR="004F0F04">
        <w:rPr>
          <w:rFonts w:ascii="Times New Roman" w:hAnsi="Times New Roman" w:cs="Times New Roman"/>
          <w:color w:val="222222"/>
          <w:sz w:val="22"/>
          <w:szCs w:val="22"/>
        </w:rPr>
        <w:t xml:space="preserve"> (includes two-year budget)</w:t>
      </w:r>
      <w:r w:rsidR="00765501" w:rsidRPr="00765501">
        <w:rPr>
          <w:rFonts w:ascii="Times New Roman" w:hAnsi="Times New Roman" w:cs="Times New Roman"/>
          <w:color w:val="222222"/>
          <w:sz w:val="22"/>
          <w:szCs w:val="22"/>
        </w:rPr>
        <w:t>.</w:t>
      </w:r>
    </w:p>
    <w:p w14:paraId="62C45340" w14:textId="77777777" w:rsidR="0041553B" w:rsidRPr="00F24F2D" w:rsidRDefault="0041553B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</w:p>
    <w:p w14:paraId="3B81D2A1" w14:textId="7397155C" w:rsidR="003B3C8A" w:rsidRPr="00F24F2D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923473" w:rsidRPr="00F24F2D">
        <w:rPr>
          <w:rFonts w:ascii="Times New Roman" w:hAnsi="Times New Roman" w:cs="Times New Roman"/>
          <w:b/>
          <w:sz w:val="22"/>
          <w:szCs w:val="22"/>
        </w:rPr>
        <w:t>II</w:t>
      </w:r>
      <w:r w:rsidRPr="00F24F2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F24F2D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F24F2D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F24F2D">
        <w:rPr>
          <w:rFonts w:ascii="Times New Roman" w:hAnsi="Times New Roman" w:cs="Times New Roman"/>
          <w:sz w:val="22"/>
          <w:szCs w:val="22"/>
        </w:rPr>
        <w:t xml:space="preserve">Dr. </w:t>
      </w:r>
      <w:r w:rsidRPr="00F24F2D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790619A4" w:rsidR="004B0852" w:rsidRPr="00F24F2D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 2</w:t>
      </w:r>
      <w:r w:rsidR="000F5A0C">
        <w:rPr>
          <w:rFonts w:ascii="Times New Roman" w:hAnsi="Times New Roman" w:cs="Times New Roman"/>
          <w:sz w:val="22"/>
          <w:szCs w:val="22"/>
        </w:rPr>
        <w:t>4</w:t>
      </w:r>
      <w:r w:rsidRPr="00F24F2D">
        <w:rPr>
          <w:rFonts w:ascii="Times New Roman" w:hAnsi="Times New Roman" w:cs="Times New Roman"/>
          <w:sz w:val="22"/>
          <w:szCs w:val="22"/>
        </w:rPr>
        <w:t>/2</w:t>
      </w:r>
      <w:r w:rsidR="000F5A0C">
        <w:rPr>
          <w:rFonts w:ascii="Times New Roman" w:hAnsi="Times New Roman" w:cs="Times New Roman"/>
          <w:sz w:val="22"/>
          <w:szCs w:val="22"/>
        </w:rPr>
        <w:t>5</w:t>
      </w:r>
      <w:r w:rsidRPr="00F24F2D">
        <w:rPr>
          <w:rFonts w:ascii="Times New Roman" w:hAnsi="Times New Roman" w:cs="Times New Roman"/>
          <w:sz w:val="22"/>
          <w:szCs w:val="22"/>
        </w:rPr>
        <w:t xml:space="preserve"> Progress.</w:t>
      </w:r>
    </w:p>
    <w:p w14:paraId="3D249361" w14:textId="397D0B6C" w:rsidR="00CC5BFE" w:rsidRPr="00F24F2D" w:rsidRDefault="00CC5BFE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Spring ’2</w:t>
      </w:r>
      <w:r w:rsidR="000F5A0C">
        <w:rPr>
          <w:rFonts w:ascii="Times New Roman" w:hAnsi="Times New Roman" w:cs="Times New Roman"/>
          <w:sz w:val="22"/>
          <w:szCs w:val="22"/>
        </w:rPr>
        <w:t>5</w:t>
      </w:r>
      <w:r w:rsidRPr="00F24F2D">
        <w:rPr>
          <w:rFonts w:ascii="Times New Roman" w:hAnsi="Times New Roman" w:cs="Times New Roman"/>
          <w:sz w:val="22"/>
          <w:szCs w:val="22"/>
        </w:rPr>
        <w:t xml:space="preserve"> NWEA Results. </w:t>
      </w:r>
    </w:p>
    <w:p w14:paraId="6B759A31" w14:textId="69A0FC37" w:rsidR="00421464" w:rsidRDefault="00421464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Spring ’2</w:t>
      </w:r>
      <w:r w:rsidR="000F5A0C">
        <w:rPr>
          <w:rFonts w:ascii="Times New Roman" w:hAnsi="Times New Roman" w:cs="Times New Roman"/>
          <w:sz w:val="22"/>
          <w:szCs w:val="22"/>
        </w:rPr>
        <w:t>5</w:t>
      </w:r>
      <w:r w:rsidRPr="00F24F2D">
        <w:rPr>
          <w:rFonts w:ascii="Times New Roman" w:hAnsi="Times New Roman" w:cs="Times New Roman"/>
          <w:sz w:val="22"/>
          <w:szCs w:val="22"/>
        </w:rPr>
        <w:t xml:space="preserve"> MEA Launch.</w:t>
      </w:r>
    </w:p>
    <w:p w14:paraId="4B1A567E" w14:textId="77777777" w:rsidR="00BA3310" w:rsidRDefault="00BA3310" w:rsidP="00BA331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ESEA Comprehensive Needs Assessment.</w:t>
      </w:r>
    </w:p>
    <w:p w14:paraId="6D6EB4C8" w14:textId="763DA308" w:rsidR="00BA3310" w:rsidRPr="00BA3310" w:rsidRDefault="00BA3310" w:rsidP="00BA3310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FY26 ESEA Grant Application – Seeking Input. </w:t>
      </w:r>
    </w:p>
    <w:p w14:paraId="3C97E9B3" w14:textId="3FE51032" w:rsidR="00B11F02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sz w:val="22"/>
          <w:szCs w:val="22"/>
        </w:rPr>
        <w:t>SY</w:t>
      </w:r>
      <w:r w:rsidR="00C64844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Pr="00F24F2D">
        <w:rPr>
          <w:rFonts w:ascii="Times New Roman" w:hAnsi="Times New Roman" w:cs="Times New Roman"/>
          <w:sz w:val="22"/>
          <w:szCs w:val="22"/>
        </w:rPr>
        <w:t>2</w:t>
      </w:r>
      <w:r w:rsidR="00BA3310">
        <w:rPr>
          <w:rFonts w:ascii="Times New Roman" w:hAnsi="Times New Roman" w:cs="Times New Roman"/>
          <w:sz w:val="22"/>
          <w:szCs w:val="22"/>
        </w:rPr>
        <w:t>5</w:t>
      </w:r>
      <w:r w:rsidRPr="00F24F2D">
        <w:rPr>
          <w:rFonts w:ascii="Times New Roman" w:hAnsi="Times New Roman" w:cs="Times New Roman"/>
          <w:sz w:val="22"/>
          <w:szCs w:val="22"/>
        </w:rPr>
        <w:t>/2</w:t>
      </w:r>
      <w:r w:rsidR="00BA3310">
        <w:rPr>
          <w:rFonts w:ascii="Times New Roman" w:hAnsi="Times New Roman" w:cs="Times New Roman"/>
          <w:sz w:val="22"/>
          <w:szCs w:val="22"/>
        </w:rPr>
        <w:t>6</w:t>
      </w:r>
      <w:r w:rsidR="00275F18">
        <w:rPr>
          <w:rFonts w:ascii="Times New Roman" w:hAnsi="Times New Roman" w:cs="Times New Roman"/>
          <w:sz w:val="22"/>
          <w:szCs w:val="22"/>
        </w:rPr>
        <w:t xml:space="preserve"> </w:t>
      </w:r>
      <w:r w:rsidR="00667BE4" w:rsidRPr="00F24F2D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F24F2D">
        <w:rPr>
          <w:rFonts w:ascii="Times New Roman" w:hAnsi="Times New Roman" w:cs="Times New Roman"/>
          <w:sz w:val="22"/>
          <w:szCs w:val="22"/>
        </w:rPr>
        <w:t>Enrollme</w:t>
      </w:r>
      <w:r w:rsidR="000F1F00" w:rsidRPr="00F24F2D">
        <w:rPr>
          <w:rFonts w:ascii="Times New Roman" w:hAnsi="Times New Roman" w:cs="Times New Roman"/>
          <w:sz w:val="22"/>
          <w:szCs w:val="22"/>
        </w:rPr>
        <w:t>nt</w:t>
      </w:r>
      <w:r w:rsidR="009215BA" w:rsidRPr="00F24F2D">
        <w:rPr>
          <w:rFonts w:ascii="Times New Roman" w:hAnsi="Times New Roman" w:cs="Times New Roman"/>
          <w:sz w:val="22"/>
          <w:szCs w:val="22"/>
        </w:rPr>
        <w:t>.</w:t>
      </w:r>
      <w:r w:rsidR="003D44CB" w:rsidRPr="00F24F2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4045AAE" w14:textId="77777777" w:rsidR="000F5A0C" w:rsidRDefault="000F5A0C" w:rsidP="000F5A0C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77E7905C" w14:textId="061B6C94" w:rsidR="003844ED" w:rsidRPr="00F24F2D" w:rsidRDefault="00923473" w:rsidP="003844ED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F24F2D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="00A86BE6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F24F2D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F24F2D">
        <w:rPr>
          <w:rFonts w:ascii="Times New Roman" w:hAnsi="Times New Roman" w:cs="Times New Roman"/>
          <w:sz w:val="22"/>
          <w:szCs w:val="22"/>
        </w:rPr>
        <w:tab/>
      </w:r>
      <w:r w:rsidR="00A86BE6" w:rsidRPr="00F24F2D">
        <w:rPr>
          <w:rFonts w:ascii="Times New Roman" w:hAnsi="Times New Roman" w:cs="Times New Roman"/>
          <w:b/>
          <w:sz w:val="22"/>
          <w:szCs w:val="22"/>
        </w:rPr>
        <w:t>Governance</w:t>
      </w:r>
      <w:proofErr w:type="gramEnd"/>
      <w:r w:rsidR="00CE75D9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3BFDB1A7" w14:textId="165FA875" w:rsidR="008F6F0F" w:rsidRPr="00F24F2D" w:rsidRDefault="007C2E4A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Review </w:t>
      </w:r>
      <w:r w:rsidR="00A770AB">
        <w:rPr>
          <w:rFonts w:ascii="Times New Roman" w:hAnsi="Times New Roman" w:cs="Times New Roman"/>
          <w:sz w:val="22"/>
          <w:szCs w:val="22"/>
        </w:rPr>
        <w:t>MEVA Strategic Plan</w:t>
      </w:r>
      <w:r w:rsidR="008F6F0F" w:rsidRPr="00F24F2D">
        <w:rPr>
          <w:rFonts w:ascii="Times New Roman" w:hAnsi="Times New Roman" w:cs="Times New Roman"/>
          <w:sz w:val="22"/>
          <w:szCs w:val="22"/>
        </w:rPr>
        <w:t>.</w:t>
      </w:r>
    </w:p>
    <w:p w14:paraId="4AFBF7DC" w14:textId="24573AB9" w:rsidR="00226338" w:rsidRDefault="00900917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FY2</w:t>
      </w:r>
      <w:r w:rsidR="000F5A0C">
        <w:rPr>
          <w:rFonts w:ascii="Times New Roman" w:hAnsi="Times New Roman" w:cs="Times New Roman"/>
          <w:sz w:val="22"/>
          <w:szCs w:val="22"/>
        </w:rPr>
        <w:t>6</w:t>
      </w:r>
      <w:r>
        <w:rPr>
          <w:rFonts w:ascii="Times New Roman" w:hAnsi="Times New Roman" w:cs="Times New Roman"/>
          <w:sz w:val="22"/>
          <w:szCs w:val="22"/>
        </w:rPr>
        <w:t xml:space="preserve"> Governing Board Meeting Time/Dates.</w:t>
      </w:r>
    </w:p>
    <w:p w14:paraId="332E13F4" w14:textId="2C8C2793" w:rsidR="00390F0A" w:rsidRDefault="00390F0A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Grade 10 Curriculum Maps.</w:t>
      </w:r>
    </w:p>
    <w:p w14:paraId="2B183C16" w14:textId="00743678" w:rsidR="00390F0A" w:rsidRPr="00390F0A" w:rsidRDefault="00390F0A" w:rsidP="00390F0A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Motion to approve the Grade 10 Curriculum Maps. </w:t>
      </w:r>
    </w:p>
    <w:p w14:paraId="735619E2" w14:textId="77777777" w:rsidR="003E48FA" w:rsidRDefault="003E48FA" w:rsidP="003E48FA">
      <w:pPr>
        <w:pStyle w:val="ListParagraph"/>
        <w:ind w:left="1080"/>
        <w:rPr>
          <w:rFonts w:ascii="Times New Roman" w:hAnsi="Times New Roman" w:cs="Times New Roman"/>
          <w:sz w:val="22"/>
          <w:szCs w:val="22"/>
        </w:rPr>
      </w:pPr>
    </w:p>
    <w:p w14:paraId="48B520B1" w14:textId="65210A82" w:rsidR="004434C1" w:rsidRPr="00F24F2D" w:rsidRDefault="00ED1A13" w:rsidP="00C06572">
      <w:pPr>
        <w:rPr>
          <w:rFonts w:ascii="Times New Roman" w:hAnsi="Times New Roman" w:cs="Times New Roman"/>
          <w:b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V</w:t>
      </w:r>
      <w:proofErr w:type="gramStart"/>
      <w:r w:rsidRPr="00F24F2D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="005167B4" w:rsidRPr="00F24F2D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F24F2D">
        <w:rPr>
          <w:rFonts w:ascii="Times New Roman" w:hAnsi="Times New Roman" w:cs="Times New Roman"/>
          <w:b/>
          <w:sz w:val="22"/>
          <w:szCs w:val="22"/>
        </w:rPr>
        <w:t>Public</w:t>
      </w:r>
      <w:proofErr w:type="gramEnd"/>
      <w:r w:rsidR="009C37B2" w:rsidRPr="00F24F2D">
        <w:rPr>
          <w:rFonts w:ascii="Times New Roman" w:hAnsi="Times New Roman" w:cs="Times New Roman"/>
          <w:b/>
          <w:sz w:val="22"/>
          <w:szCs w:val="22"/>
        </w:rPr>
        <w:t xml:space="preserve"> Discussion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</w:p>
    <w:p w14:paraId="1A48676E" w14:textId="77777777" w:rsidR="00B11F02" w:rsidRPr="00F24F2D" w:rsidRDefault="00B11F02" w:rsidP="004434C1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3F9D0587" w:rsidR="00A86BE6" w:rsidRPr="00F24F2D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F24F2D">
        <w:rPr>
          <w:rFonts w:ascii="Times New Roman" w:hAnsi="Times New Roman" w:cs="Times New Roman"/>
          <w:b/>
          <w:sz w:val="22"/>
          <w:szCs w:val="22"/>
        </w:rPr>
        <w:t>V</w:t>
      </w:r>
      <w:r w:rsidR="0041553B" w:rsidRPr="00F24F2D">
        <w:rPr>
          <w:rFonts w:ascii="Times New Roman" w:hAnsi="Times New Roman" w:cs="Times New Roman"/>
          <w:b/>
          <w:sz w:val="22"/>
          <w:szCs w:val="22"/>
        </w:rPr>
        <w:t>I</w:t>
      </w:r>
      <w:r w:rsidR="00BE2BEC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F24F2D">
        <w:rPr>
          <w:rFonts w:ascii="Times New Roman" w:hAnsi="Times New Roman" w:cs="Times New Roman"/>
          <w:sz w:val="22"/>
          <w:szCs w:val="22"/>
        </w:rPr>
        <w:tab/>
      </w:r>
      <w:r w:rsidR="00716B84" w:rsidRPr="00F24F2D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F24F2D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F24F2D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F24F2D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F24F2D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F24F2D" w:rsidSect="003135A1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2122" w14:textId="77777777" w:rsidR="00601E06" w:rsidRDefault="00601E06" w:rsidP="00707ABF">
      <w:r>
        <w:separator/>
      </w:r>
    </w:p>
  </w:endnote>
  <w:endnote w:type="continuationSeparator" w:id="0">
    <w:p w14:paraId="5F7BA777" w14:textId="77777777" w:rsidR="00601E06" w:rsidRDefault="00601E06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6CD2" w14:textId="77777777" w:rsidR="00601E06" w:rsidRDefault="00601E06" w:rsidP="00707ABF">
      <w:r>
        <w:separator/>
      </w:r>
    </w:p>
  </w:footnote>
  <w:footnote w:type="continuationSeparator" w:id="0">
    <w:p w14:paraId="783CA897" w14:textId="77777777" w:rsidR="00601E06" w:rsidRDefault="00601E06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327F1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74B97"/>
    <w:rsid w:val="0008102B"/>
    <w:rsid w:val="000827A4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A0C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338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5F18"/>
    <w:rsid w:val="0027690F"/>
    <w:rsid w:val="00277316"/>
    <w:rsid w:val="0027796F"/>
    <w:rsid w:val="00281573"/>
    <w:rsid w:val="0028228D"/>
    <w:rsid w:val="002822F4"/>
    <w:rsid w:val="0028539A"/>
    <w:rsid w:val="00287E33"/>
    <w:rsid w:val="00294DC5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5A9A"/>
    <w:rsid w:val="003077BC"/>
    <w:rsid w:val="003105BD"/>
    <w:rsid w:val="00310AB2"/>
    <w:rsid w:val="0031120F"/>
    <w:rsid w:val="003135A1"/>
    <w:rsid w:val="0031620F"/>
    <w:rsid w:val="0031694E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0A"/>
    <w:rsid w:val="00390FFC"/>
    <w:rsid w:val="00391366"/>
    <w:rsid w:val="00393AC4"/>
    <w:rsid w:val="00394AE8"/>
    <w:rsid w:val="00396337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6760"/>
    <w:rsid w:val="003D7AD5"/>
    <w:rsid w:val="003E07E6"/>
    <w:rsid w:val="003E0B15"/>
    <w:rsid w:val="003E1DA1"/>
    <w:rsid w:val="003E2B62"/>
    <w:rsid w:val="003E41A2"/>
    <w:rsid w:val="003E48FA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A13D0"/>
    <w:rsid w:val="004A3DE9"/>
    <w:rsid w:val="004A3E5F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1949"/>
    <w:rsid w:val="004E41E9"/>
    <w:rsid w:val="004E6863"/>
    <w:rsid w:val="004F0236"/>
    <w:rsid w:val="004F0F04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5601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1E0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223DD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2CBD"/>
    <w:rsid w:val="00656630"/>
    <w:rsid w:val="006568F0"/>
    <w:rsid w:val="00656FE5"/>
    <w:rsid w:val="00657413"/>
    <w:rsid w:val="0066264E"/>
    <w:rsid w:val="0066424E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156E"/>
    <w:rsid w:val="00752277"/>
    <w:rsid w:val="0075254D"/>
    <w:rsid w:val="00753639"/>
    <w:rsid w:val="00756032"/>
    <w:rsid w:val="007600A9"/>
    <w:rsid w:val="0076523F"/>
    <w:rsid w:val="00765501"/>
    <w:rsid w:val="0076736F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2E4A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1585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0917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2A3C"/>
    <w:rsid w:val="009A469E"/>
    <w:rsid w:val="009B0B7B"/>
    <w:rsid w:val="009B25A4"/>
    <w:rsid w:val="009B4DBA"/>
    <w:rsid w:val="009B6A99"/>
    <w:rsid w:val="009C3081"/>
    <w:rsid w:val="009C37B2"/>
    <w:rsid w:val="009C3C3D"/>
    <w:rsid w:val="009C57D6"/>
    <w:rsid w:val="009C59AC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770AB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310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6801"/>
    <w:rsid w:val="00BE787F"/>
    <w:rsid w:val="00BE793B"/>
    <w:rsid w:val="00BF0624"/>
    <w:rsid w:val="00BF249D"/>
    <w:rsid w:val="00C02DA6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1CC"/>
    <w:rsid w:val="00C6174A"/>
    <w:rsid w:val="00C64277"/>
    <w:rsid w:val="00C64844"/>
    <w:rsid w:val="00C67B16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22D7"/>
    <w:rsid w:val="00D124FC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217"/>
    <w:rsid w:val="00EC64A3"/>
    <w:rsid w:val="00EC7ADE"/>
    <w:rsid w:val="00ED014E"/>
    <w:rsid w:val="00ED08CA"/>
    <w:rsid w:val="00ED1690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456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15</cp:revision>
  <cp:lastPrinted>2022-05-04T14:15:00Z</cp:lastPrinted>
  <dcterms:created xsi:type="dcterms:W3CDTF">2025-03-19T13:28:00Z</dcterms:created>
  <dcterms:modified xsi:type="dcterms:W3CDTF">2025-04-26T11:26:00Z</dcterms:modified>
</cp:coreProperties>
</file>