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TROUT LAKE SCHOOL BOARD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b w:val="1"/>
          <w:sz w:val="20"/>
          <w:szCs w:val="20"/>
          <w:u w:val="single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REGULAR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Agenda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April 23, 2025 @ 6:30 p.m.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ab/>
        <w:tab/>
        <w:tab/>
        <w:tab/>
        <w:t xml:space="preserve">Room 132 (Timmy’s Room) and via Zoom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b w:val="1"/>
          <w:sz w:val="20"/>
          <w:szCs w:val="20"/>
        </w:rPr>
      </w:pPr>
      <w:hyperlink r:id="rId6">
        <w:r w:rsidDel="00000000" w:rsidR="00000000" w:rsidRPr="00000000">
          <w:rPr>
            <w:b w:val="1"/>
            <w:color w:val="1155cc"/>
            <w:sz w:val="20"/>
            <w:szCs w:val="20"/>
            <w:u w:val="single"/>
            <w:rtl w:val="0"/>
          </w:rPr>
          <w:t xml:space="preserve">https://us02web.zoom.us/j/88294317749?pwd=NIftg74fVGLksSQ0pbkuIzsg74LHnO.1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b w:val="1"/>
          <w:color w:val="000000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CALL TO ORDER AND WELCOME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rFonts w:ascii="Times New Roman" w:cs="Times New Roman" w:eastAsia="Times New Roman" w:hAnsi="Times New Roman"/>
          <w:b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PLEDGE OF ALLEGIANCE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b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60" w:hanging="360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APPROVAL OF AGENDA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b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60" w:hanging="360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SAY SOMETHING POSITIVE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60" w:hanging="360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HEARING OF VISITORS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60" w:firstLine="0"/>
        <w:rPr>
          <w:b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60" w:hanging="360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STUDENT REPORT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360" w:hanging="360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CORRESPONDENCE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b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6.0 FINANCIALS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720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6.1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Financial Projections for </w:t>
      </w:r>
      <w:r w:rsidDel="00000000" w:rsidR="00000000" w:rsidRPr="00000000">
        <w:rPr>
          <w:sz w:val="20"/>
          <w:szCs w:val="20"/>
          <w:rtl w:val="0"/>
        </w:rPr>
        <w:t xml:space="preserve">April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7.0 INFORMATION AND DISCUSSION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720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7.1 Principal Report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Staff Presentation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Principal Updates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State Testing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720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720"/>
        <w:rPr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7.2 Superintendent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440" w:hanging="360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Enrollment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440" w:hanging="360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District Budget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72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8.0 CONSENT AGENDA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sz w:val="20"/>
          <w:szCs w:val="20"/>
        </w:rPr>
      </w:pPr>
      <w:bookmarkStart w:colFirst="0" w:colLast="0" w:name="_cf01tfx8n05g" w:id="0"/>
      <w:bookmarkEnd w:id="0"/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ab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8.1 School Board Meeting Minutes for </w:t>
      </w:r>
      <w:r w:rsidDel="00000000" w:rsidR="00000000" w:rsidRPr="00000000">
        <w:rPr>
          <w:sz w:val="20"/>
          <w:szCs w:val="20"/>
          <w:rtl w:val="0"/>
        </w:rPr>
        <w:t xml:space="preserve">March 26, 2025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color w:val="000000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8.2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Vouchers and Payroll 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9.0 ACTION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ab/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9.1 Consent Agenda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ab/>
      </w:r>
      <w:r w:rsidDel="00000000" w:rsidR="00000000" w:rsidRPr="00000000">
        <w:rPr>
          <w:sz w:val="20"/>
          <w:szCs w:val="20"/>
          <w:rtl w:val="0"/>
        </w:rPr>
        <w:t xml:space="preserve">9.2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First Reading of Policies: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2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3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Policy 6210: Purchasing: Authorization and Control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9.3 New Hires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9.4 Supplemental Contracts</w:t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9.5 Sports Coop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72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10.0 MISCELLANEOUS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firstLine="720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10.1 Board Action Calendar and Checklist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6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ADJOURN</w:t>
      </w:r>
    </w:p>
    <w:sectPr>
      <w:pgSz w:h="15840" w:w="12240" w:orient="portrait"/>
      <w:pgMar w:bottom="1080" w:top="108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lowerLetter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decimal"/>
      <w:lvlText w:val="%1.0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1080" w:hanging="360"/>
      </w:pPr>
      <w:rPr/>
    </w:lvl>
    <w:lvl w:ilvl="2">
      <w:start w:val="1"/>
      <w:numFmt w:val="decimal"/>
      <w:lvlText w:val="%1.%2.%3"/>
      <w:lvlJc w:val="left"/>
      <w:pPr>
        <w:ind w:left="2160" w:hanging="720"/>
      </w:pPr>
      <w:rPr/>
    </w:lvl>
    <w:lvl w:ilvl="3">
      <w:start w:val="1"/>
      <w:numFmt w:val="decimal"/>
      <w:lvlText w:val="%1.%2.%3.%4"/>
      <w:lvlJc w:val="left"/>
      <w:pPr>
        <w:ind w:left="2880" w:hanging="720"/>
      </w:pPr>
      <w:rPr/>
    </w:lvl>
    <w:lvl w:ilvl="4">
      <w:start w:val="1"/>
      <w:numFmt w:val="decimal"/>
      <w:lvlText w:val="%1.%2.%3.%4.%5"/>
      <w:lvlJc w:val="left"/>
      <w:pPr>
        <w:ind w:left="3960" w:hanging="1080"/>
      </w:pPr>
      <w:rPr/>
    </w:lvl>
    <w:lvl w:ilvl="5">
      <w:start w:val="1"/>
      <w:numFmt w:val="decimal"/>
      <w:lvlText w:val="%1.%2.%3.%4.%5.%6"/>
      <w:lvlJc w:val="left"/>
      <w:pPr>
        <w:ind w:left="4680" w:hanging="1080"/>
      </w:pPr>
      <w:rPr/>
    </w:lvl>
    <w:lvl w:ilvl="6">
      <w:start w:val="1"/>
      <w:numFmt w:val="decimal"/>
      <w:lvlText w:val="%1.%2.%3.%4.%5.%6.%7"/>
      <w:lvlJc w:val="left"/>
      <w:pPr>
        <w:ind w:left="5760" w:hanging="1440"/>
      </w:pPr>
      <w:rPr/>
    </w:lvl>
    <w:lvl w:ilvl="7">
      <w:start w:val="1"/>
      <w:numFmt w:val="decimal"/>
      <w:lvlText w:val="%1.%2.%3.%4.%5.%6.%7.%8"/>
      <w:lvlJc w:val="left"/>
      <w:pPr>
        <w:ind w:left="6480" w:hanging="1440"/>
      </w:pPr>
      <w:rPr/>
    </w:lvl>
    <w:lvl w:ilvl="8">
      <w:start w:val="1"/>
      <w:numFmt w:val="decimal"/>
      <w:lvlText w:val="%1.%2.%3.%4.%5.%6.%7.%8.%9"/>
      <w:lvlJc w:val="left"/>
      <w:pPr>
        <w:ind w:left="7560" w:hanging="1800"/>
      </w:pPr>
      <w:rPr/>
    </w:lvl>
  </w:abstractNum>
  <w:abstractNum w:abstractNumId="4">
    <w:lvl w:ilvl="0">
      <w:start w:val="1"/>
      <w:numFmt w:val="lowerLetter"/>
      <w:lvlText w:val="%1)"/>
      <w:lvlJc w:val="left"/>
      <w:pPr>
        <w:ind w:left="1440" w:hanging="360"/>
      </w:pPr>
      <w:rPr/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400" w:lineRule="auto"/>
    </w:pPr>
    <w:rPr>
      <w:color w:val="000000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20" w:before="360" w:lineRule="auto"/>
    </w:pPr>
    <w:rPr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60" w:lineRule="auto"/>
    </w:pPr>
    <w:rPr>
      <w:color w:val="000000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us02web.zoom.us/j/88294317749?pwd=NIftg74fVGLksSQ0pbkuIzsg74LHnO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