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4D3A1B" w:rsidRDefault="004D3A1B" w:rsidP="002D6BC2">
      <w:pPr>
        <w:pStyle w:val="Title"/>
        <w:jc w:val="both"/>
        <w:rPr>
          <w:rFonts w:ascii="Tahoma" w:hAnsi="Tahoma" w:cs="Tahoma"/>
          <w:sz w:val="28"/>
        </w:rPr>
      </w:pPr>
    </w:p>
    <w:p w:rsidR="004D3A1B" w:rsidRDefault="004D3A1B" w:rsidP="002D6BC2">
      <w:pPr>
        <w:pStyle w:val="Title"/>
        <w:jc w:val="both"/>
        <w:rPr>
          <w:rFonts w:ascii="Tahoma" w:hAnsi="Tahoma" w:cs="Tahoma"/>
          <w:sz w:val="28"/>
        </w:rPr>
      </w:pPr>
    </w:p>
    <w:p w:rsidR="004D3A1B" w:rsidRDefault="004D3A1B" w:rsidP="002D6BC2">
      <w:pPr>
        <w:pStyle w:val="Title"/>
        <w:jc w:val="both"/>
        <w:rPr>
          <w:rFonts w:ascii="Tahoma" w:hAnsi="Tahoma" w:cs="Tahoma"/>
          <w:sz w:val="28"/>
        </w:rPr>
      </w:pPr>
    </w:p>
    <w:p w:rsid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w:t>
      </w:r>
      <w:r w:rsidR="00C10BE8">
        <w:rPr>
          <w:rFonts w:ascii="Tahoma" w:hAnsi="Tahoma" w:cs="Tahoma"/>
          <w:sz w:val="28"/>
        </w:rPr>
        <w:t xml:space="preserve">Joint </w:t>
      </w:r>
      <w:r>
        <w:rPr>
          <w:rFonts w:ascii="Tahoma" w:hAnsi="Tahoma" w:cs="Tahoma"/>
          <w:sz w:val="28"/>
        </w:rPr>
        <w:t xml:space="preserve">Meeting </w:t>
      </w:r>
      <w:r w:rsidR="00C10BE8">
        <w:rPr>
          <w:rFonts w:ascii="Tahoma" w:hAnsi="Tahoma" w:cs="Tahoma"/>
          <w:sz w:val="28"/>
        </w:rPr>
        <w:t>with the Superintendent Screening Committee on Friday</w:t>
      </w:r>
      <w:r w:rsidRPr="00113F08">
        <w:rPr>
          <w:rFonts w:ascii="Tahoma" w:hAnsi="Tahoma" w:cs="Tahoma"/>
          <w:sz w:val="28"/>
        </w:rPr>
        <w:t>,</w:t>
      </w:r>
      <w:r w:rsidR="00EE60EF">
        <w:rPr>
          <w:rFonts w:ascii="Tahoma" w:hAnsi="Tahoma" w:cs="Tahoma"/>
          <w:sz w:val="28"/>
        </w:rPr>
        <w:t xml:space="preserve"> </w:t>
      </w:r>
      <w:r w:rsidR="00195444">
        <w:rPr>
          <w:rFonts w:ascii="Tahoma" w:hAnsi="Tahoma" w:cs="Tahoma"/>
          <w:sz w:val="28"/>
        </w:rPr>
        <w:t>April 1</w:t>
      </w:r>
      <w:r w:rsidR="00C10BE8">
        <w:rPr>
          <w:rFonts w:ascii="Tahoma" w:hAnsi="Tahoma" w:cs="Tahoma"/>
          <w:sz w:val="28"/>
        </w:rPr>
        <w:t>8</w:t>
      </w:r>
      <w:r w:rsidR="00705D5C">
        <w:rPr>
          <w:rFonts w:ascii="Tahoma" w:hAnsi="Tahoma" w:cs="Tahoma"/>
          <w:sz w:val="28"/>
        </w:rPr>
        <w:t>, 202</w:t>
      </w:r>
      <w:r w:rsidR="00BA0528">
        <w:rPr>
          <w:rFonts w:ascii="Tahoma" w:hAnsi="Tahoma" w:cs="Tahoma"/>
          <w:sz w:val="28"/>
        </w:rPr>
        <w:t>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r w:rsidR="00324979" w:rsidRPr="00324979">
        <w:rPr>
          <w:rFonts w:ascii="Tahoma" w:hAnsi="Tahoma" w:cs="Tahoma"/>
          <w:sz w:val="28"/>
        </w:rPr>
        <w:t>Pineville, Kentucky.</w:t>
      </w:r>
      <w:r w:rsidR="00EC238E" w:rsidRPr="00EC238E">
        <w:rPr>
          <w:rFonts w:ascii="Tahoma" w:hAnsi="Tahoma" w:cs="Tahoma"/>
          <w:b w:val="0"/>
          <w:sz w:val="28"/>
        </w:rPr>
        <w:t xml:space="preserve"> </w:t>
      </w:r>
      <w:r w:rsidR="00274F28"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Pr="002D6BC2" w:rsidRDefault="00274F28"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sidRPr="00C10BE8">
        <w:rPr>
          <w:b/>
          <w:bCs/>
          <w:sz w:val="28"/>
          <w:szCs w:val="28"/>
          <w:highlight w:val="yellow"/>
        </w:rPr>
        <w:t xml:space="preserve">Special Called </w:t>
      </w:r>
      <w:r w:rsidR="00C10BE8" w:rsidRPr="00C10BE8">
        <w:rPr>
          <w:b/>
          <w:bCs/>
          <w:sz w:val="28"/>
          <w:szCs w:val="28"/>
          <w:highlight w:val="yellow"/>
        </w:rPr>
        <w:t xml:space="preserve">Joint </w:t>
      </w:r>
      <w:r w:rsidRPr="00C10BE8">
        <w:rPr>
          <w:b/>
          <w:bCs/>
          <w:sz w:val="28"/>
          <w:szCs w:val="28"/>
          <w:highlight w:val="yellow"/>
        </w:rPr>
        <w:t>Meeting</w:t>
      </w:r>
      <w:r w:rsidR="00C10BE8" w:rsidRPr="00C10BE8">
        <w:rPr>
          <w:b/>
          <w:bCs/>
          <w:sz w:val="28"/>
          <w:szCs w:val="28"/>
          <w:highlight w:val="yellow"/>
        </w:rPr>
        <w:t xml:space="preserve"> with Superintendent Screening Committee</w:t>
      </w:r>
    </w:p>
    <w:p w:rsidR="00264129" w:rsidRDefault="00C10BE8" w:rsidP="00264129">
      <w:pPr>
        <w:jc w:val="center"/>
        <w:rPr>
          <w:b/>
          <w:bCs/>
          <w:sz w:val="28"/>
          <w:szCs w:val="28"/>
        </w:rPr>
      </w:pPr>
      <w:r>
        <w:rPr>
          <w:b/>
          <w:bCs/>
          <w:sz w:val="28"/>
          <w:szCs w:val="28"/>
        </w:rPr>
        <w:t>Friday</w:t>
      </w:r>
      <w:r w:rsidR="00264129">
        <w:rPr>
          <w:b/>
          <w:bCs/>
          <w:sz w:val="28"/>
          <w:szCs w:val="28"/>
        </w:rPr>
        <w:t xml:space="preserve">, </w:t>
      </w:r>
      <w:r w:rsidR="00195444">
        <w:rPr>
          <w:b/>
          <w:bCs/>
          <w:sz w:val="28"/>
          <w:szCs w:val="28"/>
        </w:rPr>
        <w:t>April 1</w:t>
      </w:r>
      <w:r>
        <w:rPr>
          <w:b/>
          <w:bCs/>
          <w:sz w:val="28"/>
          <w:szCs w:val="28"/>
        </w:rPr>
        <w:t>8</w:t>
      </w:r>
      <w:r w:rsidR="00F82DA8">
        <w:rPr>
          <w:b/>
          <w:bCs/>
          <w:sz w:val="28"/>
          <w:szCs w:val="28"/>
        </w:rPr>
        <w:t xml:space="preserve">, </w:t>
      </w:r>
      <w:r w:rsidR="00123A98">
        <w:rPr>
          <w:b/>
          <w:bCs/>
          <w:sz w:val="28"/>
          <w:szCs w:val="28"/>
        </w:rPr>
        <w:t>202</w:t>
      </w:r>
      <w:r w:rsidR="00C02DD0">
        <w:rPr>
          <w:b/>
          <w:bCs/>
          <w:sz w:val="28"/>
          <w:szCs w:val="28"/>
        </w:rPr>
        <w:t>5</w:t>
      </w:r>
    </w:p>
    <w:p w:rsidR="00264129" w:rsidRDefault="00C10BE8" w:rsidP="00264129">
      <w:pPr>
        <w:jc w:val="center"/>
        <w:rPr>
          <w:b/>
          <w:bCs/>
          <w:sz w:val="28"/>
          <w:szCs w:val="28"/>
        </w:rPr>
      </w:pPr>
      <w:r>
        <w:rPr>
          <w:b/>
          <w:bCs/>
          <w:sz w:val="28"/>
          <w:szCs w:val="28"/>
        </w:rPr>
        <w:t>4</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8A6486" w:rsidRDefault="008A6486" w:rsidP="007C3392">
      <w:pPr>
        <w:ind w:left="720" w:hanging="720"/>
        <w:rPr>
          <w:bCs/>
          <w:sz w:val="28"/>
          <w:szCs w:val="28"/>
        </w:rPr>
      </w:pPr>
    </w:p>
    <w:p w:rsidR="00C10BE8" w:rsidRDefault="00C10BE8" w:rsidP="00C10BE8">
      <w:pPr>
        <w:rPr>
          <w:sz w:val="28"/>
          <w:szCs w:val="28"/>
        </w:rPr>
      </w:pPr>
      <w:r>
        <w:rPr>
          <w:bCs/>
          <w:sz w:val="28"/>
          <w:szCs w:val="28"/>
        </w:rPr>
        <w:t>2.</w:t>
      </w:r>
      <w:r>
        <w:rPr>
          <w:bCs/>
          <w:sz w:val="28"/>
          <w:szCs w:val="28"/>
        </w:rPr>
        <w:tab/>
      </w:r>
      <w:r w:rsidR="002D51D5">
        <w:rPr>
          <w:bCs/>
          <w:sz w:val="28"/>
          <w:szCs w:val="28"/>
        </w:rPr>
        <w:t>*</w:t>
      </w:r>
      <w:r w:rsidRPr="00ED74D7">
        <w:rPr>
          <w:sz w:val="28"/>
          <w:szCs w:val="28"/>
        </w:rPr>
        <w:t xml:space="preserve">Consider a motion to enter into Executive Session as allowed under KRS </w:t>
      </w:r>
      <w:r>
        <w:rPr>
          <w:sz w:val="28"/>
          <w:szCs w:val="28"/>
        </w:rPr>
        <w:tab/>
      </w:r>
      <w:r w:rsidRPr="00ED74D7">
        <w:rPr>
          <w:sz w:val="28"/>
          <w:szCs w:val="28"/>
        </w:rPr>
        <w:t>61.810</w:t>
      </w:r>
      <w:r>
        <w:rPr>
          <w:sz w:val="28"/>
          <w:szCs w:val="28"/>
        </w:rPr>
        <w:t xml:space="preserve"> </w:t>
      </w:r>
      <w:r w:rsidRPr="00ED74D7">
        <w:rPr>
          <w:sz w:val="28"/>
          <w:szCs w:val="28"/>
        </w:rPr>
        <w:t>under subsection (1): f.</w:t>
      </w:r>
      <w:r>
        <w:rPr>
          <w:sz w:val="28"/>
          <w:szCs w:val="28"/>
        </w:rPr>
        <w:t xml:space="preserve"> </w:t>
      </w:r>
      <w:r w:rsidRPr="00ED74D7">
        <w:rPr>
          <w:sz w:val="28"/>
          <w:szCs w:val="28"/>
        </w:rPr>
        <w:t xml:space="preserve">Discussions or hearings which might lead to </w:t>
      </w:r>
      <w:r>
        <w:rPr>
          <w:sz w:val="28"/>
          <w:szCs w:val="28"/>
        </w:rPr>
        <w:tab/>
      </w:r>
      <w:r w:rsidRPr="00ED74D7">
        <w:rPr>
          <w:sz w:val="28"/>
          <w:szCs w:val="28"/>
        </w:rPr>
        <w:t xml:space="preserve">the appointment, discipline or dismissal of an individual employee, member </w:t>
      </w:r>
      <w:r>
        <w:rPr>
          <w:sz w:val="28"/>
          <w:szCs w:val="28"/>
        </w:rPr>
        <w:tab/>
      </w:r>
      <w:r w:rsidRPr="00ED74D7">
        <w:rPr>
          <w:sz w:val="28"/>
          <w:szCs w:val="28"/>
        </w:rPr>
        <w:t xml:space="preserve">or student. </w:t>
      </w:r>
      <w:r>
        <w:rPr>
          <w:sz w:val="28"/>
          <w:szCs w:val="28"/>
        </w:rPr>
        <w:t xml:space="preserve">1) Receive superintendent screening committee recommendations </w:t>
      </w:r>
      <w:r>
        <w:rPr>
          <w:sz w:val="28"/>
          <w:szCs w:val="28"/>
        </w:rPr>
        <w:tab/>
        <w:t>for superintendent vacancy</w:t>
      </w:r>
      <w:r w:rsidR="002D51D5">
        <w:rPr>
          <w:sz w:val="28"/>
          <w:szCs w:val="28"/>
        </w:rPr>
        <w:t xml:space="preserve"> </w:t>
      </w:r>
    </w:p>
    <w:p w:rsidR="00C10BE8" w:rsidRDefault="00C10BE8" w:rsidP="007C3392">
      <w:pPr>
        <w:ind w:left="720" w:hanging="720"/>
        <w:rPr>
          <w:bCs/>
          <w:sz w:val="28"/>
          <w:szCs w:val="28"/>
        </w:rPr>
      </w:pPr>
    </w:p>
    <w:p w:rsidR="00C10BE8" w:rsidRDefault="00C10BE8" w:rsidP="007C3392">
      <w:pPr>
        <w:ind w:left="720" w:hanging="720"/>
        <w:rPr>
          <w:bCs/>
          <w:sz w:val="28"/>
          <w:szCs w:val="28"/>
        </w:rPr>
      </w:pPr>
      <w:r>
        <w:rPr>
          <w:bCs/>
          <w:sz w:val="28"/>
          <w:szCs w:val="28"/>
        </w:rPr>
        <w:t>3.</w:t>
      </w:r>
      <w:r>
        <w:rPr>
          <w:bCs/>
          <w:sz w:val="28"/>
          <w:szCs w:val="28"/>
        </w:rPr>
        <w:tab/>
      </w:r>
      <w:r w:rsidR="002D51D5">
        <w:rPr>
          <w:bCs/>
          <w:sz w:val="28"/>
          <w:szCs w:val="28"/>
        </w:rPr>
        <w:t>*</w:t>
      </w:r>
      <w:r>
        <w:rPr>
          <w:bCs/>
          <w:sz w:val="28"/>
          <w:szCs w:val="28"/>
        </w:rPr>
        <w:t>Consider a Motion to Reconvene into Regular Session</w:t>
      </w:r>
    </w:p>
    <w:p w:rsidR="00195444" w:rsidRDefault="00195444" w:rsidP="002D6BC2">
      <w:pPr>
        <w:ind w:left="720" w:hanging="720"/>
        <w:rPr>
          <w:bCs/>
          <w:sz w:val="28"/>
          <w:szCs w:val="28"/>
        </w:rPr>
      </w:pPr>
    </w:p>
    <w:p w:rsidR="00264129" w:rsidRDefault="00C10BE8" w:rsidP="002D6BC2">
      <w:pPr>
        <w:ind w:left="720" w:hanging="720"/>
        <w:rPr>
          <w:bCs/>
          <w:sz w:val="28"/>
          <w:szCs w:val="28"/>
        </w:rPr>
      </w:pPr>
      <w:r>
        <w:rPr>
          <w:bCs/>
          <w:sz w:val="28"/>
          <w:szCs w:val="28"/>
        </w:rPr>
        <w:t>4</w:t>
      </w:r>
      <w:r w:rsidR="00923589">
        <w:rPr>
          <w:bCs/>
          <w:sz w:val="28"/>
          <w:szCs w:val="28"/>
        </w:rPr>
        <w:t xml:space="preserve">.       </w:t>
      </w:r>
      <w:r w:rsidR="00E7794E">
        <w:rPr>
          <w:bCs/>
          <w:sz w:val="28"/>
          <w:szCs w:val="28"/>
        </w:rPr>
        <w:t>Adjourn</w:t>
      </w:r>
      <w:r w:rsidR="00264129">
        <w:rPr>
          <w:bCs/>
          <w:sz w:val="28"/>
          <w:szCs w:val="28"/>
        </w:rPr>
        <w:tab/>
      </w:r>
    </w:p>
    <w:p w:rsidR="00195444" w:rsidRDefault="00195444" w:rsidP="002D6BC2">
      <w:pPr>
        <w:ind w:left="720" w:hanging="720"/>
        <w:rPr>
          <w:bCs/>
          <w:sz w:val="28"/>
          <w:szCs w:val="28"/>
        </w:rPr>
      </w:pPr>
    </w:p>
    <w:p w:rsidR="00F36309" w:rsidRPr="00C11A99" w:rsidRDefault="00F36309" w:rsidP="002D6BC2">
      <w:pPr>
        <w:ind w:left="720" w:hanging="720"/>
        <w:rPr>
          <w:bCs/>
          <w:sz w:val="28"/>
          <w:szCs w:val="28"/>
        </w:rPr>
      </w:pPr>
      <w:r>
        <w:rPr>
          <w:bCs/>
          <w:sz w:val="28"/>
          <w:szCs w:val="28"/>
        </w:rPr>
        <w:tab/>
      </w:r>
      <w:r>
        <w:rPr>
          <w:bCs/>
          <w:sz w:val="28"/>
          <w:szCs w:val="28"/>
        </w:rPr>
        <w:tab/>
      </w:r>
      <w:r>
        <w:rPr>
          <w:bCs/>
          <w:sz w:val="28"/>
          <w:szCs w:val="28"/>
        </w:rPr>
        <w:tab/>
      </w:r>
      <w:r>
        <w:rPr>
          <w:bCs/>
          <w:sz w:val="28"/>
          <w:szCs w:val="28"/>
        </w:rPr>
        <w:tab/>
        <w:t>*No Packet Contents</w:t>
      </w:r>
    </w:p>
    <w:sectPr w:rsidR="00F36309" w:rsidRPr="00C11A99"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48B6"/>
    <w:rsid w:val="000B524B"/>
    <w:rsid w:val="000C0E88"/>
    <w:rsid w:val="000C356E"/>
    <w:rsid w:val="000E78A7"/>
    <w:rsid w:val="00107E83"/>
    <w:rsid w:val="00113F08"/>
    <w:rsid w:val="001149B6"/>
    <w:rsid w:val="00123A98"/>
    <w:rsid w:val="001371E1"/>
    <w:rsid w:val="00195444"/>
    <w:rsid w:val="001C26EB"/>
    <w:rsid w:val="001E0436"/>
    <w:rsid w:val="001E3807"/>
    <w:rsid w:val="00223748"/>
    <w:rsid w:val="00264129"/>
    <w:rsid w:val="00274F28"/>
    <w:rsid w:val="0028711A"/>
    <w:rsid w:val="0028711E"/>
    <w:rsid w:val="002B3200"/>
    <w:rsid w:val="002D51D5"/>
    <w:rsid w:val="002D6BC2"/>
    <w:rsid w:val="002E16FD"/>
    <w:rsid w:val="002F3A35"/>
    <w:rsid w:val="002F4C0F"/>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D3A1B"/>
    <w:rsid w:val="004F1EFF"/>
    <w:rsid w:val="004F1FE0"/>
    <w:rsid w:val="00543308"/>
    <w:rsid w:val="00561896"/>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B7BF5"/>
    <w:rsid w:val="007C3392"/>
    <w:rsid w:val="008245F7"/>
    <w:rsid w:val="00827351"/>
    <w:rsid w:val="00865B4E"/>
    <w:rsid w:val="00884D9E"/>
    <w:rsid w:val="00896E7C"/>
    <w:rsid w:val="008A6486"/>
    <w:rsid w:val="008B7B68"/>
    <w:rsid w:val="008C273E"/>
    <w:rsid w:val="008C5455"/>
    <w:rsid w:val="008C595B"/>
    <w:rsid w:val="008D1AC4"/>
    <w:rsid w:val="008E5054"/>
    <w:rsid w:val="00910077"/>
    <w:rsid w:val="00922204"/>
    <w:rsid w:val="00923589"/>
    <w:rsid w:val="00930ECA"/>
    <w:rsid w:val="009322B5"/>
    <w:rsid w:val="009441B6"/>
    <w:rsid w:val="009659B5"/>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96D5E"/>
    <w:rsid w:val="00B971F0"/>
    <w:rsid w:val="00BA0528"/>
    <w:rsid w:val="00C02DD0"/>
    <w:rsid w:val="00C10293"/>
    <w:rsid w:val="00C10BE8"/>
    <w:rsid w:val="00C60781"/>
    <w:rsid w:val="00C63D88"/>
    <w:rsid w:val="00C73AA8"/>
    <w:rsid w:val="00C93EEC"/>
    <w:rsid w:val="00CE400A"/>
    <w:rsid w:val="00D00D46"/>
    <w:rsid w:val="00D10537"/>
    <w:rsid w:val="00D258AB"/>
    <w:rsid w:val="00D264D4"/>
    <w:rsid w:val="00D34C7D"/>
    <w:rsid w:val="00D53745"/>
    <w:rsid w:val="00D553E0"/>
    <w:rsid w:val="00D91E8F"/>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E5CC3"/>
    <w:rsid w:val="00EE60EF"/>
    <w:rsid w:val="00F246E7"/>
    <w:rsid w:val="00F36309"/>
    <w:rsid w:val="00F62FD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2025-04-14T20:49:00Z</cp:lastPrinted>
  <dcterms:created xsi:type="dcterms:W3CDTF">2025-04-15T22:05:00Z</dcterms:created>
  <dcterms:modified xsi:type="dcterms:W3CDTF">2025-04-15T22:05:00Z</dcterms:modified>
</cp:coreProperties>
</file>