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                                    </w:t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Zoom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rFonts w:ascii="Arial" w:cs="Arial" w:eastAsia="Arial" w:hAnsi="Arial"/>
          <w:color w:val="222222"/>
          <w:highlight w:val="white"/>
        </w:rPr>
      </w:pPr>
      <w:hyperlink r:id="rId7">
        <w:r w:rsidDel="00000000" w:rsidR="00000000" w:rsidRPr="00000000">
          <w:rPr>
            <w:rFonts w:ascii="Arial" w:cs="Arial" w:eastAsia="Arial" w:hAnsi="Arial"/>
            <w:color w:val="1155cc"/>
            <w:highlight w:val="white"/>
            <w:u w:val="single"/>
            <w:rtl w:val="0"/>
          </w:rPr>
          <w:t xml:space="preserve">https://us06web.zoom.us/j/4450250268?pwd=dXkvdXhqd21jVjVLaUZkTjZJWm84QT09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860"/>
          <w:tab w:val="left" w:leader="none" w:pos="7102"/>
        </w:tabs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+1 312 626 6799 US (Chicago)</w:t>
        <w:tab/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Meeting ID: 445 025 0268; Password: 366952</w:t>
      </w:r>
    </w:p>
    <w:p w:rsidR="00000000" w:rsidDel="00000000" w:rsidP="00000000" w:rsidRDefault="00000000" w:rsidRPr="00000000" w14:paraId="00000006">
      <w:pPr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</w:t>
        <w:tab/>
        <w:t xml:space="preserve">Welcome</w:t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II. </w:t>
        <w:tab/>
        <w:t xml:space="preserve">Mission Moment and Chairman’s Overview (10 minutes)</w:t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III.        Student Recognitions (10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IV. </w:t>
        <w:tab/>
        <w:t xml:space="preserve">Action Items (5 minutes)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Minutes from 1/30/25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Calendar for the 25/26 school year</w:t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V.       </w:t>
        <w:tab/>
        <w:t xml:space="preserve">School Leader Report (20 minutes): </w:t>
      </w:r>
    </w:p>
    <w:p w:rsidR="00000000" w:rsidDel="00000000" w:rsidP="00000000" w:rsidRDefault="00000000" w:rsidRPr="00000000" w14:paraId="00000012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VI. </w:t>
        <w:tab/>
        <w:t xml:space="preserve">Executive Session (30 minutes):</w:t>
      </w:r>
    </w:p>
    <w:p w:rsidR="00000000" w:rsidDel="00000000" w:rsidP="00000000" w:rsidRDefault="00000000" w:rsidRPr="00000000" w14:paraId="00000014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VII. </w:t>
        <w:tab/>
        <w:t xml:space="preserve">Committee Reports (15 minutes)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Finance 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Governance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Career/Workforce 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Academic Excellence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Marketing/PR/Fundraising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Real Estate/Facilities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MAEF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VI.         Adjourn 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630" w:top="1440" w:left="144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tabs>
        <w:tab w:val="center" w:leader="none" w:pos="4320"/>
        <w:tab w:val="right" w:leader="none" w:pos="8640"/>
      </w:tabs>
      <w:spacing w:after="0" w:lineRule="auto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sz w:val="28"/>
        <w:szCs w:val="28"/>
      </w:rPr>
      <w:drawing>
        <wp:inline distB="0" distT="0" distL="0" distR="0">
          <wp:extent cx="1147763" cy="1663870"/>
          <wp:effectExtent b="0" l="0" r="0" t="0"/>
          <wp:docPr descr="Macintosh HD:private:var:folders:91:_ln15gw96819mh21vmybdfpc0000gn:T:TemporaryItems:ACCEL Logo (vertical).pdf" id="71" name="image1.png"/>
          <a:graphic>
            <a:graphicData uri="http://schemas.openxmlformats.org/drawingml/2006/picture">
              <pic:pic>
                <pic:nvPicPr>
                  <pic:cNvPr descr="Macintosh HD:private:var:folders:91:_ln15gw96819mh21vmybdfpc0000gn:T:TemporaryItems:ACCEL Logo (vertical).pdf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47763" cy="16638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1168400</wp:posOffset>
              </wp:positionH>
              <wp:positionV relativeFrom="paragraph">
                <wp:posOffset>139700</wp:posOffset>
              </wp:positionV>
              <wp:extent cx="4214813" cy="2010291"/>
              <wp:effectExtent b="0" l="0" r="0" t="0"/>
              <wp:wrapNone/>
              <wp:docPr id="7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288600" y="2865600"/>
                        <a:ext cx="4114800" cy="182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MAEF Public Charter Schools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Board of Directors Regular  Meeting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February 27, 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2025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8: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30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A.M.-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10:00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A.M.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ACCEL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1168400</wp:posOffset>
              </wp:positionH>
              <wp:positionV relativeFrom="paragraph">
                <wp:posOffset>139700</wp:posOffset>
              </wp:positionV>
              <wp:extent cx="4214813" cy="2010291"/>
              <wp:effectExtent b="0" l="0" r="0" t="0"/>
              <wp:wrapNone/>
              <wp:docPr id="7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14813" cy="201029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108E9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108E9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108E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108E9"/>
    <w:rPr>
      <w:rFonts w:ascii="Tahoma" w:cs="Tahoma" w:hAnsi="Tahoma"/>
      <w:sz w:val="16"/>
      <w:szCs w:val="16"/>
    </w:rPr>
  </w:style>
  <w:style w:type="character" w:styleId="apple-converted-space" w:customStyle="1">
    <w:name w:val="apple-converted-space"/>
    <w:basedOn w:val="DefaultParagraphFont"/>
    <w:rsid w:val="00E54443"/>
  </w:style>
  <w:style w:type="paragraph" w:styleId="Header">
    <w:name w:val="header"/>
    <w:basedOn w:val="Normal"/>
    <w:link w:val="HeaderChar"/>
    <w:uiPriority w:val="99"/>
    <w:unhideWhenUsed w:val="1"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675BF"/>
  </w:style>
  <w:style w:type="paragraph" w:styleId="Footer">
    <w:name w:val="footer"/>
    <w:basedOn w:val="Normal"/>
    <w:link w:val="FooterChar"/>
    <w:uiPriority w:val="99"/>
    <w:unhideWhenUsed w:val="1"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675BF"/>
  </w:style>
  <w:style w:type="character" w:styleId="Hyperlink">
    <w:name w:val="Hyperlink"/>
    <w:basedOn w:val="DefaultParagraphFont"/>
    <w:uiPriority w:val="99"/>
    <w:unhideWhenUsed w:val="1"/>
    <w:rsid w:val="00774D2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D327F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2D2B9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us06web.zoom.us/j/4450250268?pwd=dXkvdXhqd21jVjVLaUZkTjZJWm84QT09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8wjnlsBfjcENlcM0G2d+OpkkiQ==">CgMxLjA4AHIhMWYxdEU5TUxMazlLenBzbjlHdHBqSXpXVGRQYkd6aDVk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2022-02-23T13:25:00Z</dcterms:created>
  <dc:creator>admin</dc:creator>
</cp:coreProperties>
</file>