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ded4b9d7114c6b" /><Relationship Type="http://schemas.openxmlformats.org/package/2006/relationships/metadata/core-properties" Target="/docProps/core.xml" Id="Rf7a8a85c019849a3" /><Relationship Type="http://schemas.openxmlformats.org/officeDocument/2006/relationships/extended-properties" Target="/docProps/app.xml" Id="R6f87612074ec416c" /><Relationship Type="http://schemas.openxmlformats.org/officeDocument/2006/relationships/custom-properties" Target="/docProps/custom.xml" Id="R1a8e8e650ecb414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1025" locked="0" simplePos="0" distL="114300" distT="0" distR="114300" distB="0" behindDoc="1">
                <wp:simplePos x="0" y="0"/>
                <wp:positionH relativeFrom="page">
                  <wp:posOffset>1285875</wp:posOffset>
                </wp:positionH>
                <wp:positionV relativeFrom="page">
                  <wp:posOffset>813370</wp:posOffset>
                </wp:positionV>
                <wp:extent cx="1800225" cy="561975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5f2dc9297ae46d4"/>
                        <a:stretch/>
                      </pic:blipFill>
                      <pic:spPr>
                        <a:xfrm rot="0">
                          <a:ext cx="1800225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18" w:lineRule="exact" w:line="240"/>
      </w:pPr>
    </w:p>
    <w:p>
      <w:pP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jc w:val="left"/>
        <w:ind w:firstLine="0" w:left="450" w:right="4290"/>
        <w:spacing w:before="0" w:after="0" w:lineRule="auto" w:line="289"/>
        <w:widowControl w:val="0"/>
      </w:pPr>
      <w:r>
        <mc:AlternateContent>
          <mc:Choice Requires="wps">
            <w:drawing>
              <wp:anchor allowOverlap="1" layoutInCell="0" relativeHeight="1027" locked="0" simplePos="0" distL="114300" distT="0" distR="114300" distB="0" behindDoc="1">
                <wp:simplePos x="0" y="0"/>
                <wp:positionH relativeFrom="page">
                  <wp:posOffset>4689200</wp:posOffset>
                </wp:positionH>
                <wp:positionV relativeFrom="paragraph">
                  <wp:posOffset>-1557020</wp:posOffset>
                </wp:positionV>
                <wp:extent cx="3086100" cy="3305175"/>
                <wp:effectExtent l="0" t="0" r="0" b="0"/>
                <wp:wrapNone/>
                <wp:docPr id="3" name="drawingObject3"/>
                <wp:cNvGraphicFramePr/>
                <a:graphic>
                  <a:graphicData uri="http://schemas.openxmlformats.org/drawingml/2006/picture">
                    <pic:pic>
                      <pic:nvPicPr>
                        <pic:cNvPr id="4" name="Picture 4"/>
                        <pic:cNvPicPr/>
                      </pic:nvPicPr>
                      <pic:blipFill>
                        <a:blip r:embed="Re30ec7c1f606430a"/>
                        <a:stretch/>
                      </pic:blipFill>
                      <pic:spPr>
                        <a:xfrm rot="0">
                          <a:ext cx="3086100" cy="3305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Ce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que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les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1"/>
          <w:strike w:val="0"/>
          <w:u w:val="none"/>
        </w:rPr>
        <w:t>a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ren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1"/>
          <w:strike w:val="0"/>
          <w:u w:val="none"/>
        </w:rPr>
        <w:t>t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et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les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so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1"/>
          <w:strike w:val="0"/>
          <w:u w:val="none"/>
        </w:rPr>
        <w:t>i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gnants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1"/>
          <w:strike w:val="0"/>
          <w:u w:val="none"/>
        </w:rPr>
        <w:t>e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uvent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F2D6D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faire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950" w:right="591"/>
        <w:spacing w:before="0" w:after="0" w:lineRule="auto" w:line="287"/>
        <w:widowControl w:val="0"/>
      </w:pPr>
      <w:r>
        <mc:AlternateContent>
          <mc:Choice Requires="wps">
            <w:drawing>
              <wp:anchor allowOverlap="1" layoutInCell="0" relativeHeight="1026" locked="0" simplePos="0" distL="114300" distT="0" distR="114300" distB="0" behindDoc="1">
                <wp:simplePos x="0" y="0"/>
                <wp:positionH relativeFrom="page">
                  <wp:posOffset>1247775</wp:posOffset>
                </wp:positionH>
                <wp:positionV relativeFrom="paragraph">
                  <wp:posOffset>72</wp:posOffset>
                </wp:positionV>
                <wp:extent cx="628650" cy="5534024"/>
                <wp:effectExtent l="0" t="0" r="0" b="0"/>
                <wp:wrapNone/>
                <wp:docPr id="5" name="drawingObject5"/>
                <wp:cNvGraphicFramePr/>
                <a:graphic>
                  <a:graphicData uri="http://schemas.openxmlformats.org/drawingml/2006/picture">
                    <pic:pic>
                      <pic:nvPicPr>
                        <pic:cNvPr id="6" name="Picture 6"/>
                        <pic:cNvPicPr/>
                      </pic:nvPicPr>
                      <pic:blipFill>
                        <a:blip r:embed="R6268b2f576f8439c"/>
                        <a:stretch/>
                      </pic:blipFill>
                      <pic:spPr>
                        <a:xfrm rot="0">
                          <a:ext cx="628650" cy="5534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Créez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média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familial.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attentes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convenues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peuvent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aider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à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établir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limites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technologiques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saines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à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maison,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compris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qui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concerne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l'utilisation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médias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sociaux.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5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463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Créez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technologie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encouragez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enfants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à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nouer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amitiés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personne.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Envisagez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limiter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l'utilisation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téléphones,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tablettes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ordinateurs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moins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heure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avant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coucher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pendant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toute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nuit.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465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Donnez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l'exemple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d'un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comportement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responsable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médias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sociaux.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parents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peuvent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donner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l'exemple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d'une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utilisation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saine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responsable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médias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sociaux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adoptant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comportement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positif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leurs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médias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sociaux.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797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Sensibiliser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enfants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à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technologie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donner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moyens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d'être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participants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ligne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responsables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à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l'âge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approprié.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103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Signaler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cyberintimidation,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d'abus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d'exploitation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ligne.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950" w:right="841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ravailler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d'autres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parents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aider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à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établir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normes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pratiques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communes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soutenir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programmes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politiques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concernant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l'utilisation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saine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médias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sociaux.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jc w:val="left"/>
        <w:ind w:firstLine="0" w:left="0" w:right="66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2023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médias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sociaux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santé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mentale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jeunes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1"/>
          <w:strike w:val="0"/>
          <w:u w:val="none"/>
        </w:rPr>
        <w:t>'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avis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Surgeon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General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3"/>
          <w:szCs w:val="23"/>
          <w:spacing w:val="0"/>
          <w:strike w:val="0"/>
          <w:u w:val="none"/>
        </w:rPr>
        <w:t>États-Unis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485" w:footer="0" w:gutter="0" w:header="0" w:left="1545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rdrvm5mu.png" Id="R45f2dc9297ae46d4" /><Relationship Type="http://schemas.openxmlformats.org/officeDocument/2006/relationships/image" Target="media/eqpbmrjj.png" Id="Re30ec7c1f606430a" /><Relationship Type="http://schemas.openxmlformats.org/officeDocument/2006/relationships/image" Target="media/ucydlmf4.png" Id="R6268b2f576f8439c" /><Relationship Type="http://schemas.openxmlformats.org/officeDocument/2006/relationships/styles" Target="styles.xml" Id="Rd5df493d47684785" /><Relationship Type="http://schemas.openxmlformats.org/officeDocument/2006/relationships/settings" Target="settings.xml" Id="R23e571054bab43d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