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277E" w14:textId="77777777" w:rsidR="00371FAC" w:rsidRDefault="00371FAC" w:rsidP="00371FAC">
      <w:pPr>
        <w:pStyle w:val="Default"/>
        <w:rPr>
          <w:rFonts w:cstheme="minorBidi"/>
          <w:color w:val="auto"/>
        </w:rPr>
      </w:pPr>
      <w:r>
        <w:rPr>
          <w:rFonts w:cstheme="minorBidi"/>
          <w:color w:val="auto"/>
        </w:rPr>
        <w:t xml:space="preserve"> </w:t>
      </w:r>
    </w:p>
    <w:p w14:paraId="7459277F" w14:textId="77777777" w:rsidR="00371FAC" w:rsidRDefault="00371FAC" w:rsidP="00371FAC">
      <w:pPr>
        <w:pStyle w:val="Default"/>
        <w:rPr>
          <w:rFonts w:cstheme="minorBidi"/>
          <w:color w:val="auto"/>
        </w:rPr>
      </w:pPr>
    </w:p>
    <w:p w14:paraId="74592781" w14:textId="77777777" w:rsidR="0070313D" w:rsidRDefault="0070313D" w:rsidP="0070313D">
      <w:pPr>
        <w:pStyle w:val="Default"/>
        <w:jc w:val="center"/>
        <w:rPr>
          <w:rFonts w:cstheme="minorBidi"/>
          <w:color w:val="auto"/>
          <w:sz w:val="48"/>
          <w:szCs w:val="48"/>
        </w:rPr>
      </w:pPr>
    </w:p>
    <w:p w14:paraId="1C44AB9B" w14:textId="77777777" w:rsidR="004C05FC" w:rsidRPr="00FA12D4" w:rsidRDefault="004C05FC" w:rsidP="004C05FC">
      <w:pPr>
        <w:pStyle w:val="Default"/>
        <w:jc w:val="center"/>
        <w:rPr>
          <w:rFonts w:ascii="Aptos" w:hAnsi="Aptos" w:cstheme="minorHAnsi"/>
          <w:b/>
          <w:color w:val="auto"/>
          <w:sz w:val="44"/>
          <w:szCs w:val="44"/>
        </w:rPr>
      </w:pPr>
      <w:r w:rsidRPr="00FA12D4">
        <w:rPr>
          <w:rFonts w:ascii="Aptos" w:hAnsi="Aptos" w:cstheme="minorHAnsi"/>
          <w:b/>
          <w:color w:val="auto"/>
          <w:sz w:val="44"/>
          <w:szCs w:val="44"/>
        </w:rPr>
        <w:t xml:space="preserve">Creating a Strategic Plan </w:t>
      </w:r>
    </w:p>
    <w:p w14:paraId="48247A73" w14:textId="0A75397A" w:rsidR="004C05FC" w:rsidRDefault="004C05FC" w:rsidP="002D62FA">
      <w:pPr>
        <w:pStyle w:val="Default"/>
        <w:jc w:val="center"/>
        <w:rPr>
          <w:rFonts w:ascii="Aptos" w:hAnsi="Aptos" w:cstheme="minorHAnsi"/>
          <w:b/>
          <w:color w:val="auto"/>
          <w:sz w:val="44"/>
          <w:szCs w:val="44"/>
        </w:rPr>
      </w:pPr>
      <w:r w:rsidRPr="00FA12D4">
        <w:rPr>
          <w:rFonts w:ascii="Aptos" w:hAnsi="Aptos" w:cstheme="minorHAnsi"/>
          <w:b/>
          <w:color w:val="auto"/>
          <w:sz w:val="44"/>
          <w:szCs w:val="44"/>
        </w:rPr>
        <w:t xml:space="preserve">for the </w:t>
      </w:r>
      <w:r w:rsidR="008D6841">
        <w:rPr>
          <w:rFonts w:ascii="Aptos" w:hAnsi="Aptos" w:cstheme="minorHAnsi"/>
          <w:b/>
          <w:color w:val="auto"/>
          <w:sz w:val="44"/>
          <w:szCs w:val="44"/>
        </w:rPr>
        <w:t>Rahway Public School District</w:t>
      </w:r>
    </w:p>
    <w:p w14:paraId="58EF7B35" w14:textId="1C31AB24" w:rsidR="008D6841" w:rsidRDefault="004B0034" w:rsidP="002D62FA">
      <w:pPr>
        <w:pStyle w:val="Default"/>
        <w:jc w:val="center"/>
        <w:rPr>
          <w:rFonts w:ascii="Aptos" w:hAnsi="Aptos" w:cstheme="minorHAnsi"/>
          <w:b/>
          <w:color w:val="auto"/>
          <w:sz w:val="44"/>
          <w:szCs w:val="44"/>
        </w:rPr>
      </w:pPr>
      <w:r w:rsidRPr="004B0034">
        <w:rPr>
          <w:rFonts w:ascii="Aptos" w:hAnsi="Aptos" w:cstheme="minorHAnsi"/>
          <w:b/>
          <w:color w:val="auto"/>
          <w:sz w:val="44"/>
          <w:szCs w:val="44"/>
        </w:rPr>
        <w:drawing>
          <wp:inline distT="0" distB="0" distL="0" distR="0" wp14:anchorId="7404BCA3" wp14:editId="5F787A47">
            <wp:extent cx="1234547" cy="1104996"/>
            <wp:effectExtent l="0" t="0" r="3810" b="0"/>
            <wp:docPr id="1598298632" name="Picture 1"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98632" name="Picture 1" descr="A red and black logo&#10;&#10;AI-generated content may be incorrect."/>
                    <pic:cNvPicPr/>
                  </pic:nvPicPr>
                  <pic:blipFill>
                    <a:blip r:embed="rId11"/>
                    <a:stretch>
                      <a:fillRect/>
                    </a:stretch>
                  </pic:blipFill>
                  <pic:spPr>
                    <a:xfrm>
                      <a:off x="0" y="0"/>
                      <a:ext cx="1234547" cy="1104996"/>
                    </a:xfrm>
                    <a:prstGeom prst="rect">
                      <a:avLst/>
                    </a:prstGeom>
                  </pic:spPr>
                </pic:pic>
              </a:graphicData>
            </a:graphic>
          </wp:inline>
        </w:drawing>
      </w:r>
    </w:p>
    <w:p w14:paraId="71E9961C" w14:textId="77777777" w:rsidR="008D6841" w:rsidRPr="00FA12D4" w:rsidRDefault="008D6841" w:rsidP="002D62FA">
      <w:pPr>
        <w:pStyle w:val="Default"/>
        <w:jc w:val="center"/>
        <w:rPr>
          <w:rFonts w:ascii="Aptos" w:hAnsi="Aptos" w:cs="Arial"/>
          <w:color w:val="auto"/>
        </w:rPr>
      </w:pPr>
    </w:p>
    <w:p w14:paraId="0389C161" w14:textId="77777777" w:rsidR="00480508" w:rsidRPr="004306C8" w:rsidRDefault="00480508" w:rsidP="00480508">
      <w:pPr>
        <w:autoSpaceDE w:val="0"/>
        <w:autoSpaceDN w:val="0"/>
        <w:adjustRightInd w:val="0"/>
        <w:spacing w:after="120"/>
        <w:jc w:val="center"/>
        <w:rPr>
          <w:rFonts w:ascii="Tisa Offc Serif Pro" w:hAnsi="Tisa Offc Serif Pro" w:cs="Calibri"/>
          <w:b/>
          <w:bCs/>
          <w:color w:val="000000"/>
          <w:sz w:val="28"/>
          <w:szCs w:val="28"/>
        </w:rPr>
      </w:pPr>
      <w:r w:rsidRPr="004306C8">
        <w:rPr>
          <w:rFonts w:ascii="Tisa Offc Serif Pro" w:hAnsi="Tisa Offc Serif Pro" w:cs="Calibri"/>
          <w:b/>
          <w:bCs/>
          <w:color w:val="000000"/>
          <w:sz w:val="28"/>
          <w:szCs w:val="28"/>
        </w:rPr>
        <w:t>Mission Statement</w:t>
      </w:r>
    </w:p>
    <w:p w14:paraId="56CC476E" w14:textId="77777777" w:rsidR="00480508" w:rsidRPr="00062F4E" w:rsidRDefault="00480508" w:rsidP="00480508">
      <w:pPr>
        <w:pStyle w:val="Default"/>
        <w:spacing w:after="120"/>
        <w:jc w:val="center"/>
        <w:rPr>
          <w:rFonts w:ascii="Tisa Offc Serif Pro" w:eastAsiaTheme="minorEastAsia" w:hAnsi="Tisa Offc Serif Pro" w:cs="Calibri"/>
          <w:color w:val="auto"/>
        </w:rPr>
      </w:pPr>
      <w:r w:rsidRPr="00062F4E">
        <w:rPr>
          <w:rFonts w:ascii="Tisa Offc Serif Pro" w:hAnsi="Tisa Offc Serif Pro" w:cs="Open Sans"/>
          <w:color w:val="auto"/>
          <w:shd w:val="clear" w:color="auto" w:fill="FFFFFF"/>
        </w:rPr>
        <w:t>With diversity, equity, and inclusion as our strength, the Rahway Public School community shall implement culturally sustaining, student-centered programs to address the unique needs of all students. Students are empowered to take ownership of their learning in order to become successful global citizens who are inspired to achieve their highest potential.</w:t>
      </w:r>
    </w:p>
    <w:p w14:paraId="4AD52FF1" w14:textId="77777777" w:rsidR="00E25D37" w:rsidRPr="000D127E" w:rsidRDefault="00E25D37" w:rsidP="00C4650D">
      <w:pPr>
        <w:pStyle w:val="Default"/>
        <w:jc w:val="center"/>
        <w:rPr>
          <w:rFonts w:ascii="Aptos" w:hAnsi="Aptos" w:cstheme="minorHAnsi"/>
          <w:b/>
          <w:color w:val="auto"/>
        </w:rPr>
      </w:pPr>
    </w:p>
    <w:p w14:paraId="730C7070" w14:textId="59E54000" w:rsidR="00C4650D" w:rsidRPr="00B83D12" w:rsidRDefault="00C4650D" w:rsidP="00C4650D">
      <w:pPr>
        <w:pStyle w:val="Default"/>
        <w:jc w:val="center"/>
        <w:rPr>
          <w:rFonts w:ascii="Aptos" w:hAnsi="Aptos" w:cstheme="minorHAnsi"/>
          <w:b/>
          <w:color w:val="auto"/>
          <w:sz w:val="28"/>
          <w:szCs w:val="28"/>
        </w:rPr>
      </w:pPr>
      <w:r w:rsidRPr="00B83D12">
        <w:rPr>
          <w:rFonts w:ascii="Aptos" w:hAnsi="Aptos" w:cstheme="minorHAnsi"/>
          <w:b/>
          <w:color w:val="auto"/>
          <w:sz w:val="28"/>
          <w:szCs w:val="28"/>
        </w:rPr>
        <w:t>Meeting# 3</w:t>
      </w:r>
    </w:p>
    <w:p w14:paraId="3F425CF1" w14:textId="77777777" w:rsidR="00C4650D" w:rsidRPr="00B83D12" w:rsidRDefault="00C4650D" w:rsidP="00C4650D">
      <w:pPr>
        <w:pStyle w:val="Default"/>
        <w:jc w:val="center"/>
        <w:rPr>
          <w:rFonts w:ascii="Aptos" w:hAnsi="Aptos" w:cstheme="minorHAnsi"/>
          <w:b/>
          <w:color w:val="auto"/>
          <w:sz w:val="28"/>
          <w:szCs w:val="28"/>
        </w:rPr>
      </w:pPr>
      <w:r w:rsidRPr="00B83D12">
        <w:rPr>
          <w:rFonts w:ascii="Aptos" w:hAnsi="Aptos" w:cstheme="minorHAnsi"/>
          <w:b/>
          <w:color w:val="auto"/>
          <w:sz w:val="28"/>
          <w:szCs w:val="28"/>
        </w:rPr>
        <w:t xml:space="preserve"> Developing Strategic Planning Goals &amp; Objectives</w:t>
      </w:r>
    </w:p>
    <w:p w14:paraId="5F996E12" w14:textId="2F25B18E" w:rsidR="009A7D08" w:rsidRPr="00FA12D4" w:rsidRDefault="009A7D08" w:rsidP="009A7D08">
      <w:pPr>
        <w:pStyle w:val="Default"/>
        <w:jc w:val="center"/>
        <w:rPr>
          <w:rFonts w:ascii="Aptos" w:hAnsi="Aptos" w:cstheme="minorHAnsi"/>
          <w:b/>
          <w:color w:val="auto"/>
        </w:rPr>
      </w:pPr>
      <w:r w:rsidRPr="00FA12D4">
        <w:rPr>
          <w:rFonts w:ascii="Aptos" w:hAnsi="Aptos" w:cstheme="minorHAnsi"/>
          <w:b/>
          <w:color w:val="auto"/>
        </w:rPr>
        <w:t xml:space="preserve"> </w:t>
      </w:r>
    </w:p>
    <w:p w14:paraId="4AACFB6F" w14:textId="38D49FA9" w:rsidR="0020196E" w:rsidRPr="00FA12D4" w:rsidRDefault="00372147" w:rsidP="0020196E">
      <w:pPr>
        <w:pStyle w:val="Default"/>
        <w:jc w:val="both"/>
        <w:rPr>
          <w:rFonts w:ascii="Aptos" w:hAnsi="Aptos" w:cstheme="minorHAnsi"/>
          <w:bCs/>
          <w:color w:val="auto"/>
        </w:rPr>
      </w:pPr>
      <w:r w:rsidRPr="00FA12D4">
        <w:rPr>
          <w:rFonts w:ascii="Aptos" w:hAnsi="Aptos" w:cstheme="minorHAnsi"/>
          <w:bCs/>
          <w:color w:val="auto"/>
        </w:rPr>
        <w:t>On</w:t>
      </w:r>
      <w:r w:rsidR="00727036">
        <w:rPr>
          <w:rFonts w:ascii="Aptos" w:hAnsi="Aptos" w:cstheme="minorHAnsi"/>
          <w:bCs/>
          <w:color w:val="auto"/>
        </w:rPr>
        <w:t xml:space="preserve"> </w:t>
      </w:r>
      <w:r w:rsidR="00857136">
        <w:rPr>
          <w:rFonts w:ascii="Aptos" w:hAnsi="Aptos" w:cstheme="minorHAnsi"/>
          <w:bCs/>
          <w:color w:val="auto"/>
        </w:rPr>
        <w:t>March 26</w:t>
      </w:r>
      <w:r w:rsidR="00581BA8">
        <w:rPr>
          <w:rFonts w:ascii="Aptos" w:hAnsi="Aptos" w:cstheme="minorHAnsi"/>
          <w:bCs/>
          <w:color w:val="auto"/>
        </w:rPr>
        <w:t>, 2025</w:t>
      </w:r>
      <w:r w:rsidRPr="00FA12D4">
        <w:rPr>
          <w:rFonts w:ascii="Aptos" w:hAnsi="Aptos" w:cstheme="minorHAnsi"/>
          <w:bCs/>
          <w:color w:val="auto"/>
        </w:rPr>
        <w:t xml:space="preserve">, </w:t>
      </w:r>
      <w:r w:rsidR="00857136">
        <w:rPr>
          <w:rFonts w:ascii="Aptos" w:hAnsi="Aptos" w:cstheme="minorHAnsi"/>
          <w:bCs/>
          <w:color w:val="auto"/>
        </w:rPr>
        <w:t>Rahway</w:t>
      </w:r>
      <w:r w:rsidR="00E60757" w:rsidRPr="00FA12D4">
        <w:rPr>
          <w:rFonts w:ascii="Aptos" w:hAnsi="Aptos" w:cstheme="minorHAnsi"/>
          <w:bCs/>
          <w:color w:val="auto"/>
        </w:rPr>
        <w:t xml:space="preserve"> </w:t>
      </w:r>
      <w:r w:rsidR="00210D40">
        <w:rPr>
          <w:rFonts w:ascii="Aptos" w:hAnsi="Aptos" w:cstheme="minorHAnsi"/>
          <w:bCs/>
          <w:color w:val="auto"/>
        </w:rPr>
        <w:t xml:space="preserve">Public </w:t>
      </w:r>
      <w:r w:rsidR="00E60757" w:rsidRPr="00FA12D4">
        <w:rPr>
          <w:rFonts w:ascii="Aptos" w:hAnsi="Aptos" w:cstheme="minorHAnsi"/>
          <w:bCs/>
          <w:color w:val="auto"/>
        </w:rPr>
        <w:t>School Di</w:t>
      </w:r>
      <w:r w:rsidR="00216320" w:rsidRPr="00FA12D4">
        <w:rPr>
          <w:rFonts w:ascii="Aptos" w:hAnsi="Aptos" w:cstheme="minorHAnsi"/>
          <w:bCs/>
          <w:color w:val="auto"/>
        </w:rPr>
        <w:t xml:space="preserve">strict administrators, Board of Education members, staff, parents, and community members came together </w:t>
      </w:r>
      <w:r w:rsidRPr="00FA12D4">
        <w:rPr>
          <w:rFonts w:ascii="Aptos" w:hAnsi="Aptos" w:cstheme="minorHAnsi"/>
          <w:bCs/>
          <w:color w:val="auto"/>
        </w:rPr>
        <w:t>for Meeting #</w:t>
      </w:r>
      <w:r w:rsidR="00742D1A" w:rsidRPr="00FA12D4">
        <w:rPr>
          <w:rFonts w:ascii="Aptos" w:hAnsi="Aptos" w:cstheme="minorHAnsi"/>
          <w:bCs/>
          <w:color w:val="auto"/>
        </w:rPr>
        <w:t>3</w:t>
      </w:r>
      <w:r w:rsidRPr="00FA12D4">
        <w:rPr>
          <w:rFonts w:ascii="Aptos" w:hAnsi="Aptos" w:cstheme="minorHAnsi"/>
          <w:bCs/>
          <w:color w:val="auto"/>
        </w:rPr>
        <w:t xml:space="preserve"> of the </w:t>
      </w:r>
      <w:r w:rsidR="004A018E">
        <w:rPr>
          <w:rFonts w:ascii="Aptos" w:hAnsi="Aptos" w:cstheme="minorHAnsi"/>
          <w:bCs/>
          <w:color w:val="auto"/>
        </w:rPr>
        <w:t>S</w:t>
      </w:r>
      <w:r w:rsidRPr="00FA12D4">
        <w:rPr>
          <w:rFonts w:ascii="Aptos" w:hAnsi="Aptos" w:cstheme="minorHAnsi"/>
          <w:bCs/>
          <w:color w:val="auto"/>
        </w:rPr>
        <w:t xml:space="preserve">trategic </w:t>
      </w:r>
      <w:r w:rsidR="004A018E">
        <w:rPr>
          <w:rFonts w:ascii="Aptos" w:hAnsi="Aptos" w:cstheme="minorHAnsi"/>
          <w:bCs/>
          <w:color w:val="auto"/>
        </w:rPr>
        <w:t>P</w:t>
      </w:r>
      <w:r w:rsidR="00D73AA8" w:rsidRPr="00FA12D4">
        <w:rPr>
          <w:rFonts w:ascii="Aptos" w:hAnsi="Aptos" w:cstheme="minorHAnsi"/>
          <w:bCs/>
          <w:color w:val="auto"/>
        </w:rPr>
        <w:t>lanning</w:t>
      </w:r>
      <w:r w:rsidRPr="00FA12D4">
        <w:rPr>
          <w:rFonts w:ascii="Aptos" w:hAnsi="Aptos" w:cstheme="minorHAnsi"/>
          <w:bCs/>
          <w:color w:val="auto"/>
        </w:rPr>
        <w:t xml:space="preserve"> process</w:t>
      </w:r>
      <w:r w:rsidR="00E24259" w:rsidRPr="00FA12D4">
        <w:rPr>
          <w:rFonts w:ascii="Aptos" w:hAnsi="Aptos" w:cstheme="minorHAnsi"/>
          <w:bCs/>
          <w:color w:val="auto"/>
        </w:rPr>
        <w:t>.</w:t>
      </w:r>
      <w:r w:rsidRPr="00FA12D4">
        <w:rPr>
          <w:rFonts w:ascii="Aptos" w:hAnsi="Aptos" w:cstheme="minorHAnsi"/>
          <w:bCs/>
          <w:color w:val="auto"/>
        </w:rPr>
        <w:t xml:space="preserve"> </w:t>
      </w:r>
      <w:r w:rsidR="000E13BD" w:rsidRPr="00FA12D4">
        <w:rPr>
          <w:rFonts w:ascii="Aptos" w:hAnsi="Aptos" w:cstheme="minorHAnsi"/>
        </w:rPr>
        <w:t>The meeting began with a welcome and introduction by</w:t>
      </w:r>
      <w:r w:rsidR="00727036">
        <w:rPr>
          <w:rFonts w:ascii="Aptos" w:hAnsi="Aptos" w:cstheme="minorHAnsi"/>
        </w:rPr>
        <w:t xml:space="preserve"> </w:t>
      </w:r>
      <w:r w:rsidR="000E1F6C" w:rsidRPr="00621B4A">
        <w:rPr>
          <w:rFonts w:ascii="Aptos" w:hAnsi="Aptos" w:cstheme="minorHAnsi"/>
        </w:rPr>
        <w:t>Dr. Aleya Shoieb and Board President</w:t>
      </w:r>
      <w:r w:rsidR="000E1F6C" w:rsidRPr="00621B4A">
        <w:rPr>
          <w:rFonts w:ascii="Aptos" w:hAnsi="Aptos" w:cstheme="minorHAnsi"/>
          <w:color w:val="auto"/>
        </w:rPr>
        <w:t>, Mr. Joseph Toma</w:t>
      </w:r>
      <w:r w:rsidR="001A7BC1" w:rsidRPr="00621B4A">
        <w:rPr>
          <w:rFonts w:ascii="Aptos" w:hAnsi="Aptos" w:cstheme="minorHAnsi"/>
        </w:rPr>
        <w:t>.</w:t>
      </w:r>
      <w:r w:rsidR="001A7BC1" w:rsidRPr="00FA12D4">
        <w:rPr>
          <w:rFonts w:ascii="Aptos" w:hAnsi="Aptos" w:cstheme="minorHAnsi"/>
        </w:rPr>
        <w:t xml:space="preserve"> </w:t>
      </w:r>
      <w:r w:rsidR="00CB5F7C">
        <w:rPr>
          <w:rFonts w:ascii="Aptos" w:hAnsi="Aptos" w:cstheme="minorHAnsi"/>
        </w:rPr>
        <w:t xml:space="preserve">NJSBA </w:t>
      </w:r>
      <w:r w:rsidR="0020196E" w:rsidRPr="00FA12D4">
        <w:rPr>
          <w:rFonts w:ascii="Aptos" w:hAnsi="Aptos" w:cstheme="minorHAnsi"/>
        </w:rPr>
        <w:t xml:space="preserve">Facilitator </w:t>
      </w:r>
      <w:r w:rsidR="004E3632" w:rsidRPr="00FA12D4">
        <w:rPr>
          <w:rFonts w:ascii="Aptos" w:hAnsi="Aptos" w:cstheme="minorHAnsi"/>
        </w:rPr>
        <w:t>Jeanne Cleary</w:t>
      </w:r>
      <w:r w:rsidR="00CA72EB" w:rsidRPr="00FA12D4">
        <w:rPr>
          <w:rFonts w:ascii="Aptos" w:hAnsi="Aptos" w:cstheme="minorHAnsi"/>
        </w:rPr>
        <w:t xml:space="preserve"> </w:t>
      </w:r>
      <w:r w:rsidR="0020196E" w:rsidRPr="00FA12D4">
        <w:rPr>
          <w:rFonts w:ascii="Aptos" w:hAnsi="Aptos" w:cstheme="minorHAnsi"/>
        </w:rPr>
        <w:t>provided an overview of the strategic planning process and the focus for the evening’s activity.</w:t>
      </w:r>
    </w:p>
    <w:p w14:paraId="5305562C" w14:textId="6936A8B0" w:rsidR="00372147" w:rsidRPr="00FA12D4" w:rsidRDefault="00372147" w:rsidP="00216320">
      <w:pPr>
        <w:pStyle w:val="Default"/>
        <w:jc w:val="both"/>
        <w:rPr>
          <w:rFonts w:ascii="Aptos" w:hAnsi="Aptos" w:cstheme="minorHAnsi"/>
          <w:bCs/>
          <w:color w:val="auto"/>
        </w:rPr>
      </w:pPr>
    </w:p>
    <w:p w14:paraId="2FD89E71" w14:textId="6FE39A71" w:rsidR="00B60C03" w:rsidRPr="00FA12D4" w:rsidRDefault="00B373B9" w:rsidP="008328BE">
      <w:pPr>
        <w:pStyle w:val="Default"/>
        <w:jc w:val="both"/>
        <w:rPr>
          <w:rFonts w:ascii="Aptos" w:hAnsi="Aptos" w:cstheme="minorHAnsi"/>
          <w:bCs/>
          <w:color w:val="auto"/>
        </w:rPr>
      </w:pPr>
      <w:r w:rsidRPr="00FA12D4">
        <w:rPr>
          <w:rFonts w:ascii="Aptos" w:hAnsi="Aptos" w:cstheme="minorHAnsi"/>
          <w:bCs/>
          <w:color w:val="auto"/>
        </w:rPr>
        <w:t xml:space="preserve">The topic for the </w:t>
      </w:r>
      <w:r w:rsidR="00742D1A" w:rsidRPr="00FA12D4">
        <w:rPr>
          <w:rFonts w:ascii="Aptos" w:hAnsi="Aptos" w:cstheme="minorHAnsi"/>
          <w:bCs/>
          <w:color w:val="auto"/>
        </w:rPr>
        <w:t>third</w:t>
      </w:r>
      <w:r w:rsidRPr="00FA12D4">
        <w:rPr>
          <w:rFonts w:ascii="Aptos" w:hAnsi="Aptos" w:cstheme="minorHAnsi"/>
          <w:bCs/>
          <w:color w:val="auto"/>
        </w:rPr>
        <w:t xml:space="preserve"> </w:t>
      </w:r>
      <w:r w:rsidR="00E76034" w:rsidRPr="00FA12D4">
        <w:rPr>
          <w:rFonts w:ascii="Aptos" w:hAnsi="Aptos" w:cstheme="minorHAnsi"/>
          <w:bCs/>
          <w:color w:val="auto"/>
        </w:rPr>
        <w:t>meeting</w:t>
      </w:r>
      <w:r w:rsidR="00F636B4">
        <w:rPr>
          <w:rFonts w:ascii="Aptos" w:hAnsi="Aptos" w:cstheme="minorHAnsi"/>
          <w:bCs/>
          <w:color w:val="auto"/>
        </w:rPr>
        <w:t>, “Destiny by Design</w:t>
      </w:r>
      <w:r w:rsidR="00E30BE6">
        <w:rPr>
          <w:rFonts w:ascii="Aptos" w:hAnsi="Aptos" w:cstheme="minorHAnsi"/>
          <w:bCs/>
          <w:color w:val="auto"/>
        </w:rPr>
        <w:t>”, foc</w:t>
      </w:r>
      <w:r w:rsidRPr="00FA12D4">
        <w:rPr>
          <w:rFonts w:ascii="Aptos" w:hAnsi="Aptos" w:cstheme="minorHAnsi"/>
          <w:bCs/>
          <w:color w:val="auto"/>
        </w:rPr>
        <w:t xml:space="preserve">used on </w:t>
      </w:r>
      <w:r w:rsidR="003223EB" w:rsidRPr="00FA12D4">
        <w:rPr>
          <w:rFonts w:ascii="Aptos" w:hAnsi="Aptos" w:cstheme="minorHAnsi"/>
          <w:bCs/>
          <w:color w:val="auto"/>
        </w:rPr>
        <w:t>develop</w:t>
      </w:r>
      <w:r w:rsidR="001A7BC1" w:rsidRPr="00FA12D4">
        <w:rPr>
          <w:rFonts w:ascii="Aptos" w:hAnsi="Aptos" w:cstheme="minorHAnsi"/>
          <w:bCs/>
          <w:color w:val="auto"/>
        </w:rPr>
        <w:t>ing</w:t>
      </w:r>
      <w:r w:rsidR="003223EB" w:rsidRPr="00FA12D4">
        <w:rPr>
          <w:rFonts w:ascii="Aptos" w:hAnsi="Aptos" w:cstheme="minorHAnsi"/>
          <w:bCs/>
          <w:color w:val="auto"/>
        </w:rPr>
        <w:t xml:space="preserve"> goal statements and objectives for each of the </w:t>
      </w:r>
      <w:r w:rsidR="00C15E28" w:rsidRPr="00FA12D4">
        <w:rPr>
          <w:rFonts w:ascii="Aptos" w:hAnsi="Aptos" w:cstheme="minorHAnsi"/>
          <w:bCs/>
          <w:color w:val="auto"/>
        </w:rPr>
        <w:t>three</w:t>
      </w:r>
      <w:r w:rsidR="003223EB" w:rsidRPr="00FA12D4">
        <w:rPr>
          <w:rFonts w:ascii="Aptos" w:hAnsi="Aptos" w:cstheme="minorHAnsi"/>
          <w:bCs/>
          <w:color w:val="auto"/>
        </w:rPr>
        <w:t xml:space="preserve"> goal areas identified at the second meeting.</w:t>
      </w:r>
      <w:r w:rsidRPr="00FA12D4">
        <w:rPr>
          <w:rFonts w:ascii="Aptos" w:hAnsi="Aptos" w:cstheme="minorHAnsi"/>
          <w:bCs/>
          <w:color w:val="auto"/>
        </w:rPr>
        <w:t xml:space="preserve"> </w:t>
      </w:r>
      <w:r w:rsidR="00E32ABA" w:rsidRPr="00FA12D4">
        <w:rPr>
          <w:rFonts w:ascii="Aptos" w:hAnsi="Aptos" w:cstheme="minorHAnsi"/>
          <w:bCs/>
          <w:color w:val="auto"/>
        </w:rPr>
        <w:t xml:space="preserve">Participants gathered in </w:t>
      </w:r>
      <w:r w:rsidR="00DE196C" w:rsidRPr="00FA12D4">
        <w:rPr>
          <w:rFonts w:ascii="Aptos" w:hAnsi="Aptos" w:cstheme="minorHAnsi"/>
          <w:bCs/>
          <w:color w:val="auto"/>
        </w:rPr>
        <w:t xml:space="preserve">self-selected groups to work on the goal area of their choice. </w:t>
      </w:r>
      <w:r w:rsidR="00F64369">
        <w:rPr>
          <w:rFonts w:ascii="Aptos" w:hAnsi="Aptos" w:cstheme="minorHAnsi"/>
          <w:bCs/>
          <w:color w:val="auto"/>
        </w:rPr>
        <w:t xml:space="preserve">There were two tables for each </w:t>
      </w:r>
      <w:r w:rsidR="004A6604">
        <w:rPr>
          <w:rFonts w:ascii="Aptos" w:hAnsi="Aptos" w:cstheme="minorHAnsi"/>
          <w:bCs/>
          <w:color w:val="auto"/>
        </w:rPr>
        <w:t xml:space="preserve">goal area </w:t>
      </w:r>
      <w:r w:rsidR="00113D3F">
        <w:rPr>
          <w:rFonts w:ascii="Aptos" w:hAnsi="Aptos" w:cstheme="minorHAnsi"/>
          <w:bCs/>
          <w:color w:val="auto"/>
        </w:rPr>
        <w:t>for a total of 6 groups.</w:t>
      </w:r>
      <w:r w:rsidR="00E30BE6">
        <w:rPr>
          <w:rFonts w:ascii="Aptos" w:hAnsi="Aptos" w:cstheme="minorHAnsi"/>
          <w:bCs/>
          <w:color w:val="auto"/>
        </w:rPr>
        <w:t xml:space="preserve"> </w:t>
      </w:r>
      <w:r w:rsidR="00046B9D">
        <w:rPr>
          <w:rFonts w:ascii="Aptos" w:hAnsi="Aptos" w:cstheme="minorHAnsi"/>
          <w:bCs/>
          <w:color w:val="auto"/>
        </w:rPr>
        <w:t xml:space="preserve">Tables sharing a goal area worked together to </w:t>
      </w:r>
      <w:r w:rsidR="003270BC">
        <w:rPr>
          <w:rFonts w:ascii="Aptos" w:hAnsi="Aptos" w:cstheme="minorHAnsi"/>
          <w:bCs/>
          <w:color w:val="auto"/>
        </w:rPr>
        <w:t xml:space="preserve">discuss and </w:t>
      </w:r>
      <w:r w:rsidR="00046B9D">
        <w:rPr>
          <w:rFonts w:ascii="Aptos" w:hAnsi="Aptos" w:cstheme="minorHAnsi"/>
          <w:bCs/>
          <w:color w:val="auto"/>
        </w:rPr>
        <w:t xml:space="preserve">build consensus </w:t>
      </w:r>
      <w:r w:rsidR="005A6DFE">
        <w:rPr>
          <w:rFonts w:ascii="Aptos" w:hAnsi="Aptos" w:cstheme="minorHAnsi"/>
          <w:bCs/>
          <w:color w:val="auto"/>
        </w:rPr>
        <w:t xml:space="preserve">for what they would present as the </w:t>
      </w:r>
      <w:r w:rsidR="00905AD6">
        <w:rPr>
          <w:rFonts w:ascii="Aptos" w:hAnsi="Aptos" w:cstheme="minorHAnsi"/>
          <w:bCs/>
          <w:color w:val="auto"/>
        </w:rPr>
        <w:t xml:space="preserve">final </w:t>
      </w:r>
      <w:r w:rsidR="005A6DFE">
        <w:rPr>
          <w:rFonts w:ascii="Aptos" w:hAnsi="Aptos" w:cstheme="minorHAnsi"/>
          <w:bCs/>
          <w:color w:val="auto"/>
        </w:rPr>
        <w:t>goal and objectives for that goal area.</w:t>
      </w:r>
      <w:r w:rsidR="00516F02">
        <w:rPr>
          <w:rFonts w:ascii="Aptos" w:hAnsi="Aptos" w:cstheme="minorHAnsi"/>
          <w:bCs/>
          <w:color w:val="auto"/>
        </w:rPr>
        <w:t xml:space="preserve"> </w:t>
      </w:r>
    </w:p>
    <w:p w14:paraId="3E038E2D" w14:textId="77777777" w:rsidR="00B60C03" w:rsidRPr="00FA12D4" w:rsidRDefault="00B60C03" w:rsidP="008328BE">
      <w:pPr>
        <w:pStyle w:val="Default"/>
        <w:jc w:val="both"/>
        <w:rPr>
          <w:rFonts w:ascii="Aptos" w:hAnsi="Aptos" w:cstheme="minorHAnsi"/>
          <w:bCs/>
          <w:color w:val="auto"/>
        </w:rPr>
      </w:pPr>
    </w:p>
    <w:p w14:paraId="74592790" w14:textId="4EB2AAC9" w:rsidR="00F617CF" w:rsidRPr="00FA12D4" w:rsidRDefault="00567611" w:rsidP="008328BE">
      <w:pPr>
        <w:pStyle w:val="Default"/>
        <w:jc w:val="both"/>
        <w:rPr>
          <w:rFonts w:ascii="Aptos" w:hAnsi="Aptos" w:cstheme="minorHAnsi"/>
          <w:bCs/>
          <w:color w:val="auto"/>
        </w:rPr>
      </w:pPr>
      <w:r w:rsidRPr="00FA12D4">
        <w:rPr>
          <w:rFonts w:ascii="Aptos" w:hAnsi="Aptos" w:cstheme="minorHAnsi"/>
          <w:bCs/>
          <w:color w:val="auto"/>
        </w:rPr>
        <w:t xml:space="preserve">Small groups were asked to identify a </w:t>
      </w:r>
      <w:r w:rsidR="00A40461" w:rsidRPr="00FA12D4">
        <w:rPr>
          <w:rFonts w:ascii="Aptos" w:hAnsi="Aptos" w:cstheme="minorHAnsi"/>
          <w:bCs/>
          <w:color w:val="auto"/>
        </w:rPr>
        <w:t xml:space="preserve">recorder to </w:t>
      </w:r>
      <w:r w:rsidR="00F46551" w:rsidRPr="00FA12D4">
        <w:rPr>
          <w:rFonts w:ascii="Aptos" w:hAnsi="Aptos" w:cstheme="minorHAnsi"/>
          <w:bCs/>
          <w:color w:val="auto"/>
        </w:rPr>
        <w:t>enter</w:t>
      </w:r>
      <w:r w:rsidR="004C4EC6" w:rsidRPr="00FA12D4">
        <w:rPr>
          <w:rFonts w:ascii="Aptos" w:hAnsi="Aptos" w:cstheme="minorHAnsi"/>
          <w:bCs/>
          <w:color w:val="auto"/>
        </w:rPr>
        <w:t xml:space="preserve"> </w:t>
      </w:r>
      <w:r w:rsidR="00A40461" w:rsidRPr="00FA12D4">
        <w:rPr>
          <w:rFonts w:ascii="Aptos" w:hAnsi="Aptos" w:cstheme="minorHAnsi"/>
          <w:bCs/>
          <w:color w:val="auto"/>
        </w:rPr>
        <w:t xml:space="preserve">their </w:t>
      </w:r>
      <w:r w:rsidR="004C4EC6" w:rsidRPr="00FA12D4">
        <w:rPr>
          <w:rFonts w:ascii="Aptos" w:hAnsi="Aptos" w:cstheme="minorHAnsi"/>
          <w:bCs/>
          <w:color w:val="auto"/>
        </w:rPr>
        <w:t>consensus points,</w:t>
      </w:r>
      <w:r w:rsidR="00A40461" w:rsidRPr="00FA12D4">
        <w:rPr>
          <w:rFonts w:ascii="Aptos" w:hAnsi="Aptos" w:cstheme="minorHAnsi"/>
          <w:bCs/>
          <w:color w:val="auto"/>
        </w:rPr>
        <w:t xml:space="preserve"> and a </w:t>
      </w:r>
      <w:r w:rsidR="00CA72EB" w:rsidRPr="00FA12D4">
        <w:rPr>
          <w:rFonts w:ascii="Aptos" w:hAnsi="Aptos" w:cstheme="minorHAnsi"/>
          <w:bCs/>
          <w:color w:val="auto"/>
        </w:rPr>
        <w:t>spokesperson who</w:t>
      </w:r>
      <w:r w:rsidRPr="00FA12D4">
        <w:rPr>
          <w:rFonts w:ascii="Aptos" w:hAnsi="Aptos" w:cstheme="minorHAnsi"/>
          <w:bCs/>
          <w:color w:val="auto"/>
        </w:rPr>
        <w:t xml:space="preserve"> would report their work to the larger group</w:t>
      </w:r>
      <w:r w:rsidR="00A40461" w:rsidRPr="00FA12D4">
        <w:rPr>
          <w:rFonts w:ascii="Aptos" w:hAnsi="Aptos" w:cstheme="minorHAnsi"/>
          <w:bCs/>
          <w:color w:val="auto"/>
        </w:rPr>
        <w:t xml:space="preserve">. </w:t>
      </w:r>
      <w:r w:rsidR="00B60C03" w:rsidRPr="00FA12D4">
        <w:rPr>
          <w:rFonts w:ascii="Aptos" w:hAnsi="Aptos" w:cstheme="minorHAnsi"/>
          <w:bCs/>
          <w:color w:val="auto"/>
        </w:rPr>
        <w:t xml:space="preserve">The small groups reviewed the outcomes from </w:t>
      </w:r>
      <w:r w:rsidR="006F53E0">
        <w:rPr>
          <w:rFonts w:ascii="Aptos" w:hAnsi="Aptos" w:cstheme="minorHAnsi"/>
          <w:bCs/>
          <w:color w:val="auto"/>
        </w:rPr>
        <w:t>M</w:t>
      </w:r>
      <w:r w:rsidR="00B60C03" w:rsidRPr="00FA12D4">
        <w:rPr>
          <w:rFonts w:ascii="Aptos" w:hAnsi="Aptos" w:cstheme="minorHAnsi"/>
          <w:bCs/>
          <w:color w:val="auto"/>
        </w:rPr>
        <w:t xml:space="preserve">eeting </w:t>
      </w:r>
      <w:r w:rsidR="00950472">
        <w:rPr>
          <w:rFonts w:ascii="Aptos" w:hAnsi="Aptos" w:cstheme="minorHAnsi"/>
          <w:bCs/>
          <w:color w:val="auto"/>
        </w:rPr>
        <w:t>#</w:t>
      </w:r>
      <w:r w:rsidR="00B60C03" w:rsidRPr="00FA12D4">
        <w:rPr>
          <w:rFonts w:ascii="Aptos" w:hAnsi="Aptos" w:cstheme="minorHAnsi"/>
          <w:bCs/>
          <w:color w:val="auto"/>
        </w:rPr>
        <w:t>1</w:t>
      </w:r>
      <w:r w:rsidR="001113C8">
        <w:rPr>
          <w:rFonts w:ascii="Aptos" w:hAnsi="Aptos" w:cstheme="minorHAnsi"/>
          <w:bCs/>
          <w:color w:val="auto"/>
        </w:rPr>
        <w:t xml:space="preserve"> -</w:t>
      </w:r>
      <w:r w:rsidR="00B60C03" w:rsidRPr="00FA12D4">
        <w:rPr>
          <w:rFonts w:ascii="Aptos" w:hAnsi="Aptos" w:cstheme="minorHAnsi"/>
          <w:bCs/>
          <w:color w:val="auto"/>
        </w:rPr>
        <w:t xml:space="preserve"> </w:t>
      </w:r>
      <w:r w:rsidR="00DC0126" w:rsidRPr="00FA12D4">
        <w:rPr>
          <w:rFonts w:ascii="Aptos" w:hAnsi="Aptos" w:cstheme="minorHAnsi"/>
          <w:bCs/>
          <w:color w:val="auto"/>
        </w:rPr>
        <w:t>S</w:t>
      </w:r>
      <w:r w:rsidR="00B60C03" w:rsidRPr="00FA12D4">
        <w:rPr>
          <w:rFonts w:ascii="Aptos" w:hAnsi="Aptos" w:cstheme="minorHAnsi"/>
          <w:bCs/>
          <w:color w:val="auto"/>
        </w:rPr>
        <w:t xml:space="preserve">trengths &amp; </w:t>
      </w:r>
      <w:r w:rsidR="00DC0126" w:rsidRPr="00FA12D4">
        <w:rPr>
          <w:rFonts w:ascii="Aptos" w:hAnsi="Aptos" w:cstheme="minorHAnsi"/>
          <w:bCs/>
          <w:color w:val="auto"/>
        </w:rPr>
        <w:t>C</w:t>
      </w:r>
      <w:r w:rsidR="00B60C03" w:rsidRPr="00FA12D4">
        <w:rPr>
          <w:rFonts w:ascii="Aptos" w:hAnsi="Aptos" w:cstheme="minorHAnsi"/>
          <w:bCs/>
          <w:color w:val="auto"/>
        </w:rPr>
        <w:t xml:space="preserve">hallenges, and </w:t>
      </w:r>
      <w:r w:rsidR="006F53E0">
        <w:rPr>
          <w:rFonts w:ascii="Aptos" w:hAnsi="Aptos" w:cstheme="minorHAnsi"/>
          <w:bCs/>
          <w:color w:val="auto"/>
        </w:rPr>
        <w:t>M</w:t>
      </w:r>
      <w:r w:rsidR="00B60C03" w:rsidRPr="00FA12D4">
        <w:rPr>
          <w:rFonts w:ascii="Aptos" w:hAnsi="Aptos" w:cstheme="minorHAnsi"/>
          <w:bCs/>
          <w:color w:val="auto"/>
        </w:rPr>
        <w:t xml:space="preserve">eeting </w:t>
      </w:r>
      <w:r w:rsidR="00950472">
        <w:rPr>
          <w:rFonts w:ascii="Aptos" w:hAnsi="Aptos" w:cstheme="minorHAnsi"/>
          <w:bCs/>
          <w:color w:val="auto"/>
        </w:rPr>
        <w:t>#</w:t>
      </w:r>
      <w:r w:rsidR="00B60C03" w:rsidRPr="00FA12D4">
        <w:rPr>
          <w:rFonts w:ascii="Aptos" w:hAnsi="Aptos" w:cstheme="minorHAnsi"/>
          <w:bCs/>
          <w:color w:val="auto"/>
        </w:rPr>
        <w:t>2</w:t>
      </w:r>
      <w:r w:rsidR="001113C8">
        <w:rPr>
          <w:rFonts w:ascii="Aptos" w:hAnsi="Aptos" w:cstheme="minorHAnsi"/>
          <w:bCs/>
          <w:color w:val="auto"/>
        </w:rPr>
        <w:t xml:space="preserve"> -</w:t>
      </w:r>
      <w:r w:rsidR="00B60C03" w:rsidRPr="00FA12D4">
        <w:rPr>
          <w:rFonts w:ascii="Aptos" w:hAnsi="Aptos" w:cstheme="minorHAnsi"/>
          <w:bCs/>
          <w:color w:val="auto"/>
        </w:rPr>
        <w:t xml:space="preserve"> </w:t>
      </w:r>
      <w:r w:rsidR="00DC0126" w:rsidRPr="00FA12D4">
        <w:rPr>
          <w:rFonts w:ascii="Aptos" w:hAnsi="Aptos" w:cstheme="minorHAnsi"/>
          <w:bCs/>
          <w:color w:val="auto"/>
        </w:rPr>
        <w:t>V</w:t>
      </w:r>
      <w:r w:rsidR="00B60C03" w:rsidRPr="00FA12D4">
        <w:rPr>
          <w:rFonts w:ascii="Aptos" w:hAnsi="Aptos" w:cstheme="minorHAnsi"/>
          <w:bCs/>
          <w:color w:val="auto"/>
        </w:rPr>
        <w:t>ision and</w:t>
      </w:r>
      <w:r w:rsidR="008263F7" w:rsidRPr="00FA12D4">
        <w:rPr>
          <w:rFonts w:ascii="Aptos" w:hAnsi="Aptos" w:cstheme="minorHAnsi"/>
          <w:bCs/>
          <w:color w:val="auto"/>
        </w:rPr>
        <w:t xml:space="preserve"> I</w:t>
      </w:r>
      <w:r w:rsidR="00B60C03" w:rsidRPr="00FA12D4">
        <w:rPr>
          <w:rFonts w:ascii="Aptos" w:hAnsi="Aptos" w:cstheme="minorHAnsi"/>
          <w:bCs/>
          <w:color w:val="auto"/>
        </w:rPr>
        <w:t xml:space="preserve">nitiatives, </w:t>
      </w:r>
      <w:r w:rsidR="00383253" w:rsidRPr="00FA12D4">
        <w:rPr>
          <w:rFonts w:ascii="Aptos" w:hAnsi="Aptos" w:cstheme="minorHAnsi"/>
          <w:bCs/>
          <w:color w:val="auto"/>
        </w:rPr>
        <w:t xml:space="preserve">to identify </w:t>
      </w:r>
      <w:r w:rsidR="00C7432E">
        <w:rPr>
          <w:rFonts w:ascii="Aptos" w:hAnsi="Aptos" w:cstheme="minorHAnsi"/>
          <w:bCs/>
          <w:color w:val="auto"/>
        </w:rPr>
        <w:t>areas of focus</w:t>
      </w:r>
      <w:r w:rsidR="00383253" w:rsidRPr="00FA12D4">
        <w:rPr>
          <w:rFonts w:ascii="Aptos" w:hAnsi="Aptos" w:cstheme="minorHAnsi"/>
          <w:bCs/>
          <w:color w:val="auto"/>
        </w:rPr>
        <w:t xml:space="preserve">, develop </w:t>
      </w:r>
      <w:r w:rsidR="00D646A4" w:rsidRPr="00FA12D4">
        <w:rPr>
          <w:rFonts w:ascii="Aptos" w:hAnsi="Aptos" w:cstheme="minorHAnsi"/>
          <w:bCs/>
          <w:color w:val="auto"/>
        </w:rPr>
        <w:t>objectives,</w:t>
      </w:r>
      <w:r w:rsidR="00383253" w:rsidRPr="00FA12D4">
        <w:rPr>
          <w:rFonts w:ascii="Aptos" w:hAnsi="Aptos" w:cstheme="minorHAnsi"/>
          <w:bCs/>
          <w:color w:val="auto"/>
        </w:rPr>
        <w:t xml:space="preserve"> and then develop </w:t>
      </w:r>
      <w:r w:rsidR="00D646A4" w:rsidRPr="00FA12D4">
        <w:rPr>
          <w:rFonts w:ascii="Aptos" w:hAnsi="Aptos" w:cstheme="minorHAnsi"/>
          <w:bCs/>
          <w:color w:val="auto"/>
        </w:rPr>
        <w:t xml:space="preserve">an overarching </w:t>
      </w:r>
      <w:r w:rsidR="00383253" w:rsidRPr="00FA12D4">
        <w:rPr>
          <w:rFonts w:ascii="Aptos" w:hAnsi="Aptos" w:cstheme="minorHAnsi"/>
          <w:bCs/>
          <w:color w:val="auto"/>
        </w:rPr>
        <w:t>goal statement for their goal area.</w:t>
      </w:r>
      <w:r w:rsidRPr="00FA12D4">
        <w:rPr>
          <w:rFonts w:ascii="Aptos" w:hAnsi="Aptos" w:cstheme="minorHAnsi"/>
          <w:bCs/>
          <w:color w:val="auto"/>
        </w:rPr>
        <w:t xml:space="preserve"> Each group</w:t>
      </w:r>
      <w:r w:rsidR="001A7BC1" w:rsidRPr="00FA12D4">
        <w:rPr>
          <w:rFonts w:ascii="Aptos" w:hAnsi="Aptos" w:cstheme="minorHAnsi"/>
          <w:bCs/>
          <w:color w:val="auto"/>
        </w:rPr>
        <w:t xml:space="preserve"> </w:t>
      </w:r>
      <w:r w:rsidR="00A40461" w:rsidRPr="00FA12D4">
        <w:rPr>
          <w:rFonts w:ascii="Aptos" w:hAnsi="Aptos" w:cstheme="minorHAnsi"/>
          <w:bCs/>
          <w:color w:val="auto"/>
        </w:rPr>
        <w:t xml:space="preserve">reported their </w:t>
      </w:r>
      <w:r w:rsidR="00071A21" w:rsidRPr="00FA12D4">
        <w:rPr>
          <w:rFonts w:ascii="Aptos" w:hAnsi="Aptos" w:cstheme="minorHAnsi"/>
          <w:bCs/>
          <w:color w:val="auto"/>
        </w:rPr>
        <w:t>work to the larger group.</w:t>
      </w:r>
    </w:p>
    <w:p w14:paraId="30DA87FE" w14:textId="77777777" w:rsidR="00E32ABA" w:rsidRPr="00FA12D4" w:rsidRDefault="00E32ABA" w:rsidP="008328BE">
      <w:pPr>
        <w:pStyle w:val="Default"/>
        <w:jc w:val="both"/>
        <w:rPr>
          <w:rFonts w:ascii="Aptos" w:hAnsi="Aptos" w:cstheme="minorHAnsi"/>
          <w:bCs/>
          <w:color w:val="auto"/>
        </w:rPr>
      </w:pPr>
    </w:p>
    <w:p w14:paraId="413A2094" w14:textId="4C7A34D3" w:rsidR="002E163B" w:rsidRDefault="002621F2" w:rsidP="000D127E">
      <w:pPr>
        <w:pStyle w:val="Default"/>
        <w:jc w:val="both"/>
        <w:rPr>
          <w:rFonts w:ascii="Aptos" w:hAnsi="Aptos" w:cstheme="minorHAnsi"/>
          <w:b/>
        </w:rPr>
      </w:pPr>
      <w:r w:rsidRPr="00FA12D4">
        <w:rPr>
          <w:rFonts w:ascii="Aptos" w:hAnsi="Aptos" w:cstheme="minorHAnsi"/>
          <w:bCs/>
          <w:color w:val="auto"/>
        </w:rPr>
        <w:t xml:space="preserve">The information that follows is a summary of the work of the small groups. As discussed with the meeting participants, all consensus points are recorded and posted on the district website to share the group work </w:t>
      </w:r>
      <w:r w:rsidR="00573DC1" w:rsidRPr="00FA12D4">
        <w:rPr>
          <w:rFonts w:ascii="Aptos" w:hAnsi="Aptos" w:cstheme="minorHAnsi"/>
          <w:bCs/>
          <w:color w:val="auto"/>
        </w:rPr>
        <w:t>during</w:t>
      </w:r>
      <w:r w:rsidRPr="00FA12D4">
        <w:rPr>
          <w:rFonts w:ascii="Aptos" w:hAnsi="Aptos" w:cstheme="minorHAnsi"/>
          <w:bCs/>
          <w:color w:val="auto"/>
        </w:rPr>
        <w:t xml:space="preserve"> the strategic planning process. </w:t>
      </w:r>
      <w:bookmarkStart w:id="0" w:name="_Hlk97117375"/>
      <w:r w:rsidR="002E163B">
        <w:rPr>
          <w:rFonts w:ascii="Aptos" w:hAnsi="Aptos" w:cstheme="minorHAnsi"/>
          <w:b/>
        </w:rPr>
        <w:br w:type="page"/>
      </w:r>
    </w:p>
    <w:p w14:paraId="413600E2" w14:textId="77777777" w:rsidR="0071798E" w:rsidRDefault="0071798E" w:rsidP="008705FA">
      <w:pPr>
        <w:pStyle w:val="Default"/>
        <w:spacing w:line="276" w:lineRule="auto"/>
        <w:jc w:val="center"/>
        <w:rPr>
          <w:rFonts w:ascii="Aptos" w:hAnsi="Aptos" w:cstheme="minorHAnsi"/>
          <w:b/>
          <w:color w:val="auto"/>
          <w:sz w:val="32"/>
          <w:szCs w:val="32"/>
        </w:rPr>
      </w:pPr>
    </w:p>
    <w:p w14:paraId="16594E02" w14:textId="2AD5FB21" w:rsidR="00783AE1" w:rsidRPr="00103ABC" w:rsidRDefault="000D127E" w:rsidP="008705FA">
      <w:pPr>
        <w:pStyle w:val="Default"/>
        <w:spacing w:line="276" w:lineRule="auto"/>
        <w:jc w:val="center"/>
        <w:rPr>
          <w:rFonts w:ascii="Aptos" w:hAnsi="Aptos" w:cs="Calibri"/>
          <w:b/>
          <w:bCs/>
          <w:color w:val="auto"/>
          <w:sz w:val="32"/>
          <w:szCs w:val="32"/>
        </w:rPr>
      </w:pPr>
      <w:r>
        <w:rPr>
          <w:rFonts w:ascii="Aptos" w:hAnsi="Aptos" w:cstheme="minorHAnsi"/>
          <w:b/>
          <w:color w:val="auto"/>
          <w:sz w:val="32"/>
          <w:szCs w:val="32"/>
        </w:rPr>
        <w:t xml:space="preserve">Destiny by Design: </w:t>
      </w:r>
      <w:r w:rsidR="00783AE1" w:rsidRPr="00103ABC">
        <w:rPr>
          <w:rFonts w:ascii="Aptos" w:hAnsi="Aptos" w:cstheme="minorHAnsi"/>
          <w:b/>
          <w:color w:val="auto"/>
          <w:sz w:val="32"/>
          <w:szCs w:val="32"/>
        </w:rPr>
        <w:t>Strategic Planning Goals &amp; Objectives</w:t>
      </w:r>
    </w:p>
    <w:p w14:paraId="699463B6" w14:textId="77777777" w:rsidR="00B06F48" w:rsidRDefault="00B06F48" w:rsidP="00A359B3">
      <w:pPr>
        <w:pStyle w:val="Default"/>
        <w:spacing w:line="276" w:lineRule="auto"/>
        <w:rPr>
          <w:rFonts w:ascii="Aptos" w:hAnsi="Aptos" w:cs="Calibri"/>
          <w:b/>
          <w:bCs/>
          <w:color w:val="auto"/>
        </w:rPr>
      </w:pPr>
    </w:p>
    <w:p w14:paraId="79E1FF6E" w14:textId="77777777" w:rsidR="0071798E" w:rsidRPr="00FA12D4" w:rsidRDefault="0071798E" w:rsidP="00A359B3">
      <w:pPr>
        <w:pStyle w:val="Default"/>
        <w:spacing w:line="276" w:lineRule="auto"/>
        <w:rPr>
          <w:rFonts w:ascii="Aptos" w:hAnsi="Aptos" w:cs="Calibri"/>
          <w:b/>
          <w:bCs/>
          <w:color w:val="auto"/>
        </w:rPr>
      </w:pPr>
    </w:p>
    <w:p w14:paraId="69F7523A" w14:textId="5C6599AC" w:rsidR="00A359B3" w:rsidRPr="006C105C" w:rsidRDefault="00A359B3" w:rsidP="00B83D12">
      <w:pPr>
        <w:rPr>
          <w:b/>
          <w:bCs/>
          <w:color w:val="FF0000"/>
          <w:sz w:val="32"/>
          <w:szCs w:val="32"/>
        </w:rPr>
      </w:pPr>
      <w:bookmarkStart w:id="1" w:name="_Hlk188717474"/>
      <w:r w:rsidRPr="006C105C">
        <w:rPr>
          <w:rFonts w:ascii="Aptos" w:hAnsi="Aptos" w:cs="Calibri"/>
          <w:b/>
          <w:bCs/>
          <w:color w:val="FF0000"/>
          <w:sz w:val="24"/>
          <w:szCs w:val="24"/>
        </w:rPr>
        <w:t>G</w:t>
      </w:r>
      <w:r w:rsidR="00103ABC" w:rsidRPr="006C105C">
        <w:rPr>
          <w:rFonts w:ascii="Aptos" w:hAnsi="Aptos" w:cs="Calibri"/>
          <w:b/>
          <w:bCs/>
          <w:color w:val="FF0000"/>
          <w:sz w:val="24"/>
          <w:szCs w:val="24"/>
        </w:rPr>
        <w:t>OAL</w:t>
      </w:r>
      <w:r w:rsidRPr="006C105C">
        <w:rPr>
          <w:rFonts w:ascii="Aptos" w:hAnsi="Aptos" w:cs="Calibri"/>
          <w:b/>
          <w:bCs/>
          <w:color w:val="FF0000"/>
          <w:sz w:val="24"/>
          <w:szCs w:val="24"/>
        </w:rPr>
        <w:t xml:space="preserve"> </w:t>
      </w:r>
      <w:r w:rsidR="009A1455">
        <w:rPr>
          <w:rFonts w:ascii="Aptos" w:hAnsi="Aptos" w:cs="Calibri"/>
          <w:b/>
          <w:bCs/>
          <w:color w:val="FF0000"/>
          <w:sz w:val="24"/>
          <w:szCs w:val="24"/>
        </w:rPr>
        <w:t xml:space="preserve">AREA </w:t>
      </w:r>
      <w:r w:rsidRPr="006C105C">
        <w:rPr>
          <w:rFonts w:ascii="Aptos" w:hAnsi="Aptos" w:cs="Calibri"/>
          <w:b/>
          <w:bCs/>
          <w:color w:val="FF0000"/>
          <w:sz w:val="24"/>
          <w:szCs w:val="24"/>
        </w:rPr>
        <w:t xml:space="preserve">#1:  </w:t>
      </w:r>
      <w:bookmarkEnd w:id="1"/>
      <w:r w:rsidR="00A4627B">
        <w:rPr>
          <w:rFonts w:ascii="Aptos" w:hAnsi="Aptos"/>
          <w:b/>
          <w:bCs/>
          <w:color w:val="FF0000"/>
          <w:sz w:val="24"/>
          <w:szCs w:val="24"/>
        </w:rPr>
        <w:t>PARENT</w:t>
      </w:r>
      <w:r w:rsidR="00F4787E">
        <w:rPr>
          <w:rFonts w:ascii="Aptos" w:hAnsi="Aptos"/>
          <w:b/>
          <w:bCs/>
          <w:color w:val="FF0000"/>
          <w:sz w:val="24"/>
          <w:szCs w:val="24"/>
        </w:rPr>
        <w:t>/GUARDIAN &amp; COMMUNITY STAKEHOLDER INVOLVEMENT</w:t>
      </w:r>
    </w:p>
    <w:p w14:paraId="6BA7503D" w14:textId="68118908" w:rsidR="0036186E" w:rsidRDefault="00F667E6" w:rsidP="006C31D0">
      <w:pPr>
        <w:spacing w:after="0"/>
        <w:jc w:val="both"/>
        <w:rPr>
          <w:rFonts w:ascii="Aptos" w:hAnsi="Aptos" w:cs="Calibri"/>
          <w:sz w:val="24"/>
          <w:szCs w:val="24"/>
        </w:rPr>
      </w:pPr>
      <w:r w:rsidRPr="00C43797">
        <w:rPr>
          <w:rFonts w:ascii="Aptos" w:hAnsi="Aptos" w:cs="Calibri"/>
          <w:b/>
          <w:bCs/>
          <w:sz w:val="24"/>
          <w:szCs w:val="24"/>
        </w:rPr>
        <w:t>Goal Statement</w:t>
      </w:r>
      <w:r w:rsidRPr="00CC778B">
        <w:rPr>
          <w:rFonts w:ascii="Aptos" w:hAnsi="Aptos" w:cs="Calibri"/>
          <w:sz w:val="24"/>
          <w:szCs w:val="24"/>
        </w:rPr>
        <w:t>:</w:t>
      </w:r>
      <w:r w:rsidR="00FF775A" w:rsidRPr="00CC778B">
        <w:rPr>
          <w:rFonts w:ascii="Aptos" w:hAnsi="Aptos" w:cs="Calibri"/>
          <w:sz w:val="24"/>
          <w:szCs w:val="24"/>
        </w:rPr>
        <w:t xml:space="preserve"> </w:t>
      </w:r>
      <w:r w:rsidR="005513CC" w:rsidRPr="00CC778B">
        <w:rPr>
          <w:rFonts w:ascii="Aptos" w:hAnsi="Aptos" w:cs="Calibri"/>
          <w:sz w:val="24"/>
          <w:szCs w:val="24"/>
        </w:rPr>
        <w:t xml:space="preserve"> </w:t>
      </w:r>
      <w:bookmarkStart w:id="2" w:name="_Hlk188717047"/>
      <w:r w:rsidR="009A1455">
        <w:rPr>
          <w:rFonts w:ascii="Aptos" w:hAnsi="Aptos" w:cs="Calibri"/>
          <w:sz w:val="24"/>
          <w:szCs w:val="24"/>
        </w:rPr>
        <w:t>I</w:t>
      </w:r>
      <w:r w:rsidR="00045183">
        <w:rPr>
          <w:rFonts w:ascii="Aptos" w:hAnsi="Aptos" w:cs="Calibri"/>
          <w:sz w:val="24"/>
          <w:szCs w:val="24"/>
        </w:rPr>
        <w:t>ncrease and enhance parent</w:t>
      </w:r>
      <w:r w:rsidR="00364530">
        <w:rPr>
          <w:rFonts w:ascii="Aptos" w:hAnsi="Aptos" w:cs="Calibri"/>
          <w:sz w:val="24"/>
          <w:szCs w:val="24"/>
        </w:rPr>
        <w:t xml:space="preserve">/guardian and community stakeholder involvement by improving communication and collaboration </w:t>
      </w:r>
      <w:r w:rsidR="00D95939">
        <w:rPr>
          <w:rFonts w:ascii="Aptos" w:hAnsi="Aptos" w:cs="Calibri"/>
          <w:sz w:val="24"/>
          <w:szCs w:val="24"/>
        </w:rPr>
        <w:t>so that the learning environment supports opportunities for student success.</w:t>
      </w:r>
    </w:p>
    <w:p w14:paraId="5E367C53" w14:textId="77777777" w:rsidR="00601493" w:rsidRDefault="00601493" w:rsidP="0012365B">
      <w:pPr>
        <w:spacing w:after="0"/>
        <w:rPr>
          <w:rFonts w:ascii="Aptos" w:hAnsi="Aptos" w:cs="Calibri"/>
          <w:sz w:val="24"/>
          <w:szCs w:val="24"/>
          <w:u w:val="single"/>
        </w:rPr>
      </w:pPr>
    </w:p>
    <w:p w14:paraId="79437D35" w14:textId="62547C6E" w:rsidR="00D95939" w:rsidRDefault="00D95939" w:rsidP="0012365B">
      <w:pPr>
        <w:spacing w:after="0"/>
        <w:rPr>
          <w:rFonts w:ascii="Aptos" w:hAnsi="Aptos" w:cs="Calibri"/>
          <w:sz w:val="24"/>
          <w:szCs w:val="24"/>
        </w:rPr>
      </w:pPr>
      <w:r w:rsidRPr="00D95939">
        <w:rPr>
          <w:rFonts w:ascii="Aptos" w:hAnsi="Aptos" w:cs="Calibri"/>
          <w:sz w:val="24"/>
          <w:szCs w:val="24"/>
          <w:u w:val="single"/>
        </w:rPr>
        <w:t>Objectives</w:t>
      </w:r>
      <w:r>
        <w:rPr>
          <w:rFonts w:ascii="Aptos" w:hAnsi="Aptos" w:cs="Calibri"/>
          <w:sz w:val="24"/>
          <w:szCs w:val="24"/>
        </w:rPr>
        <w:t>:</w:t>
      </w:r>
    </w:p>
    <w:p w14:paraId="01FF6E46" w14:textId="5AEDFFF5" w:rsidR="00D95939" w:rsidRDefault="00A03F80" w:rsidP="00D95939">
      <w:pPr>
        <w:pStyle w:val="ListParagraph"/>
        <w:numPr>
          <w:ilvl w:val="0"/>
          <w:numId w:val="34"/>
        </w:numPr>
        <w:spacing w:after="0"/>
        <w:rPr>
          <w:rFonts w:ascii="Aptos" w:hAnsi="Aptos"/>
          <w:sz w:val="24"/>
          <w:szCs w:val="24"/>
        </w:rPr>
      </w:pPr>
      <w:r>
        <w:rPr>
          <w:rFonts w:ascii="Aptos" w:hAnsi="Aptos"/>
          <w:sz w:val="24"/>
          <w:szCs w:val="24"/>
        </w:rPr>
        <w:t>Create a “Parent Academy” to enhance collaboration with the community and school</w:t>
      </w:r>
      <w:r w:rsidR="00332EEA">
        <w:rPr>
          <w:rFonts w:ascii="Aptos" w:hAnsi="Aptos"/>
          <w:sz w:val="24"/>
          <w:szCs w:val="24"/>
        </w:rPr>
        <w:t>, so that there is a shared experience in learning for famil</w:t>
      </w:r>
      <w:r w:rsidR="006C31D0">
        <w:rPr>
          <w:rFonts w:ascii="Aptos" w:hAnsi="Aptos"/>
          <w:sz w:val="24"/>
          <w:szCs w:val="24"/>
        </w:rPr>
        <w:t>ies</w:t>
      </w:r>
      <w:r w:rsidR="00332EEA">
        <w:rPr>
          <w:rFonts w:ascii="Aptos" w:hAnsi="Aptos"/>
          <w:sz w:val="24"/>
          <w:szCs w:val="24"/>
        </w:rPr>
        <w:t xml:space="preserve"> and stakeholders.</w:t>
      </w:r>
    </w:p>
    <w:p w14:paraId="7211FCB2" w14:textId="4B539CB0" w:rsidR="003E140D" w:rsidRDefault="003E140D" w:rsidP="00D95939">
      <w:pPr>
        <w:pStyle w:val="ListParagraph"/>
        <w:numPr>
          <w:ilvl w:val="0"/>
          <w:numId w:val="34"/>
        </w:numPr>
        <w:spacing w:after="0"/>
        <w:rPr>
          <w:rFonts w:ascii="Aptos" w:hAnsi="Aptos"/>
          <w:sz w:val="24"/>
          <w:szCs w:val="24"/>
        </w:rPr>
      </w:pPr>
      <w:r>
        <w:rPr>
          <w:rFonts w:ascii="Aptos" w:hAnsi="Aptos"/>
          <w:sz w:val="24"/>
          <w:szCs w:val="24"/>
        </w:rPr>
        <w:t xml:space="preserve">Enhance and standardize communications (PreK – </w:t>
      </w:r>
      <w:r w:rsidR="00430C35">
        <w:rPr>
          <w:rFonts w:ascii="Aptos" w:hAnsi="Aptos"/>
          <w:sz w:val="24"/>
          <w:szCs w:val="24"/>
        </w:rPr>
        <w:t xml:space="preserve">Gr. </w:t>
      </w:r>
      <w:r>
        <w:rPr>
          <w:rFonts w:ascii="Aptos" w:hAnsi="Aptos"/>
          <w:sz w:val="24"/>
          <w:szCs w:val="24"/>
        </w:rPr>
        <w:t xml:space="preserve">12) </w:t>
      </w:r>
      <w:r w:rsidR="00A46804">
        <w:rPr>
          <w:rFonts w:ascii="Aptos" w:hAnsi="Aptos"/>
          <w:sz w:val="24"/>
          <w:szCs w:val="24"/>
        </w:rPr>
        <w:t xml:space="preserve"> by identifying obstacles to parent/guardian/community involvement</w:t>
      </w:r>
      <w:r w:rsidR="004B10A6">
        <w:rPr>
          <w:rFonts w:ascii="Aptos" w:hAnsi="Aptos"/>
          <w:sz w:val="24"/>
          <w:szCs w:val="24"/>
        </w:rPr>
        <w:t>.</w:t>
      </w:r>
    </w:p>
    <w:p w14:paraId="0F7E92D1" w14:textId="01C6B2C4" w:rsidR="004B10A6" w:rsidRDefault="004B10A6" w:rsidP="00D95939">
      <w:pPr>
        <w:pStyle w:val="ListParagraph"/>
        <w:numPr>
          <w:ilvl w:val="0"/>
          <w:numId w:val="34"/>
        </w:numPr>
        <w:spacing w:after="0"/>
        <w:rPr>
          <w:rFonts w:ascii="Aptos" w:hAnsi="Aptos"/>
          <w:sz w:val="24"/>
          <w:szCs w:val="24"/>
        </w:rPr>
      </w:pPr>
      <w:r>
        <w:rPr>
          <w:rFonts w:ascii="Aptos" w:hAnsi="Aptos"/>
          <w:sz w:val="24"/>
          <w:szCs w:val="24"/>
        </w:rPr>
        <w:t>Network with community organization</w:t>
      </w:r>
      <w:r w:rsidR="00737479">
        <w:rPr>
          <w:rFonts w:ascii="Aptos" w:hAnsi="Aptos"/>
          <w:sz w:val="24"/>
          <w:szCs w:val="24"/>
        </w:rPr>
        <w:t>s, businesses, restaurants, etc.</w:t>
      </w:r>
    </w:p>
    <w:p w14:paraId="1A7088F1" w14:textId="46A5DEBF" w:rsidR="00737479" w:rsidRDefault="00737479" w:rsidP="00D95939">
      <w:pPr>
        <w:pStyle w:val="ListParagraph"/>
        <w:numPr>
          <w:ilvl w:val="0"/>
          <w:numId w:val="34"/>
        </w:numPr>
        <w:spacing w:after="0"/>
        <w:rPr>
          <w:rFonts w:ascii="Aptos" w:hAnsi="Aptos"/>
          <w:sz w:val="24"/>
          <w:szCs w:val="24"/>
        </w:rPr>
      </w:pPr>
      <w:r>
        <w:rPr>
          <w:rFonts w:ascii="Aptos" w:hAnsi="Aptos"/>
          <w:sz w:val="24"/>
          <w:szCs w:val="24"/>
        </w:rPr>
        <w:t>Offer basic resources for personal development.</w:t>
      </w:r>
      <w:r w:rsidR="0056176A">
        <w:rPr>
          <w:rFonts w:ascii="Aptos" w:hAnsi="Aptos"/>
          <w:sz w:val="24"/>
          <w:szCs w:val="24"/>
        </w:rPr>
        <w:t xml:space="preserve"> </w:t>
      </w:r>
    </w:p>
    <w:p w14:paraId="2E385D06" w14:textId="3D19AA66" w:rsidR="0056176A" w:rsidRDefault="0056176A" w:rsidP="00D95939">
      <w:pPr>
        <w:pStyle w:val="ListParagraph"/>
        <w:numPr>
          <w:ilvl w:val="0"/>
          <w:numId w:val="34"/>
        </w:numPr>
        <w:spacing w:after="0"/>
        <w:rPr>
          <w:rFonts w:ascii="Aptos" w:hAnsi="Aptos"/>
          <w:sz w:val="24"/>
          <w:szCs w:val="24"/>
        </w:rPr>
      </w:pPr>
      <w:r>
        <w:rPr>
          <w:rFonts w:ascii="Aptos" w:hAnsi="Aptos"/>
          <w:sz w:val="24"/>
          <w:szCs w:val="24"/>
        </w:rPr>
        <w:t>Parent Partnership Program to allow parents to come into buildings to assist.</w:t>
      </w:r>
    </w:p>
    <w:p w14:paraId="2F0C4D3C" w14:textId="2C2FEBEC" w:rsidR="00410495" w:rsidRPr="00D95939" w:rsidRDefault="00410495" w:rsidP="00D95939">
      <w:pPr>
        <w:pStyle w:val="ListParagraph"/>
        <w:numPr>
          <w:ilvl w:val="0"/>
          <w:numId w:val="34"/>
        </w:numPr>
        <w:spacing w:after="0"/>
        <w:rPr>
          <w:rFonts w:ascii="Aptos" w:hAnsi="Aptos"/>
          <w:sz w:val="24"/>
          <w:szCs w:val="24"/>
        </w:rPr>
      </w:pPr>
      <w:r>
        <w:rPr>
          <w:rFonts w:ascii="Aptos" w:hAnsi="Aptos"/>
          <w:sz w:val="24"/>
          <w:szCs w:val="24"/>
        </w:rPr>
        <w:t>Parent liaison for each school.</w:t>
      </w:r>
    </w:p>
    <w:p w14:paraId="11C869D3" w14:textId="77777777" w:rsidR="009D2A2D" w:rsidRDefault="009D2A2D" w:rsidP="00E63527">
      <w:pPr>
        <w:pStyle w:val="Default"/>
        <w:spacing w:line="276" w:lineRule="auto"/>
        <w:rPr>
          <w:rFonts w:ascii="Aptos" w:hAnsi="Aptos" w:cs="Calibri"/>
          <w:b/>
          <w:bCs/>
          <w:color w:val="auto"/>
        </w:rPr>
      </w:pPr>
    </w:p>
    <w:p w14:paraId="1FA0BA21" w14:textId="77777777" w:rsidR="0071798E" w:rsidRDefault="0071798E" w:rsidP="00E63527">
      <w:pPr>
        <w:pStyle w:val="Default"/>
        <w:spacing w:line="276" w:lineRule="auto"/>
        <w:rPr>
          <w:rFonts w:ascii="Aptos" w:hAnsi="Aptos" w:cs="Calibri"/>
          <w:b/>
          <w:bCs/>
          <w:color w:val="FF0000"/>
        </w:rPr>
      </w:pPr>
    </w:p>
    <w:p w14:paraId="219A0CA2" w14:textId="77777777" w:rsidR="007029FE" w:rsidRDefault="007029FE" w:rsidP="00E63527">
      <w:pPr>
        <w:pStyle w:val="Default"/>
        <w:spacing w:line="276" w:lineRule="auto"/>
        <w:rPr>
          <w:rFonts w:ascii="Aptos" w:hAnsi="Aptos" w:cs="Calibri"/>
          <w:b/>
          <w:bCs/>
          <w:color w:val="FF0000"/>
        </w:rPr>
      </w:pPr>
    </w:p>
    <w:p w14:paraId="0E0F72C1" w14:textId="1DD28600" w:rsidR="0036186E" w:rsidRPr="00D27D88" w:rsidRDefault="000A3142" w:rsidP="00DC1A96">
      <w:pPr>
        <w:pStyle w:val="Default"/>
        <w:spacing w:line="276" w:lineRule="auto"/>
        <w:rPr>
          <w:rFonts w:ascii="Aptos" w:hAnsi="Aptos"/>
          <w:color w:val="FF0000"/>
        </w:rPr>
      </w:pPr>
      <w:r w:rsidRPr="00D27D88">
        <w:rPr>
          <w:rFonts w:ascii="Aptos" w:hAnsi="Aptos" w:cs="Calibri"/>
          <w:b/>
          <w:bCs/>
          <w:color w:val="FF0000"/>
        </w:rPr>
        <w:t>GOAL</w:t>
      </w:r>
      <w:r w:rsidR="006254CB">
        <w:rPr>
          <w:rFonts w:ascii="Aptos" w:hAnsi="Aptos" w:cs="Calibri"/>
          <w:b/>
          <w:bCs/>
          <w:color w:val="FF0000"/>
        </w:rPr>
        <w:t xml:space="preserve"> AREA </w:t>
      </w:r>
      <w:r w:rsidRPr="00D27D88">
        <w:rPr>
          <w:rFonts w:ascii="Aptos" w:hAnsi="Aptos" w:cs="Calibri"/>
          <w:b/>
          <w:bCs/>
          <w:color w:val="FF0000"/>
        </w:rPr>
        <w:t xml:space="preserve"> #2:  </w:t>
      </w:r>
      <w:r w:rsidR="008870DD">
        <w:rPr>
          <w:rFonts w:ascii="Aptos" w:hAnsi="Aptos" w:cs="Calibri"/>
          <w:b/>
          <w:bCs/>
          <w:color w:val="FF0000"/>
        </w:rPr>
        <w:t>EXPANDED EDUCATIONAL OPPORTUNITIES TO SUPPORT STUDENT ACHIEVEMENT</w:t>
      </w:r>
    </w:p>
    <w:p w14:paraId="05941127" w14:textId="77777777" w:rsidR="009D2A2D" w:rsidRPr="009D2A2D" w:rsidRDefault="009D2A2D" w:rsidP="006254CB">
      <w:pPr>
        <w:spacing w:after="0"/>
        <w:jc w:val="both"/>
        <w:rPr>
          <w:rFonts w:ascii="Aptos" w:hAnsi="Aptos"/>
          <w:sz w:val="24"/>
          <w:szCs w:val="24"/>
          <w:u w:val="single"/>
        </w:rPr>
      </w:pPr>
    </w:p>
    <w:p w14:paraId="689AC103" w14:textId="1E5BC849" w:rsidR="00C06B97" w:rsidRPr="00AA5AF0" w:rsidRDefault="00714E39" w:rsidP="006254CB">
      <w:pPr>
        <w:spacing w:after="0"/>
        <w:jc w:val="both"/>
        <w:rPr>
          <w:rFonts w:ascii="Aptos" w:hAnsi="Aptos"/>
          <w:sz w:val="24"/>
          <w:szCs w:val="24"/>
        </w:rPr>
      </w:pPr>
      <w:r w:rsidRPr="00C94237">
        <w:rPr>
          <w:rFonts w:ascii="Aptos" w:hAnsi="Aptos"/>
          <w:b/>
          <w:bCs/>
          <w:sz w:val="24"/>
          <w:szCs w:val="24"/>
        </w:rPr>
        <w:t>Goal Statement</w:t>
      </w:r>
      <w:r w:rsidR="00601493">
        <w:rPr>
          <w:rFonts w:ascii="Aptos" w:hAnsi="Aptos"/>
          <w:b/>
          <w:bCs/>
          <w:sz w:val="24"/>
          <w:szCs w:val="24"/>
        </w:rPr>
        <w:t xml:space="preserve">:  </w:t>
      </w:r>
      <w:r w:rsidR="00AA5AF0" w:rsidRPr="00AA5AF0">
        <w:rPr>
          <w:rFonts w:ascii="Aptos" w:hAnsi="Aptos"/>
          <w:sz w:val="24"/>
          <w:szCs w:val="24"/>
        </w:rPr>
        <w:t>Establish viable pathways to</w:t>
      </w:r>
      <w:r w:rsidR="00AA5AF0">
        <w:rPr>
          <w:rFonts w:ascii="Aptos" w:hAnsi="Aptos"/>
          <w:sz w:val="24"/>
          <w:szCs w:val="24"/>
        </w:rPr>
        <w:t xml:space="preserve"> </w:t>
      </w:r>
      <w:r w:rsidR="00F54DA5">
        <w:rPr>
          <w:rFonts w:ascii="Aptos" w:hAnsi="Aptos"/>
          <w:sz w:val="24"/>
          <w:szCs w:val="24"/>
        </w:rPr>
        <w:t>provide all students with personalized learning experiences, learning opportunities, and support to achieve</w:t>
      </w:r>
      <w:r w:rsidR="00217F65">
        <w:rPr>
          <w:rFonts w:ascii="Aptos" w:hAnsi="Aptos"/>
          <w:sz w:val="24"/>
          <w:szCs w:val="24"/>
        </w:rPr>
        <w:t xml:space="preserve"> their academic and career goals.</w:t>
      </w:r>
    </w:p>
    <w:p w14:paraId="366ADD6B" w14:textId="77777777" w:rsidR="004B7BDC" w:rsidRDefault="004B7BDC" w:rsidP="00601493">
      <w:pPr>
        <w:spacing w:after="0"/>
        <w:rPr>
          <w:rFonts w:ascii="Aptos" w:hAnsi="Aptos"/>
          <w:sz w:val="24"/>
          <w:szCs w:val="24"/>
        </w:rPr>
      </w:pPr>
    </w:p>
    <w:p w14:paraId="4122ECB4" w14:textId="179AFA34" w:rsidR="004B7BDC" w:rsidRPr="00DA7A1C" w:rsidRDefault="004B7BDC" w:rsidP="00601493">
      <w:pPr>
        <w:spacing w:after="0"/>
        <w:rPr>
          <w:rFonts w:ascii="Aptos" w:hAnsi="Aptos"/>
          <w:sz w:val="24"/>
          <w:szCs w:val="24"/>
        </w:rPr>
      </w:pPr>
      <w:r w:rsidRPr="004B7BDC">
        <w:rPr>
          <w:rFonts w:ascii="Aptos" w:hAnsi="Aptos"/>
          <w:sz w:val="24"/>
          <w:szCs w:val="24"/>
          <w:u w:val="single"/>
        </w:rPr>
        <w:t>Objectives</w:t>
      </w:r>
      <w:r>
        <w:rPr>
          <w:rFonts w:ascii="Aptos" w:hAnsi="Aptos"/>
          <w:sz w:val="24"/>
          <w:szCs w:val="24"/>
        </w:rPr>
        <w:t>:</w:t>
      </w:r>
    </w:p>
    <w:p w14:paraId="037CB5BB" w14:textId="5075DAEB" w:rsidR="00601493" w:rsidRDefault="00217F65" w:rsidP="004B7BDC">
      <w:pPr>
        <w:pStyle w:val="ListParagraph"/>
        <w:numPr>
          <w:ilvl w:val="0"/>
          <w:numId w:val="35"/>
        </w:numPr>
        <w:spacing w:after="0"/>
        <w:rPr>
          <w:rFonts w:ascii="Aptos" w:hAnsi="Aptos"/>
          <w:sz w:val="24"/>
          <w:szCs w:val="24"/>
        </w:rPr>
      </w:pPr>
      <w:r>
        <w:rPr>
          <w:rFonts w:ascii="Aptos" w:hAnsi="Aptos"/>
          <w:sz w:val="24"/>
          <w:szCs w:val="24"/>
        </w:rPr>
        <w:t>Expand and develop existing programs</w:t>
      </w:r>
      <w:r w:rsidR="006C56B5">
        <w:rPr>
          <w:rFonts w:ascii="Aptos" w:hAnsi="Aptos"/>
          <w:sz w:val="24"/>
          <w:szCs w:val="24"/>
        </w:rPr>
        <w:t xml:space="preserve"> in Performing Arts, STEM, AP, IB, </w:t>
      </w:r>
      <w:r w:rsidR="00DE1C2E">
        <w:rPr>
          <w:rFonts w:ascii="Aptos" w:hAnsi="Aptos"/>
          <w:sz w:val="24"/>
          <w:szCs w:val="24"/>
        </w:rPr>
        <w:t>t</w:t>
      </w:r>
      <w:r w:rsidR="006C56B5">
        <w:rPr>
          <w:rFonts w:ascii="Aptos" w:hAnsi="Aptos"/>
          <w:sz w:val="24"/>
          <w:szCs w:val="24"/>
        </w:rPr>
        <w:t xml:space="preserve">echnical </w:t>
      </w:r>
      <w:r w:rsidR="00DE1C2E">
        <w:rPr>
          <w:rFonts w:ascii="Aptos" w:hAnsi="Aptos"/>
          <w:sz w:val="24"/>
          <w:szCs w:val="24"/>
        </w:rPr>
        <w:t>t</w:t>
      </w:r>
      <w:r w:rsidR="006C56B5">
        <w:rPr>
          <w:rFonts w:ascii="Aptos" w:hAnsi="Aptos"/>
          <w:sz w:val="24"/>
          <w:szCs w:val="24"/>
        </w:rPr>
        <w:t>rades</w:t>
      </w:r>
      <w:r w:rsidR="00DE1C2E">
        <w:rPr>
          <w:rFonts w:ascii="Aptos" w:hAnsi="Aptos"/>
          <w:sz w:val="24"/>
          <w:szCs w:val="24"/>
        </w:rPr>
        <w:t xml:space="preserve">, vocational programs, military, athletic and </w:t>
      </w:r>
      <w:r w:rsidR="00A82BCE">
        <w:rPr>
          <w:rFonts w:ascii="Aptos" w:hAnsi="Aptos"/>
          <w:sz w:val="24"/>
          <w:szCs w:val="24"/>
        </w:rPr>
        <w:t>real-world</w:t>
      </w:r>
      <w:r w:rsidR="00DE1C2E">
        <w:rPr>
          <w:rFonts w:ascii="Aptos" w:hAnsi="Aptos"/>
          <w:sz w:val="24"/>
          <w:szCs w:val="24"/>
        </w:rPr>
        <w:t xml:space="preserve"> experiences.</w:t>
      </w:r>
    </w:p>
    <w:p w14:paraId="33C49B05" w14:textId="1B5D3E9B" w:rsidR="00DE1C2E" w:rsidRDefault="00E17E6A" w:rsidP="004B7BDC">
      <w:pPr>
        <w:pStyle w:val="ListParagraph"/>
        <w:numPr>
          <w:ilvl w:val="0"/>
          <w:numId w:val="35"/>
        </w:numPr>
        <w:spacing w:after="0"/>
        <w:rPr>
          <w:rFonts w:ascii="Aptos" w:hAnsi="Aptos"/>
          <w:sz w:val="24"/>
          <w:szCs w:val="24"/>
        </w:rPr>
      </w:pPr>
      <w:r>
        <w:rPr>
          <w:rFonts w:ascii="Aptos" w:hAnsi="Aptos"/>
          <w:sz w:val="24"/>
          <w:szCs w:val="24"/>
        </w:rPr>
        <w:t xml:space="preserve">Raise parent awareness so they can support their kids academically, mentally, </w:t>
      </w:r>
      <w:r w:rsidR="0046624F">
        <w:rPr>
          <w:rFonts w:ascii="Aptos" w:hAnsi="Aptos"/>
          <w:sz w:val="24"/>
          <w:szCs w:val="24"/>
        </w:rPr>
        <w:t>emotionally, and physically.</w:t>
      </w:r>
    </w:p>
    <w:p w14:paraId="65022DEB" w14:textId="06EB3B68" w:rsidR="0046624F" w:rsidRDefault="0046624F" w:rsidP="004B7BDC">
      <w:pPr>
        <w:pStyle w:val="ListParagraph"/>
        <w:numPr>
          <w:ilvl w:val="0"/>
          <w:numId w:val="35"/>
        </w:numPr>
        <w:spacing w:after="0"/>
        <w:rPr>
          <w:rFonts w:ascii="Aptos" w:hAnsi="Aptos"/>
          <w:sz w:val="24"/>
          <w:szCs w:val="24"/>
        </w:rPr>
      </w:pPr>
      <w:r>
        <w:rPr>
          <w:rFonts w:ascii="Aptos" w:hAnsi="Aptos"/>
          <w:sz w:val="24"/>
          <w:szCs w:val="24"/>
        </w:rPr>
        <w:t>Decrease class size and increase staff.</w:t>
      </w:r>
    </w:p>
    <w:p w14:paraId="44CFB505" w14:textId="38860D3D" w:rsidR="0046624F" w:rsidRPr="004B7BDC" w:rsidRDefault="00E20815" w:rsidP="004B7BDC">
      <w:pPr>
        <w:pStyle w:val="ListParagraph"/>
        <w:numPr>
          <w:ilvl w:val="0"/>
          <w:numId w:val="35"/>
        </w:numPr>
        <w:spacing w:after="0"/>
        <w:rPr>
          <w:rFonts w:ascii="Aptos" w:hAnsi="Aptos"/>
          <w:sz w:val="24"/>
          <w:szCs w:val="24"/>
        </w:rPr>
      </w:pPr>
      <w:r>
        <w:rPr>
          <w:rFonts w:ascii="Aptos" w:hAnsi="Aptos"/>
          <w:sz w:val="24"/>
          <w:szCs w:val="24"/>
        </w:rPr>
        <w:t>Make students aware of their resources.</w:t>
      </w:r>
    </w:p>
    <w:p w14:paraId="2400AC31" w14:textId="77777777" w:rsidR="006C105C" w:rsidRDefault="006C105C" w:rsidP="00E6353E">
      <w:pPr>
        <w:rPr>
          <w:rFonts w:ascii="Aptos" w:hAnsi="Aptos" w:cs="Calibri"/>
          <w:b/>
          <w:bCs/>
          <w:sz w:val="24"/>
          <w:szCs w:val="24"/>
        </w:rPr>
      </w:pPr>
    </w:p>
    <w:p w14:paraId="09B2354E" w14:textId="77777777" w:rsidR="007029FE" w:rsidRDefault="007029FE">
      <w:pPr>
        <w:rPr>
          <w:rFonts w:ascii="Aptos" w:hAnsi="Aptos" w:cs="Calibri"/>
          <w:b/>
          <w:bCs/>
          <w:color w:val="FF0000"/>
          <w:sz w:val="24"/>
          <w:szCs w:val="24"/>
        </w:rPr>
      </w:pPr>
      <w:r>
        <w:rPr>
          <w:rFonts w:ascii="Aptos" w:hAnsi="Aptos" w:cs="Calibri"/>
          <w:b/>
          <w:bCs/>
          <w:color w:val="FF0000"/>
          <w:sz w:val="24"/>
          <w:szCs w:val="24"/>
        </w:rPr>
        <w:br w:type="page"/>
      </w:r>
    </w:p>
    <w:p w14:paraId="4CF9F7E3" w14:textId="77777777" w:rsidR="007029FE" w:rsidRDefault="007029FE" w:rsidP="00E6353E">
      <w:pPr>
        <w:rPr>
          <w:rFonts w:ascii="Aptos" w:hAnsi="Aptos" w:cs="Calibri"/>
          <w:b/>
          <w:bCs/>
          <w:color w:val="FF0000"/>
          <w:sz w:val="24"/>
          <w:szCs w:val="24"/>
        </w:rPr>
      </w:pPr>
    </w:p>
    <w:p w14:paraId="462A9BEB" w14:textId="60A0D480" w:rsidR="00A55916" w:rsidRPr="00D27D88" w:rsidRDefault="004D008E" w:rsidP="00E6353E">
      <w:pPr>
        <w:rPr>
          <w:b/>
          <w:bCs/>
          <w:color w:val="FF0000"/>
          <w:sz w:val="32"/>
          <w:szCs w:val="32"/>
        </w:rPr>
      </w:pPr>
      <w:r w:rsidRPr="00D27D88">
        <w:rPr>
          <w:rFonts w:ascii="Aptos" w:hAnsi="Aptos" w:cs="Calibri"/>
          <w:b/>
          <w:bCs/>
          <w:color w:val="FF0000"/>
          <w:sz w:val="24"/>
          <w:szCs w:val="24"/>
        </w:rPr>
        <w:t xml:space="preserve">GOAL </w:t>
      </w:r>
      <w:r w:rsidR="000B1731">
        <w:rPr>
          <w:rFonts w:ascii="Aptos" w:hAnsi="Aptos" w:cs="Calibri"/>
          <w:b/>
          <w:bCs/>
          <w:color w:val="FF0000"/>
          <w:sz w:val="24"/>
          <w:szCs w:val="24"/>
        </w:rPr>
        <w:t xml:space="preserve">AREA </w:t>
      </w:r>
      <w:r w:rsidRPr="00D27D88">
        <w:rPr>
          <w:rFonts w:ascii="Aptos" w:hAnsi="Aptos" w:cs="Calibri"/>
          <w:b/>
          <w:bCs/>
          <w:color w:val="FF0000"/>
          <w:sz w:val="24"/>
          <w:szCs w:val="24"/>
        </w:rPr>
        <w:t>#</w:t>
      </w:r>
      <w:r w:rsidRPr="00D27D88">
        <w:rPr>
          <w:rFonts w:ascii="Aptos" w:hAnsi="Aptos" w:cs="Calibri"/>
          <w:b/>
          <w:bCs/>
          <w:color w:val="FF0000"/>
        </w:rPr>
        <w:t>3</w:t>
      </w:r>
      <w:r w:rsidRPr="00D27D88">
        <w:rPr>
          <w:rFonts w:ascii="Aptos" w:hAnsi="Aptos" w:cs="Calibri"/>
          <w:b/>
          <w:bCs/>
          <w:color w:val="FF0000"/>
          <w:sz w:val="24"/>
          <w:szCs w:val="24"/>
        </w:rPr>
        <w:t xml:space="preserve">:  </w:t>
      </w:r>
      <w:r w:rsidR="00D01D78">
        <w:rPr>
          <w:rFonts w:ascii="Aptos" w:hAnsi="Aptos"/>
          <w:b/>
          <w:bCs/>
          <w:color w:val="FF0000"/>
          <w:sz w:val="24"/>
          <w:szCs w:val="24"/>
        </w:rPr>
        <w:t>FACILITY UPGRADES TO SUPPORT ACADEMIC SUCCESS</w:t>
      </w:r>
    </w:p>
    <w:p w14:paraId="35DABEAC" w14:textId="5F72C03F" w:rsidR="0036186E" w:rsidRPr="00A2739F" w:rsidRDefault="00E6353E" w:rsidP="00CC778B">
      <w:pPr>
        <w:pStyle w:val="Default"/>
        <w:spacing w:line="276" w:lineRule="auto"/>
        <w:rPr>
          <w:rFonts w:ascii="Aptos" w:hAnsi="Aptos"/>
        </w:rPr>
      </w:pPr>
      <w:r w:rsidRPr="00D27D88">
        <w:rPr>
          <w:rFonts w:ascii="Aptos" w:hAnsi="Aptos"/>
          <w:b/>
          <w:bCs/>
        </w:rPr>
        <w:t>Goal Statement</w:t>
      </w:r>
      <w:r w:rsidR="00A2739F">
        <w:rPr>
          <w:rFonts w:ascii="Aptos" w:hAnsi="Aptos"/>
          <w:b/>
          <w:bCs/>
        </w:rPr>
        <w:t xml:space="preserve">:   </w:t>
      </w:r>
      <w:r w:rsidR="00A2739F">
        <w:rPr>
          <w:rFonts w:ascii="Aptos" w:hAnsi="Aptos"/>
        </w:rPr>
        <w:t>To create equitable spaces that empower all students to thrive</w:t>
      </w:r>
      <w:r w:rsidR="00A82BCE">
        <w:rPr>
          <w:rFonts w:ascii="Aptos" w:hAnsi="Aptos"/>
        </w:rPr>
        <w:t xml:space="preserve"> academically, ensuring that every individual has </w:t>
      </w:r>
      <w:r w:rsidR="0071798E">
        <w:rPr>
          <w:rFonts w:ascii="Aptos" w:hAnsi="Aptos"/>
        </w:rPr>
        <w:t>the resources, support and opportunities necessary to achieve their full potential.</w:t>
      </w:r>
      <w:r w:rsidR="00A2739F">
        <w:rPr>
          <w:rFonts w:ascii="Aptos" w:hAnsi="Aptos"/>
        </w:rPr>
        <w:t xml:space="preserve"> </w:t>
      </w:r>
    </w:p>
    <w:p w14:paraId="58CF3F3D" w14:textId="77777777" w:rsidR="00A2739F" w:rsidRDefault="00A2739F" w:rsidP="00CC778B">
      <w:pPr>
        <w:pStyle w:val="Default"/>
        <w:spacing w:line="276" w:lineRule="auto"/>
        <w:rPr>
          <w:rFonts w:ascii="Aptos" w:hAnsi="Aptos"/>
        </w:rPr>
      </w:pPr>
    </w:p>
    <w:p w14:paraId="55C29A0C" w14:textId="2D48C672" w:rsidR="008417E6" w:rsidRPr="004814C4" w:rsidRDefault="008417E6" w:rsidP="00CC778B">
      <w:pPr>
        <w:pStyle w:val="Default"/>
        <w:spacing w:line="276" w:lineRule="auto"/>
        <w:rPr>
          <w:rFonts w:ascii="Aptos" w:hAnsi="Aptos"/>
        </w:rPr>
      </w:pPr>
      <w:r w:rsidRPr="00E06E33">
        <w:rPr>
          <w:rFonts w:ascii="Aptos" w:hAnsi="Aptos"/>
          <w:u w:val="single"/>
        </w:rPr>
        <w:t>Objectives</w:t>
      </w:r>
      <w:r>
        <w:rPr>
          <w:rFonts w:ascii="Aptos" w:hAnsi="Aptos"/>
        </w:rPr>
        <w:t>:</w:t>
      </w:r>
    </w:p>
    <w:p w14:paraId="20C72B31" w14:textId="7F2FC655" w:rsidR="00186FB5" w:rsidRDefault="007029FE" w:rsidP="0071798E">
      <w:pPr>
        <w:pStyle w:val="Default"/>
        <w:numPr>
          <w:ilvl w:val="0"/>
          <w:numId w:val="36"/>
        </w:numPr>
        <w:spacing w:line="276" w:lineRule="auto"/>
        <w:rPr>
          <w:rFonts w:ascii="Aptos" w:hAnsi="Aptos"/>
        </w:rPr>
      </w:pPr>
      <w:r>
        <w:rPr>
          <w:rFonts w:ascii="Aptos" w:hAnsi="Aptos"/>
        </w:rPr>
        <w:t xml:space="preserve">Implement </w:t>
      </w:r>
      <w:r w:rsidR="00A9088C">
        <w:rPr>
          <w:rFonts w:ascii="Aptos" w:hAnsi="Aptos"/>
        </w:rPr>
        <w:t>accessibility upgrades and sensory friendly spaces to ensure all students</w:t>
      </w:r>
      <w:r w:rsidR="000B1731">
        <w:rPr>
          <w:rFonts w:ascii="Aptos" w:hAnsi="Aptos"/>
        </w:rPr>
        <w:t>,</w:t>
      </w:r>
      <w:r w:rsidR="00A9088C">
        <w:rPr>
          <w:rFonts w:ascii="Aptos" w:hAnsi="Aptos"/>
        </w:rPr>
        <w:t xml:space="preserve"> </w:t>
      </w:r>
      <w:r w:rsidR="004B184D">
        <w:rPr>
          <w:rFonts w:ascii="Aptos" w:hAnsi="Aptos"/>
        </w:rPr>
        <w:t>including those with disabilities</w:t>
      </w:r>
      <w:r w:rsidR="000B1731">
        <w:rPr>
          <w:rFonts w:ascii="Aptos" w:hAnsi="Aptos"/>
        </w:rPr>
        <w:t>,</w:t>
      </w:r>
      <w:r w:rsidR="004B184D">
        <w:rPr>
          <w:rFonts w:ascii="Aptos" w:hAnsi="Aptos"/>
        </w:rPr>
        <w:t xml:space="preserve"> can navigate the facilities and fully participate in all </w:t>
      </w:r>
      <w:r w:rsidR="00380264">
        <w:rPr>
          <w:rFonts w:ascii="Aptos" w:hAnsi="Aptos"/>
        </w:rPr>
        <w:t>academic activities.</w:t>
      </w:r>
    </w:p>
    <w:p w14:paraId="714AB599" w14:textId="4EC96F9B" w:rsidR="00380264" w:rsidRDefault="00380264" w:rsidP="0071798E">
      <w:pPr>
        <w:pStyle w:val="Default"/>
        <w:numPr>
          <w:ilvl w:val="0"/>
          <w:numId w:val="36"/>
        </w:numPr>
        <w:spacing w:line="276" w:lineRule="auto"/>
        <w:rPr>
          <w:rFonts w:ascii="Aptos" w:hAnsi="Aptos"/>
        </w:rPr>
      </w:pPr>
      <w:r>
        <w:rPr>
          <w:rFonts w:ascii="Aptos" w:hAnsi="Aptos"/>
        </w:rPr>
        <w:t>Create dedicated areas for mental health and wellness support</w:t>
      </w:r>
      <w:r w:rsidR="00B92124">
        <w:rPr>
          <w:rFonts w:ascii="Aptos" w:hAnsi="Aptos"/>
        </w:rPr>
        <w:t>,</w:t>
      </w:r>
      <w:r>
        <w:rPr>
          <w:rFonts w:ascii="Aptos" w:hAnsi="Aptos"/>
        </w:rPr>
        <w:t xml:space="preserve"> </w:t>
      </w:r>
      <w:r w:rsidR="00CC0704">
        <w:rPr>
          <w:rFonts w:ascii="Aptos" w:hAnsi="Aptos"/>
        </w:rPr>
        <w:t>such</w:t>
      </w:r>
      <w:r w:rsidR="004122D1">
        <w:rPr>
          <w:rFonts w:ascii="Aptos" w:hAnsi="Aptos"/>
        </w:rPr>
        <w:t xml:space="preserve"> </w:t>
      </w:r>
      <w:r>
        <w:rPr>
          <w:rFonts w:ascii="Aptos" w:hAnsi="Aptos"/>
        </w:rPr>
        <w:t>as quiet rooms and counseling centers</w:t>
      </w:r>
      <w:r w:rsidR="00B92124">
        <w:rPr>
          <w:rFonts w:ascii="Aptos" w:hAnsi="Aptos"/>
        </w:rPr>
        <w:t>,</w:t>
      </w:r>
      <w:r>
        <w:rPr>
          <w:rFonts w:ascii="Aptos" w:hAnsi="Aptos"/>
        </w:rPr>
        <w:t xml:space="preserve"> </w:t>
      </w:r>
      <w:r w:rsidR="001032BF">
        <w:rPr>
          <w:rFonts w:ascii="Aptos" w:hAnsi="Aptos"/>
        </w:rPr>
        <w:t>to promote the wellbeing of all students and foster a positive learning environment.</w:t>
      </w:r>
    </w:p>
    <w:p w14:paraId="3FC1139C" w14:textId="0BB0CB88" w:rsidR="001032BF" w:rsidRDefault="009B1FFE" w:rsidP="0071798E">
      <w:pPr>
        <w:pStyle w:val="Default"/>
        <w:numPr>
          <w:ilvl w:val="0"/>
          <w:numId w:val="36"/>
        </w:numPr>
        <w:spacing w:line="276" w:lineRule="auto"/>
        <w:rPr>
          <w:rFonts w:ascii="Aptos" w:hAnsi="Aptos"/>
        </w:rPr>
      </w:pPr>
      <w:r>
        <w:rPr>
          <w:rFonts w:ascii="Aptos" w:hAnsi="Aptos"/>
        </w:rPr>
        <w:t xml:space="preserve">Develop multipurpose community spaces that encourage family involvement and </w:t>
      </w:r>
      <w:r w:rsidR="00AD21DB">
        <w:rPr>
          <w:rFonts w:ascii="Aptos" w:hAnsi="Aptos"/>
        </w:rPr>
        <w:t>collaboration and</w:t>
      </w:r>
      <w:r w:rsidR="000B6327">
        <w:rPr>
          <w:rFonts w:ascii="Aptos" w:hAnsi="Aptos"/>
        </w:rPr>
        <w:t xml:space="preserve"> </w:t>
      </w:r>
      <w:r w:rsidR="004E32B9">
        <w:rPr>
          <w:rFonts w:ascii="Aptos" w:hAnsi="Aptos"/>
        </w:rPr>
        <w:t>provid</w:t>
      </w:r>
      <w:r w:rsidR="00CC0704">
        <w:rPr>
          <w:rFonts w:ascii="Aptos" w:hAnsi="Aptos"/>
        </w:rPr>
        <w:t>e</w:t>
      </w:r>
      <w:r w:rsidR="004E32B9">
        <w:rPr>
          <w:rFonts w:ascii="Aptos" w:hAnsi="Aptos"/>
        </w:rPr>
        <w:t xml:space="preserve"> resources and workshops that support students’ academic growth </w:t>
      </w:r>
      <w:r w:rsidR="007C56C6">
        <w:rPr>
          <w:rFonts w:ascii="Aptos" w:hAnsi="Aptos"/>
        </w:rPr>
        <w:t>and foster a sense of belonging.</w:t>
      </w:r>
    </w:p>
    <w:p w14:paraId="0652BC01" w14:textId="6CB585E7" w:rsidR="007C56C6" w:rsidRDefault="007C56C6" w:rsidP="0071798E">
      <w:pPr>
        <w:pStyle w:val="Default"/>
        <w:numPr>
          <w:ilvl w:val="0"/>
          <w:numId w:val="36"/>
        </w:numPr>
        <w:spacing w:line="276" w:lineRule="auto"/>
        <w:rPr>
          <w:rFonts w:ascii="Aptos" w:hAnsi="Aptos"/>
        </w:rPr>
      </w:pPr>
      <w:r>
        <w:rPr>
          <w:rFonts w:ascii="Aptos" w:hAnsi="Aptos"/>
        </w:rPr>
        <w:t xml:space="preserve">Redesign classrooms and common areas </w:t>
      </w:r>
      <w:r w:rsidR="007C5C7D">
        <w:rPr>
          <w:rFonts w:ascii="Aptos" w:hAnsi="Aptos"/>
        </w:rPr>
        <w:t>with</w:t>
      </w:r>
      <w:r>
        <w:rPr>
          <w:rFonts w:ascii="Aptos" w:hAnsi="Aptos"/>
        </w:rPr>
        <w:t xml:space="preserve"> flexible seating </w:t>
      </w:r>
      <w:r w:rsidR="003227DF">
        <w:rPr>
          <w:rFonts w:ascii="Aptos" w:hAnsi="Aptos"/>
        </w:rPr>
        <w:t xml:space="preserve">and modular furniture allowing for </w:t>
      </w:r>
      <w:r w:rsidR="000551DC">
        <w:rPr>
          <w:rFonts w:ascii="Aptos" w:hAnsi="Aptos"/>
        </w:rPr>
        <w:t xml:space="preserve">both </w:t>
      </w:r>
      <w:r w:rsidR="003227DF">
        <w:rPr>
          <w:rFonts w:ascii="Aptos" w:hAnsi="Aptos"/>
        </w:rPr>
        <w:t xml:space="preserve">various teaching styles and collaborative learning </w:t>
      </w:r>
      <w:r w:rsidR="000551DC">
        <w:rPr>
          <w:rFonts w:ascii="Aptos" w:hAnsi="Aptos"/>
        </w:rPr>
        <w:t xml:space="preserve">which </w:t>
      </w:r>
      <w:r w:rsidR="00B56001">
        <w:rPr>
          <w:rFonts w:ascii="Aptos" w:hAnsi="Aptos"/>
        </w:rPr>
        <w:t>accommodat</w:t>
      </w:r>
      <w:r w:rsidR="000551DC">
        <w:rPr>
          <w:rFonts w:ascii="Aptos" w:hAnsi="Aptos"/>
        </w:rPr>
        <w:t>es</w:t>
      </w:r>
      <w:r w:rsidR="00B56001">
        <w:rPr>
          <w:rFonts w:ascii="Aptos" w:hAnsi="Aptos"/>
        </w:rPr>
        <w:t xml:space="preserve"> diverse learning preferences.</w:t>
      </w:r>
    </w:p>
    <w:p w14:paraId="4A34D407" w14:textId="77777777" w:rsidR="00186FB5" w:rsidRDefault="00186FB5" w:rsidP="00CC778B">
      <w:pPr>
        <w:pStyle w:val="Default"/>
        <w:spacing w:line="276" w:lineRule="auto"/>
        <w:rPr>
          <w:rFonts w:ascii="Aptos" w:hAnsi="Aptos"/>
        </w:rPr>
      </w:pPr>
    </w:p>
    <w:bookmarkEnd w:id="2"/>
    <w:p w14:paraId="0799A7EC" w14:textId="4663CD2E" w:rsidR="00306CCC" w:rsidRPr="00FA12D4" w:rsidRDefault="003B57EC" w:rsidP="00306CCC">
      <w:pPr>
        <w:jc w:val="center"/>
        <w:rPr>
          <w:rFonts w:ascii="Aptos" w:hAnsi="Aptos" w:cs="Calibri"/>
          <w:b/>
          <w:bCs/>
          <w:sz w:val="24"/>
          <w:szCs w:val="24"/>
        </w:rPr>
      </w:pPr>
      <w:r w:rsidRPr="00FA12D4">
        <w:rPr>
          <w:rFonts w:ascii="Aptos" w:hAnsi="Aptos" w:cs="Calibri"/>
          <w:b/>
          <w:bCs/>
          <w:sz w:val="24"/>
          <w:szCs w:val="24"/>
        </w:rPr>
        <w:t>Next Steps</w:t>
      </w:r>
    </w:p>
    <w:p w14:paraId="51A97E02" w14:textId="68B23739" w:rsidR="00AB145D" w:rsidRPr="00FA12D4" w:rsidRDefault="00067294" w:rsidP="008A5E51">
      <w:pPr>
        <w:spacing w:after="0" w:line="240" w:lineRule="auto"/>
        <w:jc w:val="both"/>
        <w:rPr>
          <w:rFonts w:ascii="Aptos" w:hAnsi="Aptos" w:cs="Calibri"/>
          <w:sz w:val="24"/>
          <w:szCs w:val="24"/>
        </w:rPr>
      </w:pPr>
      <w:r w:rsidRPr="00FA12D4">
        <w:rPr>
          <w:rFonts w:ascii="Aptos" w:hAnsi="Aptos" w:cs="Calibri"/>
          <w:sz w:val="24"/>
          <w:szCs w:val="24"/>
        </w:rPr>
        <w:t>The next step in the</w:t>
      </w:r>
      <w:r w:rsidR="00BE5BA0">
        <w:rPr>
          <w:rFonts w:ascii="Aptos" w:hAnsi="Aptos" w:cs="Calibri"/>
          <w:sz w:val="24"/>
          <w:szCs w:val="24"/>
        </w:rPr>
        <w:t xml:space="preserve"> Strategic Planning</w:t>
      </w:r>
      <w:r w:rsidRPr="00FA12D4">
        <w:rPr>
          <w:rFonts w:ascii="Aptos" w:hAnsi="Aptos" w:cs="Calibri"/>
          <w:sz w:val="24"/>
          <w:szCs w:val="24"/>
        </w:rPr>
        <w:t xml:space="preserve"> process is the development of the action plans</w:t>
      </w:r>
      <w:r w:rsidR="001A7BC1" w:rsidRPr="00FA12D4">
        <w:rPr>
          <w:rFonts w:ascii="Aptos" w:hAnsi="Aptos" w:cs="Calibri"/>
          <w:sz w:val="24"/>
          <w:szCs w:val="24"/>
        </w:rPr>
        <w:t xml:space="preserve">. </w:t>
      </w:r>
      <w:r w:rsidRPr="00FA12D4">
        <w:rPr>
          <w:rFonts w:ascii="Aptos" w:hAnsi="Aptos" w:cs="Calibri"/>
          <w:sz w:val="24"/>
          <w:szCs w:val="24"/>
        </w:rPr>
        <w:t xml:space="preserve">The </w:t>
      </w:r>
      <w:r w:rsidR="003B57EC" w:rsidRPr="00FA12D4">
        <w:rPr>
          <w:rFonts w:ascii="Aptos" w:hAnsi="Aptos" w:cs="Calibri"/>
          <w:sz w:val="24"/>
          <w:szCs w:val="24"/>
        </w:rPr>
        <w:t xml:space="preserve">Superintendent and the Administrative team will develop the </w:t>
      </w:r>
      <w:r w:rsidR="00BE5BA0">
        <w:rPr>
          <w:rFonts w:ascii="Aptos" w:hAnsi="Aptos" w:cs="Calibri"/>
          <w:sz w:val="24"/>
          <w:szCs w:val="24"/>
        </w:rPr>
        <w:t xml:space="preserve">necessary </w:t>
      </w:r>
      <w:r w:rsidR="003B57EC" w:rsidRPr="00FA12D4">
        <w:rPr>
          <w:rFonts w:ascii="Aptos" w:hAnsi="Aptos" w:cs="Calibri"/>
          <w:sz w:val="24"/>
          <w:szCs w:val="24"/>
        </w:rPr>
        <w:t>action plans</w:t>
      </w:r>
      <w:r w:rsidR="00F544AC" w:rsidRPr="00FA12D4">
        <w:rPr>
          <w:rFonts w:ascii="Aptos" w:hAnsi="Aptos" w:cs="Calibri"/>
          <w:sz w:val="24"/>
          <w:szCs w:val="24"/>
        </w:rPr>
        <w:t>.</w:t>
      </w:r>
      <w:r w:rsidR="00AB145D" w:rsidRPr="00FA12D4">
        <w:rPr>
          <w:rFonts w:ascii="Aptos" w:hAnsi="Aptos" w:cs="Calibri"/>
          <w:sz w:val="24"/>
          <w:szCs w:val="24"/>
        </w:rPr>
        <w:t xml:space="preserve"> The timelines will be developed for</w:t>
      </w:r>
      <w:r w:rsidR="00BE5BA0">
        <w:rPr>
          <w:rFonts w:ascii="Aptos" w:hAnsi="Aptos" w:cs="Calibri"/>
          <w:sz w:val="24"/>
          <w:szCs w:val="24"/>
        </w:rPr>
        <w:t xml:space="preserve"> a</w:t>
      </w:r>
      <w:r w:rsidR="00AB145D" w:rsidRPr="00FA12D4">
        <w:rPr>
          <w:rFonts w:ascii="Aptos" w:hAnsi="Aptos" w:cs="Calibri"/>
          <w:sz w:val="24"/>
          <w:szCs w:val="24"/>
        </w:rPr>
        <w:t xml:space="preserve"> </w:t>
      </w:r>
      <w:r w:rsidR="002E7742" w:rsidRPr="00FA12D4">
        <w:rPr>
          <w:rFonts w:ascii="Aptos" w:hAnsi="Aptos" w:cs="Calibri"/>
          <w:sz w:val="24"/>
          <w:szCs w:val="24"/>
        </w:rPr>
        <w:t>5-year</w:t>
      </w:r>
      <w:r w:rsidR="00AB145D" w:rsidRPr="00FA12D4">
        <w:rPr>
          <w:rFonts w:ascii="Aptos" w:hAnsi="Aptos" w:cs="Calibri"/>
          <w:sz w:val="24"/>
          <w:szCs w:val="24"/>
        </w:rPr>
        <w:t xml:space="preserve"> plan.</w:t>
      </w:r>
    </w:p>
    <w:p w14:paraId="33BE57ED" w14:textId="77777777" w:rsidR="00AB145D" w:rsidRPr="00FA12D4" w:rsidRDefault="00AB145D" w:rsidP="00AB145D">
      <w:pPr>
        <w:spacing w:after="0" w:line="240" w:lineRule="auto"/>
        <w:rPr>
          <w:rFonts w:ascii="Aptos" w:hAnsi="Aptos" w:cs="Calibri"/>
          <w:sz w:val="24"/>
          <w:szCs w:val="24"/>
        </w:rPr>
      </w:pPr>
    </w:p>
    <w:p w14:paraId="68DE16C9" w14:textId="6E53F481" w:rsidR="00067294" w:rsidRPr="00FA12D4" w:rsidRDefault="00F544AC" w:rsidP="00067294">
      <w:pPr>
        <w:spacing w:after="0"/>
        <w:rPr>
          <w:rFonts w:ascii="Aptos" w:hAnsi="Aptos" w:cs="Calibri"/>
          <w:sz w:val="24"/>
          <w:szCs w:val="24"/>
        </w:rPr>
      </w:pPr>
      <w:r w:rsidRPr="00FA12D4">
        <w:rPr>
          <w:rFonts w:ascii="Aptos" w:hAnsi="Aptos" w:cs="Calibri"/>
          <w:sz w:val="24"/>
          <w:szCs w:val="24"/>
        </w:rPr>
        <w:t xml:space="preserve"> The action plans will include</w:t>
      </w:r>
      <w:r w:rsidR="00067294" w:rsidRPr="00FA12D4">
        <w:rPr>
          <w:rFonts w:ascii="Aptos" w:hAnsi="Aptos" w:cs="Calibri"/>
          <w:sz w:val="24"/>
          <w:szCs w:val="24"/>
        </w:rPr>
        <w:t>:</w:t>
      </w:r>
    </w:p>
    <w:p w14:paraId="67340EC2" w14:textId="78C0465A" w:rsidR="003643EE" w:rsidRPr="00FA12D4" w:rsidRDefault="003643EE" w:rsidP="00067294">
      <w:pPr>
        <w:pStyle w:val="ListParagraph"/>
        <w:numPr>
          <w:ilvl w:val="0"/>
          <w:numId w:val="10"/>
        </w:numPr>
        <w:spacing w:after="0" w:line="240" w:lineRule="auto"/>
        <w:rPr>
          <w:rFonts w:ascii="Aptos" w:hAnsi="Aptos" w:cs="Calibri"/>
          <w:sz w:val="24"/>
          <w:szCs w:val="24"/>
        </w:rPr>
      </w:pPr>
      <w:r w:rsidRPr="00FA12D4">
        <w:rPr>
          <w:rFonts w:ascii="Aptos" w:hAnsi="Aptos" w:cs="Calibri"/>
          <w:sz w:val="24"/>
          <w:szCs w:val="24"/>
        </w:rPr>
        <w:t>Major activities</w:t>
      </w:r>
      <w:r w:rsidR="005D3AA6" w:rsidRPr="00FA12D4">
        <w:rPr>
          <w:rFonts w:ascii="Aptos" w:hAnsi="Aptos" w:cs="Calibri"/>
          <w:sz w:val="24"/>
          <w:szCs w:val="24"/>
        </w:rPr>
        <w:t xml:space="preserve"> for each objective</w:t>
      </w:r>
    </w:p>
    <w:p w14:paraId="2B1D1D73" w14:textId="0B2CD665" w:rsidR="00067294" w:rsidRPr="00FA12D4" w:rsidRDefault="003643EE" w:rsidP="00067294">
      <w:pPr>
        <w:pStyle w:val="ListParagraph"/>
        <w:numPr>
          <w:ilvl w:val="0"/>
          <w:numId w:val="10"/>
        </w:numPr>
        <w:spacing w:after="0" w:line="240" w:lineRule="auto"/>
        <w:rPr>
          <w:rFonts w:ascii="Aptos" w:hAnsi="Aptos" w:cs="Calibri"/>
          <w:sz w:val="24"/>
          <w:szCs w:val="24"/>
        </w:rPr>
      </w:pPr>
      <w:r w:rsidRPr="00FA12D4">
        <w:rPr>
          <w:rFonts w:ascii="Aptos" w:hAnsi="Aptos" w:cs="Calibri"/>
          <w:sz w:val="24"/>
          <w:szCs w:val="24"/>
        </w:rPr>
        <w:t>W</w:t>
      </w:r>
      <w:r w:rsidR="00067294" w:rsidRPr="00FA12D4">
        <w:rPr>
          <w:rFonts w:ascii="Aptos" w:hAnsi="Aptos" w:cs="Calibri"/>
          <w:sz w:val="24"/>
          <w:szCs w:val="24"/>
        </w:rPr>
        <w:t>ho is responsible</w:t>
      </w:r>
      <w:r w:rsidR="007E0D2A" w:rsidRPr="00FA12D4">
        <w:rPr>
          <w:rFonts w:ascii="Aptos" w:hAnsi="Aptos" w:cs="Calibri"/>
          <w:sz w:val="24"/>
          <w:szCs w:val="24"/>
        </w:rPr>
        <w:t xml:space="preserve"> for the activity</w:t>
      </w:r>
    </w:p>
    <w:p w14:paraId="16FF84FE" w14:textId="234AE315" w:rsidR="00067294" w:rsidRPr="00FA12D4" w:rsidRDefault="003643EE" w:rsidP="00067294">
      <w:pPr>
        <w:pStyle w:val="ListParagraph"/>
        <w:numPr>
          <w:ilvl w:val="0"/>
          <w:numId w:val="10"/>
        </w:numPr>
        <w:spacing w:after="0" w:line="240" w:lineRule="auto"/>
        <w:rPr>
          <w:rFonts w:ascii="Aptos" w:hAnsi="Aptos" w:cs="Calibri"/>
          <w:sz w:val="24"/>
          <w:szCs w:val="24"/>
        </w:rPr>
      </w:pPr>
      <w:r w:rsidRPr="00FA12D4">
        <w:rPr>
          <w:rFonts w:ascii="Aptos" w:hAnsi="Aptos" w:cs="Calibri"/>
          <w:sz w:val="24"/>
          <w:szCs w:val="24"/>
        </w:rPr>
        <w:t>T</w:t>
      </w:r>
      <w:r w:rsidR="00067294" w:rsidRPr="00FA12D4">
        <w:rPr>
          <w:rFonts w:ascii="Aptos" w:hAnsi="Aptos" w:cs="Calibri"/>
          <w:sz w:val="24"/>
          <w:szCs w:val="24"/>
        </w:rPr>
        <w:t>he resources to be deployed</w:t>
      </w:r>
    </w:p>
    <w:p w14:paraId="639DD14C" w14:textId="46BCE29E" w:rsidR="00067294" w:rsidRPr="00FA12D4" w:rsidRDefault="003643EE" w:rsidP="00067294">
      <w:pPr>
        <w:pStyle w:val="ListParagraph"/>
        <w:numPr>
          <w:ilvl w:val="0"/>
          <w:numId w:val="10"/>
        </w:numPr>
        <w:spacing w:after="0" w:line="240" w:lineRule="auto"/>
        <w:rPr>
          <w:rFonts w:ascii="Aptos" w:hAnsi="Aptos" w:cs="Calibri"/>
          <w:sz w:val="24"/>
          <w:szCs w:val="24"/>
        </w:rPr>
      </w:pPr>
      <w:r w:rsidRPr="00FA12D4">
        <w:rPr>
          <w:rFonts w:ascii="Aptos" w:hAnsi="Aptos" w:cs="Calibri"/>
          <w:sz w:val="24"/>
          <w:szCs w:val="24"/>
        </w:rPr>
        <w:t>D</w:t>
      </w:r>
      <w:r w:rsidR="00067294" w:rsidRPr="00FA12D4">
        <w:rPr>
          <w:rFonts w:ascii="Aptos" w:hAnsi="Aptos" w:cs="Calibri"/>
          <w:sz w:val="24"/>
          <w:szCs w:val="24"/>
        </w:rPr>
        <w:t>ue dates for completion</w:t>
      </w:r>
    </w:p>
    <w:p w14:paraId="38734653" w14:textId="77520EF2" w:rsidR="00067294" w:rsidRPr="00FA12D4" w:rsidRDefault="003643EE" w:rsidP="00067294">
      <w:pPr>
        <w:pStyle w:val="ListParagraph"/>
        <w:numPr>
          <w:ilvl w:val="0"/>
          <w:numId w:val="10"/>
        </w:numPr>
        <w:spacing w:after="0" w:line="240" w:lineRule="auto"/>
        <w:rPr>
          <w:rFonts w:ascii="Aptos" w:hAnsi="Aptos" w:cs="Calibri"/>
          <w:sz w:val="24"/>
          <w:szCs w:val="24"/>
        </w:rPr>
      </w:pPr>
      <w:r w:rsidRPr="00FA12D4">
        <w:rPr>
          <w:rFonts w:ascii="Aptos" w:hAnsi="Aptos" w:cs="Calibri"/>
          <w:sz w:val="24"/>
          <w:szCs w:val="24"/>
        </w:rPr>
        <w:t xml:space="preserve">Indicators of Success (how </w:t>
      </w:r>
      <w:r w:rsidR="007F641F" w:rsidRPr="00FA12D4">
        <w:rPr>
          <w:rFonts w:ascii="Aptos" w:hAnsi="Aptos" w:cs="Calibri"/>
          <w:sz w:val="24"/>
          <w:szCs w:val="24"/>
        </w:rPr>
        <w:t xml:space="preserve">we </w:t>
      </w:r>
      <w:r w:rsidRPr="00FA12D4">
        <w:rPr>
          <w:rFonts w:ascii="Aptos" w:hAnsi="Aptos" w:cs="Calibri"/>
          <w:sz w:val="24"/>
          <w:szCs w:val="24"/>
        </w:rPr>
        <w:t>will know the activity has been accomplished)</w:t>
      </w:r>
    </w:p>
    <w:p w14:paraId="2B5633F6" w14:textId="77777777" w:rsidR="003643EE" w:rsidRPr="00FA12D4" w:rsidRDefault="003643EE" w:rsidP="003643EE">
      <w:pPr>
        <w:spacing w:after="0" w:line="240" w:lineRule="auto"/>
        <w:rPr>
          <w:rFonts w:ascii="Aptos" w:hAnsi="Aptos" w:cs="Calibri"/>
          <w:sz w:val="24"/>
          <w:szCs w:val="24"/>
        </w:rPr>
      </w:pPr>
    </w:p>
    <w:bookmarkEnd w:id="0"/>
    <w:p w14:paraId="22E1AAEB" w14:textId="67C376A0" w:rsidR="003B57EC" w:rsidRPr="00FA12D4" w:rsidRDefault="003B57EC" w:rsidP="003B57EC">
      <w:pPr>
        <w:pStyle w:val="Default"/>
        <w:rPr>
          <w:rFonts w:ascii="Aptos" w:hAnsi="Aptos" w:cs="Calibri"/>
          <w:color w:val="auto"/>
        </w:rPr>
      </w:pPr>
      <w:r w:rsidRPr="00FA12D4">
        <w:rPr>
          <w:rFonts w:ascii="Aptos" w:hAnsi="Aptos" w:cs="Calibri"/>
          <w:color w:val="auto"/>
        </w:rPr>
        <w:t xml:space="preserve">Thank you to everyone who has contributed their time, </w:t>
      </w:r>
      <w:r w:rsidR="002E7742" w:rsidRPr="00FA12D4">
        <w:rPr>
          <w:rFonts w:ascii="Aptos" w:hAnsi="Aptos" w:cs="Calibri"/>
          <w:color w:val="auto"/>
        </w:rPr>
        <w:t>talent,</w:t>
      </w:r>
      <w:r w:rsidRPr="00FA12D4">
        <w:rPr>
          <w:rFonts w:ascii="Aptos" w:hAnsi="Aptos" w:cs="Calibri"/>
          <w:color w:val="auto"/>
        </w:rPr>
        <w:t xml:space="preserve"> and perspectives during </w:t>
      </w:r>
      <w:r w:rsidR="00F544AC" w:rsidRPr="00FA12D4">
        <w:rPr>
          <w:rFonts w:ascii="Aptos" w:hAnsi="Aptos" w:cs="Calibri"/>
          <w:color w:val="auto"/>
        </w:rPr>
        <w:t xml:space="preserve">any </w:t>
      </w:r>
      <w:r w:rsidR="004233C2">
        <w:rPr>
          <w:rFonts w:ascii="Aptos" w:hAnsi="Aptos" w:cs="Calibri"/>
          <w:color w:val="auto"/>
        </w:rPr>
        <w:t xml:space="preserve">part of </w:t>
      </w:r>
      <w:r w:rsidR="00F544AC" w:rsidRPr="00FA12D4">
        <w:rPr>
          <w:rFonts w:ascii="Aptos" w:hAnsi="Aptos" w:cs="Calibri"/>
          <w:color w:val="auto"/>
        </w:rPr>
        <w:t>the S</w:t>
      </w:r>
      <w:r w:rsidRPr="00FA12D4">
        <w:rPr>
          <w:rFonts w:ascii="Aptos" w:hAnsi="Aptos" w:cs="Calibri"/>
          <w:color w:val="auto"/>
        </w:rPr>
        <w:t>trategic Planning meetings. We appreciate your participation</w:t>
      </w:r>
      <w:r w:rsidR="00F00C07" w:rsidRPr="00FA12D4">
        <w:rPr>
          <w:rFonts w:ascii="Aptos" w:hAnsi="Aptos" w:cs="Calibri"/>
          <w:color w:val="auto"/>
        </w:rPr>
        <w:t xml:space="preserve"> and contributions</w:t>
      </w:r>
      <w:r w:rsidR="004233C2">
        <w:rPr>
          <w:rFonts w:ascii="Aptos" w:hAnsi="Aptos" w:cs="Calibri"/>
          <w:color w:val="auto"/>
        </w:rPr>
        <w:t xml:space="preserve"> which will benefit students </w:t>
      </w:r>
      <w:r w:rsidR="00F95B86">
        <w:rPr>
          <w:rFonts w:ascii="Aptos" w:hAnsi="Aptos" w:cs="Calibri"/>
          <w:color w:val="auto"/>
        </w:rPr>
        <w:t>at</w:t>
      </w:r>
      <w:r w:rsidR="004233C2">
        <w:rPr>
          <w:rFonts w:ascii="Aptos" w:hAnsi="Aptos" w:cs="Calibri"/>
          <w:color w:val="auto"/>
        </w:rPr>
        <w:t xml:space="preserve"> the </w:t>
      </w:r>
      <w:r w:rsidR="007671E7">
        <w:rPr>
          <w:rFonts w:ascii="Aptos" w:hAnsi="Aptos" w:cs="Calibri"/>
          <w:color w:val="auto"/>
        </w:rPr>
        <w:t xml:space="preserve">Rahway </w:t>
      </w:r>
      <w:r w:rsidR="00D15916">
        <w:rPr>
          <w:rFonts w:ascii="Aptos" w:hAnsi="Aptos" w:cs="Calibri"/>
          <w:color w:val="auto"/>
        </w:rPr>
        <w:t>Public School District.</w:t>
      </w:r>
    </w:p>
    <w:p w14:paraId="4666AC06" w14:textId="77777777" w:rsidR="003B57EC" w:rsidRPr="00FA12D4" w:rsidRDefault="003B57EC" w:rsidP="003B57EC">
      <w:pPr>
        <w:pStyle w:val="Default"/>
        <w:jc w:val="both"/>
        <w:rPr>
          <w:rFonts w:ascii="Aptos" w:hAnsi="Aptos" w:cs="Calibri"/>
          <w:bCs/>
          <w:color w:val="auto"/>
        </w:rPr>
      </w:pPr>
    </w:p>
    <w:p w14:paraId="6C4451B4" w14:textId="3310118B" w:rsidR="001A7BC1" w:rsidRPr="00FA12D4" w:rsidRDefault="00F544AC" w:rsidP="00001C2D">
      <w:pPr>
        <w:autoSpaceDE w:val="0"/>
        <w:autoSpaceDN w:val="0"/>
        <w:adjustRightInd w:val="0"/>
        <w:spacing w:after="0" w:line="240" w:lineRule="auto"/>
        <w:rPr>
          <w:rFonts w:ascii="Aptos" w:hAnsi="Aptos" w:cs="Calibri"/>
          <w:sz w:val="24"/>
          <w:szCs w:val="24"/>
        </w:rPr>
      </w:pPr>
      <w:r w:rsidRPr="00FA12D4">
        <w:rPr>
          <w:rFonts w:ascii="Aptos" w:hAnsi="Aptos" w:cs="Calibri"/>
          <w:sz w:val="24"/>
          <w:szCs w:val="24"/>
        </w:rPr>
        <w:t>Please watch the district website for</w:t>
      </w:r>
      <w:r w:rsidR="00314D4F" w:rsidRPr="00FA12D4">
        <w:rPr>
          <w:rFonts w:ascii="Aptos" w:hAnsi="Aptos" w:cs="Calibri"/>
          <w:sz w:val="24"/>
          <w:szCs w:val="24"/>
        </w:rPr>
        <w:t xml:space="preserve"> final plan delivery to </w:t>
      </w:r>
      <w:r w:rsidR="00155652">
        <w:rPr>
          <w:rFonts w:ascii="Aptos" w:hAnsi="Aptos" w:cs="Calibri"/>
          <w:sz w:val="24"/>
          <w:szCs w:val="24"/>
        </w:rPr>
        <w:t xml:space="preserve">the </w:t>
      </w:r>
      <w:r w:rsidR="007671E7">
        <w:rPr>
          <w:rFonts w:ascii="Aptos" w:hAnsi="Aptos" w:cs="Calibri"/>
          <w:sz w:val="24"/>
          <w:szCs w:val="24"/>
        </w:rPr>
        <w:t>Rahway</w:t>
      </w:r>
      <w:r w:rsidR="00D754A7" w:rsidRPr="00FA12D4">
        <w:rPr>
          <w:rFonts w:ascii="Aptos" w:hAnsi="Aptos" w:cs="Calibri"/>
          <w:sz w:val="24"/>
          <w:szCs w:val="24"/>
        </w:rPr>
        <w:t xml:space="preserve"> </w:t>
      </w:r>
      <w:r w:rsidR="00314D4F" w:rsidRPr="00FA12D4">
        <w:rPr>
          <w:rFonts w:ascii="Aptos" w:hAnsi="Aptos" w:cs="Calibri"/>
          <w:sz w:val="24"/>
          <w:szCs w:val="24"/>
        </w:rPr>
        <w:t xml:space="preserve">Board of Education. </w:t>
      </w:r>
    </w:p>
    <w:p w14:paraId="51C18910" w14:textId="77777777" w:rsidR="00C27B24" w:rsidRPr="00FA12D4" w:rsidRDefault="00C27B24" w:rsidP="00001C2D">
      <w:pPr>
        <w:autoSpaceDE w:val="0"/>
        <w:autoSpaceDN w:val="0"/>
        <w:adjustRightInd w:val="0"/>
        <w:spacing w:after="0" w:line="240" w:lineRule="auto"/>
        <w:rPr>
          <w:rFonts w:ascii="Aptos" w:hAnsi="Aptos" w:cs="Calibri"/>
          <w:b/>
          <w:bCs/>
          <w:sz w:val="24"/>
          <w:szCs w:val="24"/>
        </w:rPr>
      </w:pPr>
    </w:p>
    <w:sectPr w:rsidR="00C27B24" w:rsidRPr="00FA12D4" w:rsidSect="00624CF3">
      <w:headerReference w:type="default" r:id="rId12"/>
      <w:footerReference w:type="default" r:id="rId13"/>
      <w:headerReference w:type="first" r:id="rId14"/>
      <w:pgSz w:w="12240" w:h="15840"/>
      <w:pgMar w:top="864" w:right="864" w:bottom="864" w:left="1008" w:header="720" w:footer="2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0B711" w14:textId="77777777" w:rsidR="00E944C6" w:rsidRDefault="00E944C6" w:rsidP="00371FAC">
      <w:pPr>
        <w:spacing w:after="0" w:line="240" w:lineRule="auto"/>
      </w:pPr>
      <w:r>
        <w:separator/>
      </w:r>
    </w:p>
  </w:endnote>
  <w:endnote w:type="continuationSeparator" w:id="0">
    <w:p w14:paraId="68B62E72" w14:textId="77777777" w:rsidR="00E944C6" w:rsidRDefault="00E944C6" w:rsidP="00371FAC">
      <w:pPr>
        <w:spacing w:after="0" w:line="240" w:lineRule="auto"/>
      </w:pPr>
      <w:r>
        <w:continuationSeparator/>
      </w:r>
    </w:p>
  </w:endnote>
  <w:endnote w:type="continuationNotice" w:id="1">
    <w:p w14:paraId="6FE37B1C" w14:textId="77777777" w:rsidR="00E944C6" w:rsidRDefault="00E94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sa Offc Serif Pro">
    <w:charset w:val="00"/>
    <w:family w:val="auto"/>
    <w:pitch w:val="variable"/>
    <w:sig w:usb0="800002E7" w:usb1="00000002"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601203"/>
      <w:docPartObj>
        <w:docPartGallery w:val="Page Numbers (Bottom of Page)"/>
        <w:docPartUnique/>
      </w:docPartObj>
    </w:sdtPr>
    <w:sdtEndPr>
      <w:rPr>
        <w:rFonts w:asciiTheme="majorHAnsi" w:hAnsiTheme="majorHAnsi"/>
        <w:sz w:val="18"/>
        <w:szCs w:val="18"/>
      </w:rPr>
    </w:sdtEndPr>
    <w:sdtContent>
      <w:sdt>
        <w:sdtPr>
          <w:rPr>
            <w:rFonts w:asciiTheme="majorHAnsi" w:hAnsiTheme="majorHAnsi"/>
            <w:sz w:val="18"/>
            <w:szCs w:val="18"/>
          </w:rPr>
          <w:id w:val="-1669238322"/>
          <w:docPartObj>
            <w:docPartGallery w:val="Page Numbers (Top of Page)"/>
            <w:docPartUnique/>
          </w:docPartObj>
        </w:sdtPr>
        <w:sdtContent>
          <w:p w14:paraId="74592CD8" w14:textId="73290D80" w:rsidR="00A8110E" w:rsidRPr="007A0C62" w:rsidRDefault="00A8110E">
            <w:pPr>
              <w:pStyle w:val="Footer"/>
              <w:jc w:val="center"/>
              <w:rPr>
                <w:rFonts w:asciiTheme="majorHAnsi" w:hAnsiTheme="majorHAnsi"/>
                <w:sz w:val="18"/>
                <w:szCs w:val="18"/>
              </w:rPr>
            </w:pPr>
            <w:r w:rsidRPr="007A0C62">
              <w:rPr>
                <w:rFonts w:asciiTheme="majorHAnsi" w:hAnsiTheme="majorHAnsi"/>
                <w:sz w:val="18"/>
                <w:szCs w:val="18"/>
              </w:rPr>
              <w:t xml:space="preserve">Page </w:t>
            </w:r>
            <w:r w:rsidRPr="007A0C62">
              <w:rPr>
                <w:rFonts w:asciiTheme="majorHAnsi" w:hAnsiTheme="majorHAnsi"/>
                <w:b/>
                <w:bCs/>
                <w:sz w:val="18"/>
                <w:szCs w:val="18"/>
              </w:rPr>
              <w:fldChar w:fldCharType="begin"/>
            </w:r>
            <w:r w:rsidRPr="007A0C62">
              <w:rPr>
                <w:rFonts w:asciiTheme="majorHAnsi" w:hAnsiTheme="majorHAnsi"/>
                <w:b/>
                <w:bCs/>
                <w:sz w:val="18"/>
                <w:szCs w:val="18"/>
              </w:rPr>
              <w:instrText xml:space="preserve"> PAGE </w:instrText>
            </w:r>
            <w:r w:rsidRPr="007A0C62">
              <w:rPr>
                <w:rFonts w:asciiTheme="majorHAnsi" w:hAnsiTheme="majorHAnsi"/>
                <w:b/>
                <w:bCs/>
                <w:sz w:val="18"/>
                <w:szCs w:val="18"/>
              </w:rPr>
              <w:fldChar w:fldCharType="separate"/>
            </w:r>
            <w:r w:rsidR="009A7D08">
              <w:rPr>
                <w:rFonts w:asciiTheme="majorHAnsi" w:hAnsiTheme="majorHAnsi"/>
                <w:b/>
                <w:bCs/>
                <w:noProof/>
                <w:sz w:val="18"/>
                <w:szCs w:val="18"/>
              </w:rPr>
              <w:t>5</w:t>
            </w:r>
            <w:r w:rsidRPr="007A0C62">
              <w:rPr>
                <w:rFonts w:asciiTheme="majorHAnsi" w:hAnsiTheme="majorHAnsi"/>
                <w:b/>
                <w:bCs/>
                <w:sz w:val="18"/>
                <w:szCs w:val="18"/>
              </w:rPr>
              <w:fldChar w:fldCharType="end"/>
            </w:r>
            <w:r w:rsidRPr="007A0C62">
              <w:rPr>
                <w:rFonts w:asciiTheme="majorHAnsi" w:hAnsiTheme="majorHAnsi"/>
                <w:sz w:val="18"/>
                <w:szCs w:val="18"/>
              </w:rPr>
              <w:t xml:space="preserve"> of </w:t>
            </w:r>
            <w:r w:rsidRPr="007A0C62">
              <w:rPr>
                <w:rFonts w:asciiTheme="majorHAnsi" w:hAnsiTheme="majorHAnsi"/>
                <w:b/>
                <w:bCs/>
                <w:sz w:val="18"/>
                <w:szCs w:val="18"/>
              </w:rPr>
              <w:fldChar w:fldCharType="begin"/>
            </w:r>
            <w:r w:rsidRPr="007A0C62">
              <w:rPr>
                <w:rFonts w:asciiTheme="majorHAnsi" w:hAnsiTheme="majorHAnsi"/>
                <w:b/>
                <w:bCs/>
                <w:sz w:val="18"/>
                <w:szCs w:val="18"/>
              </w:rPr>
              <w:instrText xml:space="preserve"> NUMPAGES  </w:instrText>
            </w:r>
            <w:r w:rsidRPr="007A0C62">
              <w:rPr>
                <w:rFonts w:asciiTheme="majorHAnsi" w:hAnsiTheme="majorHAnsi"/>
                <w:b/>
                <w:bCs/>
                <w:sz w:val="18"/>
                <w:szCs w:val="18"/>
              </w:rPr>
              <w:fldChar w:fldCharType="separate"/>
            </w:r>
            <w:r w:rsidR="009A7D08">
              <w:rPr>
                <w:rFonts w:asciiTheme="majorHAnsi" w:hAnsiTheme="majorHAnsi"/>
                <w:b/>
                <w:bCs/>
                <w:noProof/>
                <w:sz w:val="18"/>
                <w:szCs w:val="18"/>
              </w:rPr>
              <w:t>6</w:t>
            </w:r>
            <w:r w:rsidRPr="007A0C62">
              <w:rPr>
                <w:rFonts w:asciiTheme="majorHAnsi" w:hAnsiTheme="majorHAnsi"/>
                <w:b/>
                <w:bCs/>
                <w:sz w:val="18"/>
                <w:szCs w:val="18"/>
              </w:rPr>
              <w:fldChar w:fldCharType="end"/>
            </w:r>
          </w:p>
        </w:sdtContent>
      </w:sdt>
    </w:sdtContent>
  </w:sdt>
  <w:p w14:paraId="74592CD9" w14:textId="77777777" w:rsidR="00A8110E" w:rsidRDefault="00A81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6DF2A" w14:textId="77777777" w:rsidR="00E944C6" w:rsidRDefault="00E944C6" w:rsidP="00371FAC">
      <w:pPr>
        <w:spacing w:after="0" w:line="240" w:lineRule="auto"/>
      </w:pPr>
      <w:r>
        <w:separator/>
      </w:r>
    </w:p>
  </w:footnote>
  <w:footnote w:type="continuationSeparator" w:id="0">
    <w:p w14:paraId="191F4E8E" w14:textId="77777777" w:rsidR="00E944C6" w:rsidRDefault="00E944C6" w:rsidP="00371FAC">
      <w:pPr>
        <w:spacing w:after="0" w:line="240" w:lineRule="auto"/>
      </w:pPr>
      <w:r>
        <w:continuationSeparator/>
      </w:r>
    </w:p>
  </w:footnote>
  <w:footnote w:type="continuationNotice" w:id="1">
    <w:p w14:paraId="0DB637BE" w14:textId="77777777" w:rsidR="00E944C6" w:rsidRDefault="00E944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2CD6" w14:textId="7730738F" w:rsidR="00A8110E" w:rsidRPr="008C3D6D" w:rsidRDefault="00E1181E" w:rsidP="00E13A49">
    <w:pPr>
      <w:pStyle w:val="Header"/>
      <w:tabs>
        <w:tab w:val="clear" w:pos="4680"/>
        <w:tab w:val="clear" w:pos="9360"/>
        <w:tab w:val="left" w:pos="2070"/>
        <w:tab w:val="left" w:pos="2730"/>
        <w:tab w:val="center" w:pos="5184"/>
      </w:tabs>
      <w:jc w:val="center"/>
      <w:rPr>
        <w:rFonts w:cstheme="minorHAnsi"/>
        <w:bCs/>
        <w:i/>
        <w:sz w:val="24"/>
        <w:szCs w:val="24"/>
      </w:rPr>
    </w:pPr>
    <w:r>
      <w:rPr>
        <w:rFonts w:cstheme="minorHAnsi"/>
        <w:bCs/>
        <w:i/>
        <w:sz w:val="24"/>
        <w:szCs w:val="24"/>
      </w:rPr>
      <w:t>Rahway Public</w:t>
    </w:r>
    <w:r w:rsidR="003C46DE" w:rsidRPr="008C3D6D">
      <w:rPr>
        <w:rFonts w:cstheme="minorHAnsi"/>
        <w:bCs/>
        <w:i/>
        <w:sz w:val="24"/>
        <w:szCs w:val="24"/>
      </w:rPr>
      <w:t xml:space="preserve"> </w:t>
    </w:r>
    <w:r w:rsidR="00A8110E" w:rsidRPr="008C3D6D">
      <w:rPr>
        <w:rFonts w:cstheme="minorHAnsi"/>
        <w:bCs/>
        <w:i/>
        <w:sz w:val="24"/>
        <w:szCs w:val="24"/>
      </w:rPr>
      <w:t>School District Strategic Planning Meeting #</w:t>
    </w:r>
    <w:r w:rsidR="008C3D6D">
      <w:rPr>
        <w:rFonts w:cstheme="minorHAnsi"/>
        <w:bCs/>
        <w:i/>
        <w:sz w:val="24"/>
        <w:szCs w:val="24"/>
      </w:rPr>
      <w:t>3</w:t>
    </w:r>
    <w:r w:rsidR="00A8110E" w:rsidRPr="008C3D6D">
      <w:rPr>
        <w:rFonts w:cstheme="minorHAnsi"/>
        <w:bCs/>
        <w:i/>
        <w:sz w:val="24"/>
        <w:szCs w:val="24"/>
      </w:rPr>
      <w:t xml:space="preserve"> Outcomes</w:t>
    </w:r>
  </w:p>
  <w:p w14:paraId="74592CD7" w14:textId="77777777" w:rsidR="00A8110E" w:rsidRDefault="00A81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2CDA" w14:textId="77777777" w:rsidR="00A8110E" w:rsidRDefault="00A8110E">
    <w:pPr>
      <w:pStyle w:val="Header"/>
    </w:pPr>
    <w:r>
      <w:rPr>
        <w:noProof/>
      </w:rPr>
      <w:drawing>
        <wp:anchor distT="0" distB="0" distL="114300" distR="114300" simplePos="0" relativeHeight="251658240" behindDoc="1" locked="0" layoutInCell="1" allowOverlap="1" wp14:anchorId="74592CDB" wp14:editId="74592CDC">
          <wp:simplePos x="0" y="0"/>
          <wp:positionH relativeFrom="column">
            <wp:posOffset>-649605</wp:posOffset>
          </wp:positionH>
          <wp:positionV relativeFrom="paragraph">
            <wp:posOffset>-476250</wp:posOffset>
          </wp:positionV>
          <wp:extent cx="7772400" cy="1638300"/>
          <wp:effectExtent l="0" t="0" r="0" b="0"/>
          <wp:wrapNone/>
          <wp:docPr id="2" name="Picture 2" descr="letter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C00"/>
    <w:multiLevelType w:val="hybridMultilevel"/>
    <w:tmpl w:val="1BDE8DCA"/>
    <w:lvl w:ilvl="0" w:tplc="BDBE919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136BDF"/>
    <w:multiLevelType w:val="hybridMultilevel"/>
    <w:tmpl w:val="3BE2D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370C7"/>
    <w:multiLevelType w:val="hybridMultilevel"/>
    <w:tmpl w:val="BD307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0080E"/>
    <w:multiLevelType w:val="hybridMultilevel"/>
    <w:tmpl w:val="86E46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22070"/>
    <w:multiLevelType w:val="hybridMultilevel"/>
    <w:tmpl w:val="234EC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048E4"/>
    <w:multiLevelType w:val="hybridMultilevel"/>
    <w:tmpl w:val="E4BEE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A3A09"/>
    <w:multiLevelType w:val="hybridMultilevel"/>
    <w:tmpl w:val="7AA46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D8691E"/>
    <w:multiLevelType w:val="hybridMultilevel"/>
    <w:tmpl w:val="D55CC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00A5006"/>
    <w:multiLevelType w:val="hybridMultilevel"/>
    <w:tmpl w:val="9A08D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1E2FF2"/>
    <w:multiLevelType w:val="hybridMultilevel"/>
    <w:tmpl w:val="2758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8D4324"/>
    <w:multiLevelType w:val="hybridMultilevel"/>
    <w:tmpl w:val="1F148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4B3417"/>
    <w:multiLevelType w:val="hybridMultilevel"/>
    <w:tmpl w:val="4A4E1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23BDE"/>
    <w:multiLevelType w:val="hybridMultilevel"/>
    <w:tmpl w:val="D44CF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10AA3"/>
    <w:multiLevelType w:val="hybridMultilevel"/>
    <w:tmpl w:val="CEE857F8"/>
    <w:lvl w:ilvl="0" w:tplc="E55CBB08">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0140BD"/>
    <w:multiLevelType w:val="hybridMultilevel"/>
    <w:tmpl w:val="9A703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5594D46"/>
    <w:multiLevelType w:val="hybridMultilevel"/>
    <w:tmpl w:val="99862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320AC4"/>
    <w:multiLevelType w:val="hybridMultilevel"/>
    <w:tmpl w:val="7076FE94"/>
    <w:lvl w:ilvl="0" w:tplc="23643F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8F0691"/>
    <w:multiLevelType w:val="hybridMultilevel"/>
    <w:tmpl w:val="1D24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05067"/>
    <w:multiLevelType w:val="hybridMultilevel"/>
    <w:tmpl w:val="8A1E23A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3AC6284"/>
    <w:multiLevelType w:val="hybridMultilevel"/>
    <w:tmpl w:val="8B0A75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182FCE"/>
    <w:multiLevelType w:val="hybridMultilevel"/>
    <w:tmpl w:val="6FEC3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2D3AFF"/>
    <w:multiLevelType w:val="hybridMultilevel"/>
    <w:tmpl w:val="2084D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9C834E2"/>
    <w:multiLevelType w:val="hybridMultilevel"/>
    <w:tmpl w:val="EA00A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B00CB4"/>
    <w:multiLevelType w:val="hybridMultilevel"/>
    <w:tmpl w:val="0658B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F9329B"/>
    <w:multiLevelType w:val="hybridMultilevel"/>
    <w:tmpl w:val="602CD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EF50C3"/>
    <w:multiLevelType w:val="hybridMultilevel"/>
    <w:tmpl w:val="20886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3F650D"/>
    <w:multiLevelType w:val="hybridMultilevel"/>
    <w:tmpl w:val="E8A6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FE24ED"/>
    <w:multiLevelType w:val="hybridMultilevel"/>
    <w:tmpl w:val="B9C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290145"/>
    <w:multiLevelType w:val="hybridMultilevel"/>
    <w:tmpl w:val="1974E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64007"/>
    <w:multiLevelType w:val="hybridMultilevel"/>
    <w:tmpl w:val="0BAE7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945833"/>
    <w:multiLevelType w:val="hybridMultilevel"/>
    <w:tmpl w:val="F09A0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66DC5"/>
    <w:multiLevelType w:val="hybridMultilevel"/>
    <w:tmpl w:val="409AA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6259F8"/>
    <w:multiLevelType w:val="hybridMultilevel"/>
    <w:tmpl w:val="7452D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2B3DB1"/>
    <w:multiLevelType w:val="hybridMultilevel"/>
    <w:tmpl w:val="BBAE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7977250">
    <w:abstractNumId w:val="5"/>
  </w:num>
  <w:num w:numId="2" w16cid:durableId="1784348886">
    <w:abstractNumId w:val="8"/>
  </w:num>
  <w:num w:numId="3" w16cid:durableId="2010407166">
    <w:abstractNumId w:val="1"/>
  </w:num>
  <w:num w:numId="4" w16cid:durableId="1726446841">
    <w:abstractNumId w:val="3"/>
  </w:num>
  <w:num w:numId="5" w16cid:durableId="1210844243">
    <w:abstractNumId w:val="6"/>
  </w:num>
  <w:num w:numId="6" w16cid:durableId="639068936">
    <w:abstractNumId w:val="13"/>
  </w:num>
  <w:num w:numId="7" w16cid:durableId="1621299230">
    <w:abstractNumId w:val="28"/>
  </w:num>
  <w:num w:numId="8" w16cid:durableId="872616248">
    <w:abstractNumId w:val="19"/>
  </w:num>
  <w:num w:numId="9" w16cid:durableId="1852521815">
    <w:abstractNumId w:val="9"/>
  </w:num>
  <w:num w:numId="10" w16cid:durableId="326828144">
    <w:abstractNumId w:val="25"/>
  </w:num>
  <w:num w:numId="11" w16cid:durableId="358626385">
    <w:abstractNumId w:val="17"/>
  </w:num>
  <w:num w:numId="12" w16cid:durableId="1017001416">
    <w:abstractNumId w:val="31"/>
  </w:num>
  <w:num w:numId="13" w16cid:durableId="342706305">
    <w:abstractNumId w:val="24"/>
  </w:num>
  <w:num w:numId="14" w16cid:durableId="1111586894">
    <w:abstractNumId w:val="10"/>
  </w:num>
  <w:num w:numId="15" w16cid:durableId="1731465268">
    <w:abstractNumId w:val="29"/>
  </w:num>
  <w:num w:numId="16" w16cid:durableId="259065149">
    <w:abstractNumId w:val="12"/>
  </w:num>
  <w:num w:numId="17" w16cid:durableId="797795926">
    <w:abstractNumId w:val="23"/>
  </w:num>
  <w:num w:numId="18" w16cid:durableId="499462912">
    <w:abstractNumId w:val="22"/>
  </w:num>
  <w:num w:numId="19" w16cid:durableId="1007901171">
    <w:abstractNumId w:val="16"/>
  </w:num>
  <w:num w:numId="20" w16cid:durableId="883250981">
    <w:abstractNumId w:val="30"/>
  </w:num>
  <w:num w:numId="21" w16cid:durableId="436292539">
    <w:abstractNumId w:val="4"/>
  </w:num>
  <w:num w:numId="22" w16cid:durableId="839858002">
    <w:abstractNumId w:val="2"/>
  </w:num>
  <w:num w:numId="23" w16cid:durableId="1703700692">
    <w:abstractNumId w:val="21"/>
  </w:num>
  <w:num w:numId="24" w16cid:durableId="1788771441">
    <w:abstractNumId w:val="7"/>
  </w:num>
  <w:num w:numId="25" w16cid:durableId="1644656552">
    <w:abstractNumId w:val="15"/>
  </w:num>
  <w:num w:numId="26" w16cid:durableId="20608572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54980170">
    <w:abstractNumId w:val="18"/>
  </w:num>
  <w:num w:numId="28" w16cid:durableId="1210412779">
    <w:abstractNumId w:val="33"/>
  </w:num>
  <w:num w:numId="29" w16cid:durableId="98530906">
    <w:abstractNumId w:val="14"/>
  </w:num>
  <w:num w:numId="30" w16cid:durableId="1425689053">
    <w:abstractNumId w:val="26"/>
  </w:num>
  <w:num w:numId="31" w16cid:durableId="1833636416">
    <w:abstractNumId w:val="0"/>
  </w:num>
  <w:num w:numId="32" w16cid:durableId="326785448">
    <w:abstractNumId w:val="0"/>
  </w:num>
  <w:num w:numId="33" w16cid:durableId="979530684">
    <w:abstractNumId w:val="20"/>
  </w:num>
  <w:num w:numId="34" w16cid:durableId="62457589">
    <w:abstractNumId w:val="11"/>
  </w:num>
  <w:num w:numId="35" w16cid:durableId="1457916867">
    <w:abstractNumId w:val="32"/>
  </w:num>
  <w:num w:numId="36" w16cid:durableId="1267494801">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FAC"/>
    <w:rsid w:val="00001C2D"/>
    <w:rsid w:val="000104FA"/>
    <w:rsid w:val="00011533"/>
    <w:rsid w:val="0001160A"/>
    <w:rsid w:val="00011AC6"/>
    <w:rsid w:val="000120E9"/>
    <w:rsid w:val="000138A1"/>
    <w:rsid w:val="00017344"/>
    <w:rsid w:val="00017D98"/>
    <w:rsid w:val="000206B2"/>
    <w:rsid w:val="00020EDA"/>
    <w:rsid w:val="0002189C"/>
    <w:rsid w:val="00022502"/>
    <w:rsid w:val="00023932"/>
    <w:rsid w:val="000247C2"/>
    <w:rsid w:val="000259AE"/>
    <w:rsid w:val="00030AC8"/>
    <w:rsid w:val="00036C73"/>
    <w:rsid w:val="000377A9"/>
    <w:rsid w:val="00045183"/>
    <w:rsid w:val="0004632E"/>
    <w:rsid w:val="00046B9D"/>
    <w:rsid w:val="00051659"/>
    <w:rsid w:val="00053684"/>
    <w:rsid w:val="000551DC"/>
    <w:rsid w:val="000574C1"/>
    <w:rsid w:val="00060423"/>
    <w:rsid w:val="00064AEF"/>
    <w:rsid w:val="00064B65"/>
    <w:rsid w:val="000658C4"/>
    <w:rsid w:val="00065A9B"/>
    <w:rsid w:val="00067294"/>
    <w:rsid w:val="000672D4"/>
    <w:rsid w:val="00070778"/>
    <w:rsid w:val="00070928"/>
    <w:rsid w:val="00071A21"/>
    <w:rsid w:val="00073E4D"/>
    <w:rsid w:val="000746BA"/>
    <w:rsid w:val="00080CD6"/>
    <w:rsid w:val="0008127D"/>
    <w:rsid w:val="00083D7C"/>
    <w:rsid w:val="00085985"/>
    <w:rsid w:val="00091490"/>
    <w:rsid w:val="00091A9A"/>
    <w:rsid w:val="00093BC2"/>
    <w:rsid w:val="00094067"/>
    <w:rsid w:val="00096734"/>
    <w:rsid w:val="000A3142"/>
    <w:rsid w:val="000B1731"/>
    <w:rsid w:val="000B174D"/>
    <w:rsid w:val="000B1C69"/>
    <w:rsid w:val="000B2016"/>
    <w:rsid w:val="000B3501"/>
    <w:rsid w:val="000B3992"/>
    <w:rsid w:val="000B61D3"/>
    <w:rsid w:val="000B6327"/>
    <w:rsid w:val="000C4202"/>
    <w:rsid w:val="000C62E3"/>
    <w:rsid w:val="000C6AA5"/>
    <w:rsid w:val="000C72D0"/>
    <w:rsid w:val="000C790F"/>
    <w:rsid w:val="000D127E"/>
    <w:rsid w:val="000D1B06"/>
    <w:rsid w:val="000D7262"/>
    <w:rsid w:val="000E0C39"/>
    <w:rsid w:val="000E0DCD"/>
    <w:rsid w:val="000E13BD"/>
    <w:rsid w:val="000E1702"/>
    <w:rsid w:val="000E1F6C"/>
    <w:rsid w:val="000E77EB"/>
    <w:rsid w:val="000F0634"/>
    <w:rsid w:val="000F0D75"/>
    <w:rsid w:val="000F0EED"/>
    <w:rsid w:val="000F2FA2"/>
    <w:rsid w:val="000F4831"/>
    <w:rsid w:val="000F6AE2"/>
    <w:rsid w:val="000F7EE3"/>
    <w:rsid w:val="0010017E"/>
    <w:rsid w:val="001032BF"/>
    <w:rsid w:val="00103ABC"/>
    <w:rsid w:val="00105DCA"/>
    <w:rsid w:val="00110F27"/>
    <w:rsid w:val="001113C8"/>
    <w:rsid w:val="00113D3F"/>
    <w:rsid w:val="001161A4"/>
    <w:rsid w:val="001173D5"/>
    <w:rsid w:val="001177A6"/>
    <w:rsid w:val="0012150E"/>
    <w:rsid w:val="00121828"/>
    <w:rsid w:val="0012208B"/>
    <w:rsid w:val="0012365B"/>
    <w:rsid w:val="00127BCC"/>
    <w:rsid w:val="00131B5F"/>
    <w:rsid w:val="001322F7"/>
    <w:rsid w:val="00137F0C"/>
    <w:rsid w:val="00142E63"/>
    <w:rsid w:val="00143247"/>
    <w:rsid w:val="00144598"/>
    <w:rsid w:val="00146131"/>
    <w:rsid w:val="0014787E"/>
    <w:rsid w:val="00151B63"/>
    <w:rsid w:val="00151D3D"/>
    <w:rsid w:val="00151FF6"/>
    <w:rsid w:val="0015352D"/>
    <w:rsid w:val="00155652"/>
    <w:rsid w:val="0015575F"/>
    <w:rsid w:val="00161683"/>
    <w:rsid w:val="001619C1"/>
    <w:rsid w:val="00164C4A"/>
    <w:rsid w:val="00165A29"/>
    <w:rsid w:val="001737A0"/>
    <w:rsid w:val="001751A3"/>
    <w:rsid w:val="00175637"/>
    <w:rsid w:val="0017572D"/>
    <w:rsid w:val="0017727A"/>
    <w:rsid w:val="001828CA"/>
    <w:rsid w:val="00184C3B"/>
    <w:rsid w:val="00186FB5"/>
    <w:rsid w:val="00191A90"/>
    <w:rsid w:val="00193FD3"/>
    <w:rsid w:val="00194069"/>
    <w:rsid w:val="0019435D"/>
    <w:rsid w:val="00194CC0"/>
    <w:rsid w:val="0019577F"/>
    <w:rsid w:val="00195D0D"/>
    <w:rsid w:val="001A15BE"/>
    <w:rsid w:val="001A1AD6"/>
    <w:rsid w:val="001A1E00"/>
    <w:rsid w:val="001A2418"/>
    <w:rsid w:val="001A5423"/>
    <w:rsid w:val="001A5C9C"/>
    <w:rsid w:val="001A7425"/>
    <w:rsid w:val="001A7BC1"/>
    <w:rsid w:val="001B0A09"/>
    <w:rsid w:val="001B1BA4"/>
    <w:rsid w:val="001B471A"/>
    <w:rsid w:val="001C07DD"/>
    <w:rsid w:val="001C0BAA"/>
    <w:rsid w:val="001C3D68"/>
    <w:rsid w:val="001C6799"/>
    <w:rsid w:val="001C7D0D"/>
    <w:rsid w:val="001D1B4B"/>
    <w:rsid w:val="001D3700"/>
    <w:rsid w:val="001D4C57"/>
    <w:rsid w:val="001D50EB"/>
    <w:rsid w:val="001D679A"/>
    <w:rsid w:val="001E04FB"/>
    <w:rsid w:val="001E06B6"/>
    <w:rsid w:val="001E42CE"/>
    <w:rsid w:val="001E58AD"/>
    <w:rsid w:val="001E640A"/>
    <w:rsid w:val="001E7C92"/>
    <w:rsid w:val="001F5889"/>
    <w:rsid w:val="001F5B56"/>
    <w:rsid w:val="001F5C8C"/>
    <w:rsid w:val="0020196E"/>
    <w:rsid w:val="002106A4"/>
    <w:rsid w:val="00210D40"/>
    <w:rsid w:val="00211395"/>
    <w:rsid w:val="00212304"/>
    <w:rsid w:val="00216320"/>
    <w:rsid w:val="00217F65"/>
    <w:rsid w:val="00220A92"/>
    <w:rsid w:val="00220D1D"/>
    <w:rsid w:val="00221BA3"/>
    <w:rsid w:val="00221F08"/>
    <w:rsid w:val="00224946"/>
    <w:rsid w:val="0022575E"/>
    <w:rsid w:val="002264E4"/>
    <w:rsid w:val="00230F23"/>
    <w:rsid w:val="00235139"/>
    <w:rsid w:val="00235174"/>
    <w:rsid w:val="00240618"/>
    <w:rsid w:val="00242112"/>
    <w:rsid w:val="00242EF7"/>
    <w:rsid w:val="002460DB"/>
    <w:rsid w:val="002501CB"/>
    <w:rsid w:val="00250864"/>
    <w:rsid w:val="002611A5"/>
    <w:rsid w:val="002621F2"/>
    <w:rsid w:val="00265004"/>
    <w:rsid w:val="002667AC"/>
    <w:rsid w:val="00270173"/>
    <w:rsid w:val="00270B24"/>
    <w:rsid w:val="00282263"/>
    <w:rsid w:val="00286276"/>
    <w:rsid w:val="002868AA"/>
    <w:rsid w:val="00290E6F"/>
    <w:rsid w:val="00291403"/>
    <w:rsid w:val="00295ADF"/>
    <w:rsid w:val="002961DE"/>
    <w:rsid w:val="002971CC"/>
    <w:rsid w:val="002A1A28"/>
    <w:rsid w:val="002A2C50"/>
    <w:rsid w:val="002B234D"/>
    <w:rsid w:val="002B5944"/>
    <w:rsid w:val="002B7332"/>
    <w:rsid w:val="002B7677"/>
    <w:rsid w:val="002C019A"/>
    <w:rsid w:val="002C44BA"/>
    <w:rsid w:val="002D382E"/>
    <w:rsid w:val="002D5E0D"/>
    <w:rsid w:val="002D5E72"/>
    <w:rsid w:val="002D62FA"/>
    <w:rsid w:val="002D6775"/>
    <w:rsid w:val="002E163B"/>
    <w:rsid w:val="002E2DD7"/>
    <w:rsid w:val="002E54D5"/>
    <w:rsid w:val="002E6DD9"/>
    <w:rsid w:val="002E7742"/>
    <w:rsid w:val="002F0EFD"/>
    <w:rsid w:val="002F1DFE"/>
    <w:rsid w:val="002F3DA8"/>
    <w:rsid w:val="002F5480"/>
    <w:rsid w:val="002F67C1"/>
    <w:rsid w:val="00301BA3"/>
    <w:rsid w:val="003027CC"/>
    <w:rsid w:val="00302C3D"/>
    <w:rsid w:val="00303063"/>
    <w:rsid w:val="00304649"/>
    <w:rsid w:val="00306CCC"/>
    <w:rsid w:val="00307094"/>
    <w:rsid w:val="00307859"/>
    <w:rsid w:val="0030788B"/>
    <w:rsid w:val="0031385A"/>
    <w:rsid w:val="00314D4F"/>
    <w:rsid w:val="00315D96"/>
    <w:rsid w:val="003223EB"/>
    <w:rsid w:val="003227DF"/>
    <w:rsid w:val="00322971"/>
    <w:rsid w:val="003270BC"/>
    <w:rsid w:val="00330C14"/>
    <w:rsid w:val="003323B0"/>
    <w:rsid w:val="00332EEA"/>
    <w:rsid w:val="00335087"/>
    <w:rsid w:val="00335255"/>
    <w:rsid w:val="00340885"/>
    <w:rsid w:val="00341527"/>
    <w:rsid w:val="00347C19"/>
    <w:rsid w:val="003522AF"/>
    <w:rsid w:val="003606D5"/>
    <w:rsid w:val="003609BE"/>
    <w:rsid w:val="0036186E"/>
    <w:rsid w:val="003630AF"/>
    <w:rsid w:val="003630C0"/>
    <w:rsid w:val="003643EE"/>
    <w:rsid w:val="00364530"/>
    <w:rsid w:val="00364D98"/>
    <w:rsid w:val="00367E4B"/>
    <w:rsid w:val="00371FAC"/>
    <w:rsid w:val="00372147"/>
    <w:rsid w:val="00373C9F"/>
    <w:rsid w:val="00373FD7"/>
    <w:rsid w:val="00375895"/>
    <w:rsid w:val="00375941"/>
    <w:rsid w:val="00380264"/>
    <w:rsid w:val="00383253"/>
    <w:rsid w:val="003832B9"/>
    <w:rsid w:val="00384906"/>
    <w:rsid w:val="00384D3C"/>
    <w:rsid w:val="003921E7"/>
    <w:rsid w:val="003A02FD"/>
    <w:rsid w:val="003A0912"/>
    <w:rsid w:val="003A1C91"/>
    <w:rsid w:val="003A4349"/>
    <w:rsid w:val="003A6B34"/>
    <w:rsid w:val="003B1EE3"/>
    <w:rsid w:val="003B2709"/>
    <w:rsid w:val="003B277C"/>
    <w:rsid w:val="003B4825"/>
    <w:rsid w:val="003B57EC"/>
    <w:rsid w:val="003C46DE"/>
    <w:rsid w:val="003C47AF"/>
    <w:rsid w:val="003C5828"/>
    <w:rsid w:val="003C5F7C"/>
    <w:rsid w:val="003D5B90"/>
    <w:rsid w:val="003D6C63"/>
    <w:rsid w:val="003E140D"/>
    <w:rsid w:val="003E1A05"/>
    <w:rsid w:val="003E1DE7"/>
    <w:rsid w:val="003E4BED"/>
    <w:rsid w:val="003E64B1"/>
    <w:rsid w:val="003E6605"/>
    <w:rsid w:val="003F0D88"/>
    <w:rsid w:val="003F0E86"/>
    <w:rsid w:val="003F0EFB"/>
    <w:rsid w:val="003F51C1"/>
    <w:rsid w:val="003F7089"/>
    <w:rsid w:val="003F7718"/>
    <w:rsid w:val="00410495"/>
    <w:rsid w:val="004122D1"/>
    <w:rsid w:val="004139DD"/>
    <w:rsid w:val="00414A83"/>
    <w:rsid w:val="0041741F"/>
    <w:rsid w:val="004233C2"/>
    <w:rsid w:val="0042740B"/>
    <w:rsid w:val="00430C35"/>
    <w:rsid w:val="004431E9"/>
    <w:rsid w:val="00445EC8"/>
    <w:rsid w:val="00446D67"/>
    <w:rsid w:val="00451111"/>
    <w:rsid w:val="0045507A"/>
    <w:rsid w:val="00456897"/>
    <w:rsid w:val="004574A2"/>
    <w:rsid w:val="004627E9"/>
    <w:rsid w:val="00462FC0"/>
    <w:rsid w:val="004648B9"/>
    <w:rsid w:val="0046624F"/>
    <w:rsid w:val="00466719"/>
    <w:rsid w:val="00467986"/>
    <w:rsid w:val="004745AC"/>
    <w:rsid w:val="00480508"/>
    <w:rsid w:val="004814C4"/>
    <w:rsid w:val="00485310"/>
    <w:rsid w:val="00486228"/>
    <w:rsid w:val="00492694"/>
    <w:rsid w:val="004971CC"/>
    <w:rsid w:val="004A018E"/>
    <w:rsid w:val="004A4108"/>
    <w:rsid w:val="004A6604"/>
    <w:rsid w:val="004B0034"/>
    <w:rsid w:val="004B10A6"/>
    <w:rsid w:val="004B184D"/>
    <w:rsid w:val="004B4D14"/>
    <w:rsid w:val="004B4F9E"/>
    <w:rsid w:val="004B7BDC"/>
    <w:rsid w:val="004C05FC"/>
    <w:rsid w:val="004C32A6"/>
    <w:rsid w:val="004C3761"/>
    <w:rsid w:val="004C4174"/>
    <w:rsid w:val="004C47F2"/>
    <w:rsid w:val="004C4EC6"/>
    <w:rsid w:val="004D008E"/>
    <w:rsid w:val="004D3639"/>
    <w:rsid w:val="004D4AB4"/>
    <w:rsid w:val="004E0456"/>
    <w:rsid w:val="004E27A8"/>
    <w:rsid w:val="004E32B9"/>
    <w:rsid w:val="004E3632"/>
    <w:rsid w:val="004E5FAF"/>
    <w:rsid w:val="004F2208"/>
    <w:rsid w:val="004F52BA"/>
    <w:rsid w:val="004F5E06"/>
    <w:rsid w:val="00502178"/>
    <w:rsid w:val="00505BDF"/>
    <w:rsid w:val="00510D77"/>
    <w:rsid w:val="00516CF9"/>
    <w:rsid w:val="00516F02"/>
    <w:rsid w:val="00520C63"/>
    <w:rsid w:val="005239FF"/>
    <w:rsid w:val="005261B2"/>
    <w:rsid w:val="0052705B"/>
    <w:rsid w:val="005314D5"/>
    <w:rsid w:val="00531FC7"/>
    <w:rsid w:val="005365D7"/>
    <w:rsid w:val="00541330"/>
    <w:rsid w:val="00541A02"/>
    <w:rsid w:val="005425B3"/>
    <w:rsid w:val="00545698"/>
    <w:rsid w:val="00547EEA"/>
    <w:rsid w:val="005513CC"/>
    <w:rsid w:val="00551D7C"/>
    <w:rsid w:val="005526E3"/>
    <w:rsid w:val="0056176A"/>
    <w:rsid w:val="00564EA7"/>
    <w:rsid w:val="005653E1"/>
    <w:rsid w:val="0056706B"/>
    <w:rsid w:val="00567611"/>
    <w:rsid w:val="00567732"/>
    <w:rsid w:val="0057367A"/>
    <w:rsid w:val="00573DC1"/>
    <w:rsid w:val="00576964"/>
    <w:rsid w:val="00581BA8"/>
    <w:rsid w:val="00582334"/>
    <w:rsid w:val="0058377E"/>
    <w:rsid w:val="0058489D"/>
    <w:rsid w:val="00586258"/>
    <w:rsid w:val="005873CF"/>
    <w:rsid w:val="00590BED"/>
    <w:rsid w:val="00592823"/>
    <w:rsid w:val="00596DC0"/>
    <w:rsid w:val="005A581A"/>
    <w:rsid w:val="005A6848"/>
    <w:rsid w:val="005A6DFE"/>
    <w:rsid w:val="005A78D6"/>
    <w:rsid w:val="005A7F0B"/>
    <w:rsid w:val="005B1D76"/>
    <w:rsid w:val="005B2EE3"/>
    <w:rsid w:val="005B434C"/>
    <w:rsid w:val="005B69D7"/>
    <w:rsid w:val="005C0B1C"/>
    <w:rsid w:val="005C0B5F"/>
    <w:rsid w:val="005C44BB"/>
    <w:rsid w:val="005C4F6B"/>
    <w:rsid w:val="005D3963"/>
    <w:rsid w:val="005D3AA6"/>
    <w:rsid w:val="005D3EAA"/>
    <w:rsid w:val="005E039B"/>
    <w:rsid w:val="005E4C38"/>
    <w:rsid w:val="005F2CF3"/>
    <w:rsid w:val="005F396D"/>
    <w:rsid w:val="005F6009"/>
    <w:rsid w:val="00600658"/>
    <w:rsid w:val="00601493"/>
    <w:rsid w:val="00602059"/>
    <w:rsid w:val="00603CED"/>
    <w:rsid w:val="006042AD"/>
    <w:rsid w:val="006068E4"/>
    <w:rsid w:val="00606965"/>
    <w:rsid w:val="00612792"/>
    <w:rsid w:val="00613D61"/>
    <w:rsid w:val="006169F2"/>
    <w:rsid w:val="00616A8A"/>
    <w:rsid w:val="00620856"/>
    <w:rsid w:val="00621B4A"/>
    <w:rsid w:val="00624834"/>
    <w:rsid w:val="00624CF3"/>
    <w:rsid w:val="006254CB"/>
    <w:rsid w:val="0062783D"/>
    <w:rsid w:val="00627B70"/>
    <w:rsid w:val="006356AA"/>
    <w:rsid w:val="00636177"/>
    <w:rsid w:val="00637130"/>
    <w:rsid w:val="006376A3"/>
    <w:rsid w:val="0064484F"/>
    <w:rsid w:val="00647617"/>
    <w:rsid w:val="006478A3"/>
    <w:rsid w:val="0065212E"/>
    <w:rsid w:val="00653152"/>
    <w:rsid w:val="00653536"/>
    <w:rsid w:val="0065362A"/>
    <w:rsid w:val="00653CE7"/>
    <w:rsid w:val="00656EE2"/>
    <w:rsid w:val="006576CE"/>
    <w:rsid w:val="00664E10"/>
    <w:rsid w:val="006725DD"/>
    <w:rsid w:val="00672F89"/>
    <w:rsid w:val="00675581"/>
    <w:rsid w:val="00677288"/>
    <w:rsid w:val="006776F9"/>
    <w:rsid w:val="0068068C"/>
    <w:rsid w:val="00680701"/>
    <w:rsid w:val="00681F5D"/>
    <w:rsid w:val="006834DF"/>
    <w:rsid w:val="006855EC"/>
    <w:rsid w:val="0069384F"/>
    <w:rsid w:val="00697E41"/>
    <w:rsid w:val="006A0345"/>
    <w:rsid w:val="006A382A"/>
    <w:rsid w:val="006A4176"/>
    <w:rsid w:val="006A41ED"/>
    <w:rsid w:val="006B06A8"/>
    <w:rsid w:val="006B1289"/>
    <w:rsid w:val="006B20AA"/>
    <w:rsid w:val="006B338D"/>
    <w:rsid w:val="006B642F"/>
    <w:rsid w:val="006C0363"/>
    <w:rsid w:val="006C105C"/>
    <w:rsid w:val="006C31D0"/>
    <w:rsid w:val="006C56B5"/>
    <w:rsid w:val="006C724A"/>
    <w:rsid w:val="006D124B"/>
    <w:rsid w:val="006D1A75"/>
    <w:rsid w:val="006D4CCE"/>
    <w:rsid w:val="006D65C1"/>
    <w:rsid w:val="006D7A40"/>
    <w:rsid w:val="006E1880"/>
    <w:rsid w:val="006E3AC5"/>
    <w:rsid w:val="006E3B03"/>
    <w:rsid w:val="006E6083"/>
    <w:rsid w:val="006E66A8"/>
    <w:rsid w:val="006F128C"/>
    <w:rsid w:val="006F263B"/>
    <w:rsid w:val="006F30F7"/>
    <w:rsid w:val="006F3B39"/>
    <w:rsid w:val="006F3BF0"/>
    <w:rsid w:val="006F53E0"/>
    <w:rsid w:val="006F68F8"/>
    <w:rsid w:val="006F7357"/>
    <w:rsid w:val="006F7CCF"/>
    <w:rsid w:val="007002FE"/>
    <w:rsid w:val="007029FE"/>
    <w:rsid w:val="0070313D"/>
    <w:rsid w:val="00714E39"/>
    <w:rsid w:val="007174F4"/>
    <w:rsid w:val="0071798E"/>
    <w:rsid w:val="00723E0D"/>
    <w:rsid w:val="0072664D"/>
    <w:rsid w:val="00727036"/>
    <w:rsid w:val="0073154C"/>
    <w:rsid w:val="00731DB3"/>
    <w:rsid w:val="00732B3B"/>
    <w:rsid w:val="00735148"/>
    <w:rsid w:val="00735C18"/>
    <w:rsid w:val="007365BF"/>
    <w:rsid w:val="00737479"/>
    <w:rsid w:val="00741BAD"/>
    <w:rsid w:val="00742151"/>
    <w:rsid w:val="00742D1A"/>
    <w:rsid w:val="00745764"/>
    <w:rsid w:val="00746F4C"/>
    <w:rsid w:val="0074784F"/>
    <w:rsid w:val="00747ED5"/>
    <w:rsid w:val="00750F80"/>
    <w:rsid w:val="007517A0"/>
    <w:rsid w:val="00761682"/>
    <w:rsid w:val="0076214B"/>
    <w:rsid w:val="007636BA"/>
    <w:rsid w:val="00763A56"/>
    <w:rsid w:val="007645C0"/>
    <w:rsid w:val="007660D1"/>
    <w:rsid w:val="007671E7"/>
    <w:rsid w:val="007677E7"/>
    <w:rsid w:val="007709FA"/>
    <w:rsid w:val="00773F26"/>
    <w:rsid w:val="00776E16"/>
    <w:rsid w:val="00782413"/>
    <w:rsid w:val="00783AE1"/>
    <w:rsid w:val="00784531"/>
    <w:rsid w:val="00784F04"/>
    <w:rsid w:val="0079446D"/>
    <w:rsid w:val="007947CD"/>
    <w:rsid w:val="007952EA"/>
    <w:rsid w:val="00795B35"/>
    <w:rsid w:val="00796049"/>
    <w:rsid w:val="007A0C62"/>
    <w:rsid w:val="007A137A"/>
    <w:rsid w:val="007A19B5"/>
    <w:rsid w:val="007A6787"/>
    <w:rsid w:val="007A68CD"/>
    <w:rsid w:val="007C0575"/>
    <w:rsid w:val="007C1A6F"/>
    <w:rsid w:val="007C1C2F"/>
    <w:rsid w:val="007C200B"/>
    <w:rsid w:val="007C42C3"/>
    <w:rsid w:val="007C4BE8"/>
    <w:rsid w:val="007C56C6"/>
    <w:rsid w:val="007C5C7D"/>
    <w:rsid w:val="007C6FE2"/>
    <w:rsid w:val="007D0669"/>
    <w:rsid w:val="007D086F"/>
    <w:rsid w:val="007D3BCB"/>
    <w:rsid w:val="007D491B"/>
    <w:rsid w:val="007D5967"/>
    <w:rsid w:val="007D5EA5"/>
    <w:rsid w:val="007E0D2A"/>
    <w:rsid w:val="007E5DA4"/>
    <w:rsid w:val="007E6524"/>
    <w:rsid w:val="007E6779"/>
    <w:rsid w:val="007E67FC"/>
    <w:rsid w:val="007F4A36"/>
    <w:rsid w:val="007F641F"/>
    <w:rsid w:val="00802A74"/>
    <w:rsid w:val="0080532F"/>
    <w:rsid w:val="008056D6"/>
    <w:rsid w:val="008263F7"/>
    <w:rsid w:val="00826FB8"/>
    <w:rsid w:val="008328BE"/>
    <w:rsid w:val="00835BDA"/>
    <w:rsid w:val="008361C5"/>
    <w:rsid w:val="00840C04"/>
    <w:rsid w:val="008417E6"/>
    <w:rsid w:val="0084329B"/>
    <w:rsid w:val="00843AA4"/>
    <w:rsid w:val="00844411"/>
    <w:rsid w:val="00844B24"/>
    <w:rsid w:val="00845CAD"/>
    <w:rsid w:val="00846879"/>
    <w:rsid w:val="008468E8"/>
    <w:rsid w:val="00855218"/>
    <w:rsid w:val="00857136"/>
    <w:rsid w:val="00860CD7"/>
    <w:rsid w:val="00861C43"/>
    <w:rsid w:val="00865A52"/>
    <w:rsid w:val="008705FA"/>
    <w:rsid w:val="00870641"/>
    <w:rsid w:val="00873351"/>
    <w:rsid w:val="00876497"/>
    <w:rsid w:val="008802A3"/>
    <w:rsid w:val="00884F62"/>
    <w:rsid w:val="008870DD"/>
    <w:rsid w:val="008915E4"/>
    <w:rsid w:val="008944E1"/>
    <w:rsid w:val="00895CDA"/>
    <w:rsid w:val="00895EE1"/>
    <w:rsid w:val="00896124"/>
    <w:rsid w:val="008A08DD"/>
    <w:rsid w:val="008A0C45"/>
    <w:rsid w:val="008A2B05"/>
    <w:rsid w:val="008A5E51"/>
    <w:rsid w:val="008B0125"/>
    <w:rsid w:val="008B227E"/>
    <w:rsid w:val="008B2C38"/>
    <w:rsid w:val="008B6141"/>
    <w:rsid w:val="008C3D6D"/>
    <w:rsid w:val="008D607C"/>
    <w:rsid w:val="008D6841"/>
    <w:rsid w:val="008E2244"/>
    <w:rsid w:val="008E511A"/>
    <w:rsid w:val="008F21F3"/>
    <w:rsid w:val="008F368C"/>
    <w:rsid w:val="008F4BBA"/>
    <w:rsid w:val="008F4D86"/>
    <w:rsid w:val="008F6AC8"/>
    <w:rsid w:val="00900B9B"/>
    <w:rsid w:val="0090392B"/>
    <w:rsid w:val="00905AD6"/>
    <w:rsid w:val="00905D52"/>
    <w:rsid w:val="0091057C"/>
    <w:rsid w:val="00913700"/>
    <w:rsid w:val="009165A4"/>
    <w:rsid w:val="00917594"/>
    <w:rsid w:val="00922511"/>
    <w:rsid w:val="0092252B"/>
    <w:rsid w:val="00926421"/>
    <w:rsid w:val="009302CF"/>
    <w:rsid w:val="009325FA"/>
    <w:rsid w:val="00933592"/>
    <w:rsid w:val="009352AA"/>
    <w:rsid w:val="00936211"/>
    <w:rsid w:val="00936C9A"/>
    <w:rsid w:val="00940984"/>
    <w:rsid w:val="00941365"/>
    <w:rsid w:val="009434F9"/>
    <w:rsid w:val="009458E3"/>
    <w:rsid w:val="00950472"/>
    <w:rsid w:val="0095486A"/>
    <w:rsid w:val="00963BC4"/>
    <w:rsid w:val="00965041"/>
    <w:rsid w:val="00966B0D"/>
    <w:rsid w:val="00967AD3"/>
    <w:rsid w:val="00970777"/>
    <w:rsid w:val="00973052"/>
    <w:rsid w:val="0097715D"/>
    <w:rsid w:val="00977F75"/>
    <w:rsid w:val="00982472"/>
    <w:rsid w:val="009855F3"/>
    <w:rsid w:val="00986A53"/>
    <w:rsid w:val="00986F9D"/>
    <w:rsid w:val="009907E1"/>
    <w:rsid w:val="0099245A"/>
    <w:rsid w:val="009929BC"/>
    <w:rsid w:val="00993419"/>
    <w:rsid w:val="00993C73"/>
    <w:rsid w:val="009945E6"/>
    <w:rsid w:val="00994F6A"/>
    <w:rsid w:val="00996B6B"/>
    <w:rsid w:val="009A1455"/>
    <w:rsid w:val="009A189C"/>
    <w:rsid w:val="009A7C74"/>
    <w:rsid w:val="009A7D08"/>
    <w:rsid w:val="009B1FFE"/>
    <w:rsid w:val="009B466A"/>
    <w:rsid w:val="009B5987"/>
    <w:rsid w:val="009B5CBD"/>
    <w:rsid w:val="009C1134"/>
    <w:rsid w:val="009C1906"/>
    <w:rsid w:val="009C23EB"/>
    <w:rsid w:val="009C3677"/>
    <w:rsid w:val="009D2A2D"/>
    <w:rsid w:val="009D3B53"/>
    <w:rsid w:val="009D7903"/>
    <w:rsid w:val="009D7A75"/>
    <w:rsid w:val="009E23B9"/>
    <w:rsid w:val="009E6D48"/>
    <w:rsid w:val="009E781D"/>
    <w:rsid w:val="009F04AC"/>
    <w:rsid w:val="009F0CF7"/>
    <w:rsid w:val="009F2939"/>
    <w:rsid w:val="009F5131"/>
    <w:rsid w:val="00A00672"/>
    <w:rsid w:val="00A03F80"/>
    <w:rsid w:val="00A04AEA"/>
    <w:rsid w:val="00A04F1A"/>
    <w:rsid w:val="00A061E9"/>
    <w:rsid w:val="00A12749"/>
    <w:rsid w:val="00A12C2A"/>
    <w:rsid w:val="00A13E9D"/>
    <w:rsid w:val="00A1766A"/>
    <w:rsid w:val="00A239E2"/>
    <w:rsid w:val="00A25BDF"/>
    <w:rsid w:val="00A25C7F"/>
    <w:rsid w:val="00A2739F"/>
    <w:rsid w:val="00A316BE"/>
    <w:rsid w:val="00A32A52"/>
    <w:rsid w:val="00A33D13"/>
    <w:rsid w:val="00A35914"/>
    <w:rsid w:val="00A359B3"/>
    <w:rsid w:val="00A40461"/>
    <w:rsid w:val="00A41456"/>
    <w:rsid w:val="00A45D9F"/>
    <w:rsid w:val="00A4604C"/>
    <w:rsid w:val="00A4627B"/>
    <w:rsid w:val="00A46804"/>
    <w:rsid w:val="00A510BF"/>
    <w:rsid w:val="00A5342C"/>
    <w:rsid w:val="00A53DB0"/>
    <w:rsid w:val="00A55665"/>
    <w:rsid w:val="00A55916"/>
    <w:rsid w:val="00A625C0"/>
    <w:rsid w:val="00A632EE"/>
    <w:rsid w:val="00A6356F"/>
    <w:rsid w:val="00A637CC"/>
    <w:rsid w:val="00A646F7"/>
    <w:rsid w:val="00A671B0"/>
    <w:rsid w:val="00A6721A"/>
    <w:rsid w:val="00A71F35"/>
    <w:rsid w:val="00A8110E"/>
    <w:rsid w:val="00A82BCE"/>
    <w:rsid w:val="00A83879"/>
    <w:rsid w:val="00A8596B"/>
    <w:rsid w:val="00A90440"/>
    <w:rsid w:val="00A9088C"/>
    <w:rsid w:val="00A920BC"/>
    <w:rsid w:val="00A93E56"/>
    <w:rsid w:val="00AA1344"/>
    <w:rsid w:val="00AA4665"/>
    <w:rsid w:val="00AA5AF0"/>
    <w:rsid w:val="00AA61B9"/>
    <w:rsid w:val="00AB145D"/>
    <w:rsid w:val="00AB223E"/>
    <w:rsid w:val="00AB4F9D"/>
    <w:rsid w:val="00AB728E"/>
    <w:rsid w:val="00AB7C00"/>
    <w:rsid w:val="00AC49F0"/>
    <w:rsid w:val="00AC6CA1"/>
    <w:rsid w:val="00AD2060"/>
    <w:rsid w:val="00AD21DB"/>
    <w:rsid w:val="00AD66A7"/>
    <w:rsid w:val="00AD6AA2"/>
    <w:rsid w:val="00AD7F79"/>
    <w:rsid w:val="00AE11CA"/>
    <w:rsid w:val="00AE332E"/>
    <w:rsid w:val="00AE35D2"/>
    <w:rsid w:val="00AF2960"/>
    <w:rsid w:val="00AF6609"/>
    <w:rsid w:val="00B06706"/>
    <w:rsid w:val="00B06760"/>
    <w:rsid w:val="00B06F48"/>
    <w:rsid w:val="00B07F7A"/>
    <w:rsid w:val="00B11228"/>
    <w:rsid w:val="00B1148E"/>
    <w:rsid w:val="00B14AF2"/>
    <w:rsid w:val="00B15280"/>
    <w:rsid w:val="00B15CB7"/>
    <w:rsid w:val="00B164CE"/>
    <w:rsid w:val="00B1690F"/>
    <w:rsid w:val="00B24ADC"/>
    <w:rsid w:val="00B27C5C"/>
    <w:rsid w:val="00B30CE7"/>
    <w:rsid w:val="00B31775"/>
    <w:rsid w:val="00B3536B"/>
    <w:rsid w:val="00B354C1"/>
    <w:rsid w:val="00B35C47"/>
    <w:rsid w:val="00B373B9"/>
    <w:rsid w:val="00B519E6"/>
    <w:rsid w:val="00B51A28"/>
    <w:rsid w:val="00B55183"/>
    <w:rsid w:val="00B56001"/>
    <w:rsid w:val="00B5642A"/>
    <w:rsid w:val="00B60C03"/>
    <w:rsid w:val="00B61C1E"/>
    <w:rsid w:val="00B63585"/>
    <w:rsid w:val="00B635B1"/>
    <w:rsid w:val="00B6593A"/>
    <w:rsid w:val="00B66DBF"/>
    <w:rsid w:val="00B67B30"/>
    <w:rsid w:val="00B733A4"/>
    <w:rsid w:val="00B76BC2"/>
    <w:rsid w:val="00B807F4"/>
    <w:rsid w:val="00B83D12"/>
    <w:rsid w:val="00B85681"/>
    <w:rsid w:val="00B87989"/>
    <w:rsid w:val="00B92124"/>
    <w:rsid w:val="00BA0DAD"/>
    <w:rsid w:val="00BA138D"/>
    <w:rsid w:val="00BA1A80"/>
    <w:rsid w:val="00BA7F1F"/>
    <w:rsid w:val="00BB5373"/>
    <w:rsid w:val="00BB61AB"/>
    <w:rsid w:val="00BC144E"/>
    <w:rsid w:val="00BC53AD"/>
    <w:rsid w:val="00BD32D9"/>
    <w:rsid w:val="00BE1CA1"/>
    <w:rsid w:val="00BE2E5A"/>
    <w:rsid w:val="00BE5BA0"/>
    <w:rsid w:val="00BE5C63"/>
    <w:rsid w:val="00BF2F0F"/>
    <w:rsid w:val="00BF7CC9"/>
    <w:rsid w:val="00C01EEB"/>
    <w:rsid w:val="00C02852"/>
    <w:rsid w:val="00C03636"/>
    <w:rsid w:val="00C065B6"/>
    <w:rsid w:val="00C06B97"/>
    <w:rsid w:val="00C07FB2"/>
    <w:rsid w:val="00C14140"/>
    <w:rsid w:val="00C15E28"/>
    <w:rsid w:val="00C17564"/>
    <w:rsid w:val="00C20650"/>
    <w:rsid w:val="00C211BB"/>
    <w:rsid w:val="00C21774"/>
    <w:rsid w:val="00C225CD"/>
    <w:rsid w:val="00C237D3"/>
    <w:rsid w:val="00C2484F"/>
    <w:rsid w:val="00C258F2"/>
    <w:rsid w:val="00C260D2"/>
    <w:rsid w:val="00C269F5"/>
    <w:rsid w:val="00C27B24"/>
    <w:rsid w:val="00C31503"/>
    <w:rsid w:val="00C327FE"/>
    <w:rsid w:val="00C4239D"/>
    <w:rsid w:val="00C43797"/>
    <w:rsid w:val="00C4650D"/>
    <w:rsid w:val="00C468F8"/>
    <w:rsid w:val="00C476FC"/>
    <w:rsid w:val="00C5306B"/>
    <w:rsid w:val="00C565C6"/>
    <w:rsid w:val="00C600AD"/>
    <w:rsid w:val="00C6022E"/>
    <w:rsid w:val="00C608FA"/>
    <w:rsid w:val="00C66859"/>
    <w:rsid w:val="00C6687F"/>
    <w:rsid w:val="00C7432E"/>
    <w:rsid w:val="00C74CB6"/>
    <w:rsid w:val="00C76B63"/>
    <w:rsid w:val="00C8649B"/>
    <w:rsid w:val="00C916CA"/>
    <w:rsid w:val="00C93557"/>
    <w:rsid w:val="00C94237"/>
    <w:rsid w:val="00C97CA7"/>
    <w:rsid w:val="00CA670C"/>
    <w:rsid w:val="00CA721E"/>
    <w:rsid w:val="00CA72EB"/>
    <w:rsid w:val="00CB30EC"/>
    <w:rsid w:val="00CB31F8"/>
    <w:rsid w:val="00CB55E9"/>
    <w:rsid w:val="00CB5C3A"/>
    <w:rsid w:val="00CB5F7C"/>
    <w:rsid w:val="00CB6067"/>
    <w:rsid w:val="00CC0704"/>
    <w:rsid w:val="00CC39F5"/>
    <w:rsid w:val="00CC3A95"/>
    <w:rsid w:val="00CC413E"/>
    <w:rsid w:val="00CC57B7"/>
    <w:rsid w:val="00CC778B"/>
    <w:rsid w:val="00CD235C"/>
    <w:rsid w:val="00CD7010"/>
    <w:rsid w:val="00CE5580"/>
    <w:rsid w:val="00CE7135"/>
    <w:rsid w:val="00CE756B"/>
    <w:rsid w:val="00CE7B64"/>
    <w:rsid w:val="00CF55E6"/>
    <w:rsid w:val="00CF75F8"/>
    <w:rsid w:val="00D01D78"/>
    <w:rsid w:val="00D06388"/>
    <w:rsid w:val="00D10B5F"/>
    <w:rsid w:val="00D124BB"/>
    <w:rsid w:val="00D12F73"/>
    <w:rsid w:val="00D15916"/>
    <w:rsid w:val="00D16016"/>
    <w:rsid w:val="00D16417"/>
    <w:rsid w:val="00D2483A"/>
    <w:rsid w:val="00D27D88"/>
    <w:rsid w:val="00D30126"/>
    <w:rsid w:val="00D3036D"/>
    <w:rsid w:val="00D33366"/>
    <w:rsid w:val="00D37204"/>
    <w:rsid w:val="00D3753C"/>
    <w:rsid w:val="00D377F7"/>
    <w:rsid w:val="00D43E96"/>
    <w:rsid w:val="00D458BE"/>
    <w:rsid w:val="00D45A5E"/>
    <w:rsid w:val="00D45C35"/>
    <w:rsid w:val="00D52C62"/>
    <w:rsid w:val="00D5539E"/>
    <w:rsid w:val="00D56FE2"/>
    <w:rsid w:val="00D5742E"/>
    <w:rsid w:val="00D609C1"/>
    <w:rsid w:val="00D609F7"/>
    <w:rsid w:val="00D63AEF"/>
    <w:rsid w:val="00D646A4"/>
    <w:rsid w:val="00D64D24"/>
    <w:rsid w:val="00D66489"/>
    <w:rsid w:val="00D73AA8"/>
    <w:rsid w:val="00D754A7"/>
    <w:rsid w:val="00D75DEE"/>
    <w:rsid w:val="00D77EA4"/>
    <w:rsid w:val="00D81AED"/>
    <w:rsid w:val="00D81C22"/>
    <w:rsid w:val="00D842A3"/>
    <w:rsid w:val="00D91D87"/>
    <w:rsid w:val="00D95939"/>
    <w:rsid w:val="00D95C65"/>
    <w:rsid w:val="00DA5904"/>
    <w:rsid w:val="00DA62D6"/>
    <w:rsid w:val="00DA7A1C"/>
    <w:rsid w:val="00DB1AFC"/>
    <w:rsid w:val="00DB1B02"/>
    <w:rsid w:val="00DB1CCF"/>
    <w:rsid w:val="00DB3ABA"/>
    <w:rsid w:val="00DB66AF"/>
    <w:rsid w:val="00DC0126"/>
    <w:rsid w:val="00DC1438"/>
    <w:rsid w:val="00DC1A96"/>
    <w:rsid w:val="00DC1EE2"/>
    <w:rsid w:val="00DC7653"/>
    <w:rsid w:val="00DD00A0"/>
    <w:rsid w:val="00DD52F1"/>
    <w:rsid w:val="00DE196C"/>
    <w:rsid w:val="00DE1C2E"/>
    <w:rsid w:val="00DE3007"/>
    <w:rsid w:val="00DE68D9"/>
    <w:rsid w:val="00DE70B5"/>
    <w:rsid w:val="00DF4C06"/>
    <w:rsid w:val="00DF4F03"/>
    <w:rsid w:val="00E06E33"/>
    <w:rsid w:val="00E1181E"/>
    <w:rsid w:val="00E11C5E"/>
    <w:rsid w:val="00E13A49"/>
    <w:rsid w:val="00E15275"/>
    <w:rsid w:val="00E153D2"/>
    <w:rsid w:val="00E161B7"/>
    <w:rsid w:val="00E17E6A"/>
    <w:rsid w:val="00E20815"/>
    <w:rsid w:val="00E20A5F"/>
    <w:rsid w:val="00E24109"/>
    <w:rsid w:val="00E24259"/>
    <w:rsid w:val="00E25D37"/>
    <w:rsid w:val="00E30BE6"/>
    <w:rsid w:val="00E31B26"/>
    <w:rsid w:val="00E32ABA"/>
    <w:rsid w:val="00E34E77"/>
    <w:rsid w:val="00E41613"/>
    <w:rsid w:val="00E4195C"/>
    <w:rsid w:val="00E52E62"/>
    <w:rsid w:val="00E577D8"/>
    <w:rsid w:val="00E60757"/>
    <w:rsid w:val="00E610C6"/>
    <w:rsid w:val="00E613AB"/>
    <w:rsid w:val="00E62970"/>
    <w:rsid w:val="00E63527"/>
    <w:rsid w:val="00E6353E"/>
    <w:rsid w:val="00E644F0"/>
    <w:rsid w:val="00E66C0D"/>
    <w:rsid w:val="00E71104"/>
    <w:rsid w:val="00E74018"/>
    <w:rsid w:val="00E74DCF"/>
    <w:rsid w:val="00E76034"/>
    <w:rsid w:val="00E80709"/>
    <w:rsid w:val="00E81843"/>
    <w:rsid w:val="00E8346F"/>
    <w:rsid w:val="00E85577"/>
    <w:rsid w:val="00E85BFC"/>
    <w:rsid w:val="00E8793D"/>
    <w:rsid w:val="00E905D6"/>
    <w:rsid w:val="00E92165"/>
    <w:rsid w:val="00E9295A"/>
    <w:rsid w:val="00E944C6"/>
    <w:rsid w:val="00E95DCD"/>
    <w:rsid w:val="00E95FC5"/>
    <w:rsid w:val="00EA03F0"/>
    <w:rsid w:val="00EA1777"/>
    <w:rsid w:val="00EA39A9"/>
    <w:rsid w:val="00EB4402"/>
    <w:rsid w:val="00EB5874"/>
    <w:rsid w:val="00EC5E6D"/>
    <w:rsid w:val="00ED0448"/>
    <w:rsid w:val="00ED39E6"/>
    <w:rsid w:val="00ED46BF"/>
    <w:rsid w:val="00ED4E44"/>
    <w:rsid w:val="00ED6F51"/>
    <w:rsid w:val="00ED7451"/>
    <w:rsid w:val="00ED76BB"/>
    <w:rsid w:val="00EE1192"/>
    <w:rsid w:val="00EE371E"/>
    <w:rsid w:val="00EE66F4"/>
    <w:rsid w:val="00EF06B4"/>
    <w:rsid w:val="00EF354C"/>
    <w:rsid w:val="00EF6DA9"/>
    <w:rsid w:val="00F00C07"/>
    <w:rsid w:val="00F04484"/>
    <w:rsid w:val="00F056DC"/>
    <w:rsid w:val="00F05736"/>
    <w:rsid w:val="00F106F9"/>
    <w:rsid w:val="00F10973"/>
    <w:rsid w:val="00F14653"/>
    <w:rsid w:val="00F17CF9"/>
    <w:rsid w:val="00F21065"/>
    <w:rsid w:val="00F21461"/>
    <w:rsid w:val="00F22D0F"/>
    <w:rsid w:val="00F31995"/>
    <w:rsid w:val="00F32E76"/>
    <w:rsid w:val="00F37987"/>
    <w:rsid w:val="00F4066D"/>
    <w:rsid w:val="00F44C13"/>
    <w:rsid w:val="00F454C3"/>
    <w:rsid w:val="00F456B9"/>
    <w:rsid w:val="00F46551"/>
    <w:rsid w:val="00F4787E"/>
    <w:rsid w:val="00F4788D"/>
    <w:rsid w:val="00F51EC0"/>
    <w:rsid w:val="00F544AC"/>
    <w:rsid w:val="00F54791"/>
    <w:rsid w:val="00F54DA5"/>
    <w:rsid w:val="00F5525C"/>
    <w:rsid w:val="00F617CF"/>
    <w:rsid w:val="00F6238D"/>
    <w:rsid w:val="00F636B4"/>
    <w:rsid w:val="00F64369"/>
    <w:rsid w:val="00F667E6"/>
    <w:rsid w:val="00F679ED"/>
    <w:rsid w:val="00F70465"/>
    <w:rsid w:val="00F719E4"/>
    <w:rsid w:val="00F74944"/>
    <w:rsid w:val="00F81F8F"/>
    <w:rsid w:val="00F841C2"/>
    <w:rsid w:val="00F87C40"/>
    <w:rsid w:val="00F90B10"/>
    <w:rsid w:val="00F90F6A"/>
    <w:rsid w:val="00F95200"/>
    <w:rsid w:val="00F95B86"/>
    <w:rsid w:val="00F95DB3"/>
    <w:rsid w:val="00F96B19"/>
    <w:rsid w:val="00FA0BD8"/>
    <w:rsid w:val="00FA12D4"/>
    <w:rsid w:val="00FA152B"/>
    <w:rsid w:val="00FA1F57"/>
    <w:rsid w:val="00FA2D11"/>
    <w:rsid w:val="00FA6DE5"/>
    <w:rsid w:val="00FB5278"/>
    <w:rsid w:val="00FC181D"/>
    <w:rsid w:val="00FC1FA0"/>
    <w:rsid w:val="00FC3344"/>
    <w:rsid w:val="00FD210B"/>
    <w:rsid w:val="00FE2365"/>
    <w:rsid w:val="00FE4242"/>
    <w:rsid w:val="00FE4B52"/>
    <w:rsid w:val="00FF0816"/>
    <w:rsid w:val="00FF1FE3"/>
    <w:rsid w:val="00FF2A51"/>
    <w:rsid w:val="00FF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9277E"/>
  <w15:docId w15:val="{595AE694-79C4-4864-8F0E-33A78E0D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7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1FAC"/>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371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FAC"/>
  </w:style>
  <w:style w:type="paragraph" w:styleId="Footer">
    <w:name w:val="footer"/>
    <w:basedOn w:val="Normal"/>
    <w:link w:val="FooterChar"/>
    <w:uiPriority w:val="99"/>
    <w:unhideWhenUsed/>
    <w:rsid w:val="00371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FAC"/>
  </w:style>
  <w:style w:type="paragraph" w:styleId="BalloonText">
    <w:name w:val="Balloon Text"/>
    <w:basedOn w:val="Normal"/>
    <w:link w:val="BalloonTextChar"/>
    <w:uiPriority w:val="99"/>
    <w:semiHidden/>
    <w:unhideWhenUsed/>
    <w:rsid w:val="00371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FAC"/>
    <w:rPr>
      <w:rFonts w:ascii="Tahoma" w:hAnsi="Tahoma" w:cs="Tahoma"/>
      <w:sz w:val="16"/>
      <w:szCs w:val="16"/>
    </w:rPr>
  </w:style>
  <w:style w:type="paragraph" w:styleId="ListParagraph">
    <w:name w:val="List Paragraph"/>
    <w:basedOn w:val="Normal"/>
    <w:uiPriority w:val="34"/>
    <w:qFormat/>
    <w:rsid w:val="00E13A49"/>
    <w:pPr>
      <w:ind w:left="720"/>
      <w:contextualSpacing/>
    </w:pPr>
  </w:style>
  <w:style w:type="paragraph" w:customStyle="1" w:styleId="Pa1">
    <w:name w:val="Pa1"/>
    <w:basedOn w:val="Default"/>
    <w:next w:val="Default"/>
    <w:uiPriority w:val="99"/>
    <w:rsid w:val="006B20AA"/>
    <w:pPr>
      <w:spacing w:line="241" w:lineRule="atLeast"/>
    </w:pPr>
    <w:rPr>
      <w:rFonts w:ascii="Garamond" w:hAnsi="Garamond" w:cstheme="minorBidi"/>
      <w:color w:val="auto"/>
    </w:rPr>
  </w:style>
  <w:style w:type="character" w:customStyle="1" w:styleId="A4">
    <w:name w:val="A4"/>
    <w:uiPriority w:val="99"/>
    <w:rsid w:val="006B20AA"/>
    <w:rPr>
      <w:rFonts w:cs="Garamond"/>
      <w:b/>
      <w:bCs/>
      <w:color w:val="221E1F"/>
      <w:sz w:val="36"/>
      <w:szCs w:val="36"/>
    </w:rPr>
  </w:style>
  <w:style w:type="character" w:customStyle="1" w:styleId="A5">
    <w:name w:val="A5"/>
    <w:uiPriority w:val="99"/>
    <w:rsid w:val="00C93557"/>
    <w:rPr>
      <w:b/>
      <w:bCs/>
      <w:color w:val="D22229"/>
      <w:sz w:val="28"/>
      <w:szCs w:val="28"/>
    </w:rPr>
  </w:style>
  <w:style w:type="table" w:styleId="TableGrid">
    <w:name w:val="Table Grid"/>
    <w:basedOn w:val="TableNormal"/>
    <w:rsid w:val="00210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BD32D9"/>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D32D9"/>
    <w:rPr>
      <w:rFonts w:ascii="Times New Roman" w:eastAsia="Times New Roman" w:hAnsi="Times New Roman" w:cs="Times New Roman"/>
      <w:b/>
      <w:sz w:val="24"/>
      <w:szCs w:val="20"/>
    </w:rPr>
  </w:style>
  <w:style w:type="table" w:customStyle="1" w:styleId="TableGrid1">
    <w:name w:val="Table Grid1"/>
    <w:basedOn w:val="TableNormal"/>
    <w:next w:val="TableGrid"/>
    <w:uiPriority w:val="59"/>
    <w:rsid w:val="0051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1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72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72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F3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3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3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F3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37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37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37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37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C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C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C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C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1E6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E6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1E6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E6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C4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C4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AC4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AC4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CE5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CE5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CE5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CE5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24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24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24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24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200B"/>
    <w:pPr>
      <w:spacing w:after="0" w:line="240" w:lineRule="auto"/>
    </w:pPr>
  </w:style>
  <w:style w:type="paragraph" w:styleId="NormalWeb">
    <w:name w:val="Normal (Web)"/>
    <w:basedOn w:val="Normal"/>
    <w:uiPriority w:val="99"/>
    <w:unhideWhenUsed/>
    <w:rsid w:val="000672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2B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61906">
      <w:bodyDiv w:val="1"/>
      <w:marLeft w:val="0"/>
      <w:marRight w:val="0"/>
      <w:marTop w:val="0"/>
      <w:marBottom w:val="0"/>
      <w:divBdr>
        <w:top w:val="none" w:sz="0" w:space="0" w:color="auto"/>
        <w:left w:val="none" w:sz="0" w:space="0" w:color="auto"/>
        <w:bottom w:val="none" w:sz="0" w:space="0" w:color="auto"/>
        <w:right w:val="none" w:sz="0" w:space="0" w:color="auto"/>
      </w:divBdr>
    </w:div>
    <w:div w:id="245767890">
      <w:bodyDiv w:val="1"/>
      <w:marLeft w:val="0"/>
      <w:marRight w:val="0"/>
      <w:marTop w:val="0"/>
      <w:marBottom w:val="0"/>
      <w:divBdr>
        <w:top w:val="none" w:sz="0" w:space="0" w:color="auto"/>
        <w:left w:val="none" w:sz="0" w:space="0" w:color="auto"/>
        <w:bottom w:val="none" w:sz="0" w:space="0" w:color="auto"/>
        <w:right w:val="none" w:sz="0" w:space="0" w:color="auto"/>
      </w:divBdr>
    </w:div>
    <w:div w:id="446629636">
      <w:bodyDiv w:val="1"/>
      <w:marLeft w:val="0"/>
      <w:marRight w:val="0"/>
      <w:marTop w:val="0"/>
      <w:marBottom w:val="0"/>
      <w:divBdr>
        <w:top w:val="none" w:sz="0" w:space="0" w:color="auto"/>
        <w:left w:val="none" w:sz="0" w:space="0" w:color="auto"/>
        <w:bottom w:val="none" w:sz="0" w:space="0" w:color="auto"/>
        <w:right w:val="none" w:sz="0" w:space="0" w:color="auto"/>
      </w:divBdr>
    </w:div>
    <w:div w:id="522286973">
      <w:bodyDiv w:val="1"/>
      <w:marLeft w:val="0"/>
      <w:marRight w:val="0"/>
      <w:marTop w:val="0"/>
      <w:marBottom w:val="0"/>
      <w:divBdr>
        <w:top w:val="none" w:sz="0" w:space="0" w:color="auto"/>
        <w:left w:val="none" w:sz="0" w:space="0" w:color="auto"/>
        <w:bottom w:val="none" w:sz="0" w:space="0" w:color="auto"/>
        <w:right w:val="none" w:sz="0" w:space="0" w:color="auto"/>
      </w:divBdr>
    </w:div>
    <w:div w:id="588735702">
      <w:bodyDiv w:val="1"/>
      <w:marLeft w:val="0"/>
      <w:marRight w:val="0"/>
      <w:marTop w:val="0"/>
      <w:marBottom w:val="0"/>
      <w:divBdr>
        <w:top w:val="none" w:sz="0" w:space="0" w:color="auto"/>
        <w:left w:val="none" w:sz="0" w:space="0" w:color="auto"/>
        <w:bottom w:val="none" w:sz="0" w:space="0" w:color="auto"/>
        <w:right w:val="none" w:sz="0" w:space="0" w:color="auto"/>
      </w:divBdr>
    </w:div>
    <w:div w:id="953363630">
      <w:bodyDiv w:val="1"/>
      <w:marLeft w:val="0"/>
      <w:marRight w:val="0"/>
      <w:marTop w:val="0"/>
      <w:marBottom w:val="0"/>
      <w:divBdr>
        <w:top w:val="none" w:sz="0" w:space="0" w:color="auto"/>
        <w:left w:val="none" w:sz="0" w:space="0" w:color="auto"/>
        <w:bottom w:val="none" w:sz="0" w:space="0" w:color="auto"/>
        <w:right w:val="none" w:sz="0" w:space="0" w:color="auto"/>
      </w:divBdr>
    </w:div>
    <w:div w:id="1000743348">
      <w:bodyDiv w:val="1"/>
      <w:marLeft w:val="0"/>
      <w:marRight w:val="0"/>
      <w:marTop w:val="0"/>
      <w:marBottom w:val="0"/>
      <w:divBdr>
        <w:top w:val="none" w:sz="0" w:space="0" w:color="auto"/>
        <w:left w:val="none" w:sz="0" w:space="0" w:color="auto"/>
        <w:bottom w:val="none" w:sz="0" w:space="0" w:color="auto"/>
        <w:right w:val="none" w:sz="0" w:space="0" w:color="auto"/>
      </w:divBdr>
    </w:div>
    <w:div w:id="1146045021">
      <w:bodyDiv w:val="1"/>
      <w:marLeft w:val="0"/>
      <w:marRight w:val="0"/>
      <w:marTop w:val="0"/>
      <w:marBottom w:val="0"/>
      <w:divBdr>
        <w:top w:val="none" w:sz="0" w:space="0" w:color="auto"/>
        <w:left w:val="none" w:sz="0" w:space="0" w:color="auto"/>
        <w:bottom w:val="none" w:sz="0" w:space="0" w:color="auto"/>
        <w:right w:val="none" w:sz="0" w:space="0" w:color="auto"/>
      </w:divBdr>
    </w:div>
    <w:div w:id="1222912525">
      <w:bodyDiv w:val="1"/>
      <w:marLeft w:val="0"/>
      <w:marRight w:val="0"/>
      <w:marTop w:val="0"/>
      <w:marBottom w:val="0"/>
      <w:divBdr>
        <w:top w:val="none" w:sz="0" w:space="0" w:color="auto"/>
        <w:left w:val="none" w:sz="0" w:space="0" w:color="auto"/>
        <w:bottom w:val="none" w:sz="0" w:space="0" w:color="auto"/>
        <w:right w:val="none" w:sz="0" w:space="0" w:color="auto"/>
      </w:divBdr>
    </w:div>
    <w:div w:id="1236626288">
      <w:bodyDiv w:val="1"/>
      <w:marLeft w:val="0"/>
      <w:marRight w:val="0"/>
      <w:marTop w:val="0"/>
      <w:marBottom w:val="0"/>
      <w:divBdr>
        <w:top w:val="none" w:sz="0" w:space="0" w:color="auto"/>
        <w:left w:val="none" w:sz="0" w:space="0" w:color="auto"/>
        <w:bottom w:val="none" w:sz="0" w:space="0" w:color="auto"/>
        <w:right w:val="none" w:sz="0" w:space="0" w:color="auto"/>
      </w:divBdr>
    </w:div>
    <w:div w:id="1366101690">
      <w:bodyDiv w:val="1"/>
      <w:marLeft w:val="0"/>
      <w:marRight w:val="0"/>
      <w:marTop w:val="0"/>
      <w:marBottom w:val="0"/>
      <w:divBdr>
        <w:top w:val="none" w:sz="0" w:space="0" w:color="auto"/>
        <w:left w:val="none" w:sz="0" w:space="0" w:color="auto"/>
        <w:bottom w:val="none" w:sz="0" w:space="0" w:color="auto"/>
        <w:right w:val="none" w:sz="0" w:space="0" w:color="auto"/>
      </w:divBdr>
    </w:div>
    <w:div w:id="1541168704">
      <w:bodyDiv w:val="1"/>
      <w:marLeft w:val="0"/>
      <w:marRight w:val="0"/>
      <w:marTop w:val="0"/>
      <w:marBottom w:val="0"/>
      <w:divBdr>
        <w:top w:val="none" w:sz="0" w:space="0" w:color="auto"/>
        <w:left w:val="none" w:sz="0" w:space="0" w:color="auto"/>
        <w:bottom w:val="none" w:sz="0" w:space="0" w:color="auto"/>
        <w:right w:val="none" w:sz="0" w:space="0" w:color="auto"/>
      </w:divBdr>
    </w:div>
    <w:div w:id="1659269214">
      <w:bodyDiv w:val="1"/>
      <w:marLeft w:val="0"/>
      <w:marRight w:val="0"/>
      <w:marTop w:val="0"/>
      <w:marBottom w:val="0"/>
      <w:divBdr>
        <w:top w:val="none" w:sz="0" w:space="0" w:color="auto"/>
        <w:left w:val="none" w:sz="0" w:space="0" w:color="auto"/>
        <w:bottom w:val="none" w:sz="0" w:space="0" w:color="auto"/>
        <w:right w:val="none" w:sz="0" w:space="0" w:color="auto"/>
      </w:divBdr>
    </w:div>
    <w:div w:id="1769738429">
      <w:bodyDiv w:val="1"/>
      <w:marLeft w:val="0"/>
      <w:marRight w:val="0"/>
      <w:marTop w:val="0"/>
      <w:marBottom w:val="0"/>
      <w:divBdr>
        <w:top w:val="none" w:sz="0" w:space="0" w:color="auto"/>
        <w:left w:val="none" w:sz="0" w:space="0" w:color="auto"/>
        <w:bottom w:val="none" w:sz="0" w:space="0" w:color="auto"/>
        <w:right w:val="none" w:sz="0" w:space="0" w:color="auto"/>
      </w:divBdr>
    </w:div>
    <w:div w:id="1962958903">
      <w:bodyDiv w:val="1"/>
      <w:marLeft w:val="0"/>
      <w:marRight w:val="0"/>
      <w:marTop w:val="0"/>
      <w:marBottom w:val="0"/>
      <w:divBdr>
        <w:top w:val="none" w:sz="0" w:space="0" w:color="auto"/>
        <w:left w:val="none" w:sz="0" w:space="0" w:color="auto"/>
        <w:bottom w:val="none" w:sz="0" w:space="0" w:color="auto"/>
        <w:right w:val="none" w:sz="0" w:space="0" w:color="auto"/>
      </w:divBdr>
    </w:div>
    <w:div w:id="210025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bfb855-a36a-4ec2-9b05-7420e8dff8ce"/>
    <lcf76f155ced4ddcb4097134ff3c332f xmlns="ed0eeb22-c85f-47ad-b4ee-843631bdfb60">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F3ED24F1F9F648BC4A0C4D9BC1DEBF" ma:contentTypeVersion="19" ma:contentTypeDescription="Create a new document." ma:contentTypeScope="" ma:versionID="2e5a69e920e639329bc49d71abd076b3">
  <xsd:schema xmlns:xsd="http://www.w3.org/2001/XMLSchema" xmlns:xs="http://www.w3.org/2001/XMLSchema" xmlns:p="http://schemas.microsoft.com/office/2006/metadata/properties" xmlns:ns1="http://schemas.microsoft.com/sharepoint/v3" xmlns:ns2="ed0eeb22-c85f-47ad-b4ee-843631bdfb60" xmlns:ns3="26bfb855-a36a-4ec2-9b05-7420e8dff8ce" targetNamespace="http://schemas.microsoft.com/office/2006/metadata/properties" ma:root="true" ma:fieldsID="b44f9c9c14abbc4cdeef5f1acdad38c9" ns1:_="" ns2:_="" ns3:_="">
    <xsd:import namespace="http://schemas.microsoft.com/sharepoint/v3"/>
    <xsd:import namespace="ed0eeb22-c85f-47ad-b4ee-843631bdfb60"/>
    <xsd:import namespace="26bfb855-a36a-4ec2-9b05-7420e8dff8ce"/>
    <xsd:element name="properties">
      <xsd:complexType>
        <xsd:sequence>
          <xsd:element name="documentManagement">
            <xsd:complexType>
              <xsd:all>
                <xsd:element ref="ns2:MediaServiceMetadata" minOccurs="0"/>
                <xsd:element ref="ns2:MediaServiceFastMetadata" minOccurs="0"/>
                <xsd:element ref="ns1:PublishingStartDate" minOccurs="0"/>
                <xsd:element ref="ns1:PublishingExpirationDate"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0eeb22-c85f-47ad-b4ee-843631bdfb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bad244d-92ba-4463-9a07-f4cf0ef4dd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bfb855-a36a-4ec2-9b05-7420e8dff8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9628d4c-1078-474b-b1b4-36533ed0e397}" ma:internalName="TaxCatchAll" ma:showField="CatchAllData" ma:web="26bfb855-a36a-4ec2-9b05-7420e8dff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12808-8BC1-4228-B580-8446AC0C6D61}">
  <ds:schemaRefs>
    <ds:schemaRef ds:uri="http://schemas.openxmlformats.org/officeDocument/2006/bibliography"/>
  </ds:schemaRefs>
</ds:datastoreItem>
</file>

<file path=customXml/itemProps2.xml><?xml version="1.0" encoding="utf-8"?>
<ds:datastoreItem xmlns:ds="http://schemas.openxmlformats.org/officeDocument/2006/customXml" ds:itemID="{C88606FA-801B-4677-8DE7-875F36592451}">
  <ds:schemaRefs>
    <ds:schemaRef ds:uri="http://schemas.microsoft.com/sharepoint/v3/contenttype/forms"/>
  </ds:schemaRefs>
</ds:datastoreItem>
</file>

<file path=customXml/itemProps3.xml><?xml version="1.0" encoding="utf-8"?>
<ds:datastoreItem xmlns:ds="http://schemas.openxmlformats.org/officeDocument/2006/customXml" ds:itemID="{6844545C-F18B-4665-98B9-1799254606BA}">
  <ds:schemaRefs>
    <ds:schemaRef ds:uri="http://schemas.microsoft.com/office/2006/metadata/properties"/>
    <ds:schemaRef ds:uri="http://schemas.microsoft.com/office/infopath/2007/PartnerControls"/>
    <ds:schemaRef ds:uri="26bfb855-a36a-4ec2-9b05-7420e8dff8ce"/>
    <ds:schemaRef ds:uri="ed0eeb22-c85f-47ad-b4ee-843631bdfb60"/>
    <ds:schemaRef ds:uri="http://schemas.microsoft.com/sharepoint/v3"/>
  </ds:schemaRefs>
</ds:datastoreItem>
</file>

<file path=customXml/itemProps4.xml><?xml version="1.0" encoding="utf-8"?>
<ds:datastoreItem xmlns:ds="http://schemas.openxmlformats.org/officeDocument/2006/customXml" ds:itemID="{30E8BBC0-8A4C-4626-A8B3-20ACD13F5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0eeb22-c85f-47ad-b4ee-843631bdfb60"/>
    <ds:schemaRef ds:uri="26bfb855-a36a-4ec2-9b05-7420e8dff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NJSBA</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Winecoff</dc:creator>
  <cp:lastModifiedBy>Jeanne Cleary</cp:lastModifiedBy>
  <cp:revision>86</cp:revision>
  <cp:lastPrinted>2025-04-04T19:22:00Z</cp:lastPrinted>
  <dcterms:created xsi:type="dcterms:W3CDTF">2025-04-04T17:11:00Z</dcterms:created>
  <dcterms:modified xsi:type="dcterms:W3CDTF">2025-04-04T19:44:00Z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0x01010027F3ED24F1F9F648BC4A0C4D9BC1DEBF</vt:lpwstr>
  </property>
  <property fmtid="{D5CDD505-2E9C-101B-9397-08002B2CF9AE}" pid="3" name="MediaServiceImageTags">
    <vt:lpwstr/>
  </property>
</Properties>
</file>