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20" w:lineRule="auto"/>
        <w:jc w:val="center"/>
        <w:rPr>
          <w:rFonts w:ascii="Comic Sans MS" w:cs="Comic Sans MS" w:eastAsia="Comic Sans MS" w:hAnsi="Comic Sans MS"/>
          <w:b w:val="0"/>
          <w:sz w:val="28"/>
          <w:szCs w:val="28"/>
          <w:vertAlign w:val="baseline"/>
        </w:rPr>
      </w:pPr>
      <w:r w:rsidDel="00000000" w:rsidR="00000000" w:rsidRPr="00000000">
        <w:rPr>
          <w:rFonts w:ascii="Comic Sans MS" w:cs="Comic Sans MS" w:eastAsia="Comic Sans MS" w:hAnsi="Comic Sans MS"/>
          <w:b w:val="1"/>
          <w:sz w:val="28"/>
          <w:szCs w:val="28"/>
          <w:vertAlign w:val="baseline"/>
          <w:rtl w:val="0"/>
        </w:rPr>
        <w:t xml:space="preserve">PROCEDURES FOR</w:t>
      </w:r>
      <w:r w:rsidDel="00000000" w:rsidR="00000000" w:rsidRPr="00000000">
        <w:rPr>
          <w:rFonts w:ascii="Comic Sans MS" w:cs="Comic Sans MS" w:eastAsia="Comic Sans MS" w:hAnsi="Comic Sans MS"/>
          <w:b w:val="1"/>
          <w:i w:val="1"/>
          <w:sz w:val="28"/>
          <w:szCs w:val="28"/>
          <w:vertAlign w:val="baseline"/>
          <w:rtl w:val="0"/>
        </w:rPr>
        <w:t xml:space="preserve"> </w:t>
      </w:r>
      <w:r w:rsidDel="00000000" w:rsidR="00000000" w:rsidRPr="00000000">
        <w:rPr>
          <w:rFonts w:ascii="Comic Sans MS" w:cs="Comic Sans MS" w:eastAsia="Comic Sans MS" w:hAnsi="Comic Sans MS"/>
          <w:b w:val="1"/>
          <w:sz w:val="28"/>
          <w:szCs w:val="28"/>
          <w:vertAlign w:val="baseline"/>
          <w:rtl w:val="0"/>
        </w:rPr>
        <w:t xml:space="preserve">REGISTRATION 202</w:t>
      </w:r>
      <w:r w:rsidDel="00000000" w:rsidR="00000000" w:rsidRPr="00000000">
        <w:rPr>
          <w:rFonts w:ascii="Comic Sans MS" w:cs="Comic Sans MS" w:eastAsia="Comic Sans MS" w:hAnsi="Comic Sans MS"/>
          <w:b w:val="1"/>
          <w:sz w:val="28"/>
          <w:szCs w:val="28"/>
          <w:rtl w:val="0"/>
        </w:rPr>
        <w:t xml:space="preserve">5-2026</w:t>
      </w:r>
      <w:r w:rsidDel="00000000" w:rsidR="00000000" w:rsidRPr="00000000">
        <w:rPr>
          <w:rtl w:val="0"/>
        </w:rPr>
      </w:r>
    </w:p>
    <w:p w:rsidR="00000000" w:rsidDel="00000000" w:rsidP="00000000" w:rsidRDefault="00000000" w:rsidRPr="00000000" w14:paraId="00000002">
      <w:pPr>
        <w:rPr>
          <w:b w:val="0"/>
          <w:vertAlign w:val="baseline"/>
        </w:rPr>
      </w:pPr>
      <w:r w:rsidDel="00000000" w:rsidR="00000000" w:rsidRPr="00000000">
        <w:rPr>
          <w:rtl w:val="0"/>
        </w:rPr>
      </w:r>
    </w:p>
    <w:p w:rsidR="00000000" w:rsidDel="00000000" w:rsidP="00000000" w:rsidRDefault="00000000" w:rsidRPr="00000000" w14:paraId="00000003">
      <w:pPr>
        <w:jc w:val="center"/>
        <w:rPr>
          <w:b w:val="0"/>
          <w:sz w:val="22"/>
          <w:szCs w:val="22"/>
          <w:vertAlign w:val="baseline"/>
        </w:rPr>
      </w:pPr>
      <w:r w:rsidDel="00000000" w:rsidR="00000000" w:rsidRPr="00000000">
        <w:rPr>
          <w:b w:val="1"/>
          <w:vertAlign w:val="baseline"/>
          <w:rtl w:val="0"/>
        </w:rPr>
        <w:t xml:space="preserve">Placement of preschool spots will be given on a first come first serve basis with a completed packet and $50 registration fee.</w:t>
      </w:r>
      <w:r w:rsidDel="00000000" w:rsidR="00000000" w:rsidRPr="00000000">
        <w:rPr>
          <w:rtl w:val="0"/>
        </w:rPr>
      </w:r>
    </w:p>
    <w:p w:rsidR="00000000" w:rsidDel="00000000" w:rsidP="00000000" w:rsidRDefault="00000000" w:rsidRPr="00000000" w14:paraId="00000004">
      <w:pPr>
        <w:spacing w:before="302" w:lineRule="auto"/>
        <w:rPr>
          <w:sz w:val="22"/>
          <w:szCs w:val="22"/>
          <w:vertAlign w:val="baseline"/>
        </w:rPr>
      </w:pPr>
      <w:r w:rsidDel="00000000" w:rsidR="00000000" w:rsidRPr="00000000">
        <w:rPr>
          <w:sz w:val="22"/>
          <w:szCs w:val="22"/>
          <w:vertAlign w:val="baseline"/>
          <w:rtl w:val="0"/>
        </w:rPr>
        <w:t xml:space="preserve">1. Completed registration packets will be accepted in person by M</w:t>
      </w:r>
      <w:r w:rsidDel="00000000" w:rsidR="00000000" w:rsidRPr="00000000">
        <w:rPr>
          <w:sz w:val="22"/>
          <w:szCs w:val="22"/>
          <w:rtl w:val="0"/>
        </w:rPr>
        <w:t xml:space="preserve">rs. Skehan</w:t>
      </w:r>
      <w:r w:rsidDel="00000000" w:rsidR="00000000" w:rsidRPr="00000000">
        <w:rPr>
          <w:sz w:val="22"/>
          <w:szCs w:val="22"/>
          <w:vertAlign w:val="baseline"/>
          <w:rtl w:val="0"/>
        </w:rPr>
        <w:t xml:space="preserve">. Please email  </w:t>
      </w:r>
      <w:hyperlink r:id="rId6">
        <w:r w:rsidDel="00000000" w:rsidR="00000000" w:rsidRPr="00000000">
          <w:rPr>
            <w:sz w:val="22"/>
            <w:szCs w:val="22"/>
            <w:u w:val="single"/>
            <w:rtl w:val="0"/>
          </w:rPr>
          <w:t xml:space="preserve">Kathleen.skehan@cfisd.net</w:t>
        </w:r>
      </w:hyperlink>
      <w:r w:rsidDel="00000000" w:rsidR="00000000" w:rsidRPr="00000000">
        <w:rPr>
          <w:sz w:val="22"/>
          <w:szCs w:val="22"/>
          <w:rtl w:val="0"/>
        </w:rPr>
        <w:t xml:space="preserve"> </w:t>
      </w:r>
      <w:r w:rsidDel="00000000" w:rsidR="00000000" w:rsidRPr="00000000">
        <w:rPr>
          <w:sz w:val="22"/>
          <w:szCs w:val="22"/>
          <w:vertAlign w:val="baseline"/>
          <w:rtl w:val="0"/>
        </w:rPr>
        <w:t xml:space="preserve">or call 281-856-1000 extension </w:t>
      </w:r>
      <w:r w:rsidDel="00000000" w:rsidR="00000000" w:rsidRPr="00000000">
        <w:rPr>
          <w:sz w:val="22"/>
          <w:szCs w:val="22"/>
          <w:rtl w:val="0"/>
        </w:rPr>
        <w:t xml:space="preserve">007414</w:t>
      </w:r>
      <w:r w:rsidDel="00000000" w:rsidR="00000000" w:rsidRPr="00000000">
        <w:rPr>
          <w:sz w:val="22"/>
          <w:szCs w:val="22"/>
          <w:vertAlign w:val="baseline"/>
          <w:rtl w:val="0"/>
        </w:rPr>
        <w:t xml:space="preserve"> to schedule a return. </w:t>
      </w:r>
    </w:p>
    <w:p w:rsidR="00000000" w:rsidDel="00000000" w:rsidP="00000000" w:rsidRDefault="00000000" w:rsidRPr="00000000" w14:paraId="00000005">
      <w:pPr>
        <w:rPr>
          <w:sz w:val="22"/>
          <w:szCs w:val="22"/>
          <w:vertAlign w:val="baseline"/>
        </w:rPr>
      </w:pPr>
      <w:r w:rsidDel="00000000" w:rsidR="00000000" w:rsidRPr="00000000">
        <w:rPr>
          <w:rtl w:val="0"/>
        </w:rPr>
      </w:r>
    </w:p>
    <w:p w:rsidR="00000000" w:rsidDel="00000000" w:rsidP="00000000" w:rsidRDefault="00000000" w:rsidRPr="00000000" w14:paraId="00000006">
      <w:pPr>
        <w:rPr>
          <w:sz w:val="22"/>
          <w:szCs w:val="22"/>
          <w:vertAlign w:val="baseline"/>
        </w:rPr>
      </w:pPr>
      <w:r w:rsidDel="00000000" w:rsidR="00000000" w:rsidRPr="00000000">
        <w:rPr>
          <w:sz w:val="22"/>
          <w:szCs w:val="22"/>
          <w:vertAlign w:val="baseline"/>
          <w:rtl w:val="0"/>
        </w:rPr>
        <w:t xml:space="preserve">January 2</w:t>
      </w:r>
      <w:r w:rsidDel="00000000" w:rsidR="00000000" w:rsidRPr="00000000">
        <w:rPr>
          <w:sz w:val="22"/>
          <w:szCs w:val="22"/>
          <w:rtl w:val="0"/>
        </w:rPr>
        <w:t xml:space="preserve">7</w:t>
      </w:r>
      <w:r w:rsidDel="00000000" w:rsidR="00000000" w:rsidRPr="00000000">
        <w:rPr>
          <w:sz w:val="22"/>
          <w:szCs w:val="22"/>
          <w:vertAlign w:val="baseline"/>
          <w:rtl w:val="0"/>
        </w:rPr>
        <w:t xml:space="preserve">, 202</w:t>
      </w:r>
      <w:r w:rsidDel="00000000" w:rsidR="00000000" w:rsidRPr="00000000">
        <w:rPr>
          <w:sz w:val="22"/>
          <w:szCs w:val="22"/>
          <w:rtl w:val="0"/>
        </w:rPr>
        <w:t xml:space="preserve">5</w:t>
      </w:r>
      <w:r w:rsidDel="00000000" w:rsidR="00000000" w:rsidRPr="00000000">
        <w:rPr>
          <w:sz w:val="22"/>
          <w:szCs w:val="22"/>
          <w:vertAlign w:val="baseline"/>
          <w:rtl w:val="0"/>
        </w:rPr>
        <w:t xml:space="preserve">- Packets available</w:t>
      </w:r>
    </w:p>
    <w:p w:rsidR="00000000" w:rsidDel="00000000" w:rsidP="00000000" w:rsidRDefault="00000000" w:rsidRPr="00000000" w14:paraId="00000007">
      <w:pPr>
        <w:spacing w:before="302" w:lineRule="auto"/>
        <w:rPr>
          <w:sz w:val="22"/>
          <w:szCs w:val="22"/>
          <w:vertAlign w:val="baseline"/>
        </w:rPr>
      </w:pPr>
      <w:r w:rsidDel="00000000" w:rsidR="00000000" w:rsidRPr="00000000">
        <w:rPr>
          <w:sz w:val="22"/>
          <w:szCs w:val="22"/>
          <w:vertAlign w:val="baseline"/>
          <w:rtl w:val="0"/>
        </w:rPr>
        <w:t xml:space="preserve">2. You will need a proof of residency in the Cy-Fair ISD or employment in the district. This could be a utility bill (for residency) or </w:t>
      </w:r>
      <w:r w:rsidDel="00000000" w:rsidR="00000000" w:rsidRPr="00000000">
        <w:rPr>
          <w:sz w:val="22"/>
          <w:szCs w:val="22"/>
          <w:rtl w:val="0"/>
        </w:rPr>
        <w:t xml:space="preserve">a </w:t>
      </w:r>
      <w:r w:rsidDel="00000000" w:rsidR="00000000" w:rsidRPr="00000000">
        <w:rPr>
          <w:sz w:val="22"/>
          <w:szCs w:val="22"/>
          <w:vertAlign w:val="baseline"/>
          <w:rtl w:val="0"/>
        </w:rPr>
        <w:t xml:space="preserve">pay stub (for CFISD employees). </w:t>
      </w:r>
    </w:p>
    <w:p w:rsidR="00000000" w:rsidDel="00000000" w:rsidP="00000000" w:rsidRDefault="00000000" w:rsidRPr="00000000" w14:paraId="00000008">
      <w:pPr>
        <w:spacing w:before="307" w:lineRule="auto"/>
        <w:rPr>
          <w:b w:val="0"/>
          <w:sz w:val="22"/>
          <w:szCs w:val="22"/>
          <w:vertAlign w:val="baseline"/>
        </w:rPr>
      </w:pPr>
      <w:r w:rsidDel="00000000" w:rsidR="00000000" w:rsidRPr="00000000">
        <w:rPr>
          <w:b w:val="1"/>
          <w:sz w:val="22"/>
          <w:szCs w:val="22"/>
          <w:vertAlign w:val="baseline"/>
          <w:rtl w:val="0"/>
        </w:rPr>
        <w:t xml:space="preserve">3. All forms must be complete in every way in order for your child to be accepted into a spot.</w:t>
      </w:r>
      <w:r w:rsidDel="00000000" w:rsidR="00000000" w:rsidRPr="00000000">
        <w:rPr>
          <w:sz w:val="22"/>
          <w:szCs w:val="22"/>
          <w:vertAlign w:val="baseline"/>
          <w:rtl w:val="0"/>
        </w:rPr>
        <w:t xml:space="preserve"> Please double check to be sure that you have completed every blank, secured every necessary signature, received all required immunizations and brought the $50 registration fee and snapshot of your child. YOU MUST HAVE A DOCTOR'S SIGNATURE TO INDICATE THAT YOUR CHILD IS ABLE TO ATTEND A CHILDCARE FACILITY. Licensing is very strict about complete application forms-every phone number, address, TDL# must be completed.</w:t>
      </w:r>
      <w:r w:rsidDel="00000000" w:rsidR="00000000" w:rsidRPr="00000000">
        <w:rPr>
          <w:b w:val="1"/>
          <w:sz w:val="22"/>
          <w:szCs w:val="22"/>
          <w:vertAlign w:val="baseline"/>
          <w:rtl w:val="0"/>
        </w:rPr>
        <w:t xml:space="preserve"> </w:t>
      </w:r>
      <w:r w:rsidDel="00000000" w:rsidR="00000000" w:rsidRPr="00000000">
        <w:rPr>
          <w:rtl w:val="0"/>
        </w:rPr>
      </w:r>
    </w:p>
    <w:p w:rsidR="00000000" w:rsidDel="00000000" w:rsidP="00000000" w:rsidRDefault="00000000" w:rsidRPr="00000000" w14:paraId="00000009">
      <w:pPr>
        <w:spacing w:before="307" w:lineRule="auto"/>
        <w:rPr>
          <w:sz w:val="22"/>
          <w:szCs w:val="22"/>
          <w:vertAlign w:val="baseline"/>
        </w:rPr>
      </w:pPr>
      <w:r w:rsidDel="00000000" w:rsidR="00000000" w:rsidRPr="00000000">
        <w:rPr>
          <w:sz w:val="22"/>
          <w:szCs w:val="22"/>
          <w:vertAlign w:val="baseline"/>
          <w:rtl w:val="0"/>
        </w:rPr>
        <w:t xml:space="preserve">4. No medications can be administered in the laboratory school. </w:t>
      </w:r>
    </w:p>
    <w:p w:rsidR="00000000" w:rsidDel="00000000" w:rsidP="00000000" w:rsidRDefault="00000000" w:rsidRPr="00000000" w14:paraId="0000000A">
      <w:pPr>
        <w:spacing w:before="273" w:lineRule="auto"/>
        <w:rPr>
          <w:sz w:val="22"/>
          <w:szCs w:val="22"/>
          <w:vertAlign w:val="baseline"/>
        </w:rPr>
      </w:pPr>
      <w:r w:rsidDel="00000000" w:rsidR="00000000" w:rsidRPr="00000000">
        <w:rPr>
          <w:sz w:val="22"/>
          <w:szCs w:val="22"/>
          <w:vertAlign w:val="baseline"/>
          <w:rtl w:val="0"/>
        </w:rPr>
        <w:t xml:space="preserve">5. If your child has had his/her fourth birthday --he/she must have had his/her DTP/TD vaccination after the fourth birthday. Children who have not turned four when school begins must receive this immunization as soon as he/she reaches their fourth birthday and present proof as soon as it is given. Be certain all immunization requirements have been fulfilled and kept up to date </w:t>
      </w:r>
      <w:r w:rsidDel="00000000" w:rsidR="00000000" w:rsidRPr="00000000">
        <w:rPr>
          <w:sz w:val="22"/>
          <w:szCs w:val="22"/>
          <w:rtl w:val="0"/>
        </w:rPr>
        <w:t xml:space="preserve">during the school</w:t>
      </w:r>
      <w:r w:rsidDel="00000000" w:rsidR="00000000" w:rsidRPr="00000000">
        <w:rPr>
          <w:sz w:val="22"/>
          <w:szCs w:val="22"/>
          <w:vertAlign w:val="baseline"/>
          <w:rtl w:val="0"/>
        </w:rPr>
        <w:t xml:space="preserve"> year. </w:t>
      </w:r>
    </w:p>
    <w:p w:rsidR="00000000" w:rsidDel="00000000" w:rsidP="00000000" w:rsidRDefault="00000000" w:rsidRPr="00000000" w14:paraId="0000000B">
      <w:pPr>
        <w:spacing w:before="302" w:lineRule="auto"/>
        <w:rPr>
          <w:sz w:val="22"/>
          <w:szCs w:val="22"/>
          <w:vertAlign w:val="baseline"/>
        </w:rPr>
      </w:pPr>
      <w:r w:rsidDel="00000000" w:rsidR="00000000" w:rsidRPr="00000000">
        <w:rPr>
          <w:sz w:val="22"/>
          <w:szCs w:val="22"/>
          <w:vertAlign w:val="baseline"/>
          <w:rtl w:val="0"/>
        </w:rPr>
        <w:t xml:space="preserve">6. The </w:t>
      </w:r>
      <w:r w:rsidDel="00000000" w:rsidR="00000000" w:rsidRPr="00000000">
        <w:rPr>
          <w:b w:val="1"/>
          <w:sz w:val="28"/>
          <w:szCs w:val="28"/>
          <w:vertAlign w:val="baseline"/>
          <w:rtl w:val="0"/>
        </w:rPr>
        <w:t xml:space="preserve">$50 </w:t>
      </w:r>
      <w:r w:rsidDel="00000000" w:rsidR="00000000" w:rsidRPr="00000000">
        <w:rPr>
          <w:sz w:val="22"/>
          <w:szCs w:val="22"/>
          <w:vertAlign w:val="baseline"/>
          <w:rtl w:val="0"/>
        </w:rPr>
        <w:t xml:space="preserve">registration fee is a one time a year, </w:t>
      </w:r>
      <w:r w:rsidDel="00000000" w:rsidR="00000000" w:rsidRPr="00000000">
        <w:rPr>
          <w:sz w:val="22"/>
          <w:szCs w:val="22"/>
          <w:u w:val="single"/>
          <w:vertAlign w:val="baseline"/>
          <w:rtl w:val="0"/>
        </w:rPr>
        <w:t xml:space="preserve">non-refundable deposit. It cannot be transferred to another lab school program within the district.</w:t>
      </w:r>
      <w:r w:rsidDel="00000000" w:rsidR="00000000" w:rsidRPr="00000000">
        <w:rPr>
          <w:sz w:val="22"/>
          <w:szCs w:val="22"/>
          <w:vertAlign w:val="baseline"/>
          <w:rtl w:val="0"/>
        </w:rPr>
        <w:t xml:space="preserve"> The funds generated from this registration fee will be used to cover the special project costs, which are incurred during the lab school year. Yearly tuition is $560 which can be made as </w:t>
      </w:r>
      <w:r w:rsidDel="00000000" w:rsidR="00000000" w:rsidRPr="00000000">
        <w:rPr>
          <w:sz w:val="22"/>
          <w:szCs w:val="22"/>
          <w:rtl w:val="0"/>
        </w:rPr>
        <w:t xml:space="preserve">one payment for the year (discounted payment of $515), two semester payments (discounted payments of </w:t>
      </w:r>
      <w:r w:rsidDel="00000000" w:rsidR="00000000" w:rsidRPr="00000000">
        <w:rPr>
          <w:sz w:val="22"/>
          <w:szCs w:val="22"/>
          <w:vertAlign w:val="baseline"/>
          <w:rtl w:val="0"/>
        </w:rPr>
        <w:t xml:space="preserve">$2</w:t>
      </w:r>
      <w:r w:rsidDel="00000000" w:rsidR="00000000" w:rsidRPr="00000000">
        <w:rPr>
          <w:sz w:val="22"/>
          <w:szCs w:val="22"/>
          <w:rtl w:val="0"/>
        </w:rPr>
        <w:t xml:space="preserve">75</w:t>
      </w:r>
      <w:r w:rsidDel="00000000" w:rsidR="00000000" w:rsidRPr="00000000">
        <w:rPr>
          <w:sz w:val="22"/>
          <w:szCs w:val="22"/>
          <w:vertAlign w:val="baseline"/>
          <w:rtl w:val="0"/>
        </w:rPr>
        <w:t xml:space="preserve"> each semester), or monthly payments of $8</w:t>
      </w:r>
      <w:r w:rsidDel="00000000" w:rsidR="00000000" w:rsidRPr="00000000">
        <w:rPr>
          <w:sz w:val="22"/>
          <w:szCs w:val="22"/>
          <w:rtl w:val="0"/>
        </w:rPr>
        <w:t xml:space="preserve">3</w:t>
      </w:r>
      <w:r w:rsidDel="00000000" w:rsidR="00000000" w:rsidRPr="00000000">
        <w:rPr>
          <w:sz w:val="22"/>
          <w:szCs w:val="22"/>
          <w:vertAlign w:val="baseline"/>
          <w:rtl w:val="0"/>
        </w:rPr>
        <w:t xml:space="preserve"> with no payment in May. Tuition is based</w:t>
      </w:r>
      <w:r w:rsidDel="00000000" w:rsidR="00000000" w:rsidRPr="00000000">
        <w:rPr>
          <w:sz w:val="22"/>
          <w:szCs w:val="22"/>
          <w:rtl w:val="0"/>
        </w:rPr>
        <w:t xml:space="preserve"> on a half-day program and subject to change if the program is extended to a full day based on high school student enrollment.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336"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7. You will receive a Parent Handbook at Parent Orientation Night in September. Please read this handbook in its entirety and ask questions if you have any. The intention of the handbook is to make the adjustment to preschool a smooth transition for you as well as for your child. </w:t>
      </w:r>
    </w:p>
    <w:p w:rsidR="00000000" w:rsidDel="00000000" w:rsidP="00000000" w:rsidRDefault="00000000" w:rsidRPr="00000000" w14:paraId="0000000D">
      <w:pPr>
        <w:spacing w:before="288" w:lineRule="auto"/>
        <w:rPr>
          <w:sz w:val="22"/>
          <w:szCs w:val="22"/>
          <w:vertAlign w:val="baseline"/>
        </w:rPr>
      </w:pPr>
      <w:r w:rsidDel="00000000" w:rsidR="00000000" w:rsidRPr="00000000">
        <w:rPr>
          <w:sz w:val="22"/>
          <w:szCs w:val="22"/>
          <w:vertAlign w:val="baseline"/>
          <w:rtl w:val="0"/>
        </w:rPr>
        <w:t xml:space="preserve">8. The first day of preschool is the first Tuesday of the seventh week of school. The hours will be 8:30am -12:00pm on Tuesday, Wednesday, and Thursday. Parents not arriving by 12:00 must pay a late fee. </w:t>
      </w:r>
      <w:r w:rsidDel="00000000" w:rsidR="00000000" w:rsidRPr="00000000">
        <w:rPr>
          <w:b w:val="1"/>
          <w:sz w:val="22"/>
          <w:szCs w:val="22"/>
          <w:vertAlign w:val="baseline"/>
          <w:rtl w:val="0"/>
        </w:rPr>
        <w:t xml:space="preserve">Notice- preschool days and times are subject to change due to campus schedule and enrollment of high school students.</w:t>
      </w:r>
      <w:r w:rsidDel="00000000" w:rsidR="00000000" w:rsidRPr="00000000">
        <w:rPr>
          <w:sz w:val="22"/>
          <w:szCs w:val="22"/>
          <w:vertAlign w:val="baseline"/>
          <w:rtl w:val="0"/>
        </w:rPr>
        <w:t xml:space="preserve"> </w:t>
      </w:r>
    </w:p>
    <w:p w:rsidR="00000000" w:rsidDel="00000000" w:rsidP="00000000" w:rsidRDefault="00000000" w:rsidRPr="00000000" w14:paraId="0000000E">
      <w:pPr>
        <w:spacing w:before="302" w:lineRule="auto"/>
        <w:rPr>
          <w:sz w:val="22"/>
          <w:szCs w:val="22"/>
          <w:vertAlign w:val="baseline"/>
        </w:rPr>
      </w:pPr>
      <w:r w:rsidDel="00000000" w:rsidR="00000000" w:rsidRPr="00000000">
        <w:rPr>
          <w:sz w:val="22"/>
          <w:szCs w:val="22"/>
          <w:vertAlign w:val="baseline"/>
          <w:rtl w:val="0"/>
        </w:rPr>
        <w:t xml:space="preserve">9. If you do not secure a place for your child, you will be placed on a waiting list to be called when an opening occurs. You do not have to pay the registration fee if you do not receive a placement. </w:t>
      </w:r>
    </w:p>
    <w:p w:rsidR="00000000" w:rsidDel="00000000" w:rsidP="00000000" w:rsidRDefault="00000000" w:rsidRPr="00000000" w14:paraId="0000000F">
      <w:pPr>
        <w:rPr>
          <w:vertAlign w:val="baseline"/>
        </w:rPr>
      </w:pPr>
      <w:r w:rsidDel="00000000" w:rsidR="00000000" w:rsidRPr="00000000">
        <w:rPr>
          <w:rtl w:val="0"/>
        </w:rPr>
      </w:r>
    </w:p>
    <w:p w:rsidR="00000000" w:rsidDel="00000000" w:rsidP="00000000" w:rsidRDefault="00000000" w:rsidRPr="00000000" w14:paraId="00000010">
      <w:pPr>
        <w:spacing w:before="302" w:lineRule="auto"/>
        <w:rPr>
          <w:b w:val="0"/>
          <w:u w:val="single"/>
          <w:vertAlign w:val="baseline"/>
        </w:rPr>
      </w:pPr>
      <w:r w:rsidDel="00000000" w:rsidR="00000000" w:rsidRPr="00000000">
        <w:rPr>
          <w:rtl w:val="0"/>
        </w:rPr>
      </w:r>
    </w:p>
    <w:sectPr>
      <w:pgSz w:h="15840" w:w="12240" w:orient="portrait"/>
      <w:pgMar w:bottom="900" w:top="720" w:left="1296"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mic Sans MS"/>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Kathleen.skehan@cfi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