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009" w:rsidRDefault="00BD1009" w:rsidP="00BA68FB">
      <w:pPr>
        <w:jc w:val="center"/>
        <w:rPr>
          <w:rFonts w:ascii="Arial" w:hAnsi="Arial" w:cs="Arial"/>
          <w:b/>
          <w:sz w:val="28"/>
          <w:szCs w:val="28"/>
        </w:rPr>
      </w:pPr>
    </w:p>
    <w:p w:rsidR="00063337" w:rsidRDefault="00BA68FB" w:rsidP="00BA68FB">
      <w:pPr>
        <w:jc w:val="center"/>
        <w:rPr>
          <w:rFonts w:ascii="Arial" w:hAnsi="Arial" w:cs="Arial"/>
          <w:b/>
          <w:sz w:val="28"/>
          <w:szCs w:val="28"/>
        </w:rPr>
      </w:pPr>
      <w:r>
        <w:rPr>
          <w:rFonts w:ascii="Arial" w:hAnsi="Arial" w:cs="Arial"/>
          <w:b/>
          <w:sz w:val="28"/>
          <w:szCs w:val="28"/>
        </w:rPr>
        <w:t>STEPS FOR LO</w:t>
      </w:r>
      <w:r w:rsidR="00BD1009">
        <w:rPr>
          <w:rFonts w:ascii="Arial" w:hAnsi="Arial" w:cs="Arial"/>
          <w:b/>
          <w:sz w:val="28"/>
          <w:szCs w:val="28"/>
        </w:rPr>
        <w:t>G</w:t>
      </w:r>
      <w:r>
        <w:rPr>
          <w:rFonts w:ascii="Arial" w:hAnsi="Arial" w:cs="Arial"/>
          <w:b/>
          <w:sz w:val="28"/>
          <w:szCs w:val="28"/>
        </w:rPr>
        <w:t>GING INTO GCN TRAINING</w:t>
      </w:r>
    </w:p>
    <w:p w:rsidR="00BA68FB" w:rsidRDefault="00BA68FB" w:rsidP="00BA68FB">
      <w:pPr>
        <w:jc w:val="center"/>
        <w:rPr>
          <w:rFonts w:ascii="Arial" w:hAnsi="Arial" w:cs="Arial"/>
          <w:b/>
          <w:sz w:val="28"/>
          <w:szCs w:val="28"/>
        </w:rPr>
      </w:pPr>
    </w:p>
    <w:p w:rsidR="00BA68FB" w:rsidRPr="002F3ACC" w:rsidRDefault="00BA68FB" w:rsidP="002F3ACC">
      <w:pPr>
        <w:ind w:left="360" w:firstLine="360"/>
        <w:rPr>
          <w:rFonts w:ascii="Arial" w:hAnsi="Arial" w:cs="Arial"/>
          <w:sz w:val="28"/>
          <w:szCs w:val="28"/>
        </w:rPr>
      </w:pPr>
      <w:r w:rsidRPr="002F3ACC">
        <w:rPr>
          <w:rFonts w:ascii="Arial" w:hAnsi="Arial" w:cs="Arial"/>
          <w:sz w:val="28"/>
          <w:szCs w:val="28"/>
        </w:rPr>
        <w:t xml:space="preserve">From Internet Explorer type in </w:t>
      </w:r>
      <w:hyperlink r:id="rId5" w:history="1">
        <w:r w:rsidRPr="002F3ACC">
          <w:rPr>
            <w:rStyle w:val="Hyperlink"/>
            <w:rFonts w:ascii="Arial" w:hAnsi="Arial" w:cs="Arial"/>
            <w:sz w:val="28"/>
            <w:szCs w:val="28"/>
          </w:rPr>
          <w:t>www.gcntraining.com</w:t>
        </w:r>
      </w:hyperlink>
      <w:r w:rsidRPr="002F3ACC">
        <w:rPr>
          <w:rFonts w:ascii="Arial" w:hAnsi="Arial" w:cs="Arial"/>
          <w:sz w:val="28"/>
          <w:szCs w:val="28"/>
        </w:rPr>
        <w:t xml:space="preserve">  </w:t>
      </w:r>
    </w:p>
    <w:p w:rsidR="00BA68FB" w:rsidRDefault="00BA68FB" w:rsidP="00BA68FB">
      <w:pPr>
        <w:pStyle w:val="ListParagraph"/>
        <w:rPr>
          <w:rFonts w:ascii="Arial" w:hAnsi="Arial" w:cs="Arial"/>
          <w:sz w:val="28"/>
          <w:szCs w:val="28"/>
        </w:rPr>
      </w:pPr>
      <w:r>
        <w:rPr>
          <w:rFonts w:ascii="Arial" w:hAnsi="Arial" w:cs="Arial"/>
          <w:sz w:val="28"/>
          <w:szCs w:val="28"/>
        </w:rPr>
        <w:t>Click on:  Login to View Training</w:t>
      </w:r>
    </w:p>
    <w:p w:rsidR="00BA68FB" w:rsidRDefault="00BA68FB" w:rsidP="00BA68FB">
      <w:pPr>
        <w:pStyle w:val="ListParagraph"/>
        <w:rPr>
          <w:rFonts w:ascii="Arial" w:hAnsi="Arial" w:cs="Arial"/>
          <w:sz w:val="28"/>
          <w:szCs w:val="28"/>
        </w:rPr>
      </w:pPr>
    </w:p>
    <w:p w:rsidR="00BA68FB" w:rsidRDefault="00BA68FB" w:rsidP="00BA68FB">
      <w:pPr>
        <w:pStyle w:val="ListParagraph"/>
        <w:rPr>
          <w:rFonts w:ascii="Arial" w:hAnsi="Arial" w:cs="Arial"/>
          <w:sz w:val="28"/>
          <w:szCs w:val="28"/>
        </w:rPr>
      </w:pPr>
      <w:r>
        <w:rPr>
          <w:noProof/>
        </w:rPr>
        <w:drawing>
          <wp:inline distT="0" distB="0" distL="0" distR="0" wp14:anchorId="1084B4F0" wp14:editId="7208A2B8">
            <wp:extent cx="5943600" cy="4521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521835"/>
                    </a:xfrm>
                    <a:prstGeom prst="rect">
                      <a:avLst/>
                    </a:prstGeom>
                  </pic:spPr>
                </pic:pic>
              </a:graphicData>
            </a:graphic>
          </wp:inline>
        </w:drawing>
      </w:r>
    </w:p>
    <w:p w:rsidR="00BA68FB" w:rsidRDefault="00BA68FB"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2F3ACC" w:rsidRDefault="002F3ACC" w:rsidP="00BA68FB">
      <w:pPr>
        <w:pStyle w:val="ListParagraph"/>
        <w:rPr>
          <w:rFonts w:ascii="Arial" w:hAnsi="Arial" w:cs="Arial"/>
          <w:sz w:val="28"/>
          <w:szCs w:val="28"/>
        </w:rPr>
      </w:pPr>
    </w:p>
    <w:p w:rsidR="00BA68FB" w:rsidRDefault="00BA68FB" w:rsidP="00BA68FB">
      <w:pPr>
        <w:pStyle w:val="ListParagraph"/>
        <w:rPr>
          <w:rFonts w:ascii="Arial" w:hAnsi="Arial" w:cs="Arial"/>
          <w:sz w:val="28"/>
          <w:szCs w:val="28"/>
        </w:rPr>
      </w:pPr>
      <w:r>
        <w:rPr>
          <w:rFonts w:ascii="Arial" w:hAnsi="Arial" w:cs="Arial"/>
          <w:sz w:val="28"/>
          <w:szCs w:val="28"/>
        </w:rPr>
        <w:t>The website will run a Pre-Login Checklist to confirm your com</w:t>
      </w:r>
      <w:r w:rsidR="00F17400">
        <w:rPr>
          <w:rFonts w:ascii="Arial" w:hAnsi="Arial" w:cs="Arial"/>
          <w:sz w:val="28"/>
          <w:szCs w:val="28"/>
        </w:rPr>
        <w:t>puter is has the necessary software to view the</w:t>
      </w:r>
      <w:r>
        <w:rPr>
          <w:rFonts w:ascii="Arial" w:hAnsi="Arial" w:cs="Arial"/>
          <w:sz w:val="28"/>
          <w:szCs w:val="28"/>
        </w:rPr>
        <w:t xml:space="preserve"> tutorials.  You should see 4 green checks and a yellow check next to Cache Level.  Click on: Login to View Training.</w:t>
      </w:r>
    </w:p>
    <w:p w:rsidR="00BA68FB" w:rsidRDefault="002F3ACC" w:rsidP="00BA68FB">
      <w:pPr>
        <w:pStyle w:val="ListParagraph"/>
        <w:rPr>
          <w:rFonts w:ascii="Arial" w:hAnsi="Arial" w:cs="Arial"/>
          <w:sz w:val="28"/>
          <w:szCs w:val="28"/>
        </w:rPr>
      </w:pPr>
      <w:r>
        <w:rPr>
          <w:noProof/>
        </w:rPr>
        <w:drawing>
          <wp:inline distT="0" distB="0" distL="0" distR="0" wp14:anchorId="7DC82D36" wp14:editId="2FF1ED7E">
            <wp:extent cx="3885715" cy="316190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85715" cy="3161905"/>
                    </a:xfrm>
                    <a:prstGeom prst="rect">
                      <a:avLst/>
                    </a:prstGeom>
                  </pic:spPr>
                </pic:pic>
              </a:graphicData>
            </a:graphic>
          </wp:inline>
        </w:drawing>
      </w:r>
    </w:p>
    <w:p w:rsidR="002F3ACC" w:rsidRDefault="002F3ACC" w:rsidP="00BA68FB">
      <w:pPr>
        <w:pStyle w:val="ListParagraph"/>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193965" w:rsidRDefault="00193965" w:rsidP="002F3ACC">
      <w:pPr>
        <w:rPr>
          <w:rFonts w:ascii="Arial" w:hAnsi="Arial" w:cs="Arial"/>
          <w:sz w:val="28"/>
          <w:szCs w:val="28"/>
        </w:rPr>
      </w:pPr>
    </w:p>
    <w:p w:rsidR="002F3ACC" w:rsidRDefault="002F3ACC" w:rsidP="002F3ACC">
      <w:pPr>
        <w:rPr>
          <w:rFonts w:ascii="Arial" w:hAnsi="Arial" w:cs="Arial"/>
          <w:sz w:val="28"/>
          <w:szCs w:val="28"/>
        </w:rPr>
      </w:pPr>
      <w:r>
        <w:rPr>
          <w:rFonts w:ascii="Arial" w:hAnsi="Arial" w:cs="Arial"/>
          <w:sz w:val="28"/>
          <w:szCs w:val="28"/>
        </w:rPr>
        <w:t>When the next screen comes up click the button next to “New User” then click Next</w:t>
      </w:r>
      <w:r w:rsidR="00FB19C4">
        <w:rPr>
          <w:rFonts w:ascii="Arial" w:hAnsi="Arial" w:cs="Arial"/>
          <w:sz w:val="28"/>
          <w:szCs w:val="28"/>
        </w:rPr>
        <w:t xml:space="preserve">  </w:t>
      </w:r>
      <w:r w:rsidR="00FB19C4" w:rsidRPr="008C6481">
        <w:rPr>
          <w:rFonts w:ascii="Arial" w:hAnsi="Arial" w:cs="Arial"/>
          <w:b/>
          <w:sz w:val="28"/>
          <w:szCs w:val="28"/>
        </w:rPr>
        <w:t>(</w:t>
      </w:r>
      <w:r w:rsidR="008C6481" w:rsidRPr="008C6481">
        <w:rPr>
          <w:rFonts w:ascii="Arial" w:hAnsi="Arial" w:cs="Arial"/>
          <w:b/>
          <w:sz w:val="28"/>
          <w:szCs w:val="28"/>
        </w:rPr>
        <w:t>ANYONE WHO USED THIS IN THE PAST IS AN EXISTING USER AND NEEDS TO CLICK THE FIRST TOGGLE BUTTON</w:t>
      </w:r>
      <w:r w:rsidR="00193965">
        <w:rPr>
          <w:rFonts w:ascii="Arial" w:hAnsi="Arial" w:cs="Arial"/>
          <w:b/>
          <w:sz w:val="28"/>
          <w:szCs w:val="28"/>
        </w:rPr>
        <w:t>.  WE DO NOT HAVE YOUR PASSWORDS PLEASE MAKE SURE YOU WRITE THEM DOWN FOR WHEN YOU NEED THEM.</w:t>
      </w:r>
    </w:p>
    <w:p w:rsidR="002F3ACC" w:rsidRDefault="002F3ACC" w:rsidP="002F3ACC">
      <w:pPr>
        <w:rPr>
          <w:rFonts w:ascii="Arial" w:hAnsi="Arial" w:cs="Arial"/>
          <w:sz w:val="28"/>
          <w:szCs w:val="28"/>
        </w:rPr>
      </w:pPr>
      <w:r>
        <w:rPr>
          <w:noProof/>
        </w:rPr>
        <w:drawing>
          <wp:inline distT="0" distB="0" distL="0" distR="0" wp14:anchorId="47AF4508" wp14:editId="2CE50DB8">
            <wp:extent cx="3971429" cy="253333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71429" cy="2533334"/>
                    </a:xfrm>
                    <a:prstGeom prst="rect">
                      <a:avLst/>
                    </a:prstGeom>
                  </pic:spPr>
                </pic:pic>
              </a:graphicData>
            </a:graphic>
          </wp:inline>
        </w:drawing>
      </w:r>
    </w:p>
    <w:p w:rsidR="002F3ACC" w:rsidRDefault="002F3ACC" w:rsidP="002F3ACC">
      <w:pPr>
        <w:rPr>
          <w:rFonts w:ascii="Arial" w:hAnsi="Arial" w:cs="Arial"/>
          <w:sz w:val="28"/>
          <w:szCs w:val="28"/>
        </w:rPr>
      </w:pPr>
    </w:p>
    <w:p w:rsidR="002F3ACC" w:rsidRDefault="002F3ACC" w:rsidP="002F3ACC">
      <w:pPr>
        <w:rPr>
          <w:rFonts w:ascii="Arial" w:hAnsi="Arial" w:cs="Arial"/>
          <w:sz w:val="28"/>
          <w:szCs w:val="28"/>
        </w:rPr>
      </w:pPr>
      <w:r>
        <w:rPr>
          <w:rFonts w:ascii="Arial" w:hAnsi="Arial" w:cs="Arial"/>
          <w:sz w:val="28"/>
          <w:szCs w:val="28"/>
        </w:rPr>
        <w:t>The next screen requires you to enter the ORGANIZATION ID:</w:t>
      </w:r>
    </w:p>
    <w:p w:rsidR="002F3ACC" w:rsidRDefault="002F3ACC" w:rsidP="002F3ACC">
      <w:pPr>
        <w:rPr>
          <w:rFonts w:ascii="Arial" w:hAnsi="Arial" w:cs="Arial"/>
          <w:sz w:val="28"/>
          <w:szCs w:val="28"/>
        </w:rPr>
      </w:pPr>
      <w:r>
        <w:rPr>
          <w:noProof/>
        </w:rPr>
        <w:drawing>
          <wp:inline distT="0" distB="0" distL="0" distR="0" wp14:anchorId="71221F6C" wp14:editId="6BDE2CC8">
            <wp:extent cx="5104762" cy="1809524"/>
            <wp:effectExtent l="0" t="0" r="127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104762" cy="1809524"/>
                    </a:xfrm>
                    <a:prstGeom prst="rect">
                      <a:avLst/>
                    </a:prstGeom>
                  </pic:spPr>
                </pic:pic>
              </a:graphicData>
            </a:graphic>
          </wp:inline>
        </w:drawing>
      </w:r>
    </w:p>
    <w:p w:rsidR="002F3ACC" w:rsidRDefault="002F3ACC" w:rsidP="002F3ACC">
      <w:pPr>
        <w:rPr>
          <w:rFonts w:ascii="Arial" w:hAnsi="Arial" w:cs="Arial"/>
          <w:sz w:val="28"/>
          <w:szCs w:val="28"/>
        </w:rPr>
      </w:pPr>
      <w:r w:rsidRPr="00C40B30">
        <w:rPr>
          <w:rFonts w:ascii="Arial" w:hAnsi="Arial" w:cs="Arial"/>
          <w:sz w:val="28"/>
          <w:szCs w:val="28"/>
          <w:highlight w:val="yellow"/>
        </w:rPr>
        <w:t>S60021 is</w:t>
      </w:r>
      <w:r w:rsidR="00C07CAA" w:rsidRPr="00C40B30">
        <w:rPr>
          <w:rFonts w:ascii="Arial" w:hAnsi="Arial" w:cs="Arial"/>
          <w:sz w:val="28"/>
          <w:szCs w:val="28"/>
          <w:highlight w:val="yellow"/>
        </w:rPr>
        <w:t xml:space="preserve"> our ORGANIZATIO</w:t>
      </w:r>
      <w:r w:rsidR="007F2C24" w:rsidRPr="00C40B30">
        <w:rPr>
          <w:rFonts w:ascii="Arial" w:hAnsi="Arial" w:cs="Arial"/>
          <w:sz w:val="28"/>
          <w:szCs w:val="28"/>
          <w:highlight w:val="yellow"/>
        </w:rPr>
        <w:t>N ID.</w:t>
      </w:r>
      <w:r w:rsidR="007F2C24">
        <w:rPr>
          <w:rFonts w:ascii="Arial" w:hAnsi="Arial" w:cs="Arial"/>
          <w:sz w:val="28"/>
          <w:szCs w:val="28"/>
        </w:rPr>
        <w:t xml:space="preserve">  Y</w:t>
      </w:r>
      <w:r>
        <w:rPr>
          <w:rFonts w:ascii="Arial" w:hAnsi="Arial" w:cs="Arial"/>
          <w:sz w:val="28"/>
          <w:szCs w:val="28"/>
        </w:rPr>
        <w:t>ou will need to enter</w:t>
      </w:r>
      <w:r w:rsidR="00C07CAA">
        <w:rPr>
          <w:rFonts w:ascii="Arial" w:hAnsi="Arial" w:cs="Arial"/>
          <w:sz w:val="28"/>
          <w:szCs w:val="28"/>
        </w:rPr>
        <w:t xml:space="preserve"> this ID # </w:t>
      </w:r>
      <w:r>
        <w:rPr>
          <w:rFonts w:ascii="Arial" w:hAnsi="Arial" w:cs="Arial"/>
          <w:sz w:val="28"/>
          <w:szCs w:val="28"/>
        </w:rPr>
        <w:t>each time you login.</w:t>
      </w:r>
    </w:p>
    <w:p w:rsidR="002F3ACC" w:rsidRDefault="002F3ACC" w:rsidP="002F3ACC">
      <w:pPr>
        <w:rPr>
          <w:rFonts w:ascii="Arial" w:hAnsi="Arial" w:cs="Arial"/>
          <w:sz w:val="28"/>
          <w:szCs w:val="28"/>
        </w:rPr>
      </w:pPr>
      <w:r>
        <w:rPr>
          <w:rFonts w:ascii="Arial" w:hAnsi="Arial" w:cs="Arial"/>
          <w:sz w:val="28"/>
          <w:szCs w:val="28"/>
        </w:rPr>
        <w:t xml:space="preserve">Fill in the required information, your first and last name, email address and </w:t>
      </w:r>
      <w:r w:rsidR="00EC2AB4">
        <w:rPr>
          <w:rFonts w:ascii="Arial" w:hAnsi="Arial" w:cs="Arial"/>
          <w:sz w:val="28"/>
          <w:szCs w:val="28"/>
        </w:rPr>
        <w:t>then confirm your email address and click Submit.</w:t>
      </w:r>
    </w:p>
    <w:p w:rsidR="002F3ACC" w:rsidRDefault="002F3ACC" w:rsidP="002F3ACC">
      <w:pPr>
        <w:rPr>
          <w:rFonts w:ascii="Arial" w:hAnsi="Arial" w:cs="Arial"/>
          <w:sz w:val="28"/>
          <w:szCs w:val="28"/>
        </w:rPr>
      </w:pPr>
      <w:r>
        <w:rPr>
          <w:noProof/>
        </w:rPr>
        <w:drawing>
          <wp:inline distT="0" distB="0" distL="0" distR="0" wp14:anchorId="7493009B" wp14:editId="678CB71C">
            <wp:extent cx="5066667" cy="3476191"/>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066667" cy="3476191"/>
                    </a:xfrm>
                    <a:prstGeom prst="rect">
                      <a:avLst/>
                    </a:prstGeom>
                  </pic:spPr>
                </pic:pic>
              </a:graphicData>
            </a:graphic>
          </wp:inline>
        </w:drawing>
      </w:r>
    </w:p>
    <w:p w:rsidR="002F3ACC" w:rsidRDefault="002F3ACC" w:rsidP="002F3ACC">
      <w:pPr>
        <w:rPr>
          <w:rFonts w:ascii="Arial" w:hAnsi="Arial" w:cs="Arial"/>
          <w:sz w:val="28"/>
          <w:szCs w:val="28"/>
        </w:rPr>
      </w:pPr>
    </w:p>
    <w:p w:rsidR="002F3ACC" w:rsidRDefault="002F3ACC" w:rsidP="002F3ACC">
      <w:pPr>
        <w:rPr>
          <w:rFonts w:ascii="Arial" w:hAnsi="Arial" w:cs="Arial"/>
          <w:sz w:val="28"/>
          <w:szCs w:val="28"/>
        </w:rPr>
      </w:pPr>
    </w:p>
    <w:p w:rsidR="002F3ACC" w:rsidRDefault="002F3ACC" w:rsidP="002F3ACC">
      <w:pPr>
        <w:rPr>
          <w:rFonts w:ascii="Arial" w:hAnsi="Arial" w:cs="Arial"/>
          <w:sz w:val="28"/>
          <w:szCs w:val="28"/>
        </w:rPr>
      </w:pPr>
      <w:r>
        <w:rPr>
          <w:rFonts w:ascii="Arial" w:hAnsi="Arial" w:cs="Arial"/>
          <w:sz w:val="28"/>
          <w:szCs w:val="28"/>
        </w:rPr>
        <w:t>The next screen is where you will select your own Personal ID.  You can make it whatever you prefer.  You will need to remember this as it will be needed each time you login.</w:t>
      </w:r>
    </w:p>
    <w:p w:rsidR="002F3ACC" w:rsidRDefault="002F3ACC" w:rsidP="002F3ACC">
      <w:pPr>
        <w:rPr>
          <w:rFonts w:ascii="Arial" w:hAnsi="Arial" w:cs="Arial"/>
          <w:sz w:val="28"/>
          <w:szCs w:val="28"/>
        </w:rPr>
      </w:pPr>
      <w:r>
        <w:rPr>
          <w:noProof/>
        </w:rPr>
        <w:drawing>
          <wp:inline distT="0" distB="0" distL="0" distR="0" wp14:anchorId="15D4EB5D" wp14:editId="12BE54B9">
            <wp:extent cx="5161905" cy="1809524"/>
            <wp:effectExtent l="0" t="0" r="127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161905" cy="1809524"/>
                    </a:xfrm>
                    <a:prstGeom prst="rect">
                      <a:avLst/>
                    </a:prstGeom>
                  </pic:spPr>
                </pic:pic>
              </a:graphicData>
            </a:graphic>
          </wp:inline>
        </w:drawing>
      </w:r>
    </w:p>
    <w:p w:rsidR="00C45FD3" w:rsidRDefault="00EC2AB4" w:rsidP="002F3ACC">
      <w:pPr>
        <w:rPr>
          <w:rFonts w:ascii="Arial" w:hAnsi="Arial" w:cs="Arial"/>
          <w:sz w:val="28"/>
          <w:szCs w:val="28"/>
        </w:rPr>
      </w:pPr>
      <w:r>
        <w:rPr>
          <w:rFonts w:ascii="Arial" w:hAnsi="Arial" w:cs="Arial"/>
          <w:sz w:val="28"/>
          <w:szCs w:val="28"/>
        </w:rPr>
        <w:t>The system will confirm your information.  E</w:t>
      </w:r>
      <w:r w:rsidR="00C45FD3">
        <w:rPr>
          <w:rFonts w:ascii="Arial" w:hAnsi="Arial" w:cs="Arial"/>
          <w:sz w:val="28"/>
          <w:szCs w:val="28"/>
        </w:rPr>
        <w:t>nter your school</w:t>
      </w:r>
      <w:r>
        <w:rPr>
          <w:rFonts w:ascii="Arial" w:hAnsi="Arial" w:cs="Arial"/>
          <w:sz w:val="28"/>
          <w:szCs w:val="28"/>
        </w:rPr>
        <w:t xml:space="preserve"> building </w:t>
      </w:r>
      <w:r w:rsidR="00C45FD3">
        <w:rPr>
          <w:rFonts w:ascii="Arial" w:hAnsi="Arial" w:cs="Arial"/>
          <w:sz w:val="28"/>
          <w:szCs w:val="28"/>
        </w:rPr>
        <w:t xml:space="preserve">in the field for Department, </w:t>
      </w:r>
      <w:r>
        <w:rPr>
          <w:rFonts w:ascii="Arial" w:hAnsi="Arial" w:cs="Arial"/>
          <w:sz w:val="28"/>
          <w:szCs w:val="28"/>
        </w:rPr>
        <w:t xml:space="preserve">and </w:t>
      </w:r>
      <w:r w:rsidR="00C45FD3">
        <w:rPr>
          <w:rFonts w:ascii="Arial" w:hAnsi="Arial" w:cs="Arial"/>
          <w:sz w:val="28"/>
          <w:szCs w:val="28"/>
        </w:rPr>
        <w:t>click Submit.</w:t>
      </w:r>
    </w:p>
    <w:p w:rsidR="00C45FD3" w:rsidRDefault="00C45FD3" w:rsidP="002F3ACC">
      <w:pPr>
        <w:rPr>
          <w:rFonts w:ascii="Arial" w:hAnsi="Arial" w:cs="Arial"/>
          <w:sz w:val="28"/>
          <w:szCs w:val="28"/>
        </w:rPr>
      </w:pPr>
      <w:r>
        <w:rPr>
          <w:noProof/>
        </w:rPr>
        <w:drawing>
          <wp:inline distT="0" distB="0" distL="0" distR="0" wp14:anchorId="4BB669D3" wp14:editId="0BEE18C1">
            <wp:extent cx="4666667" cy="3038095"/>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66667" cy="3038095"/>
                    </a:xfrm>
                    <a:prstGeom prst="rect">
                      <a:avLst/>
                    </a:prstGeom>
                  </pic:spPr>
                </pic:pic>
              </a:graphicData>
            </a:graphic>
          </wp:inline>
        </w:drawing>
      </w:r>
    </w:p>
    <w:p w:rsidR="003F4707" w:rsidRDefault="003F4707" w:rsidP="002F3ACC">
      <w:pPr>
        <w:rPr>
          <w:rFonts w:ascii="Arial" w:hAnsi="Arial" w:cs="Arial"/>
          <w:sz w:val="28"/>
          <w:szCs w:val="28"/>
        </w:rPr>
      </w:pPr>
    </w:p>
    <w:p w:rsidR="003F4707" w:rsidRDefault="003F4707" w:rsidP="002F3ACC">
      <w:pPr>
        <w:rPr>
          <w:rFonts w:ascii="Arial" w:hAnsi="Arial" w:cs="Arial"/>
          <w:sz w:val="28"/>
          <w:szCs w:val="28"/>
        </w:rPr>
      </w:pPr>
    </w:p>
    <w:p w:rsidR="003F4707" w:rsidRDefault="003F4707" w:rsidP="002F3ACC">
      <w:pPr>
        <w:rPr>
          <w:rFonts w:ascii="Arial" w:hAnsi="Arial" w:cs="Arial"/>
          <w:sz w:val="28"/>
          <w:szCs w:val="28"/>
        </w:rPr>
      </w:pPr>
    </w:p>
    <w:p w:rsidR="00EC2AB4" w:rsidRDefault="00EC2AB4" w:rsidP="002F3ACC">
      <w:pPr>
        <w:rPr>
          <w:rFonts w:ascii="Arial" w:hAnsi="Arial" w:cs="Arial"/>
          <w:sz w:val="28"/>
          <w:szCs w:val="28"/>
        </w:rPr>
      </w:pPr>
    </w:p>
    <w:p w:rsidR="002F3ACC" w:rsidRDefault="003F4707" w:rsidP="002F3ACC">
      <w:pPr>
        <w:rPr>
          <w:rFonts w:ascii="Arial" w:hAnsi="Arial" w:cs="Arial"/>
          <w:sz w:val="28"/>
          <w:szCs w:val="28"/>
        </w:rPr>
      </w:pPr>
      <w:r>
        <w:rPr>
          <w:rFonts w:ascii="Arial" w:hAnsi="Arial" w:cs="Arial"/>
          <w:sz w:val="28"/>
          <w:szCs w:val="28"/>
        </w:rPr>
        <w:t>The next screen will show you the Tutorials that you are required to read and the Optional Ones.  On the right hand side of the screen you will see a button that you can click to print out your certificates when you are finished with the tutorials.</w:t>
      </w:r>
    </w:p>
    <w:p w:rsidR="003F4707" w:rsidRDefault="00084CA9" w:rsidP="002F3ACC">
      <w:pPr>
        <w:rPr>
          <w:rFonts w:ascii="Arial" w:hAnsi="Arial" w:cs="Arial"/>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2152650</wp:posOffset>
                </wp:positionH>
                <wp:positionV relativeFrom="paragraph">
                  <wp:posOffset>3218815</wp:posOffset>
                </wp:positionV>
                <wp:extent cx="914400" cy="257175"/>
                <wp:effectExtent l="38100" t="19050" r="0" b="28575"/>
                <wp:wrapNone/>
                <wp:docPr id="11" name="Up Arrow 11"/>
                <wp:cNvGraphicFramePr/>
                <a:graphic xmlns:a="http://schemas.openxmlformats.org/drawingml/2006/main">
                  <a:graphicData uri="http://schemas.microsoft.com/office/word/2010/wordprocessingShape">
                    <wps:wsp>
                      <wps:cNvSpPr/>
                      <wps:spPr>
                        <a:xfrm>
                          <a:off x="0" y="0"/>
                          <a:ext cx="914400" cy="2571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B069AC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26" type="#_x0000_t68" style="position:absolute;margin-left:169.5pt;margin-top:253.45pt;width:1in;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" adj="10800" fillcolor="#4f81bd [3204]" strokecolor="#243f60 [1604]" strokeweight="2pt"/>
            </w:pict>
          </mc:Fallback>
        </mc:AlternateContent>
      </w:r>
      <w:r w:rsidR="003F4707">
        <w:rPr>
          <w:noProof/>
        </w:rPr>
        <w:drawing>
          <wp:inline distT="0" distB="0" distL="0" distR="0" wp14:anchorId="58C4BC20" wp14:editId="483D0661">
            <wp:extent cx="5943600" cy="33616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361690"/>
                    </a:xfrm>
                    <a:prstGeom prst="rect">
                      <a:avLst/>
                    </a:prstGeom>
                  </pic:spPr>
                </pic:pic>
              </a:graphicData>
            </a:graphic>
          </wp:inline>
        </w:drawing>
      </w:r>
    </w:p>
    <w:p w:rsidR="00AC0D05" w:rsidRDefault="00EC2AB4" w:rsidP="002F3ACC">
      <w:pPr>
        <w:rPr>
          <w:rFonts w:ascii="Arial" w:hAnsi="Arial" w:cs="Arial"/>
          <w:sz w:val="28"/>
          <w:szCs w:val="28"/>
        </w:rPr>
      </w:pPr>
      <w:r>
        <w:rPr>
          <w:rFonts w:ascii="Arial" w:hAnsi="Arial" w:cs="Arial"/>
          <w:sz w:val="28"/>
          <w:szCs w:val="28"/>
        </w:rPr>
        <w:t xml:space="preserve">To view the </w:t>
      </w:r>
      <w:r w:rsidR="00084CA9">
        <w:rPr>
          <w:rFonts w:ascii="Arial" w:hAnsi="Arial" w:cs="Arial"/>
          <w:sz w:val="28"/>
          <w:szCs w:val="28"/>
        </w:rPr>
        <w:t>tutorials that are required click the View button</w:t>
      </w:r>
      <w:r w:rsidR="00AC0D05">
        <w:rPr>
          <w:rFonts w:ascii="Arial" w:hAnsi="Arial" w:cs="Arial"/>
          <w:sz w:val="28"/>
          <w:szCs w:val="28"/>
        </w:rPr>
        <w:t xml:space="preserve"> under </w:t>
      </w:r>
      <w:proofErr w:type="gramStart"/>
      <w:r w:rsidR="00AC0D05">
        <w:rPr>
          <w:rFonts w:ascii="Arial" w:hAnsi="Arial" w:cs="Arial"/>
          <w:sz w:val="28"/>
          <w:szCs w:val="28"/>
        </w:rPr>
        <w:t>Required</w:t>
      </w:r>
      <w:proofErr w:type="gramEnd"/>
      <w:r w:rsidR="00AC0D05">
        <w:rPr>
          <w:rFonts w:ascii="Arial" w:hAnsi="Arial" w:cs="Arial"/>
          <w:sz w:val="28"/>
          <w:szCs w:val="28"/>
        </w:rPr>
        <w:t xml:space="preserve"> </w:t>
      </w:r>
      <w:r w:rsidR="00084CA9">
        <w:rPr>
          <w:rFonts w:ascii="Arial" w:hAnsi="Arial" w:cs="Arial"/>
          <w:sz w:val="28"/>
          <w:szCs w:val="28"/>
        </w:rPr>
        <w:t>and you will be able to begin</w:t>
      </w:r>
      <w:r w:rsidR="00AC0D05">
        <w:rPr>
          <w:rFonts w:ascii="Arial" w:hAnsi="Arial" w:cs="Arial"/>
          <w:sz w:val="28"/>
          <w:szCs w:val="28"/>
        </w:rPr>
        <w:t>.</w:t>
      </w:r>
    </w:p>
    <w:p w:rsidR="00AC0D05" w:rsidRDefault="00AC0D05" w:rsidP="002F3ACC">
      <w:pPr>
        <w:rPr>
          <w:rFonts w:ascii="Arial" w:hAnsi="Arial" w:cs="Arial"/>
          <w:sz w:val="28"/>
          <w:szCs w:val="28"/>
        </w:rPr>
      </w:pPr>
      <w:r>
        <w:rPr>
          <w:rFonts w:ascii="Arial" w:hAnsi="Arial" w:cs="Arial"/>
          <w:sz w:val="28"/>
          <w:szCs w:val="28"/>
        </w:rPr>
        <w:t>If you wish to view the Optional Tutorials, click the button next to Optional and pick which Tutorial you wish to view.</w:t>
      </w:r>
    </w:p>
    <w:p w:rsidR="00AC0D05" w:rsidRDefault="00AC0D05" w:rsidP="002F3ACC">
      <w:pPr>
        <w:rPr>
          <w:rFonts w:ascii="Arial" w:hAnsi="Arial" w:cs="Arial"/>
          <w:sz w:val="28"/>
          <w:szCs w:val="28"/>
        </w:rPr>
      </w:pPr>
      <w:r>
        <w:rPr>
          <w:rFonts w:ascii="Arial" w:hAnsi="Arial" w:cs="Arial"/>
          <w:sz w:val="28"/>
          <w:szCs w:val="28"/>
        </w:rPr>
        <w:t>Make sure that your speakers are on and follow the instructions on the screen to Begin.</w:t>
      </w:r>
    </w:p>
    <w:p w:rsidR="00414C1E" w:rsidRDefault="00AC0D05" w:rsidP="002F3ACC">
      <w:pPr>
        <w:rPr>
          <w:rFonts w:ascii="Arial" w:hAnsi="Arial" w:cs="Arial"/>
          <w:sz w:val="28"/>
          <w:szCs w:val="28"/>
        </w:rPr>
      </w:pPr>
      <w:r>
        <w:rPr>
          <w:rFonts w:ascii="Arial" w:hAnsi="Arial" w:cs="Arial"/>
          <w:sz w:val="28"/>
          <w:szCs w:val="28"/>
        </w:rPr>
        <w:t>When the slide is finished</w:t>
      </w:r>
      <w:r w:rsidR="00F17400">
        <w:rPr>
          <w:rFonts w:ascii="Arial" w:hAnsi="Arial" w:cs="Arial"/>
          <w:sz w:val="28"/>
          <w:szCs w:val="28"/>
        </w:rPr>
        <w:t>,</w:t>
      </w:r>
      <w:r>
        <w:rPr>
          <w:rFonts w:ascii="Arial" w:hAnsi="Arial" w:cs="Arial"/>
          <w:sz w:val="28"/>
          <w:szCs w:val="28"/>
        </w:rPr>
        <w:t xml:space="preserve"> click Play to go to the next slide. </w:t>
      </w:r>
      <w:r w:rsidR="00EC2AB4">
        <w:rPr>
          <w:rFonts w:ascii="Arial" w:hAnsi="Arial" w:cs="Arial"/>
          <w:sz w:val="28"/>
          <w:szCs w:val="28"/>
        </w:rPr>
        <w:t>If you need to stop before the tutorial is finished the system allows you to do that.  When you resume it will pick up where you stopped.</w:t>
      </w:r>
    </w:p>
    <w:p w:rsidR="00BA68FB" w:rsidRPr="00EF4E9C" w:rsidRDefault="00414C1E" w:rsidP="00414C1E">
      <w:pPr>
        <w:rPr>
          <w:rFonts w:ascii="Arial" w:hAnsi="Arial" w:cs="Arial"/>
          <w:sz w:val="28"/>
          <w:szCs w:val="28"/>
        </w:rPr>
      </w:pPr>
      <w:r>
        <w:rPr>
          <w:rFonts w:ascii="Arial" w:hAnsi="Arial" w:cs="Arial"/>
          <w:sz w:val="28"/>
          <w:szCs w:val="28"/>
        </w:rPr>
        <w:t>When you have finished with the tutorial you will be abl</w:t>
      </w:r>
      <w:r w:rsidR="00EC2AB4">
        <w:rPr>
          <w:rFonts w:ascii="Arial" w:hAnsi="Arial" w:cs="Arial"/>
          <w:sz w:val="28"/>
          <w:szCs w:val="28"/>
        </w:rPr>
        <w:t>e to print out your certificate to submit to your Supervisor.</w:t>
      </w:r>
    </w:p>
    <w:p w:rsidR="00BA68FB" w:rsidRPr="00BA68FB" w:rsidRDefault="00BA68FB" w:rsidP="00BA68FB">
      <w:pPr>
        <w:jc w:val="center"/>
        <w:rPr>
          <w:rFonts w:ascii="Arial" w:hAnsi="Arial" w:cs="Arial"/>
          <w:b/>
          <w:sz w:val="28"/>
          <w:szCs w:val="28"/>
        </w:rPr>
      </w:pPr>
    </w:p>
    <w:sectPr w:rsidR="00BA68FB" w:rsidRPr="00BA6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966372"/>
    <w:multiLevelType w:val="hybridMultilevel"/>
    <w:tmpl w:val="0D34E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8FB"/>
    <w:rsid w:val="00063337"/>
    <w:rsid w:val="00084CA9"/>
    <w:rsid w:val="00193965"/>
    <w:rsid w:val="002F3ACC"/>
    <w:rsid w:val="003F4707"/>
    <w:rsid w:val="00414C1E"/>
    <w:rsid w:val="0072558E"/>
    <w:rsid w:val="007F2C24"/>
    <w:rsid w:val="00880466"/>
    <w:rsid w:val="008C6481"/>
    <w:rsid w:val="00AC0D05"/>
    <w:rsid w:val="00BA68FB"/>
    <w:rsid w:val="00BD1009"/>
    <w:rsid w:val="00C07CAA"/>
    <w:rsid w:val="00C40B30"/>
    <w:rsid w:val="00C45FD3"/>
    <w:rsid w:val="00EC2AB4"/>
    <w:rsid w:val="00EF4E9C"/>
    <w:rsid w:val="00F17400"/>
    <w:rsid w:val="00FB1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317E5E-5698-4BEC-9E53-B59ED5FA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8FB"/>
    <w:pPr>
      <w:ind w:left="720"/>
      <w:contextualSpacing/>
    </w:pPr>
  </w:style>
  <w:style w:type="character" w:styleId="Hyperlink">
    <w:name w:val="Hyperlink"/>
    <w:basedOn w:val="DefaultParagraphFont"/>
    <w:uiPriority w:val="99"/>
    <w:unhideWhenUsed/>
    <w:rsid w:val="00BA68FB"/>
    <w:rPr>
      <w:color w:val="0000FF" w:themeColor="hyperlink"/>
      <w:u w:val="single"/>
    </w:rPr>
  </w:style>
  <w:style w:type="paragraph" w:styleId="BalloonText">
    <w:name w:val="Balloon Text"/>
    <w:basedOn w:val="Normal"/>
    <w:link w:val="BalloonTextChar"/>
    <w:uiPriority w:val="99"/>
    <w:semiHidden/>
    <w:unhideWhenUsed/>
    <w:rsid w:val="00BA68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8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ww.gcntraining.com"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SCCSD</Company>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Villano, Alice</dc:creator>
  <cp:lastModifiedBy>Villano, Alice</cp:lastModifiedBy>
  <cp:revision>15</cp:revision>
  <dcterms:created xsi:type="dcterms:W3CDTF">2011-11-01T14:22:00Z</dcterms:created>
  <dcterms:modified xsi:type="dcterms:W3CDTF">2022-01-27T16:28:00Z</dcterms:modified>
</cp:coreProperties>
</file>