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62FABF" w14:textId="2B6CA390" w:rsidR="008112ED" w:rsidRDefault="00240226" w:rsidP="00A546F1">
      <w:pPr>
        <w:jc w:val="center"/>
        <w:rPr>
          <w:rFonts w:ascii="Times New Roman" w:eastAsia="Times New Roman" w:hAnsi="Times New Roman" w:cs="Times New Roman"/>
          <w:b/>
          <w:sz w:val="36"/>
          <w:szCs w:val="36"/>
          <w:highlight w:val="white"/>
        </w:rPr>
      </w:pPr>
      <w:bookmarkStart w:id="0" w:name="rus448vhjt7x" w:colFirst="0" w:colLast="0"/>
      <w:bookmarkEnd w:id="0"/>
      <w:r>
        <w:rPr>
          <w:rFonts w:ascii="Times New Roman" w:eastAsia="Times New Roman" w:hAnsi="Times New Roman" w:cs="Times New Roman"/>
          <w:b/>
          <w:sz w:val="36"/>
          <w:szCs w:val="36"/>
          <w:highlight w:val="white"/>
        </w:rPr>
        <w:t xml:space="preserve">MISD </w:t>
      </w:r>
      <w:r w:rsidR="00013CAF">
        <w:rPr>
          <w:rFonts w:ascii="Times New Roman" w:eastAsia="Times New Roman" w:hAnsi="Times New Roman" w:cs="Times New Roman"/>
          <w:b/>
          <w:sz w:val="36"/>
          <w:szCs w:val="36"/>
          <w:highlight w:val="white"/>
        </w:rPr>
        <w:t>Field Trip Chaperone Agreement</w:t>
      </w:r>
    </w:p>
    <w:tbl>
      <w:tblPr>
        <w:tblStyle w:val="a6"/>
        <w:tblW w:w="10080" w:type="dxa"/>
        <w:tblInd w:w="1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080"/>
      </w:tblGrid>
      <w:tr w:rsidR="008112ED" w14:paraId="02091CE8" w14:textId="77777777" w:rsidTr="00240226">
        <w:tc>
          <w:tcPr>
            <w:tcW w:w="10080" w:type="dxa"/>
            <w:shd w:val="clear" w:color="auto" w:fill="CCCCCC"/>
            <w:tcMar>
              <w:top w:w="100" w:type="dxa"/>
              <w:left w:w="100" w:type="dxa"/>
              <w:bottom w:w="100" w:type="dxa"/>
              <w:right w:w="100" w:type="dxa"/>
            </w:tcMar>
          </w:tcPr>
          <w:p w14:paraId="113A3B7E" w14:textId="77777777" w:rsidR="008112ED" w:rsidRDefault="00013CAF">
            <w:pPr>
              <w:widowControl w:val="0"/>
              <w:spacing w:line="240" w:lineRule="auto"/>
              <w:contextualSpacing w:val="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Chaperone will be defined as any adult placed in a supervisory role by the trip leader</w:t>
            </w:r>
          </w:p>
        </w:tc>
      </w:tr>
      <w:tr w:rsidR="008112ED" w14:paraId="1704C8A4" w14:textId="77777777" w:rsidTr="00240226">
        <w:tc>
          <w:tcPr>
            <w:tcW w:w="10080" w:type="dxa"/>
            <w:tcMar>
              <w:top w:w="100" w:type="dxa"/>
              <w:left w:w="100" w:type="dxa"/>
              <w:bottom w:w="100" w:type="dxa"/>
              <w:right w:w="100" w:type="dxa"/>
            </w:tcMar>
          </w:tcPr>
          <w:p w14:paraId="32A69260" w14:textId="77777777" w:rsidR="008112ED" w:rsidRDefault="00013CAF">
            <w:pPr>
              <w:widowControl w:val="0"/>
              <w:spacing w:line="240" w:lineRule="auto"/>
              <w:contextualSpacing w:val="0"/>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Chaperone must:</w:t>
            </w:r>
          </w:p>
          <w:p w14:paraId="3B4A3928" w14:textId="77777777" w:rsidR="008112ED" w:rsidRDefault="00013CAF" w:rsidP="00AD3FF3">
            <w:pPr>
              <w:widowControl w:val="0"/>
              <w:numPr>
                <w:ilvl w:val="0"/>
                <w:numId w:val="2"/>
              </w:numPr>
              <w:spacing w:line="240" w:lineRule="auto"/>
              <w:ind w:hanging="360"/>
              <w:contextualSpacing w:val="0"/>
              <w:rPr>
                <w:sz w:val="24"/>
                <w:szCs w:val="24"/>
                <w:highlight w:val="white"/>
              </w:rPr>
            </w:pPr>
            <w:r>
              <w:rPr>
                <w:rFonts w:ascii="Times New Roman" w:eastAsia="Times New Roman" w:hAnsi="Times New Roman" w:cs="Times New Roman"/>
                <w:sz w:val="24"/>
                <w:szCs w:val="24"/>
                <w:highlight w:val="white"/>
              </w:rPr>
              <w:t>Be a parent or guardian, OR someone else designated who must be 21 years or older</w:t>
            </w:r>
          </w:p>
          <w:p w14:paraId="297F7A91" w14:textId="77777777" w:rsidR="008112ED" w:rsidRDefault="00013CAF" w:rsidP="00AD3FF3">
            <w:pPr>
              <w:widowControl w:val="0"/>
              <w:numPr>
                <w:ilvl w:val="0"/>
                <w:numId w:val="2"/>
              </w:numPr>
              <w:spacing w:line="240" w:lineRule="auto"/>
              <w:ind w:hanging="360"/>
              <w:contextualSpacing w:val="0"/>
              <w:rPr>
                <w:sz w:val="24"/>
                <w:szCs w:val="24"/>
                <w:highlight w:val="white"/>
              </w:rPr>
            </w:pPr>
            <w:r>
              <w:rPr>
                <w:rFonts w:ascii="Times New Roman" w:eastAsia="Times New Roman" w:hAnsi="Times New Roman" w:cs="Times New Roman"/>
                <w:sz w:val="24"/>
                <w:szCs w:val="24"/>
                <w:highlight w:val="white"/>
              </w:rPr>
              <w:t>Be qualified by the trip leader as a responsible supervisor</w:t>
            </w:r>
          </w:p>
          <w:p w14:paraId="1A8DC7A6" w14:textId="77777777" w:rsidR="008112ED" w:rsidRDefault="00013CAF" w:rsidP="00AD3FF3">
            <w:pPr>
              <w:widowControl w:val="0"/>
              <w:numPr>
                <w:ilvl w:val="0"/>
                <w:numId w:val="2"/>
              </w:numPr>
              <w:spacing w:line="240" w:lineRule="auto"/>
              <w:ind w:hanging="360"/>
              <w:contextualSpacing w:val="0"/>
              <w:rPr>
                <w:sz w:val="24"/>
                <w:szCs w:val="24"/>
                <w:highlight w:val="white"/>
              </w:rPr>
            </w:pPr>
            <w:r>
              <w:rPr>
                <w:rFonts w:ascii="Times New Roman" w:eastAsia="Times New Roman" w:hAnsi="Times New Roman" w:cs="Times New Roman"/>
                <w:sz w:val="24"/>
                <w:szCs w:val="24"/>
                <w:highlight w:val="white"/>
              </w:rPr>
              <w:t>If driving students, have appropriate proof of insurance and valid license</w:t>
            </w:r>
          </w:p>
          <w:p w14:paraId="4C30DCE8" w14:textId="77777777" w:rsidR="008112ED" w:rsidRDefault="00013CAF" w:rsidP="00AD3FF3">
            <w:pPr>
              <w:widowControl w:val="0"/>
              <w:numPr>
                <w:ilvl w:val="0"/>
                <w:numId w:val="2"/>
              </w:numPr>
              <w:spacing w:line="240" w:lineRule="auto"/>
              <w:ind w:hanging="360"/>
              <w:contextualSpacing w:val="0"/>
              <w:rPr>
                <w:sz w:val="24"/>
                <w:szCs w:val="24"/>
                <w:highlight w:val="white"/>
              </w:rPr>
            </w:pPr>
            <w:r>
              <w:rPr>
                <w:rFonts w:ascii="Times New Roman" w:eastAsia="Times New Roman" w:hAnsi="Times New Roman" w:cs="Times New Roman"/>
                <w:sz w:val="24"/>
                <w:szCs w:val="24"/>
                <w:highlight w:val="white"/>
              </w:rPr>
              <w:t>If chaperoning an overnight field trip, must have criminal history check</w:t>
            </w:r>
          </w:p>
          <w:p w14:paraId="09979391" w14:textId="77777777" w:rsidR="008112ED" w:rsidRDefault="00013CAF" w:rsidP="00AD3FF3">
            <w:pPr>
              <w:widowControl w:val="0"/>
              <w:numPr>
                <w:ilvl w:val="0"/>
                <w:numId w:val="2"/>
              </w:numPr>
              <w:spacing w:line="240" w:lineRule="auto"/>
              <w:ind w:hanging="360"/>
              <w:contextualSpacing w:val="0"/>
              <w:rPr>
                <w:sz w:val="24"/>
                <w:szCs w:val="24"/>
                <w:highlight w:val="white"/>
              </w:rPr>
            </w:pPr>
            <w:r>
              <w:rPr>
                <w:rFonts w:ascii="Times New Roman" w:eastAsia="Times New Roman" w:hAnsi="Times New Roman" w:cs="Times New Roman"/>
                <w:sz w:val="24"/>
                <w:szCs w:val="24"/>
                <w:highlight w:val="white"/>
              </w:rPr>
              <w:t>Be firm, yet fair if necessary when dealing with students on trips</w:t>
            </w:r>
          </w:p>
        </w:tc>
      </w:tr>
    </w:tbl>
    <w:p w14:paraId="2D920070" w14:textId="77777777" w:rsidR="008112ED" w:rsidRDefault="008112ED">
      <w:pPr>
        <w:rPr>
          <w:rFonts w:ascii="Times New Roman" w:eastAsia="Times New Roman" w:hAnsi="Times New Roman" w:cs="Times New Roman"/>
          <w:sz w:val="24"/>
          <w:szCs w:val="24"/>
          <w:highlight w:val="white"/>
        </w:rPr>
      </w:pPr>
    </w:p>
    <w:tbl>
      <w:tblPr>
        <w:tblStyle w:val="a7"/>
        <w:tblW w:w="10080" w:type="dxa"/>
        <w:tblInd w:w="1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080"/>
      </w:tblGrid>
      <w:tr w:rsidR="008112ED" w14:paraId="6C288B7F" w14:textId="77777777" w:rsidTr="00240226">
        <w:tc>
          <w:tcPr>
            <w:tcW w:w="10080" w:type="dxa"/>
            <w:tcMar>
              <w:top w:w="100" w:type="dxa"/>
              <w:left w:w="100" w:type="dxa"/>
              <w:bottom w:w="100" w:type="dxa"/>
              <w:right w:w="100" w:type="dxa"/>
            </w:tcMar>
          </w:tcPr>
          <w:p w14:paraId="55279FC1" w14:textId="77777777" w:rsidR="008112ED" w:rsidRDefault="00013CAF">
            <w:pPr>
              <w:widowControl w:val="0"/>
              <w:spacing w:line="240" w:lineRule="auto"/>
              <w:contextualSpacing w:val="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CONDUCT</w:t>
            </w:r>
          </w:p>
        </w:tc>
      </w:tr>
      <w:tr w:rsidR="008112ED" w14:paraId="2FB2A215" w14:textId="77777777" w:rsidTr="00240226">
        <w:tc>
          <w:tcPr>
            <w:tcW w:w="10080" w:type="dxa"/>
            <w:tcMar>
              <w:top w:w="100" w:type="dxa"/>
              <w:left w:w="100" w:type="dxa"/>
              <w:bottom w:w="100" w:type="dxa"/>
              <w:right w:w="100" w:type="dxa"/>
            </w:tcMar>
          </w:tcPr>
          <w:p w14:paraId="6A7C85EA" w14:textId="77777777" w:rsidR="008112ED" w:rsidRDefault="00013CAF">
            <w:pPr>
              <w:widowControl w:val="0"/>
              <w:spacing w:line="240" w:lineRule="auto"/>
              <w:contextualSpacing w:val="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Chaperones attending any Midland ISD field trip as well as any other person in attendance (student, staff or family/friend) shall at all times represent the school district and in that sense are acting as ambassador. Therefore, appropriate and professional behavior </w:t>
            </w:r>
            <w:proofErr w:type="gramStart"/>
            <w:r>
              <w:rPr>
                <w:rFonts w:ascii="Times New Roman" w:eastAsia="Times New Roman" w:hAnsi="Times New Roman" w:cs="Times New Roman"/>
                <w:sz w:val="24"/>
                <w:szCs w:val="24"/>
                <w:highlight w:val="white"/>
              </w:rPr>
              <w:t>is expected</w:t>
            </w:r>
            <w:proofErr w:type="gramEnd"/>
            <w:r>
              <w:rPr>
                <w:rFonts w:ascii="Times New Roman" w:eastAsia="Times New Roman" w:hAnsi="Times New Roman" w:cs="Times New Roman"/>
                <w:sz w:val="24"/>
                <w:szCs w:val="24"/>
                <w:highlight w:val="white"/>
              </w:rPr>
              <w:t xml:space="preserve"> at all times throughout the duration of the trip and at no time shall any participant cause a situation of embarrassment, safety or endangerment. </w:t>
            </w:r>
          </w:p>
          <w:p w14:paraId="462A48BC" w14:textId="77777777" w:rsidR="008112ED" w:rsidRDefault="008112ED">
            <w:pPr>
              <w:widowControl w:val="0"/>
              <w:spacing w:line="240" w:lineRule="auto"/>
              <w:contextualSpacing w:val="0"/>
              <w:rPr>
                <w:rFonts w:ascii="Times New Roman" w:eastAsia="Times New Roman" w:hAnsi="Times New Roman" w:cs="Times New Roman"/>
                <w:sz w:val="24"/>
                <w:szCs w:val="24"/>
                <w:highlight w:val="white"/>
              </w:rPr>
            </w:pPr>
          </w:p>
          <w:p w14:paraId="5F352F42" w14:textId="77777777" w:rsidR="008112ED" w:rsidRDefault="00013CAF">
            <w:pPr>
              <w:widowControl w:val="0"/>
              <w:spacing w:line="240" w:lineRule="auto"/>
              <w:contextualSpacing w:val="0"/>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Adults (including employees, chaperones and non-employee adults)</w:t>
            </w:r>
          </w:p>
          <w:p w14:paraId="1662E473" w14:textId="77777777" w:rsidR="008112ED" w:rsidRDefault="00013CAF">
            <w:pPr>
              <w:widowControl w:val="0"/>
              <w:spacing w:line="240" w:lineRule="auto"/>
              <w:contextualSpacing w:val="0"/>
              <w:rPr>
                <w:rFonts w:ascii="Times New Roman" w:eastAsia="Times New Roman" w:hAnsi="Times New Roman" w:cs="Times New Roman"/>
                <w:sz w:val="24"/>
                <w:szCs w:val="24"/>
                <w:highlight w:val="white"/>
              </w:rPr>
            </w:pPr>
            <w:bookmarkStart w:id="1" w:name="_gjdgxs" w:colFirst="0" w:colLast="0"/>
            <w:bookmarkEnd w:id="1"/>
            <w:r>
              <w:rPr>
                <w:rFonts w:ascii="Times New Roman" w:eastAsia="Times New Roman" w:hAnsi="Times New Roman" w:cs="Times New Roman"/>
                <w:sz w:val="24"/>
                <w:szCs w:val="24"/>
                <w:highlight w:val="white"/>
              </w:rPr>
              <w:t>It is in the best interest of all of our students that each traveler agree to the following mandated guidelines before attending MISD field trip. If you cannot commit to these stipulations in advance, you may not attend this trip</w:t>
            </w:r>
          </w:p>
          <w:p w14:paraId="6AE2D1B6" w14:textId="77777777" w:rsidR="008112ED" w:rsidRDefault="00013CAF" w:rsidP="00AD3FF3">
            <w:pPr>
              <w:widowControl w:val="0"/>
              <w:numPr>
                <w:ilvl w:val="0"/>
                <w:numId w:val="14"/>
              </w:numPr>
              <w:spacing w:line="240" w:lineRule="auto"/>
              <w:ind w:hanging="360"/>
              <w:contextualSpacing w:val="0"/>
              <w:rPr>
                <w:sz w:val="24"/>
                <w:szCs w:val="24"/>
                <w:highlight w:val="white"/>
              </w:rPr>
            </w:pPr>
            <w:r>
              <w:rPr>
                <w:rFonts w:ascii="Times New Roman" w:eastAsia="Times New Roman" w:hAnsi="Times New Roman" w:cs="Times New Roman"/>
                <w:sz w:val="24"/>
                <w:szCs w:val="24"/>
                <w:highlight w:val="white"/>
              </w:rPr>
              <w:t>No alcoholic beverages or illegal drugs shall be consumed by any trip participant at any time during the trip</w:t>
            </w:r>
          </w:p>
          <w:p w14:paraId="1A942D54" w14:textId="77777777" w:rsidR="008112ED" w:rsidRDefault="00013CAF" w:rsidP="00AD3FF3">
            <w:pPr>
              <w:widowControl w:val="0"/>
              <w:numPr>
                <w:ilvl w:val="0"/>
                <w:numId w:val="14"/>
              </w:numPr>
              <w:spacing w:line="240" w:lineRule="auto"/>
              <w:ind w:hanging="360"/>
              <w:contextualSpacing w:val="0"/>
              <w:rPr>
                <w:sz w:val="24"/>
                <w:szCs w:val="24"/>
                <w:highlight w:val="white"/>
              </w:rPr>
            </w:pPr>
            <w:r>
              <w:rPr>
                <w:rFonts w:ascii="Times New Roman" w:eastAsia="Times New Roman" w:hAnsi="Times New Roman" w:cs="Times New Roman"/>
                <w:sz w:val="24"/>
                <w:szCs w:val="24"/>
                <w:highlight w:val="white"/>
              </w:rPr>
              <w:t xml:space="preserve">Tobacco </w:t>
            </w:r>
            <w:proofErr w:type="gramStart"/>
            <w:r>
              <w:rPr>
                <w:rFonts w:ascii="Times New Roman" w:eastAsia="Times New Roman" w:hAnsi="Times New Roman" w:cs="Times New Roman"/>
                <w:sz w:val="24"/>
                <w:szCs w:val="24"/>
                <w:highlight w:val="white"/>
              </w:rPr>
              <w:t>is not permitted</w:t>
            </w:r>
            <w:proofErr w:type="gramEnd"/>
            <w:r>
              <w:rPr>
                <w:rFonts w:ascii="Times New Roman" w:eastAsia="Times New Roman" w:hAnsi="Times New Roman" w:cs="Times New Roman"/>
                <w:sz w:val="24"/>
                <w:szCs w:val="24"/>
                <w:highlight w:val="white"/>
              </w:rPr>
              <w:t xml:space="preserve"> by any trip chaperone while supervising or while in a position of influence over students.  </w:t>
            </w:r>
          </w:p>
          <w:p w14:paraId="419BACE2" w14:textId="77777777" w:rsidR="008112ED" w:rsidRDefault="00013CAF" w:rsidP="00AD3FF3">
            <w:pPr>
              <w:widowControl w:val="0"/>
              <w:numPr>
                <w:ilvl w:val="0"/>
                <w:numId w:val="14"/>
              </w:numPr>
              <w:spacing w:line="240" w:lineRule="auto"/>
              <w:ind w:hanging="360"/>
              <w:contextualSpacing w:val="0"/>
              <w:rPr>
                <w:sz w:val="24"/>
                <w:szCs w:val="24"/>
                <w:highlight w:val="white"/>
              </w:rPr>
            </w:pPr>
            <w:r>
              <w:rPr>
                <w:rFonts w:ascii="Times New Roman" w:eastAsia="Times New Roman" w:hAnsi="Times New Roman" w:cs="Times New Roman"/>
                <w:sz w:val="24"/>
                <w:szCs w:val="24"/>
                <w:highlight w:val="white"/>
              </w:rPr>
              <w:t>No use of foul language will be tolerated by any trip participant</w:t>
            </w:r>
          </w:p>
          <w:p w14:paraId="0C442AE1" w14:textId="77777777" w:rsidR="008112ED" w:rsidRDefault="00013CAF" w:rsidP="00AD3FF3">
            <w:pPr>
              <w:widowControl w:val="0"/>
              <w:numPr>
                <w:ilvl w:val="0"/>
                <w:numId w:val="14"/>
              </w:numPr>
              <w:spacing w:line="240" w:lineRule="auto"/>
              <w:ind w:hanging="360"/>
              <w:contextualSpacing w:val="0"/>
              <w:rPr>
                <w:sz w:val="24"/>
                <w:szCs w:val="24"/>
                <w:highlight w:val="white"/>
              </w:rPr>
            </w:pPr>
            <w:r>
              <w:rPr>
                <w:rFonts w:ascii="Times New Roman" w:eastAsia="Times New Roman" w:hAnsi="Times New Roman" w:cs="Times New Roman"/>
                <w:sz w:val="24"/>
                <w:szCs w:val="24"/>
                <w:highlight w:val="white"/>
              </w:rPr>
              <w:t>Only age-appropriate topics of discussions shall occur around students during the trip</w:t>
            </w:r>
          </w:p>
          <w:p w14:paraId="2E2DA5DF" w14:textId="77777777" w:rsidR="008112ED" w:rsidRDefault="00013CAF" w:rsidP="00AD3FF3">
            <w:pPr>
              <w:widowControl w:val="0"/>
              <w:numPr>
                <w:ilvl w:val="0"/>
                <w:numId w:val="14"/>
              </w:numPr>
              <w:spacing w:line="240" w:lineRule="auto"/>
              <w:ind w:hanging="360"/>
              <w:contextualSpacing w:val="0"/>
              <w:rPr>
                <w:sz w:val="24"/>
                <w:szCs w:val="24"/>
                <w:highlight w:val="white"/>
              </w:rPr>
            </w:pPr>
            <w:r>
              <w:rPr>
                <w:rFonts w:ascii="Times New Roman" w:eastAsia="Times New Roman" w:hAnsi="Times New Roman" w:cs="Times New Roman"/>
                <w:sz w:val="24"/>
                <w:szCs w:val="24"/>
                <w:highlight w:val="white"/>
              </w:rPr>
              <w:t>Appropriate attire is required as an example to the students for field trip events</w:t>
            </w:r>
          </w:p>
          <w:p w14:paraId="28413554" w14:textId="77777777" w:rsidR="008112ED" w:rsidRDefault="00013CAF" w:rsidP="00AD3FF3">
            <w:pPr>
              <w:widowControl w:val="0"/>
              <w:numPr>
                <w:ilvl w:val="0"/>
                <w:numId w:val="14"/>
              </w:numPr>
              <w:spacing w:line="240" w:lineRule="auto"/>
              <w:ind w:hanging="360"/>
              <w:contextualSpacing w:val="0"/>
              <w:rPr>
                <w:sz w:val="24"/>
                <w:szCs w:val="24"/>
                <w:highlight w:val="white"/>
              </w:rPr>
            </w:pPr>
            <w:r>
              <w:rPr>
                <w:rFonts w:ascii="Times New Roman" w:eastAsia="Times New Roman" w:hAnsi="Times New Roman" w:cs="Times New Roman"/>
                <w:sz w:val="24"/>
                <w:szCs w:val="24"/>
                <w:highlight w:val="white"/>
              </w:rPr>
              <w:t>Chaperones must adhere to and will not deviate from the scheduled itinerary</w:t>
            </w:r>
          </w:p>
          <w:p w14:paraId="68A79EC5" w14:textId="77777777" w:rsidR="008112ED" w:rsidRDefault="00013CAF" w:rsidP="00AD3FF3">
            <w:pPr>
              <w:widowControl w:val="0"/>
              <w:numPr>
                <w:ilvl w:val="0"/>
                <w:numId w:val="14"/>
              </w:numPr>
              <w:spacing w:line="240" w:lineRule="auto"/>
              <w:ind w:hanging="360"/>
              <w:contextualSpacing w:val="0"/>
              <w:rPr>
                <w:sz w:val="24"/>
                <w:szCs w:val="24"/>
                <w:highlight w:val="white"/>
              </w:rPr>
            </w:pPr>
            <w:r>
              <w:rPr>
                <w:rFonts w:ascii="Times New Roman" w:eastAsia="Times New Roman" w:hAnsi="Times New Roman" w:cs="Times New Roman"/>
                <w:sz w:val="24"/>
                <w:szCs w:val="24"/>
                <w:highlight w:val="white"/>
              </w:rPr>
              <w:t>_____________________________________________________________</w:t>
            </w:r>
          </w:p>
          <w:p w14:paraId="0182E1CF" w14:textId="77777777" w:rsidR="008112ED" w:rsidRDefault="00013CAF">
            <w:pPr>
              <w:widowControl w:val="0"/>
              <w:spacing w:line="240" w:lineRule="auto"/>
              <w:ind w:left="720"/>
              <w:contextualSpacing w:val="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(blank line for trip leader to add items if necessary)</w:t>
            </w:r>
          </w:p>
          <w:p w14:paraId="151D6771" w14:textId="77777777" w:rsidR="008112ED" w:rsidRDefault="008112ED">
            <w:pPr>
              <w:widowControl w:val="0"/>
              <w:spacing w:line="240" w:lineRule="auto"/>
              <w:ind w:left="720"/>
              <w:contextualSpacing w:val="0"/>
              <w:rPr>
                <w:rFonts w:ascii="Times New Roman" w:eastAsia="Times New Roman" w:hAnsi="Times New Roman" w:cs="Times New Roman"/>
                <w:sz w:val="24"/>
                <w:szCs w:val="24"/>
                <w:highlight w:val="white"/>
              </w:rPr>
            </w:pPr>
          </w:p>
          <w:p w14:paraId="24161818" w14:textId="77777777" w:rsidR="008112ED" w:rsidRDefault="00013CAF">
            <w:pPr>
              <w:widowControl w:val="0"/>
              <w:spacing w:line="240" w:lineRule="auto"/>
              <w:contextualSpacing w:val="0"/>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Violations in the above standards could result in the following</w:t>
            </w:r>
          </w:p>
          <w:p w14:paraId="7EA71EFA" w14:textId="77777777" w:rsidR="008112ED" w:rsidRDefault="00013CAF">
            <w:pPr>
              <w:widowControl w:val="0"/>
              <w:spacing w:line="240" w:lineRule="auto"/>
              <w:contextualSpacing w:val="0"/>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highlight w:val="white"/>
              </w:rPr>
              <w:t>Employee</w:t>
            </w:r>
            <w:r>
              <w:rPr>
                <w:rFonts w:ascii="Times New Roman" w:eastAsia="Times New Roman" w:hAnsi="Times New Roman" w:cs="Times New Roman"/>
                <w:sz w:val="24"/>
                <w:szCs w:val="24"/>
                <w:highlight w:val="white"/>
              </w:rPr>
              <w:t>: disciplinary action up to and including dismissal</w:t>
            </w:r>
          </w:p>
          <w:p w14:paraId="6C5C6599" w14:textId="77777777" w:rsidR="008112ED" w:rsidRDefault="00013CAF">
            <w:pPr>
              <w:widowControl w:val="0"/>
              <w:spacing w:line="240" w:lineRule="auto"/>
              <w:contextualSpacing w:val="0"/>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highlight w:val="white"/>
              </w:rPr>
              <w:t>Non-employee chaperone or any other adult attending</w:t>
            </w:r>
            <w:r>
              <w:rPr>
                <w:rFonts w:ascii="Times New Roman" w:eastAsia="Times New Roman" w:hAnsi="Times New Roman" w:cs="Times New Roman"/>
                <w:sz w:val="24"/>
                <w:szCs w:val="24"/>
                <w:highlight w:val="white"/>
              </w:rPr>
              <w:t>: forfeiture of volunteer and chaperone privileges for future school trips and future school-related events.</w:t>
            </w:r>
          </w:p>
        </w:tc>
      </w:tr>
    </w:tbl>
    <w:p w14:paraId="7300D113" w14:textId="77777777" w:rsidR="008112ED" w:rsidRDefault="008112ED">
      <w:pPr>
        <w:rPr>
          <w:rFonts w:ascii="Times New Roman" w:eastAsia="Times New Roman" w:hAnsi="Times New Roman" w:cs="Times New Roman"/>
          <w:sz w:val="24"/>
          <w:szCs w:val="24"/>
          <w:highlight w:val="white"/>
        </w:rPr>
      </w:pPr>
    </w:p>
    <w:p w14:paraId="0161B0C1" w14:textId="77777777" w:rsidR="00A546F1" w:rsidRDefault="00A546F1">
      <w:pPr>
        <w:jc w:val="center"/>
        <w:rPr>
          <w:rFonts w:ascii="Times New Roman" w:eastAsia="Times New Roman" w:hAnsi="Times New Roman" w:cs="Times New Roman"/>
          <w:b/>
          <w:sz w:val="28"/>
          <w:szCs w:val="28"/>
          <w:highlight w:val="white"/>
        </w:rPr>
      </w:pPr>
    </w:p>
    <w:p w14:paraId="6FCBE20D" w14:textId="77777777" w:rsidR="00B81D1E" w:rsidRDefault="00B81D1E">
      <w:pPr>
        <w:jc w:val="center"/>
        <w:rPr>
          <w:rFonts w:ascii="Times New Roman" w:eastAsia="Times New Roman" w:hAnsi="Times New Roman" w:cs="Times New Roman"/>
          <w:b/>
          <w:sz w:val="28"/>
          <w:szCs w:val="28"/>
          <w:highlight w:val="white"/>
        </w:rPr>
      </w:pPr>
    </w:p>
    <w:p w14:paraId="1864BB72" w14:textId="77777777" w:rsidR="00764285" w:rsidRDefault="00764285">
      <w:pPr>
        <w:jc w:val="center"/>
        <w:rPr>
          <w:rFonts w:ascii="Times New Roman" w:eastAsia="Times New Roman" w:hAnsi="Times New Roman" w:cs="Times New Roman"/>
          <w:b/>
          <w:sz w:val="28"/>
          <w:szCs w:val="28"/>
          <w:highlight w:val="white"/>
        </w:rPr>
      </w:pPr>
    </w:p>
    <w:p w14:paraId="1BC6907E" w14:textId="77777777" w:rsidR="00A546F1" w:rsidRDefault="00A546F1">
      <w:pPr>
        <w:jc w:val="center"/>
        <w:rPr>
          <w:rFonts w:ascii="Times New Roman" w:eastAsia="Times New Roman" w:hAnsi="Times New Roman" w:cs="Times New Roman"/>
          <w:b/>
          <w:sz w:val="28"/>
          <w:szCs w:val="28"/>
          <w:highlight w:val="white"/>
        </w:rPr>
      </w:pPr>
    </w:p>
    <w:p w14:paraId="47D14D7E" w14:textId="6A087993" w:rsidR="005D2B14" w:rsidRDefault="005D2B14">
      <w:pPr>
        <w:jc w:val="center"/>
        <w:rPr>
          <w:rFonts w:ascii="Times New Roman" w:eastAsia="Times New Roman" w:hAnsi="Times New Roman" w:cs="Times New Roman"/>
          <w:highlight w:val="white"/>
        </w:rPr>
      </w:pPr>
      <w:r>
        <w:rPr>
          <w:rFonts w:ascii="Times New Roman" w:eastAsia="Times New Roman" w:hAnsi="Times New Roman" w:cs="Times New Roman"/>
          <w:highlight w:val="white"/>
        </w:rPr>
        <w:br w:type="page"/>
      </w:r>
    </w:p>
    <w:p w14:paraId="2BA1E3FA" w14:textId="77777777" w:rsidR="00A546F1" w:rsidRDefault="00A546F1" w:rsidP="00A546F1">
      <w:pPr>
        <w:jc w:val="center"/>
        <w:rPr>
          <w:rFonts w:ascii="Times New Roman" w:eastAsia="Times New Roman" w:hAnsi="Times New Roman" w:cs="Times New Roman"/>
          <w:b/>
          <w:sz w:val="36"/>
          <w:szCs w:val="36"/>
          <w:highlight w:val="white"/>
        </w:rPr>
      </w:pPr>
      <w:bookmarkStart w:id="2" w:name="Chaperone"/>
      <w:bookmarkEnd w:id="2"/>
      <w:r>
        <w:rPr>
          <w:rFonts w:ascii="Times New Roman" w:eastAsia="Times New Roman" w:hAnsi="Times New Roman" w:cs="Times New Roman"/>
          <w:b/>
          <w:sz w:val="36"/>
          <w:szCs w:val="36"/>
          <w:highlight w:val="white"/>
        </w:rPr>
        <w:lastRenderedPageBreak/>
        <w:t>Field Trip Chaperone Agreement</w:t>
      </w:r>
    </w:p>
    <w:p w14:paraId="7CB3C79E" w14:textId="77777777" w:rsidR="008112ED" w:rsidRDefault="00013CAF">
      <w:pPr>
        <w:jc w:val="center"/>
        <w:rPr>
          <w:rFonts w:ascii="Times New Roman" w:eastAsia="Times New Roman" w:hAnsi="Times New Roman" w:cs="Times New Roman"/>
          <w:b/>
          <w:sz w:val="28"/>
          <w:szCs w:val="28"/>
          <w:highlight w:val="white"/>
        </w:rPr>
      </w:pPr>
      <w:r>
        <w:rPr>
          <w:rFonts w:ascii="Times New Roman" w:eastAsia="Times New Roman" w:hAnsi="Times New Roman" w:cs="Times New Roman"/>
          <w:b/>
          <w:sz w:val="28"/>
          <w:szCs w:val="28"/>
          <w:highlight w:val="white"/>
        </w:rPr>
        <w:t xml:space="preserve"> </w:t>
      </w:r>
    </w:p>
    <w:p w14:paraId="17FE0022" w14:textId="77777777" w:rsidR="008112ED" w:rsidRDefault="00013CAF">
      <w:pPr>
        <w:rPr>
          <w:rFonts w:ascii="Times New Roman" w:eastAsia="Times New Roman" w:hAnsi="Times New Roman" w:cs="Times New Roman"/>
          <w:sz w:val="14"/>
          <w:szCs w:val="14"/>
          <w:highlight w:val="white"/>
        </w:rPr>
      </w:pPr>
      <w:r>
        <w:rPr>
          <w:rFonts w:ascii="Times New Roman" w:eastAsia="Times New Roman" w:hAnsi="Times New Roman" w:cs="Times New Roman"/>
          <w:sz w:val="24"/>
          <w:szCs w:val="24"/>
          <w:highlight w:val="white"/>
        </w:rPr>
        <w:t>Chaperones shall be:</w:t>
      </w:r>
    </w:p>
    <w:p w14:paraId="0657E0A9" w14:textId="77777777" w:rsidR="008112ED" w:rsidRDefault="00013CAF" w:rsidP="00AD3FF3">
      <w:pPr>
        <w:numPr>
          <w:ilvl w:val="0"/>
          <w:numId w:val="29"/>
        </w:numPr>
        <w:contextualSpacing/>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District employees</w:t>
      </w:r>
    </w:p>
    <w:p w14:paraId="745271BB" w14:textId="77777777" w:rsidR="008112ED" w:rsidRDefault="00013CAF">
      <w:p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OR</w:t>
      </w:r>
    </w:p>
    <w:p w14:paraId="19E217EF" w14:textId="3F8AD13F" w:rsidR="008112ED" w:rsidRDefault="00013CAF" w:rsidP="00AD3FF3">
      <w:pPr>
        <w:numPr>
          <w:ilvl w:val="0"/>
          <w:numId w:val="10"/>
        </w:numPr>
        <w:contextualSpacing/>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Any other adult approved by the principal and sponsor of the field trip who meets the eligibility requirements to volunteer in the district before the trip </w:t>
      </w:r>
      <w:proofErr w:type="gramStart"/>
      <w:r>
        <w:rPr>
          <w:rFonts w:ascii="Times New Roman" w:eastAsia="Times New Roman" w:hAnsi="Times New Roman" w:cs="Times New Roman"/>
          <w:sz w:val="24"/>
          <w:szCs w:val="24"/>
          <w:highlight w:val="white"/>
        </w:rPr>
        <w:t>is scheduled</w:t>
      </w:r>
      <w:proofErr w:type="gramEnd"/>
      <w:r>
        <w:rPr>
          <w:rFonts w:ascii="Times New Roman" w:eastAsia="Times New Roman" w:hAnsi="Times New Roman" w:cs="Times New Roman"/>
          <w:sz w:val="24"/>
          <w:szCs w:val="24"/>
          <w:highlight w:val="white"/>
        </w:rPr>
        <w:t xml:space="preserve"> for departure. Eligibility includes a criminal background check</w:t>
      </w:r>
      <w:r w:rsidR="000C7929">
        <w:rPr>
          <w:rFonts w:ascii="Times New Roman" w:eastAsia="Times New Roman" w:hAnsi="Times New Roman" w:cs="Times New Roman"/>
          <w:sz w:val="24"/>
          <w:szCs w:val="24"/>
          <w:highlight w:val="white"/>
        </w:rPr>
        <w:t xml:space="preserve"> (allow 2-4 weeks for completion) </w:t>
      </w:r>
      <w:r w:rsidR="007C0A9B">
        <w:rPr>
          <w:rFonts w:ascii="Times New Roman" w:eastAsia="Times New Roman" w:hAnsi="Times New Roman" w:cs="Times New Roman"/>
          <w:sz w:val="24"/>
          <w:szCs w:val="24"/>
          <w:highlight w:val="white"/>
        </w:rPr>
        <w:t>used for all school volunteers</w:t>
      </w:r>
      <w:r>
        <w:rPr>
          <w:rFonts w:ascii="Times New Roman" w:eastAsia="Times New Roman" w:hAnsi="Times New Roman" w:cs="Times New Roman"/>
          <w:sz w:val="24"/>
          <w:szCs w:val="24"/>
          <w:highlight w:val="white"/>
        </w:rPr>
        <w:t xml:space="preserve">. </w:t>
      </w:r>
    </w:p>
    <w:p w14:paraId="11BCEF30" w14:textId="77777777" w:rsidR="008112ED" w:rsidRDefault="00013CAF">
      <w:p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w:t>
      </w:r>
    </w:p>
    <w:p w14:paraId="1830C33B" w14:textId="77777777" w:rsidR="008112ED" w:rsidRDefault="00013CAF">
      <w:p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The primary duties of chaperones are:</w:t>
      </w:r>
    </w:p>
    <w:p w14:paraId="21BE6A27" w14:textId="77777777" w:rsidR="008112ED" w:rsidRDefault="00013CAF" w:rsidP="00AD3FF3">
      <w:pPr>
        <w:numPr>
          <w:ilvl w:val="0"/>
          <w:numId w:val="11"/>
        </w:numPr>
        <w:contextualSpacing/>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u w:val="single"/>
        </w:rPr>
        <w:t>to supervise a group of students</w:t>
      </w:r>
    </w:p>
    <w:p w14:paraId="20FB2B18" w14:textId="77777777" w:rsidR="008112ED" w:rsidRDefault="00013CAF" w:rsidP="00AD3FF3">
      <w:pPr>
        <w:numPr>
          <w:ilvl w:val="0"/>
          <w:numId w:val="11"/>
        </w:numPr>
        <w:contextualSpacing/>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u w:val="single"/>
        </w:rPr>
        <w:t>to be responsible for students</w:t>
      </w:r>
    </w:p>
    <w:p w14:paraId="5EB0F1C9" w14:textId="77777777" w:rsidR="008112ED" w:rsidRDefault="00013CAF" w:rsidP="00AD3FF3">
      <w:pPr>
        <w:numPr>
          <w:ilvl w:val="0"/>
          <w:numId w:val="11"/>
        </w:numPr>
        <w:contextualSpacing/>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u w:val="single"/>
        </w:rPr>
        <w:t>to stay with their assigned group</w:t>
      </w:r>
    </w:p>
    <w:p w14:paraId="4538A375" w14:textId="77777777" w:rsidR="008112ED" w:rsidRDefault="00013CAF" w:rsidP="00AD3FF3">
      <w:pPr>
        <w:numPr>
          <w:ilvl w:val="0"/>
          <w:numId w:val="11"/>
        </w:numPr>
        <w:contextualSpacing/>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u w:val="single"/>
        </w:rPr>
        <w:t>to monitor their behavior for the entire field trip from departure time until they return to school</w:t>
      </w:r>
    </w:p>
    <w:p w14:paraId="28E38783" w14:textId="77777777" w:rsidR="008112ED" w:rsidRDefault="00013CAF">
      <w:p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w:t>
      </w:r>
    </w:p>
    <w:p w14:paraId="3BD2756C" w14:textId="77777777" w:rsidR="008112ED" w:rsidRDefault="00013CAF">
      <w:p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Chaperones shall adhere to established basic guidelines for district-sponsored functions and additional guidelines as may be development by the individual school. Chaperones are responsible for attending any designated information or procedural meeting prior to and during the field trip as are required by the school principal sponsor or designee.</w:t>
      </w:r>
    </w:p>
    <w:p w14:paraId="13EF78FE" w14:textId="77777777" w:rsidR="008112ED" w:rsidRDefault="00013CAF">
      <w:p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w:t>
      </w:r>
    </w:p>
    <w:p w14:paraId="65016A0F" w14:textId="77777777" w:rsidR="008112ED" w:rsidRDefault="00013CAF">
      <w:p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Chaperones shall sign a form acknowledging their responsibilities as a chaperone and </w:t>
      </w:r>
      <w:proofErr w:type="gramStart"/>
      <w:r>
        <w:rPr>
          <w:rFonts w:ascii="Times New Roman" w:eastAsia="Times New Roman" w:hAnsi="Times New Roman" w:cs="Times New Roman"/>
          <w:sz w:val="24"/>
          <w:szCs w:val="24"/>
          <w:highlight w:val="white"/>
        </w:rPr>
        <w:t>shall not be allowed</w:t>
      </w:r>
      <w:proofErr w:type="gramEnd"/>
      <w:r>
        <w:rPr>
          <w:rFonts w:ascii="Times New Roman" w:eastAsia="Times New Roman" w:hAnsi="Times New Roman" w:cs="Times New Roman"/>
          <w:sz w:val="24"/>
          <w:szCs w:val="24"/>
          <w:highlight w:val="white"/>
        </w:rPr>
        <w:t xml:space="preserve"> to smoke, use tobacco products of any type, consume alcoholic beverages or illegal drugs, or to be involved in any illegal or immoral activity during the trip.</w:t>
      </w:r>
    </w:p>
    <w:p w14:paraId="024EADBA" w14:textId="77777777" w:rsidR="008112ED" w:rsidRDefault="00013CAF">
      <w:p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w:t>
      </w:r>
    </w:p>
    <w:p w14:paraId="1F6B57BE" w14:textId="77777777" w:rsidR="008112ED" w:rsidRDefault="00013CAF">
      <w:p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The campus administrator or instructional staff person/sponsor will determine the ratio of students per adult based on classroom group needs.</w:t>
      </w:r>
    </w:p>
    <w:p w14:paraId="7411DD14" w14:textId="77777777" w:rsidR="008112ED" w:rsidRDefault="00013CAF">
      <w:p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w:t>
      </w:r>
    </w:p>
    <w:p w14:paraId="6C5B3CED" w14:textId="77777777" w:rsidR="008112ED" w:rsidRDefault="00013CAF">
      <w:pPr>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I agree to accept the duties and responsibilities of chaperone and in doing so, agree to abide by all the above terms and meet all requirements as specified by the trip leader.</w:t>
      </w:r>
    </w:p>
    <w:p w14:paraId="033D4943" w14:textId="77777777" w:rsidR="008112ED" w:rsidRDefault="00013CAF">
      <w:pPr>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 xml:space="preserve"> </w:t>
      </w:r>
    </w:p>
    <w:p w14:paraId="613037E0" w14:textId="77777777" w:rsidR="008112ED" w:rsidRDefault="008112ED">
      <w:pPr>
        <w:rPr>
          <w:rFonts w:ascii="Times New Roman" w:eastAsia="Times New Roman" w:hAnsi="Times New Roman" w:cs="Times New Roman"/>
          <w:sz w:val="24"/>
          <w:szCs w:val="24"/>
          <w:highlight w:val="white"/>
        </w:rPr>
      </w:pPr>
    </w:p>
    <w:tbl>
      <w:tblPr>
        <w:tblStyle w:val="a9"/>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230"/>
        <w:gridCol w:w="2130"/>
      </w:tblGrid>
      <w:tr w:rsidR="008112ED" w14:paraId="70818C5F" w14:textId="77777777" w:rsidTr="008112ED">
        <w:tc>
          <w:tcPr>
            <w:tcW w:w="7230" w:type="dxa"/>
            <w:tcMar>
              <w:top w:w="100" w:type="dxa"/>
              <w:left w:w="100" w:type="dxa"/>
              <w:bottom w:w="100" w:type="dxa"/>
              <w:right w:w="100" w:type="dxa"/>
            </w:tcMar>
          </w:tcPr>
          <w:p w14:paraId="11DC707C" w14:textId="77777777" w:rsidR="008112ED" w:rsidRDefault="00013CAF">
            <w:pPr>
              <w:widowControl w:val="0"/>
              <w:spacing w:line="240" w:lineRule="auto"/>
              <w:contextualSpacing w:val="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Chaperone Signature:</w:t>
            </w:r>
          </w:p>
        </w:tc>
        <w:tc>
          <w:tcPr>
            <w:tcW w:w="2130" w:type="dxa"/>
            <w:tcMar>
              <w:top w:w="100" w:type="dxa"/>
              <w:left w:w="100" w:type="dxa"/>
              <w:bottom w:w="100" w:type="dxa"/>
              <w:right w:w="100" w:type="dxa"/>
            </w:tcMar>
          </w:tcPr>
          <w:p w14:paraId="50D402F0" w14:textId="77777777" w:rsidR="008112ED" w:rsidRDefault="00013CAF">
            <w:pPr>
              <w:widowControl w:val="0"/>
              <w:spacing w:line="240" w:lineRule="auto"/>
              <w:contextualSpacing w:val="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Date:</w:t>
            </w:r>
          </w:p>
        </w:tc>
      </w:tr>
    </w:tbl>
    <w:p w14:paraId="34F31AE3" w14:textId="77777777" w:rsidR="008112ED" w:rsidRDefault="008112ED">
      <w:pPr>
        <w:rPr>
          <w:rFonts w:ascii="Times New Roman" w:eastAsia="Times New Roman" w:hAnsi="Times New Roman" w:cs="Times New Roman"/>
          <w:b/>
          <w:sz w:val="24"/>
          <w:szCs w:val="24"/>
          <w:highlight w:val="white"/>
        </w:rPr>
      </w:pPr>
    </w:p>
    <w:p w14:paraId="6D5B5266" w14:textId="77777777" w:rsidR="008112ED" w:rsidRDefault="008112ED">
      <w:pPr>
        <w:rPr>
          <w:rFonts w:ascii="Times New Roman" w:eastAsia="Times New Roman" w:hAnsi="Times New Roman" w:cs="Times New Roman"/>
          <w:b/>
          <w:sz w:val="24"/>
          <w:szCs w:val="24"/>
          <w:highlight w:val="white"/>
        </w:rPr>
      </w:pPr>
    </w:p>
    <w:p w14:paraId="63750E63" w14:textId="6EA92D7A" w:rsidR="008112ED" w:rsidRDefault="008112ED">
      <w:pPr>
        <w:rPr>
          <w:rFonts w:ascii="Times New Roman" w:eastAsia="Times New Roman" w:hAnsi="Times New Roman" w:cs="Times New Roman"/>
          <w:b/>
          <w:sz w:val="36"/>
          <w:szCs w:val="36"/>
          <w:highlight w:val="white"/>
        </w:rPr>
      </w:pPr>
    </w:p>
    <w:p w14:paraId="30D80107" w14:textId="77777777" w:rsidR="001D3B81" w:rsidRDefault="001D3B81" w:rsidP="001D3B81">
      <w:pPr>
        <w:rPr>
          <w:rFonts w:ascii="Times New Roman" w:eastAsia="Times New Roman" w:hAnsi="Times New Roman" w:cs="Times New Roman"/>
          <w:b/>
          <w:sz w:val="36"/>
          <w:szCs w:val="36"/>
          <w:highlight w:val="white"/>
        </w:rPr>
      </w:pPr>
    </w:p>
    <w:p w14:paraId="6D952DB2" w14:textId="7A01C463" w:rsidR="001D3B81" w:rsidRPr="001D3B81" w:rsidRDefault="001D3B81" w:rsidP="001D3B81">
      <w:pPr>
        <w:jc w:val="center"/>
        <w:rPr>
          <w:rFonts w:ascii="Times New Roman" w:hAnsi="Times New Roman" w:cs="Times New Roman"/>
          <w:b/>
          <w:sz w:val="28"/>
          <w:szCs w:val="28"/>
        </w:rPr>
      </w:pPr>
      <w:proofErr w:type="spellStart"/>
      <w:r w:rsidRPr="001D3B81">
        <w:rPr>
          <w:rFonts w:ascii="Times New Roman" w:hAnsi="Times New Roman" w:cs="Times New Roman"/>
          <w:b/>
          <w:sz w:val="28"/>
          <w:szCs w:val="28"/>
        </w:rPr>
        <w:lastRenderedPageBreak/>
        <w:t>Acuerdo</w:t>
      </w:r>
      <w:proofErr w:type="spellEnd"/>
      <w:r w:rsidRPr="001D3B81">
        <w:rPr>
          <w:rFonts w:ascii="Times New Roman" w:hAnsi="Times New Roman" w:cs="Times New Roman"/>
          <w:b/>
          <w:sz w:val="28"/>
          <w:szCs w:val="28"/>
        </w:rPr>
        <w:t xml:space="preserve"> de </w:t>
      </w:r>
      <w:proofErr w:type="spellStart"/>
      <w:r w:rsidRPr="001D3B81">
        <w:rPr>
          <w:rFonts w:ascii="Times New Roman" w:hAnsi="Times New Roman" w:cs="Times New Roman"/>
          <w:b/>
          <w:sz w:val="28"/>
          <w:szCs w:val="28"/>
        </w:rPr>
        <w:t>Acompañante</w:t>
      </w:r>
      <w:proofErr w:type="spellEnd"/>
      <w:r w:rsidRPr="001D3B81">
        <w:rPr>
          <w:rFonts w:ascii="Times New Roman" w:hAnsi="Times New Roman" w:cs="Times New Roman"/>
          <w:b/>
          <w:sz w:val="28"/>
          <w:szCs w:val="28"/>
        </w:rPr>
        <w:t xml:space="preserve"> para </w:t>
      </w:r>
      <w:proofErr w:type="spellStart"/>
      <w:r w:rsidRPr="001D3B81">
        <w:rPr>
          <w:rFonts w:ascii="Times New Roman" w:hAnsi="Times New Roman" w:cs="Times New Roman"/>
          <w:b/>
          <w:sz w:val="28"/>
          <w:szCs w:val="28"/>
        </w:rPr>
        <w:t>Viaje</w:t>
      </w:r>
      <w:proofErr w:type="spellEnd"/>
      <w:r w:rsidRPr="001D3B81">
        <w:rPr>
          <w:rFonts w:ascii="Times New Roman" w:hAnsi="Times New Roman" w:cs="Times New Roman"/>
          <w:b/>
          <w:sz w:val="28"/>
          <w:szCs w:val="28"/>
        </w:rPr>
        <w:t xml:space="preserve"> Escolar de MISD</w:t>
      </w:r>
    </w:p>
    <w:tbl>
      <w:tblPr>
        <w:tblStyle w:val="a6"/>
        <w:tblW w:w="10080" w:type="dxa"/>
        <w:tblInd w:w="1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080"/>
      </w:tblGrid>
      <w:tr w:rsidR="001D3B81" w14:paraId="7EFCA91B" w14:textId="77777777" w:rsidTr="00355C59">
        <w:tc>
          <w:tcPr>
            <w:tcW w:w="10080" w:type="dxa"/>
            <w:shd w:val="clear" w:color="auto" w:fill="CCCCCC"/>
            <w:tcMar>
              <w:top w:w="100" w:type="dxa"/>
              <w:left w:w="100" w:type="dxa"/>
              <w:bottom w:w="100" w:type="dxa"/>
              <w:right w:w="100" w:type="dxa"/>
            </w:tcMar>
          </w:tcPr>
          <w:p w14:paraId="0982EE4D" w14:textId="74575BD5" w:rsidR="001D3B81" w:rsidRPr="001D3B81" w:rsidRDefault="001D3B81" w:rsidP="00355C59">
            <w:pPr>
              <w:widowControl w:val="0"/>
              <w:spacing w:line="240" w:lineRule="auto"/>
              <w:contextualSpacing w:val="0"/>
              <w:rPr>
                <w:rFonts w:ascii="Times New Roman" w:eastAsia="Times New Roman" w:hAnsi="Times New Roman" w:cs="Times New Roman"/>
                <w:sz w:val="20"/>
                <w:szCs w:val="20"/>
                <w:highlight w:val="white"/>
              </w:rPr>
            </w:pPr>
            <w:r w:rsidRPr="001D3B81">
              <w:rPr>
                <w:sz w:val="20"/>
                <w:szCs w:val="20"/>
              </w:rPr>
              <w:t xml:space="preserve">Se </w:t>
            </w:r>
            <w:proofErr w:type="spellStart"/>
            <w:r w:rsidRPr="001D3B81">
              <w:rPr>
                <w:sz w:val="20"/>
                <w:szCs w:val="20"/>
              </w:rPr>
              <w:t>definirá</w:t>
            </w:r>
            <w:proofErr w:type="spellEnd"/>
            <w:r w:rsidRPr="001D3B81">
              <w:rPr>
                <w:sz w:val="20"/>
                <w:szCs w:val="20"/>
              </w:rPr>
              <w:t xml:space="preserve"> </w:t>
            </w:r>
            <w:proofErr w:type="spellStart"/>
            <w:r w:rsidRPr="001D3B81">
              <w:rPr>
                <w:sz w:val="20"/>
                <w:szCs w:val="20"/>
              </w:rPr>
              <w:t>como</w:t>
            </w:r>
            <w:proofErr w:type="spellEnd"/>
            <w:r w:rsidRPr="001D3B81">
              <w:rPr>
                <w:sz w:val="20"/>
                <w:szCs w:val="20"/>
              </w:rPr>
              <w:t xml:space="preserve"> </w:t>
            </w:r>
            <w:proofErr w:type="spellStart"/>
            <w:r w:rsidRPr="001D3B81">
              <w:rPr>
                <w:sz w:val="20"/>
                <w:szCs w:val="20"/>
              </w:rPr>
              <w:t>acompañante</w:t>
            </w:r>
            <w:proofErr w:type="spellEnd"/>
            <w:r w:rsidRPr="001D3B81">
              <w:rPr>
                <w:sz w:val="20"/>
                <w:szCs w:val="20"/>
              </w:rPr>
              <w:t xml:space="preserve"> a </w:t>
            </w:r>
            <w:proofErr w:type="spellStart"/>
            <w:r w:rsidRPr="001D3B81">
              <w:rPr>
                <w:sz w:val="20"/>
                <w:szCs w:val="20"/>
              </w:rPr>
              <w:t>cualquier</w:t>
            </w:r>
            <w:proofErr w:type="spellEnd"/>
            <w:r w:rsidRPr="001D3B81">
              <w:rPr>
                <w:sz w:val="20"/>
                <w:szCs w:val="20"/>
              </w:rPr>
              <w:t xml:space="preserve"> </w:t>
            </w:r>
            <w:proofErr w:type="spellStart"/>
            <w:r w:rsidRPr="001D3B81">
              <w:rPr>
                <w:sz w:val="20"/>
                <w:szCs w:val="20"/>
              </w:rPr>
              <w:t>adulto</w:t>
            </w:r>
            <w:proofErr w:type="spellEnd"/>
            <w:r w:rsidRPr="001D3B81">
              <w:rPr>
                <w:sz w:val="20"/>
                <w:szCs w:val="20"/>
              </w:rPr>
              <w:t xml:space="preserve"> </w:t>
            </w:r>
            <w:proofErr w:type="spellStart"/>
            <w:r w:rsidRPr="001D3B81">
              <w:rPr>
                <w:sz w:val="20"/>
                <w:szCs w:val="20"/>
              </w:rPr>
              <w:t>designado</w:t>
            </w:r>
            <w:proofErr w:type="spellEnd"/>
            <w:r w:rsidRPr="001D3B81">
              <w:rPr>
                <w:sz w:val="20"/>
                <w:szCs w:val="20"/>
              </w:rPr>
              <w:t xml:space="preserve"> </w:t>
            </w:r>
            <w:proofErr w:type="spellStart"/>
            <w:r w:rsidRPr="001D3B81">
              <w:rPr>
                <w:sz w:val="20"/>
                <w:szCs w:val="20"/>
              </w:rPr>
              <w:t>en</w:t>
            </w:r>
            <w:proofErr w:type="spellEnd"/>
            <w:r w:rsidRPr="001D3B81">
              <w:rPr>
                <w:sz w:val="20"/>
                <w:szCs w:val="20"/>
              </w:rPr>
              <w:t xml:space="preserve"> un </w:t>
            </w:r>
            <w:proofErr w:type="spellStart"/>
            <w:r w:rsidRPr="001D3B81">
              <w:rPr>
                <w:sz w:val="20"/>
                <w:szCs w:val="20"/>
              </w:rPr>
              <w:t>rol</w:t>
            </w:r>
            <w:proofErr w:type="spellEnd"/>
            <w:r w:rsidRPr="001D3B81">
              <w:rPr>
                <w:sz w:val="20"/>
                <w:szCs w:val="20"/>
              </w:rPr>
              <w:t xml:space="preserve"> de </w:t>
            </w:r>
            <w:proofErr w:type="spellStart"/>
            <w:r w:rsidRPr="001D3B81">
              <w:rPr>
                <w:sz w:val="20"/>
                <w:szCs w:val="20"/>
              </w:rPr>
              <w:t>supervisión</w:t>
            </w:r>
            <w:proofErr w:type="spellEnd"/>
            <w:r w:rsidRPr="001D3B81">
              <w:rPr>
                <w:sz w:val="20"/>
                <w:szCs w:val="20"/>
              </w:rPr>
              <w:t xml:space="preserve"> </w:t>
            </w:r>
            <w:proofErr w:type="spellStart"/>
            <w:r w:rsidRPr="001D3B81">
              <w:rPr>
                <w:sz w:val="20"/>
                <w:szCs w:val="20"/>
              </w:rPr>
              <w:t>por</w:t>
            </w:r>
            <w:proofErr w:type="spellEnd"/>
            <w:r w:rsidRPr="001D3B81">
              <w:rPr>
                <w:sz w:val="20"/>
                <w:szCs w:val="20"/>
              </w:rPr>
              <w:t xml:space="preserve"> el </w:t>
            </w:r>
            <w:proofErr w:type="spellStart"/>
            <w:r w:rsidRPr="001D3B81">
              <w:rPr>
                <w:sz w:val="20"/>
                <w:szCs w:val="20"/>
              </w:rPr>
              <w:t>líder</w:t>
            </w:r>
            <w:proofErr w:type="spellEnd"/>
            <w:r w:rsidRPr="001D3B81">
              <w:rPr>
                <w:sz w:val="20"/>
                <w:szCs w:val="20"/>
              </w:rPr>
              <w:t xml:space="preserve"> del </w:t>
            </w:r>
            <w:proofErr w:type="spellStart"/>
            <w:r w:rsidRPr="001D3B81">
              <w:rPr>
                <w:sz w:val="20"/>
                <w:szCs w:val="20"/>
              </w:rPr>
              <w:t>viaje</w:t>
            </w:r>
            <w:proofErr w:type="spellEnd"/>
            <w:r w:rsidRPr="001D3B81">
              <w:rPr>
                <w:sz w:val="20"/>
                <w:szCs w:val="20"/>
              </w:rPr>
              <w:t>.</w:t>
            </w:r>
          </w:p>
        </w:tc>
      </w:tr>
      <w:tr w:rsidR="001D3B81" w14:paraId="6E182B73" w14:textId="77777777" w:rsidTr="00355C59">
        <w:tc>
          <w:tcPr>
            <w:tcW w:w="10080" w:type="dxa"/>
            <w:tcMar>
              <w:top w:w="100" w:type="dxa"/>
              <w:left w:w="100" w:type="dxa"/>
              <w:bottom w:w="100" w:type="dxa"/>
              <w:right w:w="100" w:type="dxa"/>
            </w:tcMar>
          </w:tcPr>
          <w:p w14:paraId="69DD6929" w14:textId="3054E4DE" w:rsidR="001D3B81" w:rsidRDefault="001D3B81" w:rsidP="001D3B81">
            <w:pPr>
              <w:widowControl w:val="0"/>
              <w:spacing w:line="240" w:lineRule="auto"/>
              <w:contextualSpacing w:val="0"/>
              <w:rPr>
                <w:sz w:val="24"/>
                <w:szCs w:val="24"/>
                <w:highlight w:val="white"/>
              </w:rPr>
            </w:pPr>
            <w:r w:rsidRPr="001D3B81">
              <w:rPr>
                <w:b/>
              </w:rPr>
              <w:t xml:space="preserve">El </w:t>
            </w:r>
            <w:proofErr w:type="spellStart"/>
            <w:r w:rsidRPr="001D3B81">
              <w:rPr>
                <w:b/>
              </w:rPr>
              <w:t>acompañante</w:t>
            </w:r>
            <w:proofErr w:type="spellEnd"/>
            <w:r w:rsidRPr="001D3B81">
              <w:rPr>
                <w:b/>
              </w:rPr>
              <w:t xml:space="preserve"> </w:t>
            </w:r>
            <w:proofErr w:type="spellStart"/>
            <w:r w:rsidRPr="001D3B81">
              <w:rPr>
                <w:b/>
              </w:rPr>
              <w:t>debe</w:t>
            </w:r>
            <w:proofErr w:type="spellEnd"/>
            <w:proofErr w:type="gramStart"/>
            <w:r w:rsidRPr="001D3B81">
              <w:rPr>
                <w:b/>
              </w:rPr>
              <w:t>:</w:t>
            </w:r>
            <w:proofErr w:type="gramEnd"/>
            <w:r>
              <w:br/>
            </w:r>
            <w:r w:rsidRPr="001D3B81">
              <w:rPr>
                <w:rFonts w:ascii="Times New Roman" w:hAnsi="Times New Roman" w:cs="Times New Roman"/>
              </w:rPr>
              <w:t xml:space="preserve">● </w:t>
            </w:r>
            <w:proofErr w:type="spellStart"/>
            <w:r w:rsidRPr="001D3B81">
              <w:rPr>
                <w:rFonts w:ascii="Times New Roman" w:hAnsi="Times New Roman" w:cs="Times New Roman"/>
              </w:rPr>
              <w:t>Ser</w:t>
            </w:r>
            <w:proofErr w:type="spellEnd"/>
            <w:r w:rsidRPr="001D3B81">
              <w:rPr>
                <w:rFonts w:ascii="Times New Roman" w:hAnsi="Times New Roman" w:cs="Times New Roman"/>
              </w:rPr>
              <w:t xml:space="preserve"> un padre/</w:t>
            </w:r>
            <w:proofErr w:type="spellStart"/>
            <w:r w:rsidRPr="001D3B81">
              <w:rPr>
                <w:rFonts w:ascii="Times New Roman" w:hAnsi="Times New Roman" w:cs="Times New Roman"/>
              </w:rPr>
              <w:t>madre</w:t>
            </w:r>
            <w:proofErr w:type="spellEnd"/>
            <w:r w:rsidRPr="001D3B81">
              <w:rPr>
                <w:rFonts w:ascii="Times New Roman" w:hAnsi="Times New Roman" w:cs="Times New Roman"/>
              </w:rPr>
              <w:t xml:space="preserve"> o tutor, O </w:t>
            </w:r>
            <w:proofErr w:type="spellStart"/>
            <w:r w:rsidRPr="001D3B81">
              <w:rPr>
                <w:rFonts w:ascii="Times New Roman" w:hAnsi="Times New Roman" w:cs="Times New Roman"/>
              </w:rPr>
              <w:t>cualquier</w:t>
            </w:r>
            <w:proofErr w:type="spellEnd"/>
            <w:r w:rsidRPr="001D3B81">
              <w:rPr>
                <w:rFonts w:ascii="Times New Roman" w:hAnsi="Times New Roman" w:cs="Times New Roman"/>
              </w:rPr>
              <w:t xml:space="preserve"> </w:t>
            </w:r>
            <w:proofErr w:type="spellStart"/>
            <w:r w:rsidRPr="001D3B81">
              <w:rPr>
                <w:rFonts w:ascii="Times New Roman" w:hAnsi="Times New Roman" w:cs="Times New Roman"/>
              </w:rPr>
              <w:t>otra</w:t>
            </w:r>
            <w:proofErr w:type="spellEnd"/>
            <w:r w:rsidRPr="001D3B81">
              <w:rPr>
                <w:rFonts w:ascii="Times New Roman" w:hAnsi="Times New Roman" w:cs="Times New Roman"/>
              </w:rPr>
              <w:t xml:space="preserve"> persona </w:t>
            </w:r>
            <w:proofErr w:type="spellStart"/>
            <w:r w:rsidRPr="001D3B81">
              <w:rPr>
                <w:rFonts w:ascii="Times New Roman" w:hAnsi="Times New Roman" w:cs="Times New Roman"/>
              </w:rPr>
              <w:t>designada</w:t>
            </w:r>
            <w:proofErr w:type="spellEnd"/>
            <w:r w:rsidRPr="001D3B81">
              <w:rPr>
                <w:rFonts w:ascii="Times New Roman" w:hAnsi="Times New Roman" w:cs="Times New Roman"/>
              </w:rPr>
              <w:t xml:space="preserve"> que </w:t>
            </w:r>
            <w:proofErr w:type="spellStart"/>
            <w:r w:rsidRPr="001D3B81">
              <w:rPr>
                <w:rFonts w:ascii="Times New Roman" w:hAnsi="Times New Roman" w:cs="Times New Roman"/>
              </w:rPr>
              <w:t>debe</w:t>
            </w:r>
            <w:proofErr w:type="spellEnd"/>
            <w:r w:rsidRPr="001D3B81">
              <w:rPr>
                <w:rFonts w:ascii="Times New Roman" w:hAnsi="Times New Roman" w:cs="Times New Roman"/>
              </w:rPr>
              <w:t xml:space="preserve"> </w:t>
            </w:r>
            <w:proofErr w:type="spellStart"/>
            <w:r w:rsidRPr="001D3B81">
              <w:rPr>
                <w:rFonts w:ascii="Times New Roman" w:hAnsi="Times New Roman" w:cs="Times New Roman"/>
              </w:rPr>
              <w:t>ser</w:t>
            </w:r>
            <w:proofErr w:type="spellEnd"/>
            <w:r w:rsidRPr="001D3B81">
              <w:rPr>
                <w:rFonts w:ascii="Times New Roman" w:hAnsi="Times New Roman" w:cs="Times New Roman"/>
              </w:rPr>
              <w:t xml:space="preserve"> mayor de 21 </w:t>
            </w:r>
            <w:proofErr w:type="spellStart"/>
            <w:r w:rsidRPr="001D3B81">
              <w:rPr>
                <w:rFonts w:ascii="Times New Roman" w:hAnsi="Times New Roman" w:cs="Times New Roman"/>
              </w:rPr>
              <w:t>años</w:t>
            </w:r>
            <w:proofErr w:type="spellEnd"/>
            <w:r w:rsidRPr="001D3B81">
              <w:rPr>
                <w:rFonts w:ascii="Times New Roman" w:hAnsi="Times New Roman" w:cs="Times New Roman"/>
              </w:rPr>
              <w:t>.</w:t>
            </w:r>
            <w:r w:rsidRPr="001D3B81">
              <w:rPr>
                <w:rFonts w:ascii="Times New Roman" w:hAnsi="Times New Roman" w:cs="Times New Roman"/>
              </w:rPr>
              <w:br/>
              <w:t xml:space="preserve">● </w:t>
            </w:r>
            <w:proofErr w:type="spellStart"/>
            <w:r w:rsidRPr="001D3B81">
              <w:rPr>
                <w:rFonts w:ascii="Times New Roman" w:hAnsi="Times New Roman" w:cs="Times New Roman"/>
              </w:rPr>
              <w:t>Ser</w:t>
            </w:r>
            <w:proofErr w:type="spellEnd"/>
            <w:r w:rsidRPr="001D3B81">
              <w:rPr>
                <w:rFonts w:ascii="Times New Roman" w:hAnsi="Times New Roman" w:cs="Times New Roman"/>
              </w:rPr>
              <w:t xml:space="preserve"> </w:t>
            </w:r>
            <w:proofErr w:type="spellStart"/>
            <w:r w:rsidRPr="001D3B81">
              <w:rPr>
                <w:rFonts w:ascii="Times New Roman" w:hAnsi="Times New Roman" w:cs="Times New Roman"/>
              </w:rPr>
              <w:t>calificado</w:t>
            </w:r>
            <w:proofErr w:type="spellEnd"/>
            <w:r w:rsidRPr="001D3B81">
              <w:rPr>
                <w:rFonts w:ascii="Times New Roman" w:hAnsi="Times New Roman" w:cs="Times New Roman"/>
              </w:rPr>
              <w:t xml:space="preserve"> </w:t>
            </w:r>
            <w:proofErr w:type="spellStart"/>
            <w:r w:rsidRPr="001D3B81">
              <w:rPr>
                <w:rFonts w:ascii="Times New Roman" w:hAnsi="Times New Roman" w:cs="Times New Roman"/>
              </w:rPr>
              <w:t>por</w:t>
            </w:r>
            <w:proofErr w:type="spellEnd"/>
            <w:r w:rsidRPr="001D3B81">
              <w:rPr>
                <w:rFonts w:ascii="Times New Roman" w:hAnsi="Times New Roman" w:cs="Times New Roman"/>
              </w:rPr>
              <w:t xml:space="preserve"> el </w:t>
            </w:r>
            <w:proofErr w:type="spellStart"/>
            <w:r w:rsidRPr="001D3B81">
              <w:rPr>
                <w:rFonts w:ascii="Times New Roman" w:hAnsi="Times New Roman" w:cs="Times New Roman"/>
              </w:rPr>
              <w:t>líder</w:t>
            </w:r>
            <w:proofErr w:type="spellEnd"/>
            <w:r w:rsidRPr="001D3B81">
              <w:rPr>
                <w:rFonts w:ascii="Times New Roman" w:hAnsi="Times New Roman" w:cs="Times New Roman"/>
              </w:rPr>
              <w:t xml:space="preserve"> del </w:t>
            </w:r>
            <w:proofErr w:type="spellStart"/>
            <w:r w:rsidRPr="001D3B81">
              <w:rPr>
                <w:rFonts w:ascii="Times New Roman" w:hAnsi="Times New Roman" w:cs="Times New Roman"/>
              </w:rPr>
              <w:t>viaje</w:t>
            </w:r>
            <w:proofErr w:type="spellEnd"/>
            <w:r w:rsidRPr="001D3B81">
              <w:rPr>
                <w:rFonts w:ascii="Times New Roman" w:hAnsi="Times New Roman" w:cs="Times New Roman"/>
              </w:rPr>
              <w:t xml:space="preserve"> </w:t>
            </w:r>
            <w:proofErr w:type="spellStart"/>
            <w:r w:rsidRPr="001D3B81">
              <w:rPr>
                <w:rFonts w:ascii="Times New Roman" w:hAnsi="Times New Roman" w:cs="Times New Roman"/>
              </w:rPr>
              <w:t>como</w:t>
            </w:r>
            <w:proofErr w:type="spellEnd"/>
            <w:r w:rsidRPr="001D3B81">
              <w:rPr>
                <w:rFonts w:ascii="Times New Roman" w:hAnsi="Times New Roman" w:cs="Times New Roman"/>
              </w:rPr>
              <w:t xml:space="preserve"> un supervisor </w:t>
            </w:r>
            <w:proofErr w:type="spellStart"/>
            <w:r w:rsidRPr="001D3B81">
              <w:rPr>
                <w:rFonts w:ascii="Times New Roman" w:hAnsi="Times New Roman" w:cs="Times New Roman"/>
              </w:rPr>
              <w:t>responsable</w:t>
            </w:r>
            <w:proofErr w:type="spellEnd"/>
            <w:r w:rsidRPr="001D3B81">
              <w:rPr>
                <w:rFonts w:ascii="Times New Roman" w:hAnsi="Times New Roman" w:cs="Times New Roman"/>
              </w:rPr>
              <w:t>.</w:t>
            </w:r>
            <w:r w:rsidRPr="001D3B81">
              <w:rPr>
                <w:rFonts w:ascii="Times New Roman" w:hAnsi="Times New Roman" w:cs="Times New Roman"/>
              </w:rPr>
              <w:br/>
              <w:t xml:space="preserve">● Si </w:t>
            </w:r>
            <w:proofErr w:type="spellStart"/>
            <w:r w:rsidRPr="001D3B81">
              <w:rPr>
                <w:rFonts w:ascii="Times New Roman" w:hAnsi="Times New Roman" w:cs="Times New Roman"/>
              </w:rPr>
              <w:t>va</w:t>
            </w:r>
            <w:proofErr w:type="spellEnd"/>
            <w:r w:rsidRPr="001D3B81">
              <w:rPr>
                <w:rFonts w:ascii="Times New Roman" w:hAnsi="Times New Roman" w:cs="Times New Roman"/>
              </w:rPr>
              <w:t xml:space="preserve"> a </w:t>
            </w:r>
            <w:proofErr w:type="spellStart"/>
            <w:r w:rsidRPr="001D3B81">
              <w:rPr>
                <w:rFonts w:ascii="Times New Roman" w:hAnsi="Times New Roman" w:cs="Times New Roman"/>
              </w:rPr>
              <w:t>conducir</w:t>
            </w:r>
            <w:proofErr w:type="spellEnd"/>
            <w:r w:rsidRPr="001D3B81">
              <w:rPr>
                <w:rFonts w:ascii="Times New Roman" w:hAnsi="Times New Roman" w:cs="Times New Roman"/>
              </w:rPr>
              <w:t xml:space="preserve"> a </w:t>
            </w:r>
            <w:proofErr w:type="spellStart"/>
            <w:r w:rsidRPr="001D3B81">
              <w:rPr>
                <w:rFonts w:ascii="Times New Roman" w:hAnsi="Times New Roman" w:cs="Times New Roman"/>
              </w:rPr>
              <w:t>los</w:t>
            </w:r>
            <w:proofErr w:type="spellEnd"/>
            <w:r w:rsidRPr="001D3B81">
              <w:rPr>
                <w:rFonts w:ascii="Times New Roman" w:hAnsi="Times New Roman" w:cs="Times New Roman"/>
              </w:rPr>
              <w:t xml:space="preserve"> </w:t>
            </w:r>
            <w:proofErr w:type="spellStart"/>
            <w:r w:rsidRPr="001D3B81">
              <w:rPr>
                <w:rFonts w:ascii="Times New Roman" w:hAnsi="Times New Roman" w:cs="Times New Roman"/>
              </w:rPr>
              <w:t>estudiantes</w:t>
            </w:r>
            <w:proofErr w:type="spellEnd"/>
            <w:r w:rsidRPr="001D3B81">
              <w:rPr>
                <w:rFonts w:ascii="Times New Roman" w:hAnsi="Times New Roman" w:cs="Times New Roman"/>
              </w:rPr>
              <w:t xml:space="preserve">, </w:t>
            </w:r>
            <w:proofErr w:type="spellStart"/>
            <w:r w:rsidRPr="001D3B81">
              <w:rPr>
                <w:rFonts w:ascii="Times New Roman" w:hAnsi="Times New Roman" w:cs="Times New Roman"/>
              </w:rPr>
              <w:t>tener</w:t>
            </w:r>
            <w:proofErr w:type="spellEnd"/>
            <w:r w:rsidRPr="001D3B81">
              <w:rPr>
                <w:rFonts w:ascii="Times New Roman" w:hAnsi="Times New Roman" w:cs="Times New Roman"/>
              </w:rPr>
              <w:t xml:space="preserve"> </w:t>
            </w:r>
            <w:proofErr w:type="spellStart"/>
            <w:r w:rsidRPr="001D3B81">
              <w:rPr>
                <w:rFonts w:ascii="Times New Roman" w:hAnsi="Times New Roman" w:cs="Times New Roman"/>
              </w:rPr>
              <w:t>prueba</w:t>
            </w:r>
            <w:proofErr w:type="spellEnd"/>
            <w:r w:rsidRPr="001D3B81">
              <w:rPr>
                <w:rFonts w:ascii="Times New Roman" w:hAnsi="Times New Roman" w:cs="Times New Roman"/>
              </w:rPr>
              <w:t xml:space="preserve"> </w:t>
            </w:r>
            <w:proofErr w:type="spellStart"/>
            <w:r w:rsidRPr="001D3B81">
              <w:rPr>
                <w:rFonts w:ascii="Times New Roman" w:hAnsi="Times New Roman" w:cs="Times New Roman"/>
              </w:rPr>
              <w:t>adecuada</w:t>
            </w:r>
            <w:proofErr w:type="spellEnd"/>
            <w:r w:rsidRPr="001D3B81">
              <w:rPr>
                <w:rFonts w:ascii="Times New Roman" w:hAnsi="Times New Roman" w:cs="Times New Roman"/>
              </w:rPr>
              <w:t xml:space="preserve"> de </w:t>
            </w:r>
            <w:proofErr w:type="spellStart"/>
            <w:r w:rsidRPr="001D3B81">
              <w:rPr>
                <w:rFonts w:ascii="Times New Roman" w:hAnsi="Times New Roman" w:cs="Times New Roman"/>
              </w:rPr>
              <w:t>seguro</w:t>
            </w:r>
            <w:proofErr w:type="spellEnd"/>
            <w:r w:rsidRPr="001D3B81">
              <w:rPr>
                <w:rFonts w:ascii="Times New Roman" w:hAnsi="Times New Roman" w:cs="Times New Roman"/>
              </w:rPr>
              <w:t xml:space="preserve"> y </w:t>
            </w:r>
            <w:proofErr w:type="spellStart"/>
            <w:r w:rsidRPr="001D3B81">
              <w:rPr>
                <w:rFonts w:ascii="Times New Roman" w:hAnsi="Times New Roman" w:cs="Times New Roman"/>
              </w:rPr>
              <w:t>licencia</w:t>
            </w:r>
            <w:proofErr w:type="spellEnd"/>
            <w:r w:rsidRPr="001D3B81">
              <w:rPr>
                <w:rFonts w:ascii="Times New Roman" w:hAnsi="Times New Roman" w:cs="Times New Roman"/>
              </w:rPr>
              <w:t xml:space="preserve"> </w:t>
            </w:r>
            <w:proofErr w:type="spellStart"/>
            <w:r w:rsidRPr="001D3B81">
              <w:rPr>
                <w:rFonts w:ascii="Times New Roman" w:hAnsi="Times New Roman" w:cs="Times New Roman"/>
              </w:rPr>
              <w:t>válida</w:t>
            </w:r>
            <w:proofErr w:type="spellEnd"/>
            <w:r w:rsidRPr="001D3B81">
              <w:rPr>
                <w:rFonts w:ascii="Times New Roman" w:hAnsi="Times New Roman" w:cs="Times New Roman"/>
              </w:rPr>
              <w:t>.</w:t>
            </w:r>
            <w:r w:rsidRPr="001D3B81">
              <w:rPr>
                <w:rFonts w:ascii="Times New Roman" w:hAnsi="Times New Roman" w:cs="Times New Roman"/>
              </w:rPr>
              <w:br/>
              <w:t xml:space="preserve">● Si </w:t>
            </w:r>
            <w:proofErr w:type="spellStart"/>
            <w:r w:rsidRPr="001D3B81">
              <w:rPr>
                <w:rFonts w:ascii="Times New Roman" w:hAnsi="Times New Roman" w:cs="Times New Roman"/>
              </w:rPr>
              <w:t>está</w:t>
            </w:r>
            <w:proofErr w:type="spellEnd"/>
            <w:r w:rsidRPr="001D3B81">
              <w:rPr>
                <w:rFonts w:ascii="Times New Roman" w:hAnsi="Times New Roman" w:cs="Times New Roman"/>
              </w:rPr>
              <w:t xml:space="preserve"> </w:t>
            </w:r>
            <w:proofErr w:type="spellStart"/>
            <w:r w:rsidRPr="001D3B81">
              <w:rPr>
                <w:rFonts w:ascii="Times New Roman" w:hAnsi="Times New Roman" w:cs="Times New Roman"/>
              </w:rPr>
              <w:t>acompañando</w:t>
            </w:r>
            <w:proofErr w:type="spellEnd"/>
            <w:r w:rsidRPr="001D3B81">
              <w:rPr>
                <w:rFonts w:ascii="Times New Roman" w:hAnsi="Times New Roman" w:cs="Times New Roman"/>
              </w:rPr>
              <w:t xml:space="preserve"> un </w:t>
            </w:r>
            <w:proofErr w:type="spellStart"/>
            <w:r w:rsidRPr="001D3B81">
              <w:rPr>
                <w:rFonts w:ascii="Times New Roman" w:hAnsi="Times New Roman" w:cs="Times New Roman"/>
              </w:rPr>
              <w:t>viaje</w:t>
            </w:r>
            <w:proofErr w:type="spellEnd"/>
            <w:r w:rsidRPr="001D3B81">
              <w:rPr>
                <w:rFonts w:ascii="Times New Roman" w:hAnsi="Times New Roman" w:cs="Times New Roman"/>
              </w:rPr>
              <w:t xml:space="preserve"> escolar de </w:t>
            </w:r>
            <w:proofErr w:type="spellStart"/>
            <w:r w:rsidRPr="001D3B81">
              <w:rPr>
                <w:rFonts w:ascii="Times New Roman" w:hAnsi="Times New Roman" w:cs="Times New Roman"/>
              </w:rPr>
              <w:t>noche</w:t>
            </w:r>
            <w:proofErr w:type="spellEnd"/>
            <w:r w:rsidRPr="001D3B81">
              <w:rPr>
                <w:rFonts w:ascii="Times New Roman" w:hAnsi="Times New Roman" w:cs="Times New Roman"/>
              </w:rPr>
              <w:t xml:space="preserve">, </w:t>
            </w:r>
            <w:proofErr w:type="spellStart"/>
            <w:r w:rsidRPr="001D3B81">
              <w:rPr>
                <w:rFonts w:ascii="Times New Roman" w:hAnsi="Times New Roman" w:cs="Times New Roman"/>
              </w:rPr>
              <w:t>debe</w:t>
            </w:r>
            <w:proofErr w:type="spellEnd"/>
            <w:r w:rsidRPr="001D3B81">
              <w:rPr>
                <w:rFonts w:ascii="Times New Roman" w:hAnsi="Times New Roman" w:cs="Times New Roman"/>
              </w:rPr>
              <w:t xml:space="preserve"> </w:t>
            </w:r>
            <w:proofErr w:type="spellStart"/>
            <w:r w:rsidRPr="001D3B81">
              <w:rPr>
                <w:rFonts w:ascii="Times New Roman" w:hAnsi="Times New Roman" w:cs="Times New Roman"/>
              </w:rPr>
              <w:t>tener</w:t>
            </w:r>
            <w:proofErr w:type="spellEnd"/>
            <w:r w:rsidRPr="001D3B81">
              <w:rPr>
                <w:rFonts w:ascii="Times New Roman" w:hAnsi="Times New Roman" w:cs="Times New Roman"/>
              </w:rPr>
              <w:t xml:space="preserve"> </w:t>
            </w:r>
            <w:proofErr w:type="spellStart"/>
            <w:r w:rsidRPr="001D3B81">
              <w:rPr>
                <w:rFonts w:ascii="Times New Roman" w:hAnsi="Times New Roman" w:cs="Times New Roman"/>
              </w:rPr>
              <w:t>una</w:t>
            </w:r>
            <w:proofErr w:type="spellEnd"/>
            <w:r w:rsidRPr="001D3B81">
              <w:rPr>
                <w:rFonts w:ascii="Times New Roman" w:hAnsi="Times New Roman" w:cs="Times New Roman"/>
              </w:rPr>
              <w:t xml:space="preserve"> </w:t>
            </w:r>
            <w:proofErr w:type="spellStart"/>
            <w:r w:rsidRPr="001D3B81">
              <w:rPr>
                <w:rFonts w:ascii="Times New Roman" w:hAnsi="Times New Roman" w:cs="Times New Roman"/>
              </w:rPr>
              <w:t>verificación</w:t>
            </w:r>
            <w:proofErr w:type="spellEnd"/>
            <w:r w:rsidRPr="001D3B81">
              <w:rPr>
                <w:rFonts w:ascii="Times New Roman" w:hAnsi="Times New Roman" w:cs="Times New Roman"/>
              </w:rPr>
              <w:t xml:space="preserve"> de </w:t>
            </w:r>
            <w:proofErr w:type="spellStart"/>
            <w:r w:rsidRPr="001D3B81">
              <w:rPr>
                <w:rFonts w:ascii="Times New Roman" w:hAnsi="Times New Roman" w:cs="Times New Roman"/>
              </w:rPr>
              <w:t>antecedentes</w:t>
            </w:r>
            <w:proofErr w:type="spellEnd"/>
            <w:r w:rsidRPr="001D3B81">
              <w:rPr>
                <w:rFonts w:ascii="Times New Roman" w:hAnsi="Times New Roman" w:cs="Times New Roman"/>
              </w:rPr>
              <w:t xml:space="preserve"> </w:t>
            </w:r>
            <w:proofErr w:type="spellStart"/>
            <w:r w:rsidRPr="001D3B81">
              <w:rPr>
                <w:rFonts w:ascii="Times New Roman" w:hAnsi="Times New Roman" w:cs="Times New Roman"/>
              </w:rPr>
              <w:t>penales</w:t>
            </w:r>
            <w:proofErr w:type="spellEnd"/>
            <w:r w:rsidRPr="001D3B81">
              <w:rPr>
                <w:rFonts w:ascii="Times New Roman" w:hAnsi="Times New Roman" w:cs="Times New Roman"/>
              </w:rPr>
              <w:t>.</w:t>
            </w:r>
            <w:r w:rsidRPr="001D3B81">
              <w:rPr>
                <w:rFonts w:ascii="Times New Roman" w:hAnsi="Times New Roman" w:cs="Times New Roman"/>
              </w:rPr>
              <w:br/>
              <w:t xml:space="preserve">● </w:t>
            </w:r>
            <w:proofErr w:type="spellStart"/>
            <w:r w:rsidRPr="001D3B81">
              <w:rPr>
                <w:rFonts w:ascii="Times New Roman" w:hAnsi="Times New Roman" w:cs="Times New Roman"/>
              </w:rPr>
              <w:t>Ser</w:t>
            </w:r>
            <w:proofErr w:type="spellEnd"/>
            <w:r w:rsidRPr="001D3B81">
              <w:rPr>
                <w:rFonts w:ascii="Times New Roman" w:hAnsi="Times New Roman" w:cs="Times New Roman"/>
              </w:rPr>
              <w:t xml:space="preserve"> </w:t>
            </w:r>
            <w:proofErr w:type="spellStart"/>
            <w:r w:rsidRPr="001D3B81">
              <w:rPr>
                <w:rFonts w:ascii="Times New Roman" w:hAnsi="Times New Roman" w:cs="Times New Roman"/>
              </w:rPr>
              <w:t>firme</w:t>
            </w:r>
            <w:proofErr w:type="spellEnd"/>
            <w:r w:rsidRPr="001D3B81">
              <w:rPr>
                <w:rFonts w:ascii="Times New Roman" w:hAnsi="Times New Roman" w:cs="Times New Roman"/>
              </w:rPr>
              <w:t xml:space="preserve">, </w:t>
            </w:r>
            <w:proofErr w:type="spellStart"/>
            <w:r w:rsidRPr="001D3B81">
              <w:rPr>
                <w:rFonts w:ascii="Times New Roman" w:hAnsi="Times New Roman" w:cs="Times New Roman"/>
              </w:rPr>
              <w:t>pero</w:t>
            </w:r>
            <w:proofErr w:type="spellEnd"/>
            <w:r w:rsidRPr="001D3B81">
              <w:rPr>
                <w:rFonts w:ascii="Times New Roman" w:hAnsi="Times New Roman" w:cs="Times New Roman"/>
              </w:rPr>
              <w:t xml:space="preserve"> </w:t>
            </w:r>
            <w:proofErr w:type="spellStart"/>
            <w:r w:rsidRPr="001D3B81">
              <w:rPr>
                <w:rFonts w:ascii="Times New Roman" w:hAnsi="Times New Roman" w:cs="Times New Roman"/>
              </w:rPr>
              <w:t>justo</w:t>
            </w:r>
            <w:proofErr w:type="spellEnd"/>
            <w:r w:rsidRPr="001D3B81">
              <w:rPr>
                <w:rFonts w:ascii="Times New Roman" w:hAnsi="Times New Roman" w:cs="Times New Roman"/>
              </w:rPr>
              <w:t xml:space="preserve">, </w:t>
            </w:r>
            <w:proofErr w:type="spellStart"/>
            <w:r w:rsidRPr="001D3B81">
              <w:rPr>
                <w:rFonts w:ascii="Times New Roman" w:hAnsi="Times New Roman" w:cs="Times New Roman"/>
              </w:rPr>
              <w:t>si</w:t>
            </w:r>
            <w:proofErr w:type="spellEnd"/>
            <w:r w:rsidRPr="001D3B81">
              <w:rPr>
                <w:rFonts w:ascii="Times New Roman" w:hAnsi="Times New Roman" w:cs="Times New Roman"/>
              </w:rPr>
              <w:t xml:space="preserve"> </w:t>
            </w:r>
            <w:proofErr w:type="spellStart"/>
            <w:r w:rsidRPr="001D3B81">
              <w:rPr>
                <w:rFonts w:ascii="Times New Roman" w:hAnsi="Times New Roman" w:cs="Times New Roman"/>
              </w:rPr>
              <w:t>es</w:t>
            </w:r>
            <w:proofErr w:type="spellEnd"/>
            <w:r w:rsidRPr="001D3B81">
              <w:rPr>
                <w:rFonts w:ascii="Times New Roman" w:hAnsi="Times New Roman" w:cs="Times New Roman"/>
              </w:rPr>
              <w:t xml:space="preserve"> </w:t>
            </w:r>
            <w:proofErr w:type="spellStart"/>
            <w:r w:rsidRPr="001D3B81">
              <w:rPr>
                <w:rFonts w:ascii="Times New Roman" w:hAnsi="Times New Roman" w:cs="Times New Roman"/>
              </w:rPr>
              <w:t>necesario</w:t>
            </w:r>
            <w:proofErr w:type="spellEnd"/>
            <w:r w:rsidRPr="001D3B81">
              <w:rPr>
                <w:rFonts w:ascii="Times New Roman" w:hAnsi="Times New Roman" w:cs="Times New Roman"/>
              </w:rPr>
              <w:t xml:space="preserve">, al </w:t>
            </w:r>
            <w:proofErr w:type="spellStart"/>
            <w:r w:rsidRPr="001D3B81">
              <w:rPr>
                <w:rFonts w:ascii="Times New Roman" w:hAnsi="Times New Roman" w:cs="Times New Roman"/>
              </w:rPr>
              <w:t>tratar</w:t>
            </w:r>
            <w:proofErr w:type="spellEnd"/>
            <w:r w:rsidRPr="001D3B81">
              <w:rPr>
                <w:rFonts w:ascii="Times New Roman" w:hAnsi="Times New Roman" w:cs="Times New Roman"/>
              </w:rPr>
              <w:t xml:space="preserve"> con </w:t>
            </w:r>
            <w:proofErr w:type="spellStart"/>
            <w:r w:rsidRPr="001D3B81">
              <w:rPr>
                <w:rFonts w:ascii="Times New Roman" w:hAnsi="Times New Roman" w:cs="Times New Roman"/>
              </w:rPr>
              <w:t>los</w:t>
            </w:r>
            <w:proofErr w:type="spellEnd"/>
            <w:r w:rsidRPr="001D3B81">
              <w:rPr>
                <w:rFonts w:ascii="Times New Roman" w:hAnsi="Times New Roman" w:cs="Times New Roman"/>
              </w:rPr>
              <w:t xml:space="preserve"> </w:t>
            </w:r>
            <w:proofErr w:type="spellStart"/>
            <w:r w:rsidRPr="001D3B81">
              <w:rPr>
                <w:rFonts w:ascii="Times New Roman" w:hAnsi="Times New Roman" w:cs="Times New Roman"/>
              </w:rPr>
              <w:t>estudiantes</w:t>
            </w:r>
            <w:proofErr w:type="spellEnd"/>
            <w:r w:rsidRPr="001D3B81">
              <w:rPr>
                <w:rFonts w:ascii="Times New Roman" w:hAnsi="Times New Roman" w:cs="Times New Roman"/>
              </w:rPr>
              <w:t xml:space="preserve"> </w:t>
            </w:r>
            <w:proofErr w:type="spellStart"/>
            <w:r w:rsidRPr="001D3B81">
              <w:rPr>
                <w:rFonts w:ascii="Times New Roman" w:hAnsi="Times New Roman" w:cs="Times New Roman"/>
              </w:rPr>
              <w:t>en</w:t>
            </w:r>
            <w:proofErr w:type="spellEnd"/>
            <w:r w:rsidRPr="001D3B81">
              <w:rPr>
                <w:rFonts w:ascii="Times New Roman" w:hAnsi="Times New Roman" w:cs="Times New Roman"/>
              </w:rPr>
              <w:t xml:space="preserve"> </w:t>
            </w:r>
            <w:proofErr w:type="spellStart"/>
            <w:r w:rsidRPr="001D3B81">
              <w:rPr>
                <w:rFonts w:ascii="Times New Roman" w:hAnsi="Times New Roman" w:cs="Times New Roman"/>
              </w:rPr>
              <w:t>los</w:t>
            </w:r>
            <w:proofErr w:type="spellEnd"/>
            <w:r w:rsidRPr="001D3B81">
              <w:rPr>
                <w:rFonts w:ascii="Times New Roman" w:hAnsi="Times New Roman" w:cs="Times New Roman"/>
              </w:rPr>
              <w:t xml:space="preserve"> </w:t>
            </w:r>
            <w:proofErr w:type="spellStart"/>
            <w:r w:rsidRPr="001D3B81">
              <w:rPr>
                <w:rFonts w:ascii="Times New Roman" w:hAnsi="Times New Roman" w:cs="Times New Roman"/>
              </w:rPr>
              <w:t>viajes</w:t>
            </w:r>
            <w:proofErr w:type="spellEnd"/>
            <w:r w:rsidRPr="001D3B81">
              <w:rPr>
                <w:rFonts w:ascii="Times New Roman" w:hAnsi="Times New Roman" w:cs="Times New Roman"/>
              </w:rPr>
              <w:t>.</w:t>
            </w:r>
          </w:p>
        </w:tc>
      </w:tr>
    </w:tbl>
    <w:p w14:paraId="3047C7A6" w14:textId="77777777" w:rsidR="001D3B81" w:rsidRDefault="001D3B81" w:rsidP="001D3B81">
      <w:pPr>
        <w:rPr>
          <w:rFonts w:ascii="Times New Roman" w:eastAsia="Times New Roman" w:hAnsi="Times New Roman" w:cs="Times New Roman"/>
          <w:sz w:val="24"/>
          <w:szCs w:val="24"/>
          <w:highlight w:val="white"/>
        </w:rPr>
      </w:pPr>
    </w:p>
    <w:tbl>
      <w:tblPr>
        <w:tblStyle w:val="a7"/>
        <w:tblW w:w="10080" w:type="dxa"/>
        <w:tblInd w:w="1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080"/>
      </w:tblGrid>
      <w:tr w:rsidR="001D3B81" w14:paraId="703BF306" w14:textId="77777777" w:rsidTr="00355C59">
        <w:tc>
          <w:tcPr>
            <w:tcW w:w="10080" w:type="dxa"/>
            <w:tcMar>
              <w:top w:w="100" w:type="dxa"/>
              <w:left w:w="100" w:type="dxa"/>
              <w:bottom w:w="100" w:type="dxa"/>
              <w:right w:w="100" w:type="dxa"/>
            </w:tcMar>
          </w:tcPr>
          <w:p w14:paraId="4CC3024C" w14:textId="1AF7A8F9" w:rsidR="001D3B81" w:rsidRPr="001D3B81" w:rsidRDefault="001D3B81" w:rsidP="00355C59">
            <w:pPr>
              <w:widowControl w:val="0"/>
              <w:spacing w:line="240" w:lineRule="auto"/>
              <w:contextualSpacing w:val="0"/>
              <w:rPr>
                <w:rFonts w:ascii="Times New Roman" w:eastAsia="Times New Roman" w:hAnsi="Times New Roman" w:cs="Times New Roman"/>
                <w:b/>
                <w:sz w:val="24"/>
                <w:szCs w:val="24"/>
                <w:highlight w:val="white"/>
              </w:rPr>
            </w:pPr>
            <w:r w:rsidRPr="001D3B81">
              <w:rPr>
                <w:b/>
              </w:rPr>
              <w:t>CONDUCTA</w:t>
            </w:r>
          </w:p>
        </w:tc>
      </w:tr>
      <w:tr w:rsidR="001D3B81" w14:paraId="03FB837F" w14:textId="77777777" w:rsidTr="00355C59">
        <w:tc>
          <w:tcPr>
            <w:tcW w:w="10080" w:type="dxa"/>
            <w:tcMar>
              <w:top w:w="100" w:type="dxa"/>
              <w:left w:w="100" w:type="dxa"/>
              <w:bottom w:w="100" w:type="dxa"/>
              <w:right w:w="100" w:type="dxa"/>
            </w:tcMar>
          </w:tcPr>
          <w:p w14:paraId="2E2C55B2" w14:textId="780E61B5" w:rsidR="001D3B81" w:rsidRDefault="001D3B81" w:rsidP="00355C59">
            <w:pPr>
              <w:widowControl w:val="0"/>
              <w:spacing w:line="240" w:lineRule="auto"/>
              <w:contextualSpacing w:val="0"/>
            </w:pPr>
            <w:r>
              <w:t xml:space="preserve">Los </w:t>
            </w:r>
            <w:proofErr w:type="spellStart"/>
            <w:r>
              <w:t>acompañantes</w:t>
            </w:r>
            <w:proofErr w:type="spellEnd"/>
            <w:r>
              <w:t xml:space="preserve"> que </w:t>
            </w:r>
            <w:proofErr w:type="spellStart"/>
            <w:r>
              <w:t>asistan</w:t>
            </w:r>
            <w:proofErr w:type="spellEnd"/>
            <w:r>
              <w:t xml:space="preserve"> a </w:t>
            </w:r>
            <w:proofErr w:type="spellStart"/>
            <w:r>
              <w:t>cualquier</w:t>
            </w:r>
            <w:proofErr w:type="spellEnd"/>
            <w:r>
              <w:t xml:space="preserve"> </w:t>
            </w:r>
            <w:proofErr w:type="spellStart"/>
            <w:r>
              <w:t>viaje</w:t>
            </w:r>
            <w:proofErr w:type="spellEnd"/>
            <w:r>
              <w:t xml:space="preserve"> escolar de Midland ISD, </w:t>
            </w:r>
            <w:proofErr w:type="spellStart"/>
            <w:r>
              <w:t>así</w:t>
            </w:r>
            <w:proofErr w:type="spellEnd"/>
            <w:r>
              <w:t xml:space="preserve"> </w:t>
            </w:r>
            <w:proofErr w:type="spellStart"/>
            <w:r>
              <w:t>como</w:t>
            </w:r>
            <w:proofErr w:type="spellEnd"/>
            <w:r>
              <w:t xml:space="preserve"> </w:t>
            </w:r>
            <w:proofErr w:type="spellStart"/>
            <w:r>
              <w:t>cualquier</w:t>
            </w:r>
            <w:proofErr w:type="spellEnd"/>
            <w:r>
              <w:t xml:space="preserve"> </w:t>
            </w:r>
            <w:proofErr w:type="spellStart"/>
            <w:r>
              <w:t>otra</w:t>
            </w:r>
            <w:proofErr w:type="spellEnd"/>
            <w:r>
              <w:t xml:space="preserve"> persona </w:t>
            </w:r>
            <w:proofErr w:type="spellStart"/>
            <w:r>
              <w:t>presente</w:t>
            </w:r>
            <w:proofErr w:type="spellEnd"/>
            <w:r>
              <w:t xml:space="preserve"> (</w:t>
            </w:r>
            <w:proofErr w:type="spellStart"/>
            <w:r>
              <w:t>estudiante</w:t>
            </w:r>
            <w:proofErr w:type="spellEnd"/>
            <w:r>
              <w:t xml:space="preserve">, personal o </w:t>
            </w:r>
            <w:proofErr w:type="spellStart"/>
            <w:r>
              <w:t>familia</w:t>
            </w:r>
            <w:proofErr w:type="spellEnd"/>
            <w:r>
              <w:t xml:space="preserve">/amigos) </w:t>
            </w:r>
            <w:proofErr w:type="spellStart"/>
            <w:r>
              <w:t>deberán</w:t>
            </w:r>
            <w:proofErr w:type="spellEnd"/>
            <w:r>
              <w:t xml:space="preserve"> </w:t>
            </w:r>
            <w:proofErr w:type="spellStart"/>
            <w:r>
              <w:t>representar</w:t>
            </w:r>
            <w:proofErr w:type="spellEnd"/>
            <w:r>
              <w:t xml:space="preserve"> </w:t>
            </w:r>
            <w:proofErr w:type="spellStart"/>
            <w:r>
              <w:t>en</w:t>
            </w:r>
            <w:proofErr w:type="spellEnd"/>
            <w:r>
              <w:t xml:space="preserve"> </w:t>
            </w:r>
            <w:proofErr w:type="spellStart"/>
            <w:r>
              <w:t>todo</w:t>
            </w:r>
            <w:proofErr w:type="spellEnd"/>
            <w:r>
              <w:t xml:space="preserve"> </w:t>
            </w:r>
            <w:proofErr w:type="spellStart"/>
            <w:r>
              <w:t>momento</w:t>
            </w:r>
            <w:proofErr w:type="spellEnd"/>
            <w:r>
              <w:t xml:space="preserve"> al </w:t>
            </w:r>
            <w:proofErr w:type="spellStart"/>
            <w:r>
              <w:t>distrito</w:t>
            </w:r>
            <w:proofErr w:type="spellEnd"/>
            <w:r>
              <w:t xml:space="preserve"> escolar y, </w:t>
            </w:r>
            <w:proofErr w:type="spellStart"/>
            <w:r>
              <w:t>en</w:t>
            </w:r>
            <w:proofErr w:type="spellEnd"/>
            <w:r>
              <w:t xml:space="preserve"> ese </w:t>
            </w:r>
            <w:proofErr w:type="spellStart"/>
            <w:r>
              <w:t>sentido</w:t>
            </w:r>
            <w:proofErr w:type="spellEnd"/>
            <w:r>
              <w:t xml:space="preserve">, </w:t>
            </w:r>
            <w:proofErr w:type="spellStart"/>
            <w:r>
              <w:t>actuar</w:t>
            </w:r>
            <w:proofErr w:type="spellEnd"/>
            <w:r>
              <w:t xml:space="preserve"> </w:t>
            </w:r>
            <w:proofErr w:type="spellStart"/>
            <w:r>
              <w:t>como</w:t>
            </w:r>
            <w:proofErr w:type="spellEnd"/>
            <w:r>
              <w:t xml:space="preserve"> </w:t>
            </w:r>
            <w:proofErr w:type="spellStart"/>
            <w:r>
              <w:t>embajadores</w:t>
            </w:r>
            <w:proofErr w:type="spellEnd"/>
            <w:r>
              <w:t xml:space="preserve">. </w:t>
            </w:r>
            <w:proofErr w:type="spellStart"/>
            <w:r>
              <w:t>Por</w:t>
            </w:r>
            <w:proofErr w:type="spellEnd"/>
            <w:r>
              <w:t xml:space="preserve"> lo </w:t>
            </w:r>
            <w:proofErr w:type="spellStart"/>
            <w:r>
              <w:t>tanto</w:t>
            </w:r>
            <w:proofErr w:type="spellEnd"/>
            <w:r>
              <w:t xml:space="preserve">, se </w:t>
            </w:r>
            <w:proofErr w:type="spellStart"/>
            <w:r>
              <w:t>espera</w:t>
            </w:r>
            <w:proofErr w:type="spellEnd"/>
            <w:r>
              <w:t xml:space="preserve"> un </w:t>
            </w:r>
            <w:proofErr w:type="spellStart"/>
            <w:r>
              <w:t>comportamiento</w:t>
            </w:r>
            <w:proofErr w:type="spellEnd"/>
            <w:r>
              <w:t xml:space="preserve"> </w:t>
            </w:r>
            <w:proofErr w:type="spellStart"/>
            <w:r>
              <w:t>adecuado</w:t>
            </w:r>
            <w:proofErr w:type="spellEnd"/>
            <w:r>
              <w:t xml:space="preserve"> y </w:t>
            </w:r>
            <w:proofErr w:type="spellStart"/>
            <w:r>
              <w:t>profesional</w:t>
            </w:r>
            <w:proofErr w:type="spellEnd"/>
            <w:r>
              <w:t xml:space="preserve"> </w:t>
            </w:r>
            <w:proofErr w:type="spellStart"/>
            <w:r>
              <w:t>en</w:t>
            </w:r>
            <w:proofErr w:type="spellEnd"/>
            <w:r>
              <w:t xml:space="preserve"> </w:t>
            </w:r>
            <w:proofErr w:type="spellStart"/>
            <w:r>
              <w:t>todo</w:t>
            </w:r>
            <w:proofErr w:type="spellEnd"/>
            <w:r>
              <w:t xml:space="preserve"> </w:t>
            </w:r>
            <w:proofErr w:type="spellStart"/>
            <w:r>
              <w:t>momento</w:t>
            </w:r>
            <w:proofErr w:type="spellEnd"/>
            <w:r>
              <w:t xml:space="preserve"> </w:t>
            </w:r>
            <w:proofErr w:type="spellStart"/>
            <w:r>
              <w:t>durante</w:t>
            </w:r>
            <w:proofErr w:type="spellEnd"/>
            <w:r>
              <w:t xml:space="preserve"> la </w:t>
            </w:r>
            <w:proofErr w:type="spellStart"/>
            <w:r>
              <w:t>duración</w:t>
            </w:r>
            <w:proofErr w:type="spellEnd"/>
            <w:r>
              <w:t xml:space="preserve"> del </w:t>
            </w:r>
            <w:proofErr w:type="spellStart"/>
            <w:r>
              <w:t>viaje</w:t>
            </w:r>
            <w:proofErr w:type="spellEnd"/>
            <w:r>
              <w:t xml:space="preserve"> y </w:t>
            </w:r>
            <w:proofErr w:type="spellStart"/>
            <w:r>
              <w:t>en</w:t>
            </w:r>
            <w:proofErr w:type="spellEnd"/>
            <w:r>
              <w:t xml:space="preserve"> </w:t>
            </w:r>
            <w:proofErr w:type="spellStart"/>
            <w:r>
              <w:t>ningún</w:t>
            </w:r>
            <w:proofErr w:type="spellEnd"/>
            <w:r>
              <w:t xml:space="preserve"> </w:t>
            </w:r>
            <w:proofErr w:type="spellStart"/>
            <w:r>
              <w:t>momento</w:t>
            </w:r>
            <w:proofErr w:type="spellEnd"/>
            <w:r>
              <w:t xml:space="preserve"> se </w:t>
            </w:r>
            <w:proofErr w:type="spellStart"/>
            <w:r>
              <w:t>deberá</w:t>
            </w:r>
            <w:proofErr w:type="spellEnd"/>
            <w:r>
              <w:t xml:space="preserve"> </w:t>
            </w:r>
            <w:proofErr w:type="spellStart"/>
            <w:r>
              <w:t>causar</w:t>
            </w:r>
            <w:proofErr w:type="spellEnd"/>
            <w:r>
              <w:t xml:space="preserve"> </w:t>
            </w:r>
            <w:proofErr w:type="spellStart"/>
            <w:r>
              <w:t>una</w:t>
            </w:r>
            <w:proofErr w:type="spellEnd"/>
            <w:r>
              <w:t xml:space="preserve"> </w:t>
            </w:r>
            <w:proofErr w:type="spellStart"/>
            <w:r>
              <w:t>situación</w:t>
            </w:r>
            <w:proofErr w:type="spellEnd"/>
            <w:r>
              <w:t xml:space="preserve"> de </w:t>
            </w:r>
            <w:proofErr w:type="spellStart"/>
            <w:r>
              <w:t>vergüenza</w:t>
            </w:r>
            <w:proofErr w:type="spellEnd"/>
            <w:r>
              <w:t xml:space="preserve">, </w:t>
            </w:r>
            <w:proofErr w:type="spellStart"/>
            <w:r>
              <w:t>seguridad</w:t>
            </w:r>
            <w:proofErr w:type="spellEnd"/>
            <w:r>
              <w:t xml:space="preserve"> o </w:t>
            </w:r>
            <w:proofErr w:type="spellStart"/>
            <w:r>
              <w:t>peligro</w:t>
            </w:r>
            <w:proofErr w:type="spellEnd"/>
            <w:r>
              <w:t>.</w:t>
            </w:r>
          </w:p>
          <w:p w14:paraId="5AC75DA1" w14:textId="77777777" w:rsidR="001D3B81" w:rsidRDefault="001D3B81" w:rsidP="00355C59">
            <w:pPr>
              <w:widowControl w:val="0"/>
              <w:spacing w:line="240" w:lineRule="auto"/>
              <w:contextualSpacing w:val="0"/>
              <w:rPr>
                <w:rFonts w:ascii="Times New Roman" w:eastAsia="Times New Roman" w:hAnsi="Times New Roman" w:cs="Times New Roman"/>
                <w:sz w:val="24"/>
                <w:szCs w:val="24"/>
                <w:highlight w:val="white"/>
              </w:rPr>
            </w:pPr>
          </w:p>
          <w:p w14:paraId="66A96095" w14:textId="77777777" w:rsidR="001D3B81" w:rsidRPr="001D3B81" w:rsidRDefault="001D3B81" w:rsidP="00355C59">
            <w:pPr>
              <w:widowControl w:val="0"/>
              <w:spacing w:line="240" w:lineRule="auto"/>
              <w:contextualSpacing w:val="0"/>
              <w:rPr>
                <w:b/>
              </w:rPr>
            </w:pPr>
            <w:proofErr w:type="spellStart"/>
            <w:r w:rsidRPr="001D3B81">
              <w:rPr>
                <w:b/>
              </w:rPr>
              <w:t>Adultos</w:t>
            </w:r>
            <w:proofErr w:type="spellEnd"/>
            <w:r w:rsidRPr="001D3B81">
              <w:rPr>
                <w:b/>
              </w:rPr>
              <w:t xml:space="preserve"> (</w:t>
            </w:r>
            <w:proofErr w:type="spellStart"/>
            <w:r w:rsidRPr="001D3B81">
              <w:rPr>
                <w:b/>
              </w:rPr>
              <w:t>incluidos</w:t>
            </w:r>
            <w:proofErr w:type="spellEnd"/>
            <w:r w:rsidRPr="001D3B81">
              <w:rPr>
                <w:b/>
              </w:rPr>
              <w:t xml:space="preserve"> </w:t>
            </w:r>
            <w:proofErr w:type="spellStart"/>
            <w:r w:rsidRPr="001D3B81">
              <w:rPr>
                <w:b/>
              </w:rPr>
              <w:t>empleados</w:t>
            </w:r>
            <w:proofErr w:type="spellEnd"/>
            <w:r w:rsidRPr="001D3B81">
              <w:rPr>
                <w:b/>
              </w:rPr>
              <w:t xml:space="preserve">, </w:t>
            </w:r>
            <w:proofErr w:type="spellStart"/>
            <w:r w:rsidRPr="001D3B81">
              <w:rPr>
                <w:b/>
              </w:rPr>
              <w:t>acompañantes</w:t>
            </w:r>
            <w:proofErr w:type="spellEnd"/>
            <w:r w:rsidRPr="001D3B81">
              <w:rPr>
                <w:b/>
              </w:rPr>
              <w:t xml:space="preserve"> y </w:t>
            </w:r>
            <w:proofErr w:type="spellStart"/>
            <w:r w:rsidRPr="001D3B81">
              <w:rPr>
                <w:b/>
              </w:rPr>
              <w:t>adultos</w:t>
            </w:r>
            <w:proofErr w:type="spellEnd"/>
            <w:r w:rsidRPr="001D3B81">
              <w:rPr>
                <w:b/>
              </w:rPr>
              <w:t xml:space="preserve"> no </w:t>
            </w:r>
            <w:proofErr w:type="spellStart"/>
            <w:r w:rsidRPr="001D3B81">
              <w:rPr>
                <w:b/>
              </w:rPr>
              <w:t>empleados</w:t>
            </w:r>
            <w:proofErr w:type="spellEnd"/>
            <w:r w:rsidRPr="001D3B81">
              <w:rPr>
                <w:b/>
              </w:rPr>
              <w:t>)</w:t>
            </w:r>
          </w:p>
          <w:p w14:paraId="71876004" w14:textId="77777777" w:rsidR="001D3B81" w:rsidRDefault="001D3B81" w:rsidP="001D3B81">
            <w:pPr>
              <w:widowControl w:val="0"/>
              <w:spacing w:line="240" w:lineRule="auto"/>
              <w:contextualSpacing w:val="0"/>
            </w:pPr>
            <w:proofErr w:type="spellStart"/>
            <w:r>
              <w:t>Es</w:t>
            </w:r>
            <w:proofErr w:type="spellEnd"/>
            <w:r>
              <w:t xml:space="preserve"> </w:t>
            </w:r>
            <w:proofErr w:type="spellStart"/>
            <w:r>
              <w:t>en</w:t>
            </w:r>
            <w:proofErr w:type="spellEnd"/>
            <w:r>
              <w:t xml:space="preserve"> el </w:t>
            </w:r>
            <w:proofErr w:type="spellStart"/>
            <w:r>
              <w:t>mejor</w:t>
            </w:r>
            <w:proofErr w:type="spellEnd"/>
            <w:r>
              <w:t xml:space="preserve"> </w:t>
            </w:r>
            <w:proofErr w:type="spellStart"/>
            <w:r>
              <w:t>interés</w:t>
            </w:r>
            <w:proofErr w:type="spellEnd"/>
            <w:r>
              <w:t xml:space="preserve"> de </w:t>
            </w:r>
            <w:proofErr w:type="spellStart"/>
            <w:r>
              <w:t>todos</w:t>
            </w:r>
            <w:proofErr w:type="spellEnd"/>
            <w:r>
              <w:t xml:space="preserve"> </w:t>
            </w:r>
            <w:proofErr w:type="spellStart"/>
            <w:r>
              <w:t>nuestros</w:t>
            </w:r>
            <w:proofErr w:type="spellEnd"/>
            <w:r>
              <w:t xml:space="preserve"> </w:t>
            </w:r>
            <w:proofErr w:type="spellStart"/>
            <w:r>
              <w:t>estudiantes</w:t>
            </w:r>
            <w:proofErr w:type="spellEnd"/>
            <w:r>
              <w:t xml:space="preserve"> que </w:t>
            </w:r>
            <w:proofErr w:type="spellStart"/>
            <w:r>
              <w:t>cada</w:t>
            </w:r>
            <w:proofErr w:type="spellEnd"/>
            <w:r>
              <w:t xml:space="preserve"> </w:t>
            </w:r>
            <w:proofErr w:type="spellStart"/>
            <w:r>
              <w:t>viajero</w:t>
            </w:r>
            <w:proofErr w:type="spellEnd"/>
            <w:r>
              <w:t xml:space="preserve"> </w:t>
            </w:r>
            <w:proofErr w:type="spellStart"/>
            <w:r>
              <w:t>acepte</w:t>
            </w:r>
            <w:proofErr w:type="spellEnd"/>
            <w:r>
              <w:t xml:space="preserve"> las </w:t>
            </w:r>
            <w:proofErr w:type="spellStart"/>
            <w:r>
              <w:t>siguientes</w:t>
            </w:r>
            <w:proofErr w:type="spellEnd"/>
            <w:r>
              <w:t xml:space="preserve"> </w:t>
            </w:r>
            <w:proofErr w:type="spellStart"/>
            <w:r>
              <w:t>pautas</w:t>
            </w:r>
            <w:proofErr w:type="spellEnd"/>
            <w:r>
              <w:t xml:space="preserve"> </w:t>
            </w:r>
            <w:proofErr w:type="spellStart"/>
            <w:r>
              <w:t>obligatorias</w:t>
            </w:r>
            <w:proofErr w:type="spellEnd"/>
            <w:r>
              <w:t xml:space="preserve"> antes de </w:t>
            </w:r>
            <w:proofErr w:type="spellStart"/>
            <w:r>
              <w:t>asistir</w:t>
            </w:r>
            <w:proofErr w:type="spellEnd"/>
            <w:r>
              <w:t xml:space="preserve"> al </w:t>
            </w:r>
            <w:proofErr w:type="spellStart"/>
            <w:r>
              <w:t>viaje</w:t>
            </w:r>
            <w:proofErr w:type="spellEnd"/>
            <w:r>
              <w:t xml:space="preserve"> escolar de MISD. Si no </w:t>
            </w:r>
            <w:proofErr w:type="spellStart"/>
            <w:r>
              <w:t>puede</w:t>
            </w:r>
            <w:proofErr w:type="spellEnd"/>
            <w:r>
              <w:t xml:space="preserve"> </w:t>
            </w:r>
            <w:proofErr w:type="spellStart"/>
            <w:r>
              <w:t>comprometerse</w:t>
            </w:r>
            <w:proofErr w:type="spellEnd"/>
            <w:r>
              <w:t xml:space="preserve"> con </w:t>
            </w:r>
            <w:proofErr w:type="spellStart"/>
            <w:r>
              <w:t>estas</w:t>
            </w:r>
            <w:proofErr w:type="spellEnd"/>
            <w:r>
              <w:t xml:space="preserve"> </w:t>
            </w:r>
            <w:proofErr w:type="spellStart"/>
            <w:r>
              <w:t>estipulaciones</w:t>
            </w:r>
            <w:proofErr w:type="spellEnd"/>
            <w:r>
              <w:t xml:space="preserve"> de </w:t>
            </w:r>
            <w:proofErr w:type="spellStart"/>
            <w:r>
              <w:t>antemano</w:t>
            </w:r>
            <w:proofErr w:type="spellEnd"/>
            <w:r>
              <w:t xml:space="preserve">, no </w:t>
            </w:r>
            <w:proofErr w:type="spellStart"/>
            <w:r>
              <w:t>podrá</w:t>
            </w:r>
            <w:proofErr w:type="spellEnd"/>
            <w:r>
              <w:t xml:space="preserve"> </w:t>
            </w:r>
            <w:proofErr w:type="spellStart"/>
            <w:r>
              <w:t>asistir</w:t>
            </w:r>
            <w:proofErr w:type="spellEnd"/>
            <w:r>
              <w:t xml:space="preserve"> </w:t>
            </w:r>
            <w:proofErr w:type="gramStart"/>
            <w:r>
              <w:t>a</w:t>
            </w:r>
            <w:proofErr w:type="gramEnd"/>
            <w:r>
              <w:t xml:space="preserve"> </w:t>
            </w:r>
            <w:proofErr w:type="spellStart"/>
            <w:r>
              <w:t>este</w:t>
            </w:r>
            <w:proofErr w:type="spellEnd"/>
            <w:r>
              <w:t xml:space="preserve"> </w:t>
            </w:r>
            <w:proofErr w:type="spellStart"/>
            <w:r>
              <w:t>viaje</w:t>
            </w:r>
            <w:proofErr w:type="spellEnd"/>
            <w:r>
              <w:t>.</w:t>
            </w:r>
          </w:p>
          <w:p w14:paraId="42D9B272" w14:textId="2E3EF5C4" w:rsidR="001D3B81" w:rsidRDefault="001D3B81" w:rsidP="00355C59">
            <w:pPr>
              <w:widowControl w:val="0"/>
              <w:spacing w:line="240" w:lineRule="auto"/>
              <w:ind w:left="720"/>
              <w:contextualSpacing w:val="0"/>
              <w:rPr>
                <w:rFonts w:ascii="Times New Roman" w:eastAsia="Times New Roman" w:hAnsi="Times New Roman" w:cs="Times New Roman"/>
                <w:sz w:val="24"/>
                <w:szCs w:val="24"/>
                <w:highlight w:val="white"/>
              </w:rPr>
            </w:pPr>
            <w:r>
              <w:rPr>
                <w:rFonts w:ascii="Segoe UI Symbol" w:hAnsi="Segoe UI Symbol" w:cs="Segoe UI Symbol"/>
              </w:rPr>
              <w:t>❏</w:t>
            </w:r>
            <w:r>
              <w:t xml:space="preserve"> </w:t>
            </w:r>
            <w:proofErr w:type="spellStart"/>
            <w:r>
              <w:t>Ningún</w:t>
            </w:r>
            <w:proofErr w:type="spellEnd"/>
            <w:r>
              <w:t xml:space="preserve"> </w:t>
            </w:r>
            <w:proofErr w:type="spellStart"/>
            <w:r>
              <w:t>participante</w:t>
            </w:r>
            <w:proofErr w:type="spellEnd"/>
            <w:r>
              <w:t xml:space="preserve"> del </w:t>
            </w:r>
            <w:proofErr w:type="spellStart"/>
            <w:r>
              <w:t>viaje</w:t>
            </w:r>
            <w:proofErr w:type="spellEnd"/>
            <w:r>
              <w:t xml:space="preserve"> </w:t>
            </w:r>
            <w:proofErr w:type="spellStart"/>
            <w:r>
              <w:t>podrá</w:t>
            </w:r>
            <w:proofErr w:type="spellEnd"/>
            <w:r>
              <w:t xml:space="preserve"> </w:t>
            </w:r>
            <w:proofErr w:type="spellStart"/>
            <w:r>
              <w:t>consumir</w:t>
            </w:r>
            <w:proofErr w:type="spellEnd"/>
            <w:r>
              <w:t xml:space="preserve"> </w:t>
            </w:r>
            <w:proofErr w:type="spellStart"/>
            <w:r>
              <w:t>bebidas</w:t>
            </w:r>
            <w:proofErr w:type="spellEnd"/>
            <w:r>
              <w:t xml:space="preserve"> </w:t>
            </w:r>
            <w:proofErr w:type="spellStart"/>
            <w:r>
              <w:t>alcohólicas</w:t>
            </w:r>
            <w:proofErr w:type="spellEnd"/>
            <w:r>
              <w:t xml:space="preserve"> </w:t>
            </w:r>
            <w:proofErr w:type="spellStart"/>
            <w:r>
              <w:t>ni</w:t>
            </w:r>
            <w:proofErr w:type="spellEnd"/>
            <w:r>
              <w:t xml:space="preserve"> </w:t>
            </w:r>
            <w:proofErr w:type="spellStart"/>
            <w:r>
              <w:t>drogas</w:t>
            </w:r>
            <w:proofErr w:type="spellEnd"/>
            <w:r>
              <w:t xml:space="preserve"> </w:t>
            </w:r>
            <w:proofErr w:type="spellStart"/>
            <w:r>
              <w:t>ilegales</w:t>
            </w:r>
            <w:proofErr w:type="spellEnd"/>
            <w:r>
              <w:t xml:space="preserve"> </w:t>
            </w:r>
            <w:proofErr w:type="spellStart"/>
            <w:r>
              <w:t>en</w:t>
            </w:r>
            <w:proofErr w:type="spellEnd"/>
            <w:r>
              <w:t xml:space="preserve"> </w:t>
            </w:r>
            <w:proofErr w:type="spellStart"/>
            <w:r>
              <w:t>ningún</w:t>
            </w:r>
            <w:proofErr w:type="spellEnd"/>
            <w:r>
              <w:t xml:space="preserve"> </w:t>
            </w:r>
            <w:proofErr w:type="spellStart"/>
            <w:r>
              <w:t>momento</w:t>
            </w:r>
            <w:proofErr w:type="spellEnd"/>
            <w:r>
              <w:t xml:space="preserve"> </w:t>
            </w:r>
            <w:proofErr w:type="spellStart"/>
            <w:r>
              <w:t>durante</w:t>
            </w:r>
            <w:proofErr w:type="spellEnd"/>
            <w:r>
              <w:t xml:space="preserve"> el </w:t>
            </w:r>
            <w:proofErr w:type="spellStart"/>
            <w:r>
              <w:t>viaje</w:t>
            </w:r>
            <w:proofErr w:type="spellEnd"/>
            <w:r>
              <w:t>.</w:t>
            </w:r>
            <w:r>
              <w:br/>
            </w:r>
            <w:r>
              <w:rPr>
                <w:rFonts w:ascii="Segoe UI Symbol" w:hAnsi="Segoe UI Symbol" w:cs="Segoe UI Symbol"/>
              </w:rPr>
              <w:t>❏</w:t>
            </w:r>
            <w:r>
              <w:t xml:space="preserve"> El </w:t>
            </w:r>
            <w:proofErr w:type="spellStart"/>
            <w:r>
              <w:t>tabaco</w:t>
            </w:r>
            <w:proofErr w:type="spellEnd"/>
            <w:r>
              <w:t xml:space="preserve"> no </w:t>
            </w:r>
            <w:proofErr w:type="spellStart"/>
            <w:r>
              <w:t>está</w:t>
            </w:r>
            <w:proofErr w:type="spellEnd"/>
            <w:r>
              <w:t xml:space="preserve"> </w:t>
            </w:r>
            <w:proofErr w:type="spellStart"/>
            <w:r>
              <w:t>permitido</w:t>
            </w:r>
            <w:proofErr w:type="spellEnd"/>
            <w:r>
              <w:t xml:space="preserve"> </w:t>
            </w:r>
            <w:proofErr w:type="spellStart"/>
            <w:r>
              <w:t>por</w:t>
            </w:r>
            <w:proofErr w:type="spellEnd"/>
            <w:r>
              <w:t xml:space="preserve"> </w:t>
            </w:r>
            <w:proofErr w:type="spellStart"/>
            <w:r>
              <w:t>ningún</w:t>
            </w:r>
            <w:proofErr w:type="spellEnd"/>
            <w:r>
              <w:t xml:space="preserve"> </w:t>
            </w:r>
            <w:proofErr w:type="spellStart"/>
            <w:r>
              <w:t>acompañante</w:t>
            </w:r>
            <w:proofErr w:type="spellEnd"/>
            <w:r>
              <w:t xml:space="preserve"> del </w:t>
            </w:r>
            <w:proofErr w:type="spellStart"/>
            <w:r>
              <w:t>viaje</w:t>
            </w:r>
            <w:proofErr w:type="spellEnd"/>
            <w:r>
              <w:t xml:space="preserve"> </w:t>
            </w:r>
            <w:proofErr w:type="spellStart"/>
            <w:r>
              <w:t>mientras</w:t>
            </w:r>
            <w:proofErr w:type="spellEnd"/>
            <w:r>
              <w:t xml:space="preserve"> supervise o </w:t>
            </w:r>
            <w:proofErr w:type="spellStart"/>
            <w:r>
              <w:t>esté</w:t>
            </w:r>
            <w:proofErr w:type="spellEnd"/>
            <w:r>
              <w:t xml:space="preserve"> </w:t>
            </w:r>
            <w:proofErr w:type="spellStart"/>
            <w:r>
              <w:t>en</w:t>
            </w:r>
            <w:proofErr w:type="spellEnd"/>
            <w:r>
              <w:t xml:space="preserve"> </w:t>
            </w:r>
            <w:proofErr w:type="spellStart"/>
            <w:r>
              <w:t>una</w:t>
            </w:r>
            <w:proofErr w:type="spellEnd"/>
            <w:r>
              <w:t xml:space="preserve"> </w:t>
            </w:r>
            <w:proofErr w:type="spellStart"/>
            <w:r>
              <w:t>posición</w:t>
            </w:r>
            <w:proofErr w:type="spellEnd"/>
            <w:r>
              <w:t xml:space="preserve"> de </w:t>
            </w:r>
            <w:proofErr w:type="spellStart"/>
            <w:r>
              <w:t>influencia</w:t>
            </w:r>
            <w:proofErr w:type="spellEnd"/>
            <w:r>
              <w:t xml:space="preserve"> </w:t>
            </w:r>
            <w:proofErr w:type="spellStart"/>
            <w:r>
              <w:t>sobre</w:t>
            </w:r>
            <w:proofErr w:type="spellEnd"/>
            <w:r>
              <w:t xml:space="preserve"> </w:t>
            </w:r>
            <w:proofErr w:type="spellStart"/>
            <w:r>
              <w:t>los</w:t>
            </w:r>
            <w:proofErr w:type="spellEnd"/>
            <w:r>
              <w:t xml:space="preserve"> </w:t>
            </w:r>
            <w:proofErr w:type="spellStart"/>
            <w:r>
              <w:t>estudiantes</w:t>
            </w:r>
            <w:proofErr w:type="spellEnd"/>
            <w:r>
              <w:t>.</w:t>
            </w:r>
            <w:r>
              <w:br/>
            </w:r>
            <w:r>
              <w:rPr>
                <w:rFonts w:ascii="Segoe UI Symbol" w:hAnsi="Segoe UI Symbol" w:cs="Segoe UI Symbol"/>
              </w:rPr>
              <w:t>❏</w:t>
            </w:r>
            <w:r>
              <w:t xml:space="preserve"> No se </w:t>
            </w:r>
            <w:proofErr w:type="spellStart"/>
            <w:r>
              <w:t>tolerará</w:t>
            </w:r>
            <w:proofErr w:type="spellEnd"/>
            <w:r>
              <w:t xml:space="preserve"> el </w:t>
            </w:r>
            <w:proofErr w:type="spellStart"/>
            <w:r>
              <w:t>uso</w:t>
            </w:r>
            <w:proofErr w:type="spellEnd"/>
            <w:r>
              <w:t xml:space="preserve"> de </w:t>
            </w:r>
            <w:proofErr w:type="spellStart"/>
            <w:r>
              <w:t>lenguaje</w:t>
            </w:r>
            <w:proofErr w:type="spellEnd"/>
            <w:r>
              <w:t xml:space="preserve"> vulgar </w:t>
            </w:r>
            <w:proofErr w:type="spellStart"/>
            <w:r>
              <w:t>por</w:t>
            </w:r>
            <w:proofErr w:type="spellEnd"/>
            <w:r>
              <w:t xml:space="preserve"> </w:t>
            </w:r>
            <w:proofErr w:type="spellStart"/>
            <w:r>
              <w:t>ningún</w:t>
            </w:r>
            <w:proofErr w:type="spellEnd"/>
            <w:r>
              <w:t xml:space="preserve"> </w:t>
            </w:r>
            <w:proofErr w:type="spellStart"/>
            <w:r>
              <w:t>participante</w:t>
            </w:r>
            <w:proofErr w:type="spellEnd"/>
            <w:r>
              <w:t xml:space="preserve"> del </w:t>
            </w:r>
            <w:proofErr w:type="spellStart"/>
            <w:r>
              <w:t>viaje</w:t>
            </w:r>
            <w:proofErr w:type="spellEnd"/>
            <w:r>
              <w:t>.</w:t>
            </w:r>
            <w:r>
              <w:br/>
            </w:r>
            <w:r>
              <w:rPr>
                <w:rFonts w:ascii="Segoe UI Symbol" w:hAnsi="Segoe UI Symbol" w:cs="Segoe UI Symbol"/>
              </w:rPr>
              <w:t>❏</w:t>
            </w:r>
            <w:r>
              <w:t xml:space="preserve"> </w:t>
            </w:r>
            <w:proofErr w:type="spellStart"/>
            <w:r>
              <w:t>Sólo</w:t>
            </w:r>
            <w:proofErr w:type="spellEnd"/>
            <w:r>
              <w:t xml:space="preserve"> se </w:t>
            </w:r>
            <w:proofErr w:type="spellStart"/>
            <w:r>
              <w:t>permitirán</w:t>
            </w:r>
            <w:proofErr w:type="spellEnd"/>
            <w:r>
              <w:t xml:space="preserve"> </w:t>
            </w:r>
            <w:proofErr w:type="spellStart"/>
            <w:r>
              <w:t>temas</w:t>
            </w:r>
            <w:proofErr w:type="spellEnd"/>
            <w:r>
              <w:t xml:space="preserve"> de </w:t>
            </w:r>
            <w:proofErr w:type="spellStart"/>
            <w:r>
              <w:t>discusión</w:t>
            </w:r>
            <w:proofErr w:type="spellEnd"/>
            <w:r>
              <w:t xml:space="preserve"> </w:t>
            </w:r>
            <w:proofErr w:type="spellStart"/>
            <w:r>
              <w:t>apropiados</w:t>
            </w:r>
            <w:proofErr w:type="spellEnd"/>
            <w:r>
              <w:t xml:space="preserve"> para la </w:t>
            </w:r>
            <w:proofErr w:type="spellStart"/>
            <w:r>
              <w:t>edad</w:t>
            </w:r>
            <w:proofErr w:type="spellEnd"/>
            <w:r>
              <w:t xml:space="preserve"> de </w:t>
            </w:r>
            <w:proofErr w:type="spellStart"/>
            <w:r>
              <w:t>los</w:t>
            </w:r>
            <w:proofErr w:type="spellEnd"/>
            <w:r>
              <w:t xml:space="preserve"> </w:t>
            </w:r>
            <w:proofErr w:type="spellStart"/>
            <w:r>
              <w:t>estudiantes</w:t>
            </w:r>
            <w:proofErr w:type="spellEnd"/>
            <w:r>
              <w:t xml:space="preserve"> </w:t>
            </w:r>
            <w:proofErr w:type="spellStart"/>
            <w:r>
              <w:t>durante</w:t>
            </w:r>
            <w:proofErr w:type="spellEnd"/>
            <w:r>
              <w:t xml:space="preserve"> el </w:t>
            </w:r>
            <w:proofErr w:type="spellStart"/>
            <w:r>
              <w:t>viaje</w:t>
            </w:r>
            <w:proofErr w:type="spellEnd"/>
            <w:r>
              <w:t>.</w:t>
            </w:r>
            <w:r>
              <w:br/>
            </w:r>
            <w:r>
              <w:rPr>
                <w:rFonts w:ascii="Segoe UI Symbol" w:hAnsi="Segoe UI Symbol" w:cs="Segoe UI Symbol"/>
              </w:rPr>
              <w:t>❏</w:t>
            </w:r>
            <w:r>
              <w:t xml:space="preserve"> Se </w:t>
            </w:r>
            <w:proofErr w:type="spellStart"/>
            <w:r>
              <w:t>requiere</w:t>
            </w:r>
            <w:proofErr w:type="spellEnd"/>
            <w:r>
              <w:t xml:space="preserve"> </w:t>
            </w:r>
            <w:proofErr w:type="spellStart"/>
            <w:r>
              <w:t>vestimenta</w:t>
            </w:r>
            <w:proofErr w:type="spellEnd"/>
            <w:r>
              <w:t xml:space="preserve"> </w:t>
            </w:r>
            <w:proofErr w:type="spellStart"/>
            <w:r>
              <w:t>apropiada</w:t>
            </w:r>
            <w:proofErr w:type="spellEnd"/>
            <w:r>
              <w:t xml:space="preserve"> </w:t>
            </w:r>
            <w:proofErr w:type="spellStart"/>
            <w:r>
              <w:t>como</w:t>
            </w:r>
            <w:proofErr w:type="spellEnd"/>
            <w:r>
              <w:t xml:space="preserve"> </w:t>
            </w:r>
            <w:proofErr w:type="spellStart"/>
            <w:r>
              <w:t>ejemplo</w:t>
            </w:r>
            <w:proofErr w:type="spellEnd"/>
            <w:r>
              <w:t xml:space="preserve"> para </w:t>
            </w:r>
            <w:proofErr w:type="spellStart"/>
            <w:r>
              <w:t>los</w:t>
            </w:r>
            <w:proofErr w:type="spellEnd"/>
            <w:r>
              <w:t xml:space="preserve"> </w:t>
            </w:r>
            <w:proofErr w:type="spellStart"/>
            <w:r>
              <w:t>estudiantes</w:t>
            </w:r>
            <w:proofErr w:type="spellEnd"/>
            <w:r>
              <w:t xml:space="preserve"> </w:t>
            </w:r>
            <w:proofErr w:type="spellStart"/>
            <w:r>
              <w:t>en</w:t>
            </w:r>
            <w:proofErr w:type="spellEnd"/>
            <w:r>
              <w:t xml:space="preserve"> </w:t>
            </w:r>
            <w:proofErr w:type="spellStart"/>
            <w:r>
              <w:t>los</w:t>
            </w:r>
            <w:proofErr w:type="spellEnd"/>
            <w:r>
              <w:t xml:space="preserve"> </w:t>
            </w:r>
            <w:proofErr w:type="spellStart"/>
            <w:r>
              <w:t>eventos</w:t>
            </w:r>
            <w:proofErr w:type="spellEnd"/>
            <w:r>
              <w:t xml:space="preserve"> del </w:t>
            </w:r>
            <w:proofErr w:type="spellStart"/>
            <w:r>
              <w:t>viaje</w:t>
            </w:r>
            <w:proofErr w:type="spellEnd"/>
            <w:r>
              <w:t xml:space="preserve"> escolar.</w:t>
            </w:r>
            <w:r>
              <w:br/>
            </w:r>
            <w:r>
              <w:rPr>
                <w:rFonts w:ascii="Segoe UI Symbol" w:hAnsi="Segoe UI Symbol" w:cs="Segoe UI Symbol"/>
              </w:rPr>
              <w:t>❏</w:t>
            </w:r>
            <w:r>
              <w:t xml:space="preserve"> Los </w:t>
            </w:r>
            <w:proofErr w:type="spellStart"/>
            <w:r>
              <w:t>acompañantes</w:t>
            </w:r>
            <w:proofErr w:type="spellEnd"/>
            <w:r>
              <w:t xml:space="preserve"> </w:t>
            </w:r>
            <w:proofErr w:type="spellStart"/>
            <w:r>
              <w:t>deben</w:t>
            </w:r>
            <w:proofErr w:type="spellEnd"/>
            <w:r>
              <w:t xml:space="preserve"> </w:t>
            </w:r>
            <w:proofErr w:type="spellStart"/>
            <w:r>
              <w:t>cumplir</w:t>
            </w:r>
            <w:proofErr w:type="spellEnd"/>
            <w:r>
              <w:t xml:space="preserve"> con el </w:t>
            </w:r>
            <w:proofErr w:type="spellStart"/>
            <w:r>
              <w:t>itinerario</w:t>
            </w:r>
            <w:proofErr w:type="spellEnd"/>
            <w:r>
              <w:t xml:space="preserve"> </w:t>
            </w:r>
            <w:proofErr w:type="spellStart"/>
            <w:r>
              <w:t>programado</w:t>
            </w:r>
            <w:proofErr w:type="spellEnd"/>
            <w:r>
              <w:t xml:space="preserve"> y no </w:t>
            </w:r>
            <w:proofErr w:type="spellStart"/>
            <w:r>
              <w:t>desviarse</w:t>
            </w:r>
            <w:proofErr w:type="spellEnd"/>
            <w:r>
              <w:t xml:space="preserve"> de </w:t>
            </w:r>
            <w:proofErr w:type="spellStart"/>
            <w:r>
              <w:t>él</w:t>
            </w:r>
            <w:proofErr w:type="spellEnd"/>
            <w:r>
              <w:t>.</w:t>
            </w:r>
            <w:r>
              <w:br/>
            </w:r>
            <w:r>
              <w:rPr>
                <w:rFonts w:ascii="Segoe UI Symbol" w:hAnsi="Segoe UI Symbol" w:cs="Segoe UI Symbol"/>
              </w:rPr>
              <w:t>❏</w:t>
            </w:r>
            <w:r>
              <w:t xml:space="preserve"> _____________________________________________________________</w:t>
            </w:r>
            <w:r>
              <w:br/>
              <w:t>(</w:t>
            </w:r>
            <w:proofErr w:type="spellStart"/>
            <w:r>
              <w:t>línea</w:t>
            </w:r>
            <w:proofErr w:type="spellEnd"/>
            <w:r>
              <w:t xml:space="preserve"> </w:t>
            </w:r>
            <w:proofErr w:type="spellStart"/>
            <w:r>
              <w:t>en</w:t>
            </w:r>
            <w:proofErr w:type="spellEnd"/>
            <w:r>
              <w:t xml:space="preserve"> </w:t>
            </w:r>
            <w:proofErr w:type="spellStart"/>
            <w:r>
              <w:t>blanco</w:t>
            </w:r>
            <w:proofErr w:type="spellEnd"/>
            <w:r>
              <w:t xml:space="preserve"> para que el </w:t>
            </w:r>
            <w:proofErr w:type="spellStart"/>
            <w:r>
              <w:t>líder</w:t>
            </w:r>
            <w:proofErr w:type="spellEnd"/>
            <w:r>
              <w:t xml:space="preserve"> del </w:t>
            </w:r>
            <w:proofErr w:type="spellStart"/>
            <w:r>
              <w:t>viaje</w:t>
            </w:r>
            <w:proofErr w:type="spellEnd"/>
            <w:r>
              <w:t xml:space="preserve"> </w:t>
            </w:r>
            <w:proofErr w:type="spellStart"/>
            <w:r>
              <w:t>agregue</w:t>
            </w:r>
            <w:proofErr w:type="spellEnd"/>
            <w:r>
              <w:t xml:space="preserve"> </w:t>
            </w:r>
            <w:proofErr w:type="spellStart"/>
            <w:r>
              <w:t>elementos</w:t>
            </w:r>
            <w:proofErr w:type="spellEnd"/>
            <w:r>
              <w:t xml:space="preserve"> </w:t>
            </w:r>
            <w:proofErr w:type="spellStart"/>
            <w:r>
              <w:t>si</w:t>
            </w:r>
            <w:proofErr w:type="spellEnd"/>
            <w:r>
              <w:t xml:space="preserve"> </w:t>
            </w:r>
            <w:proofErr w:type="spellStart"/>
            <w:r>
              <w:t>es</w:t>
            </w:r>
            <w:proofErr w:type="spellEnd"/>
            <w:r>
              <w:t xml:space="preserve"> </w:t>
            </w:r>
            <w:proofErr w:type="spellStart"/>
            <w:r>
              <w:t>necesario</w:t>
            </w:r>
            <w:proofErr w:type="spellEnd"/>
            <w:r>
              <w:t>)</w:t>
            </w:r>
          </w:p>
          <w:p w14:paraId="36DEA1BB" w14:textId="77777777" w:rsidR="001D3B81" w:rsidRDefault="001D3B81" w:rsidP="00355C59">
            <w:pPr>
              <w:widowControl w:val="0"/>
              <w:spacing w:line="240" w:lineRule="auto"/>
              <w:contextualSpacing w:val="0"/>
            </w:pPr>
          </w:p>
          <w:p w14:paraId="09FB2D0A" w14:textId="477A38B7" w:rsidR="001D3B81" w:rsidRDefault="001D3B81" w:rsidP="00355C59">
            <w:pPr>
              <w:widowControl w:val="0"/>
              <w:spacing w:line="240" w:lineRule="auto"/>
              <w:contextualSpacing w:val="0"/>
              <w:rPr>
                <w:rFonts w:ascii="Times New Roman" w:eastAsia="Times New Roman" w:hAnsi="Times New Roman" w:cs="Times New Roman"/>
                <w:sz w:val="24"/>
                <w:szCs w:val="24"/>
                <w:highlight w:val="white"/>
              </w:rPr>
            </w:pPr>
            <w:r>
              <w:t xml:space="preserve">Las </w:t>
            </w:r>
            <w:proofErr w:type="spellStart"/>
            <w:r>
              <w:t>violaciones</w:t>
            </w:r>
            <w:proofErr w:type="spellEnd"/>
            <w:r>
              <w:t xml:space="preserve"> de </w:t>
            </w:r>
            <w:proofErr w:type="spellStart"/>
            <w:r>
              <w:t>los</w:t>
            </w:r>
            <w:proofErr w:type="spellEnd"/>
            <w:r>
              <w:t xml:space="preserve"> </w:t>
            </w:r>
            <w:proofErr w:type="spellStart"/>
            <w:r>
              <w:t>estándares</w:t>
            </w:r>
            <w:proofErr w:type="spellEnd"/>
            <w:r>
              <w:t xml:space="preserve"> </w:t>
            </w:r>
            <w:proofErr w:type="spellStart"/>
            <w:r>
              <w:t>anteriores</w:t>
            </w:r>
            <w:proofErr w:type="spellEnd"/>
            <w:r>
              <w:t xml:space="preserve"> </w:t>
            </w:r>
            <w:proofErr w:type="spellStart"/>
            <w:r>
              <w:t>podrían</w:t>
            </w:r>
            <w:proofErr w:type="spellEnd"/>
            <w:r>
              <w:t xml:space="preserve"> </w:t>
            </w:r>
            <w:proofErr w:type="spellStart"/>
            <w:r>
              <w:t>resultar</w:t>
            </w:r>
            <w:proofErr w:type="spellEnd"/>
            <w:r>
              <w:t xml:space="preserve"> </w:t>
            </w:r>
            <w:proofErr w:type="spellStart"/>
            <w:r>
              <w:t>en</w:t>
            </w:r>
            <w:proofErr w:type="spellEnd"/>
            <w:r>
              <w:t xml:space="preserve"> lo </w:t>
            </w:r>
            <w:proofErr w:type="spellStart"/>
            <w:r>
              <w:t>siguiente</w:t>
            </w:r>
            <w:proofErr w:type="spellEnd"/>
            <w:proofErr w:type="gramStart"/>
            <w:r>
              <w:t>:</w:t>
            </w:r>
            <w:proofErr w:type="gramEnd"/>
            <w:r>
              <w:br/>
            </w:r>
            <w:proofErr w:type="spellStart"/>
            <w:r>
              <w:rPr>
                <w:rStyle w:val="Strong"/>
              </w:rPr>
              <w:t>Empleado</w:t>
            </w:r>
            <w:proofErr w:type="spellEnd"/>
            <w:r>
              <w:rPr>
                <w:rStyle w:val="Strong"/>
              </w:rPr>
              <w:t>:</w:t>
            </w:r>
            <w:r>
              <w:t xml:space="preserve"> </w:t>
            </w:r>
            <w:proofErr w:type="spellStart"/>
            <w:r>
              <w:t>acción</w:t>
            </w:r>
            <w:proofErr w:type="spellEnd"/>
            <w:r>
              <w:t xml:space="preserve"> </w:t>
            </w:r>
            <w:proofErr w:type="spellStart"/>
            <w:r>
              <w:t>disciplinaria</w:t>
            </w:r>
            <w:proofErr w:type="spellEnd"/>
            <w:r>
              <w:t xml:space="preserve"> hasta e </w:t>
            </w:r>
            <w:proofErr w:type="spellStart"/>
            <w:r>
              <w:t>incluyendo</w:t>
            </w:r>
            <w:proofErr w:type="spellEnd"/>
            <w:r>
              <w:t xml:space="preserve"> el </w:t>
            </w:r>
            <w:proofErr w:type="spellStart"/>
            <w:r>
              <w:t>despido</w:t>
            </w:r>
            <w:proofErr w:type="spellEnd"/>
            <w:r>
              <w:t>.</w:t>
            </w:r>
            <w:r>
              <w:br/>
            </w:r>
            <w:proofErr w:type="spellStart"/>
            <w:r>
              <w:rPr>
                <w:rStyle w:val="Strong"/>
              </w:rPr>
              <w:t>Acompañante</w:t>
            </w:r>
            <w:proofErr w:type="spellEnd"/>
            <w:r>
              <w:rPr>
                <w:rStyle w:val="Strong"/>
              </w:rPr>
              <w:t xml:space="preserve"> no </w:t>
            </w:r>
            <w:proofErr w:type="spellStart"/>
            <w:r>
              <w:rPr>
                <w:rStyle w:val="Strong"/>
              </w:rPr>
              <w:t>empleado</w:t>
            </w:r>
            <w:proofErr w:type="spellEnd"/>
            <w:r>
              <w:rPr>
                <w:rStyle w:val="Strong"/>
              </w:rPr>
              <w:t xml:space="preserve"> o </w:t>
            </w:r>
            <w:proofErr w:type="spellStart"/>
            <w:r>
              <w:rPr>
                <w:rStyle w:val="Strong"/>
              </w:rPr>
              <w:t>cualquier</w:t>
            </w:r>
            <w:proofErr w:type="spellEnd"/>
            <w:r>
              <w:rPr>
                <w:rStyle w:val="Strong"/>
              </w:rPr>
              <w:t xml:space="preserve"> </w:t>
            </w:r>
            <w:proofErr w:type="spellStart"/>
            <w:r>
              <w:rPr>
                <w:rStyle w:val="Strong"/>
              </w:rPr>
              <w:t>otro</w:t>
            </w:r>
            <w:proofErr w:type="spellEnd"/>
            <w:r>
              <w:rPr>
                <w:rStyle w:val="Strong"/>
              </w:rPr>
              <w:t xml:space="preserve"> </w:t>
            </w:r>
            <w:proofErr w:type="spellStart"/>
            <w:r>
              <w:rPr>
                <w:rStyle w:val="Strong"/>
              </w:rPr>
              <w:t>adulto</w:t>
            </w:r>
            <w:proofErr w:type="spellEnd"/>
            <w:r>
              <w:rPr>
                <w:rStyle w:val="Strong"/>
              </w:rPr>
              <w:t xml:space="preserve"> </w:t>
            </w:r>
            <w:proofErr w:type="spellStart"/>
            <w:r>
              <w:rPr>
                <w:rStyle w:val="Strong"/>
              </w:rPr>
              <w:t>asistente</w:t>
            </w:r>
            <w:proofErr w:type="spellEnd"/>
            <w:r>
              <w:rPr>
                <w:rStyle w:val="Strong"/>
              </w:rPr>
              <w:t>:</w:t>
            </w:r>
            <w:r>
              <w:t xml:space="preserve"> </w:t>
            </w:r>
            <w:proofErr w:type="spellStart"/>
            <w:r>
              <w:t>pérdida</w:t>
            </w:r>
            <w:proofErr w:type="spellEnd"/>
            <w:r>
              <w:t xml:space="preserve"> de </w:t>
            </w:r>
            <w:proofErr w:type="spellStart"/>
            <w:r>
              <w:t>privilegios</w:t>
            </w:r>
            <w:proofErr w:type="spellEnd"/>
            <w:r>
              <w:t xml:space="preserve"> de </w:t>
            </w:r>
            <w:proofErr w:type="spellStart"/>
            <w:r>
              <w:t>voluntario</w:t>
            </w:r>
            <w:proofErr w:type="spellEnd"/>
            <w:r>
              <w:t xml:space="preserve"> y </w:t>
            </w:r>
            <w:proofErr w:type="spellStart"/>
            <w:r>
              <w:t>acompañante</w:t>
            </w:r>
            <w:proofErr w:type="spellEnd"/>
            <w:r>
              <w:t xml:space="preserve"> para </w:t>
            </w:r>
            <w:proofErr w:type="spellStart"/>
            <w:r>
              <w:t>futuros</w:t>
            </w:r>
            <w:proofErr w:type="spellEnd"/>
            <w:r>
              <w:t xml:space="preserve"> </w:t>
            </w:r>
            <w:proofErr w:type="spellStart"/>
            <w:r>
              <w:t>viajes</w:t>
            </w:r>
            <w:proofErr w:type="spellEnd"/>
            <w:r>
              <w:t xml:space="preserve"> </w:t>
            </w:r>
            <w:proofErr w:type="spellStart"/>
            <w:r>
              <w:t>escolares</w:t>
            </w:r>
            <w:proofErr w:type="spellEnd"/>
            <w:r>
              <w:t xml:space="preserve"> y </w:t>
            </w:r>
            <w:proofErr w:type="spellStart"/>
            <w:r>
              <w:t>eventos</w:t>
            </w:r>
            <w:proofErr w:type="spellEnd"/>
            <w:r>
              <w:t xml:space="preserve"> </w:t>
            </w:r>
            <w:proofErr w:type="spellStart"/>
            <w:r>
              <w:t>escolares</w:t>
            </w:r>
            <w:proofErr w:type="spellEnd"/>
            <w:r>
              <w:t xml:space="preserve"> </w:t>
            </w:r>
            <w:proofErr w:type="spellStart"/>
            <w:r>
              <w:t>relacionados</w:t>
            </w:r>
            <w:proofErr w:type="spellEnd"/>
            <w:r>
              <w:t>.</w:t>
            </w:r>
          </w:p>
        </w:tc>
      </w:tr>
    </w:tbl>
    <w:p w14:paraId="62F04EB7" w14:textId="77777777" w:rsidR="001D3B81" w:rsidRDefault="001D3B81" w:rsidP="001D3B81">
      <w:pPr>
        <w:rPr>
          <w:rFonts w:ascii="Times New Roman" w:eastAsia="Times New Roman" w:hAnsi="Times New Roman" w:cs="Times New Roman"/>
          <w:sz w:val="24"/>
          <w:szCs w:val="24"/>
          <w:highlight w:val="white"/>
        </w:rPr>
      </w:pPr>
    </w:p>
    <w:p w14:paraId="3808A96F" w14:textId="77777777" w:rsidR="001D3B81" w:rsidRDefault="001D3B81" w:rsidP="001D3B81">
      <w:pPr>
        <w:jc w:val="center"/>
        <w:rPr>
          <w:rFonts w:ascii="Times New Roman" w:eastAsia="Times New Roman" w:hAnsi="Times New Roman" w:cs="Times New Roman"/>
          <w:b/>
          <w:sz w:val="28"/>
          <w:szCs w:val="28"/>
          <w:highlight w:val="white"/>
        </w:rPr>
      </w:pPr>
    </w:p>
    <w:p w14:paraId="3F58D0D4" w14:textId="77777777" w:rsidR="001D3B81" w:rsidRDefault="001D3B81" w:rsidP="001D3B81">
      <w:pPr>
        <w:jc w:val="center"/>
        <w:rPr>
          <w:rFonts w:ascii="Times New Roman" w:eastAsia="Times New Roman" w:hAnsi="Times New Roman" w:cs="Times New Roman"/>
          <w:b/>
          <w:sz w:val="28"/>
          <w:szCs w:val="28"/>
          <w:highlight w:val="white"/>
        </w:rPr>
      </w:pPr>
    </w:p>
    <w:p w14:paraId="4D50361F" w14:textId="77777777" w:rsidR="001D3B81" w:rsidRDefault="001D3B81" w:rsidP="001D3B81">
      <w:pPr>
        <w:jc w:val="center"/>
        <w:rPr>
          <w:rFonts w:ascii="Times New Roman" w:eastAsia="Times New Roman" w:hAnsi="Times New Roman" w:cs="Times New Roman"/>
          <w:b/>
          <w:sz w:val="28"/>
          <w:szCs w:val="28"/>
          <w:highlight w:val="white"/>
        </w:rPr>
      </w:pPr>
    </w:p>
    <w:p w14:paraId="19392CB0" w14:textId="77777777" w:rsidR="001D3B81" w:rsidRDefault="001D3B81" w:rsidP="001D3B81">
      <w:pPr>
        <w:jc w:val="center"/>
        <w:rPr>
          <w:rFonts w:ascii="Times New Roman" w:eastAsia="Times New Roman" w:hAnsi="Times New Roman" w:cs="Times New Roman"/>
          <w:b/>
          <w:sz w:val="28"/>
          <w:szCs w:val="28"/>
          <w:highlight w:val="white"/>
        </w:rPr>
      </w:pPr>
    </w:p>
    <w:p w14:paraId="41742538" w14:textId="77777777" w:rsidR="001D3B81" w:rsidRDefault="001D3B81" w:rsidP="001D3B81">
      <w:pPr>
        <w:jc w:val="center"/>
        <w:rPr>
          <w:rFonts w:ascii="Times New Roman" w:eastAsia="Times New Roman" w:hAnsi="Times New Roman" w:cs="Times New Roman"/>
          <w:highlight w:val="white"/>
        </w:rPr>
      </w:pPr>
      <w:r>
        <w:rPr>
          <w:rFonts w:ascii="Times New Roman" w:eastAsia="Times New Roman" w:hAnsi="Times New Roman" w:cs="Times New Roman"/>
          <w:highlight w:val="white"/>
        </w:rPr>
        <w:br w:type="page"/>
      </w:r>
    </w:p>
    <w:p w14:paraId="55764748" w14:textId="2CE2144A" w:rsidR="001D3B81" w:rsidRPr="001D3B81" w:rsidRDefault="001D3B81" w:rsidP="001D3B81">
      <w:pPr>
        <w:jc w:val="center"/>
        <w:rPr>
          <w:rFonts w:ascii="Times New Roman" w:eastAsia="Times New Roman" w:hAnsi="Times New Roman" w:cs="Times New Roman"/>
          <w:b/>
          <w:sz w:val="28"/>
          <w:szCs w:val="28"/>
          <w:highlight w:val="white"/>
        </w:rPr>
      </w:pPr>
      <w:proofErr w:type="spellStart"/>
      <w:r w:rsidRPr="001D3B81">
        <w:rPr>
          <w:rFonts w:ascii="Times New Roman" w:hAnsi="Times New Roman" w:cs="Times New Roman"/>
          <w:b/>
          <w:sz w:val="28"/>
          <w:szCs w:val="28"/>
        </w:rPr>
        <w:lastRenderedPageBreak/>
        <w:t>Acuerdo</w:t>
      </w:r>
      <w:proofErr w:type="spellEnd"/>
      <w:r w:rsidRPr="001D3B81">
        <w:rPr>
          <w:rFonts w:ascii="Times New Roman" w:hAnsi="Times New Roman" w:cs="Times New Roman"/>
          <w:b/>
          <w:sz w:val="28"/>
          <w:szCs w:val="28"/>
        </w:rPr>
        <w:t xml:space="preserve"> de </w:t>
      </w:r>
      <w:proofErr w:type="spellStart"/>
      <w:r w:rsidRPr="001D3B81">
        <w:rPr>
          <w:rFonts w:ascii="Times New Roman" w:hAnsi="Times New Roman" w:cs="Times New Roman"/>
          <w:b/>
          <w:sz w:val="28"/>
          <w:szCs w:val="28"/>
        </w:rPr>
        <w:t>Acompañante</w:t>
      </w:r>
      <w:proofErr w:type="spellEnd"/>
      <w:r w:rsidRPr="001D3B81">
        <w:rPr>
          <w:rFonts w:ascii="Times New Roman" w:hAnsi="Times New Roman" w:cs="Times New Roman"/>
          <w:b/>
          <w:sz w:val="28"/>
          <w:szCs w:val="28"/>
        </w:rPr>
        <w:t xml:space="preserve"> para </w:t>
      </w:r>
      <w:proofErr w:type="spellStart"/>
      <w:r w:rsidRPr="001D3B81">
        <w:rPr>
          <w:rFonts w:ascii="Times New Roman" w:hAnsi="Times New Roman" w:cs="Times New Roman"/>
          <w:b/>
          <w:sz w:val="28"/>
          <w:szCs w:val="28"/>
        </w:rPr>
        <w:t>Viaje</w:t>
      </w:r>
      <w:proofErr w:type="spellEnd"/>
      <w:r w:rsidRPr="001D3B81">
        <w:rPr>
          <w:rFonts w:ascii="Times New Roman" w:hAnsi="Times New Roman" w:cs="Times New Roman"/>
          <w:b/>
          <w:sz w:val="28"/>
          <w:szCs w:val="28"/>
        </w:rPr>
        <w:t xml:space="preserve"> Escolar</w:t>
      </w:r>
      <w:r w:rsidRPr="001D3B81">
        <w:rPr>
          <w:rFonts w:ascii="Times New Roman" w:eastAsia="Times New Roman" w:hAnsi="Times New Roman" w:cs="Times New Roman"/>
          <w:b/>
          <w:sz w:val="28"/>
          <w:szCs w:val="28"/>
          <w:highlight w:val="white"/>
        </w:rPr>
        <w:t xml:space="preserve"> </w:t>
      </w:r>
    </w:p>
    <w:p w14:paraId="74336785" w14:textId="61DD9978" w:rsidR="001D3B81" w:rsidRPr="001D3B81" w:rsidRDefault="001D3B81" w:rsidP="001D3B81">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rPr>
          <w:rFonts w:ascii="Times New Roman" w:eastAsia="Times New Roman" w:hAnsi="Times New Roman" w:cs="Times New Roman"/>
          <w:color w:val="auto"/>
          <w:sz w:val="24"/>
          <w:szCs w:val="24"/>
        </w:rPr>
      </w:pPr>
      <w:r w:rsidRPr="001D3B81">
        <w:rPr>
          <w:rFonts w:ascii="Times New Roman" w:eastAsia="Times New Roman" w:hAnsi="Times New Roman" w:cs="Times New Roman"/>
          <w:color w:val="auto"/>
          <w:sz w:val="24"/>
          <w:szCs w:val="24"/>
        </w:rPr>
        <w:t xml:space="preserve">Los </w:t>
      </w:r>
      <w:proofErr w:type="spellStart"/>
      <w:r w:rsidRPr="001D3B81">
        <w:rPr>
          <w:rFonts w:ascii="Times New Roman" w:eastAsia="Times New Roman" w:hAnsi="Times New Roman" w:cs="Times New Roman"/>
          <w:color w:val="auto"/>
          <w:sz w:val="24"/>
          <w:szCs w:val="24"/>
        </w:rPr>
        <w:t>acompañantes</w:t>
      </w:r>
      <w:proofErr w:type="spellEnd"/>
      <w:r w:rsidRPr="001D3B81">
        <w:rPr>
          <w:rFonts w:ascii="Times New Roman" w:eastAsia="Times New Roman" w:hAnsi="Times New Roman" w:cs="Times New Roman"/>
          <w:color w:val="auto"/>
          <w:sz w:val="24"/>
          <w:szCs w:val="24"/>
        </w:rPr>
        <w:t xml:space="preserve"> </w:t>
      </w:r>
      <w:proofErr w:type="spellStart"/>
      <w:r w:rsidRPr="001D3B81">
        <w:rPr>
          <w:rFonts w:ascii="Times New Roman" w:eastAsia="Times New Roman" w:hAnsi="Times New Roman" w:cs="Times New Roman"/>
          <w:color w:val="auto"/>
          <w:sz w:val="24"/>
          <w:szCs w:val="24"/>
        </w:rPr>
        <w:t>serán</w:t>
      </w:r>
      <w:proofErr w:type="spellEnd"/>
      <w:proofErr w:type="gramStart"/>
      <w:r w:rsidRPr="001D3B81">
        <w:rPr>
          <w:rFonts w:ascii="Times New Roman" w:eastAsia="Times New Roman" w:hAnsi="Times New Roman" w:cs="Times New Roman"/>
          <w:color w:val="auto"/>
          <w:sz w:val="24"/>
          <w:szCs w:val="24"/>
        </w:rPr>
        <w:t>:</w:t>
      </w:r>
      <w:proofErr w:type="gramEnd"/>
      <w:r w:rsidRPr="001D3B81">
        <w:rPr>
          <w:rFonts w:ascii="Times New Roman" w:eastAsia="Times New Roman" w:hAnsi="Times New Roman" w:cs="Times New Roman"/>
          <w:color w:val="auto"/>
          <w:sz w:val="24"/>
          <w:szCs w:val="24"/>
        </w:rPr>
        <w:br/>
        <w:t xml:space="preserve">● </w:t>
      </w:r>
      <w:proofErr w:type="spellStart"/>
      <w:r w:rsidRPr="001D3B81">
        <w:rPr>
          <w:rFonts w:ascii="Times New Roman" w:eastAsia="Times New Roman" w:hAnsi="Times New Roman" w:cs="Times New Roman"/>
          <w:color w:val="auto"/>
          <w:sz w:val="24"/>
          <w:szCs w:val="24"/>
        </w:rPr>
        <w:t>Empleados</w:t>
      </w:r>
      <w:proofErr w:type="spellEnd"/>
      <w:r w:rsidRPr="001D3B81">
        <w:rPr>
          <w:rFonts w:ascii="Times New Roman" w:eastAsia="Times New Roman" w:hAnsi="Times New Roman" w:cs="Times New Roman"/>
          <w:color w:val="auto"/>
          <w:sz w:val="24"/>
          <w:szCs w:val="24"/>
        </w:rPr>
        <w:t xml:space="preserve"> del </w:t>
      </w:r>
      <w:proofErr w:type="spellStart"/>
      <w:r w:rsidRPr="001D3B81">
        <w:rPr>
          <w:rFonts w:ascii="Times New Roman" w:eastAsia="Times New Roman" w:hAnsi="Times New Roman" w:cs="Times New Roman"/>
          <w:color w:val="auto"/>
          <w:sz w:val="24"/>
          <w:szCs w:val="24"/>
        </w:rPr>
        <w:t>distrito</w:t>
      </w:r>
      <w:proofErr w:type="spellEnd"/>
      <w:r w:rsidRPr="001D3B81">
        <w:rPr>
          <w:rFonts w:ascii="Times New Roman" w:eastAsia="Times New Roman" w:hAnsi="Times New Roman" w:cs="Times New Roman"/>
          <w:color w:val="auto"/>
          <w:sz w:val="24"/>
          <w:szCs w:val="24"/>
        </w:rPr>
        <w:br/>
        <w:t>O</w:t>
      </w:r>
      <w:r w:rsidRPr="001D3B81">
        <w:rPr>
          <w:rFonts w:ascii="Times New Roman" w:eastAsia="Times New Roman" w:hAnsi="Times New Roman" w:cs="Times New Roman"/>
          <w:color w:val="auto"/>
          <w:sz w:val="24"/>
          <w:szCs w:val="24"/>
        </w:rPr>
        <w:br/>
        <w:t xml:space="preserve">● </w:t>
      </w:r>
      <w:proofErr w:type="spellStart"/>
      <w:r w:rsidRPr="001D3B81">
        <w:rPr>
          <w:rFonts w:ascii="Times New Roman" w:eastAsia="Times New Roman" w:hAnsi="Times New Roman" w:cs="Times New Roman"/>
          <w:color w:val="auto"/>
          <w:sz w:val="24"/>
          <w:szCs w:val="24"/>
        </w:rPr>
        <w:t>Cualquier</w:t>
      </w:r>
      <w:proofErr w:type="spellEnd"/>
      <w:r w:rsidRPr="001D3B81">
        <w:rPr>
          <w:rFonts w:ascii="Times New Roman" w:eastAsia="Times New Roman" w:hAnsi="Times New Roman" w:cs="Times New Roman"/>
          <w:color w:val="auto"/>
          <w:sz w:val="24"/>
          <w:szCs w:val="24"/>
        </w:rPr>
        <w:t xml:space="preserve"> </w:t>
      </w:r>
      <w:proofErr w:type="spellStart"/>
      <w:r w:rsidRPr="001D3B81">
        <w:rPr>
          <w:rFonts w:ascii="Times New Roman" w:eastAsia="Times New Roman" w:hAnsi="Times New Roman" w:cs="Times New Roman"/>
          <w:color w:val="auto"/>
          <w:sz w:val="24"/>
          <w:szCs w:val="24"/>
        </w:rPr>
        <w:t>otro</w:t>
      </w:r>
      <w:proofErr w:type="spellEnd"/>
      <w:r w:rsidRPr="001D3B81">
        <w:rPr>
          <w:rFonts w:ascii="Times New Roman" w:eastAsia="Times New Roman" w:hAnsi="Times New Roman" w:cs="Times New Roman"/>
          <w:color w:val="auto"/>
          <w:sz w:val="24"/>
          <w:szCs w:val="24"/>
        </w:rPr>
        <w:t xml:space="preserve"> </w:t>
      </w:r>
      <w:proofErr w:type="spellStart"/>
      <w:r w:rsidRPr="001D3B81">
        <w:rPr>
          <w:rFonts w:ascii="Times New Roman" w:eastAsia="Times New Roman" w:hAnsi="Times New Roman" w:cs="Times New Roman"/>
          <w:color w:val="auto"/>
          <w:sz w:val="24"/>
          <w:szCs w:val="24"/>
        </w:rPr>
        <w:t>adulto</w:t>
      </w:r>
      <w:proofErr w:type="spellEnd"/>
      <w:r w:rsidRPr="001D3B81">
        <w:rPr>
          <w:rFonts w:ascii="Times New Roman" w:eastAsia="Times New Roman" w:hAnsi="Times New Roman" w:cs="Times New Roman"/>
          <w:color w:val="auto"/>
          <w:sz w:val="24"/>
          <w:szCs w:val="24"/>
        </w:rPr>
        <w:t xml:space="preserve"> </w:t>
      </w:r>
      <w:proofErr w:type="spellStart"/>
      <w:r w:rsidRPr="001D3B81">
        <w:rPr>
          <w:rFonts w:ascii="Times New Roman" w:eastAsia="Times New Roman" w:hAnsi="Times New Roman" w:cs="Times New Roman"/>
          <w:color w:val="auto"/>
          <w:sz w:val="24"/>
          <w:szCs w:val="24"/>
        </w:rPr>
        <w:t>aprobado</w:t>
      </w:r>
      <w:proofErr w:type="spellEnd"/>
      <w:r w:rsidRPr="001D3B81">
        <w:rPr>
          <w:rFonts w:ascii="Times New Roman" w:eastAsia="Times New Roman" w:hAnsi="Times New Roman" w:cs="Times New Roman"/>
          <w:color w:val="auto"/>
          <w:sz w:val="24"/>
          <w:szCs w:val="24"/>
        </w:rPr>
        <w:t xml:space="preserve"> </w:t>
      </w:r>
      <w:proofErr w:type="spellStart"/>
      <w:r w:rsidRPr="001D3B81">
        <w:rPr>
          <w:rFonts w:ascii="Times New Roman" w:eastAsia="Times New Roman" w:hAnsi="Times New Roman" w:cs="Times New Roman"/>
          <w:color w:val="auto"/>
          <w:sz w:val="24"/>
          <w:szCs w:val="24"/>
        </w:rPr>
        <w:t>por</w:t>
      </w:r>
      <w:proofErr w:type="spellEnd"/>
      <w:r w:rsidRPr="001D3B81">
        <w:rPr>
          <w:rFonts w:ascii="Times New Roman" w:eastAsia="Times New Roman" w:hAnsi="Times New Roman" w:cs="Times New Roman"/>
          <w:color w:val="auto"/>
          <w:sz w:val="24"/>
          <w:szCs w:val="24"/>
        </w:rPr>
        <w:t xml:space="preserve"> el director y el </w:t>
      </w:r>
      <w:proofErr w:type="spellStart"/>
      <w:r w:rsidRPr="001D3B81">
        <w:rPr>
          <w:rFonts w:ascii="Times New Roman" w:eastAsia="Times New Roman" w:hAnsi="Times New Roman" w:cs="Times New Roman"/>
          <w:color w:val="auto"/>
          <w:sz w:val="24"/>
          <w:szCs w:val="24"/>
        </w:rPr>
        <w:t>patrocinador</w:t>
      </w:r>
      <w:proofErr w:type="spellEnd"/>
      <w:r w:rsidRPr="001D3B81">
        <w:rPr>
          <w:rFonts w:ascii="Times New Roman" w:eastAsia="Times New Roman" w:hAnsi="Times New Roman" w:cs="Times New Roman"/>
          <w:color w:val="auto"/>
          <w:sz w:val="24"/>
          <w:szCs w:val="24"/>
        </w:rPr>
        <w:t xml:space="preserve"> del </w:t>
      </w:r>
      <w:proofErr w:type="spellStart"/>
      <w:r w:rsidRPr="001D3B81">
        <w:rPr>
          <w:rFonts w:ascii="Times New Roman" w:eastAsia="Times New Roman" w:hAnsi="Times New Roman" w:cs="Times New Roman"/>
          <w:color w:val="auto"/>
          <w:sz w:val="24"/>
          <w:szCs w:val="24"/>
        </w:rPr>
        <w:t>viaje</w:t>
      </w:r>
      <w:proofErr w:type="spellEnd"/>
      <w:r w:rsidRPr="001D3B81">
        <w:rPr>
          <w:rFonts w:ascii="Times New Roman" w:eastAsia="Times New Roman" w:hAnsi="Times New Roman" w:cs="Times New Roman"/>
          <w:color w:val="auto"/>
          <w:sz w:val="24"/>
          <w:szCs w:val="24"/>
        </w:rPr>
        <w:t xml:space="preserve"> escolar que </w:t>
      </w:r>
      <w:proofErr w:type="spellStart"/>
      <w:r w:rsidRPr="001D3B81">
        <w:rPr>
          <w:rFonts w:ascii="Times New Roman" w:eastAsia="Times New Roman" w:hAnsi="Times New Roman" w:cs="Times New Roman"/>
          <w:color w:val="auto"/>
          <w:sz w:val="24"/>
          <w:szCs w:val="24"/>
        </w:rPr>
        <w:t>cumpla</w:t>
      </w:r>
      <w:proofErr w:type="spellEnd"/>
      <w:r w:rsidRPr="001D3B81">
        <w:rPr>
          <w:rFonts w:ascii="Times New Roman" w:eastAsia="Times New Roman" w:hAnsi="Times New Roman" w:cs="Times New Roman"/>
          <w:color w:val="auto"/>
          <w:sz w:val="24"/>
          <w:szCs w:val="24"/>
        </w:rPr>
        <w:t xml:space="preserve"> con </w:t>
      </w:r>
      <w:proofErr w:type="spellStart"/>
      <w:r w:rsidRPr="001D3B81">
        <w:rPr>
          <w:rFonts w:ascii="Times New Roman" w:eastAsia="Times New Roman" w:hAnsi="Times New Roman" w:cs="Times New Roman"/>
          <w:color w:val="auto"/>
          <w:sz w:val="24"/>
          <w:szCs w:val="24"/>
        </w:rPr>
        <w:t>los</w:t>
      </w:r>
      <w:proofErr w:type="spellEnd"/>
      <w:r w:rsidRPr="001D3B81">
        <w:rPr>
          <w:rFonts w:ascii="Times New Roman" w:eastAsia="Times New Roman" w:hAnsi="Times New Roman" w:cs="Times New Roman"/>
          <w:color w:val="auto"/>
          <w:sz w:val="24"/>
          <w:szCs w:val="24"/>
        </w:rPr>
        <w:t xml:space="preserve"> </w:t>
      </w:r>
      <w:proofErr w:type="spellStart"/>
      <w:r w:rsidRPr="001D3B81">
        <w:rPr>
          <w:rFonts w:ascii="Times New Roman" w:eastAsia="Times New Roman" w:hAnsi="Times New Roman" w:cs="Times New Roman"/>
          <w:color w:val="auto"/>
          <w:sz w:val="24"/>
          <w:szCs w:val="24"/>
        </w:rPr>
        <w:t>requisitos</w:t>
      </w:r>
      <w:proofErr w:type="spellEnd"/>
      <w:r w:rsidRPr="001D3B81">
        <w:rPr>
          <w:rFonts w:ascii="Times New Roman" w:eastAsia="Times New Roman" w:hAnsi="Times New Roman" w:cs="Times New Roman"/>
          <w:color w:val="auto"/>
          <w:sz w:val="24"/>
          <w:szCs w:val="24"/>
        </w:rPr>
        <w:t xml:space="preserve"> de </w:t>
      </w:r>
      <w:proofErr w:type="spellStart"/>
      <w:r w:rsidRPr="001D3B81">
        <w:rPr>
          <w:rFonts w:ascii="Times New Roman" w:eastAsia="Times New Roman" w:hAnsi="Times New Roman" w:cs="Times New Roman"/>
          <w:color w:val="auto"/>
          <w:sz w:val="24"/>
          <w:szCs w:val="24"/>
        </w:rPr>
        <w:t>elegibilidad</w:t>
      </w:r>
      <w:proofErr w:type="spellEnd"/>
      <w:r w:rsidRPr="001D3B81">
        <w:rPr>
          <w:rFonts w:ascii="Times New Roman" w:eastAsia="Times New Roman" w:hAnsi="Times New Roman" w:cs="Times New Roman"/>
          <w:color w:val="auto"/>
          <w:sz w:val="24"/>
          <w:szCs w:val="24"/>
        </w:rPr>
        <w:t xml:space="preserve"> para </w:t>
      </w:r>
      <w:proofErr w:type="spellStart"/>
      <w:r w:rsidRPr="001D3B81">
        <w:rPr>
          <w:rFonts w:ascii="Times New Roman" w:eastAsia="Times New Roman" w:hAnsi="Times New Roman" w:cs="Times New Roman"/>
          <w:color w:val="auto"/>
          <w:sz w:val="24"/>
          <w:szCs w:val="24"/>
        </w:rPr>
        <w:t>ser</w:t>
      </w:r>
      <w:proofErr w:type="spellEnd"/>
      <w:r w:rsidRPr="001D3B81">
        <w:rPr>
          <w:rFonts w:ascii="Times New Roman" w:eastAsia="Times New Roman" w:hAnsi="Times New Roman" w:cs="Times New Roman"/>
          <w:color w:val="auto"/>
          <w:sz w:val="24"/>
          <w:szCs w:val="24"/>
        </w:rPr>
        <w:t xml:space="preserve"> </w:t>
      </w:r>
      <w:proofErr w:type="spellStart"/>
      <w:r w:rsidRPr="001D3B81">
        <w:rPr>
          <w:rFonts w:ascii="Times New Roman" w:eastAsia="Times New Roman" w:hAnsi="Times New Roman" w:cs="Times New Roman"/>
          <w:color w:val="auto"/>
          <w:sz w:val="24"/>
          <w:szCs w:val="24"/>
        </w:rPr>
        <w:t>voluntario</w:t>
      </w:r>
      <w:proofErr w:type="spellEnd"/>
      <w:r w:rsidRPr="001D3B81">
        <w:rPr>
          <w:rFonts w:ascii="Times New Roman" w:eastAsia="Times New Roman" w:hAnsi="Times New Roman" w:cs="Times New Roman"/>
          <w:color w:val="auto"/>
          <w:sz w:val="24"/>
          <w:szCs w:val="24"/>
        </w:rPr>
        <w:t xml:space="preserve"> </w:t>
      </w:r>
      <w:proofErr w:type="spellStart"/>
      <w:r w:rsidRPr="001D3B81">
        <w:rPr>
          <w:rFonts w:ascii="Times New Roman" w:eastAsia="Times New Roman" w:hAnsi="Times New Roman" w:cs="Times New Roman"/>
          <w:color w:val="auto"/>
          <w:sz w:val="24"/>
          <w:szCs w:val="24"/>
        </w:rPr>
        <w:t>en</w:t>
      </w:r>
      <w:proofErr w:type="spellEnd"/>
      <w:r w:rsidRPr="001D3B81">
        <w:rPr>
          <w:rFonts w:ascii="Times New Roman" w:eastAsia="Times New Roman" w:hAnsi="Times New Roman" w:cs="Times New Roman"/>
          <w:color w:val="auto"/>
          <w:sz w:val="24"/>
          <w:szCs w:val="24"/>
        </w:rPr>
        <w:t xml:space="preserve"> el </w:t>
      </w:r>
      <w:proofErr w:type="spellStart"/>
      <w:r w:rsidRPr="001D3B81">
        <w:rPr>
          <w:rFonts w:ascii="Times New Roman" w:eastAsia="Times New Roman" w:hAnsi="Times New Roman" w:cs="Times New Roman"/>
          <w:color w:val="auto"/>
          <w:sz w:val="24"/>
          <w:szCs w:val="24"/>
        </w:rPr>
        <w:t>distrito</w:t>
      </w:r>
      <w:proofErr w:type="spellEnd"/>
      <w:r w:rsidRPr="001D3B81">
        <w:rPr>
          <w:rFonts w:ascii="Times New Roman" w:eastAsia="Times New Roman" w:hAnsi="Times New Roman" w:cs="Times New Roman"/>
          <w:color w:val="auto"/>
          <w:sz w:val="24"/>
          <w:szCs w:val="24"/>
        </w:rPr>
        <w:t xml:space="preserve"> antes de que el </w:t>
      </w:r>
      <w:proofErr w:type="spellStart"/>
      <w:r w:rsidRPr="001D3B81">
        <w:rPr>
          <w:rFonts w:ascii="Times New Roman" w:eastAsia="Times New Roman" w:hAnsi="Times New Roman" w:cs="Times New Roman"/>
          <w:color w:val="auto"/>
          <w:sz w:val="24"/>
          <w:szCs w:val="24"/>
        </w:rPr>
        <w:t>viaje</w:t>
      </w:r>
      <w:proofErr w:type="spellEnd"/>
      <w:r w:rsidRPr="001D3B81">
        <w:rPr>
          <w:rFonts w:ascii="Times New Roman" w:eastAsia="Times New Roman" w:hAnsi="Times New Roman" w:cs="Times New Roman"/>
          <w:color w:val="auto"/>
          <w:sz w:val="24"/>
          <w:szCs w:val="24"/>
        </w:rPr>
        <w:t xml:space="preserve"> </w:t>
      </w:r>
      <w:proofErr w:type="spellStart"/>
      <w:r w:rsidRPr="001D3B81">
        <w:rPr>
          <w:rFonts w:ascii="Times New Roman" w:eastAsia="Times New Roman" w:hAnsi="Times New Roman" w:cs="Times New Roman"/>
          <w:color w:val="auto"/>
          <w:sz w:val="24"/>
          <w:szCs w:val="24"/>
        </w:rPr>
        <w:t>esté</w:t>
      </w:r>
      <w:proofErr w:type="spellEnd"/>
      <w:r w:rsidRPr="001D3B81">
        <w:rPr>
          <w:rFonts w:ascii="Times New Roman" w:eastAsia="Times New Roman" w:hAnsi="Times New Roman" w:cs="Times New Roman"/>
          <w:color w:val="auto"/>
          <w:sz w:val="24"/>
          <w:szCs w:val="24"/>
        </w:rPr>
        <w:t xml:space="preserve"> </w:t>
      </w:r>
      <w:proofErr w:type="spellStart"/>
      <w:r w:rsidRPr="001D3B81">
        <w:rPr>
          <w:rFonts w:ascii="Times New Roman" w:eastAsia="Times New Roman" w:hAnsi="Times New Roman" w:cs="Times New Roman"/>
          <w:color w:val="auto"/>
          <w:sz w:val="24"/>
          <w:szCs w:val="24"/>
        </w:rPr>
        <w:t>programado</w:t>
      </w:r>
      <w:proofErr w:type="spellEnd"/>
      <w:r w:rsidRPr="001D3B81">
        <w:rPr>
          <w:rFonts w:ascii="Times New Roman" w:eastAsia="Times New Roman" w:hAnsi="Times New Roman" w:cs="Times New Roman"/>
          <w:color w:val="auto"/>
          <w:sz w:val="24"/>
          <w:szCs w:val="24"/>
        </w:rPr>
        <w:t xml:space="preserve"> para </w:t>
      </w:r>
      <w:proofErr w:type="spellStart"/>
      <w:r w:rsidRPr="001D3B81">
        <w:rPr>
          <w:rFonts w:ascii="Times New Roman" w:eastAsia="Times New Roman" w:hAnsi="Times New Roman" w:cs="Times New Roman"/>
          <w:color w:val="auto"/>
          <w:sz w:val="24"/>
          <w:szCs w:val="24"/>
        </w:rPr>
        <w:t>partir</w:t>
      </w:r>
      <w:proofErr w:type="spellEnd"/>
      <w:r w:rsidRPr="001D3B81">
        <w:rPr>
          <w:rFonts w:ascii="Times New Roman" w:eastAsia="Times New Roman" w:hAnsi="Times New Roman" w:cs="Times New Roman"/>
          <w:color w:val="auto"/>
          <w:sz w:val="24"/>
          <w:szCs w:val="24"/>
        </w:rPr>
        <w:t xml:space="preserve">. La </w:t>
      </w:r>
      <w:proofErr w:type="spellStart"/>
      <w:r w:rsidRPr="001D3B81">
        <w:rPr>
          <w:rFonts w:ascii="Times New Roman" w:eastAsia="Times New Roman" w:hAnsi="Times New Roman" w:cs="Times New Roman"/>
          <w:color w:val="auto"/>
          <w:sz w:val="24"/>
          <w:szCs w:val="24"/>
        </w:rPr>
        <w:t>elegibilidad</w:t>
      </w:r>
      <w:proofErr w:type="spellEnd"/>
      <w:r w:rsidRPr="001D3B81">
        <w:rPr>
          <w:rFonts w:ascii="Times New Roman" w:eastAsia="Times New Roman" w:hAnsi="Times New Roman" w:cs="Times New Roman"/>
          <w:color w:val="auto"/>
          <w:sz w:val="24"/>
          <w:szCs w:val="24"/>
        </w:rPr>
        <w:t xml:space="preserve"> </w:t>
      </w:r>
      <w:proofErr w:type="spellStart"/>
      <w:r w:rsidRPr="001D3B81">
        <w:rPr>
          <w:rFonts w:ascii="Times New Roman" w:eastAsia="Times New Roman" w:hAnsi="Times New Roman" w:cs="Times New Roman"/>
          <w:color w:val="auto"/>
          <w:sz w:val="24"/>
          <w:szCs w:val="24"/>
        </w:rPr>
        <w:t>incluye</w:t>
      </w:r>
      <w:proofErr w:type="spellEnd"/>
      <w:r w:rsidRPr="001D3B81">
        <w:rPr>
          <w:rFonts w:ascii="Times New Roman" w:eastAsia="Times New Roman" w:hAnsi="Times New Roman" w:cs="Times New Roman"/>
          <w:color w:val="auto"/>
          <w:sz w:val="24"/>
          <w:szCs w:val="24"/>
        </w:rPr>
        <w:t xml:space="preserve"> </w:t>
      </w:r>
      <w:proofErr w:type="spellStart"/>
      <w:r w:rsidRPr="001D3B81">
        <w:rPr>
          <w:rFonts w:ascii="Times New Roman" w:eastAsia="Times New Roman" w:hAnsi="Times New Roman" w:cs="Times New Roman"/>
          <w:color w:val="auto"/>
          <w:sz w:val="24"/>
          <w:szCs w:val="24"/>
        </w:rPr>
        <w:t>una</w:t>
      </w:r>
      <w:proofErr w:type="spellEnd"/>
      <w:r w:rsidRPr="001D3B81">
        <w:rPr>
          <w:rFonts w:ascii="Times New Roman" w:eastAsia="Times New Roman" w:hAnsi="Times New Roman" w:cs="Times New Roman"/>
          <w:color w:val="auto"/>
          <w:sz w:val="24"/>
          <w:szCs w:val="24"/>
        </w:rPr>
        <w:t xml:space="preserve"> </w:t>
      </w:r>
      <w:proofErr w:type="spellStart"/>
      <w:r w:rsidRPr="001D3B81">
        <w:rPr>
          <w:rFonts w:ascii="Times New Roman" w:eastAsia="Times New Roman" w:hAnsi="Times New Roman" w:cs="Times New Roman"/>
          <w:color w:val="auto"/>
          <w:sz w:val="24"/>
          <w:szCs w:val="24"/>
        </w:rPr>
        <w:t>verificación</w:t>
      </w:r>
      <w:proofErr w:type="spellEnd"/>
      <w:r w:rsidRPr="001D3B81">
        <w:rPr>
          <w:rFonts w:ascii="Times New Roman" w:eastAsia="Times New Roman" w:hAnsi="Times New Roman" w:cs="Times New Roman"/>
          <w:color w:val="auto"/>
          <w:sz w:val="24"/>
          <w:szCs w:val="24"/>
        </w:rPr>
        <w:t xml:space="preserve"> de </w:t>
      </w:r>
      <w:proofErr w:type="spellStart"/>
      <w:r w:rsidRPr="001D3B81">
        <w:rPr>
          <w:rFonts w:ascii="Times New Roman" w:eastAsia="Times New Roman" w:hAnsi="Times New Roman" w:cs="Times New Roman"/>
          <w:color w:val="auto"/>
          <w:sz w:val="24"/>
          <w:szCs w:val="24"/>
        </w:rPr>
        <w:t>antecedentes</w:t>
      </w:r>
      <w:proofErr w:type="spellEnd"/>
      <w:r w:rsidRPr="001D3B81">
        <w:rPr>
          <w:rFonts w:ascii="Times New Roman" w:eastAsia="Times New Roman" w:hAnsi="Times New Roman" w:cs="Times New Roman"/>
          <w:color w:val="auto"/>
          <w:sz w:val="24"/>
          <w:szCs w:val="24"/>
        </w:rPr>
        <w:t xml:space="preserve"> </w:t>
      </w:r>
      <w:proofErr w:type="spellStart"/>
      <w:r w:rsidRPr="001D3B81">
        <w:rPr>
          <w:rFonts w:ascii="Times New Roman" w:eastAsia="Times New Roman" w:hAnsi="Times New Roman" w:cs="Times New Roman"/>
          <w:color w:val="auto"/>
          <w:sz w:val="24"/>
          <w:szCs w:val="24"/>
        </w:rPr>
        <w:t>penales</w:t>
      </w:r>
      <w:proofErr w:type="spellEnd"/>
      <w:r w:rsidRPr="001D3B81">
        <w:rPr>
          <w:rFonts w:ascii="Times New Roman" w:eastAsia="Times New Roman" w:hAnsi="Times New Roman" w:cs="Times New Roman"/>
          <w:color w:val="auto"/>
          <w:sz w:val="24"/>
          <w:szCs w:val="24"/>
        </w:rPr>
        <w:t xml:space="preserve"> (</w:t>
      </w:r>
      <w:proofErr w:type="spellStart"/>
      <w:r w:rsidRPr="001D3B81">
        <w:rPr>
          <w:rFonts w:ascii="Times New Roman" w:eastAsia="Times New Roman" w:hAnsi="Times New Roman" w:cs="Times New Roman"/>
          <w:color w:val="auto"/>
          <w:sz w:val="24"/>
          <w:szCs w:val="24"/>
        </w:rPr>
        <w:t>permitir</w:t>
      </w:r>
      <w:proofErr w:type="spellEnd"/>
      <w:r w:rsidRPr="001D3B81">
        <w:rPr>
          <w:rFonts w:ascii="Times New Roman" w:eastAsia="Times New Roman" w:hAnsi="Times New Roman" w:cs="Times New Roman"/>
          <w:color w:val="auto"/>
          <w:sz w:val="24"/>
          <w:szCs w:val="24"/>
        </w:rPr>
        <w:t xml:space="preserve"> de 2 a </w:t>
      </w:r>
      <w:proofErr w:type="gramStart"/>
      <w:r w:rsidRPr="001D3B81">
        <w:rPr>
          <w:rFonts w:ascii="Times New Roman" w:eastAsia="Times New Roman" w:hAnsi="Times New Roman" w:cs="Times New Roman"/>
          <w:color w:val="auto"/>
          <w:sz w:val="24"/>
          <w:szCs w:val="24"/>
        </w:rPr>
        <w:t>4</w:t>
      </w:r>
      <w:proofErr w:type="gramEnd"/>
      <w:r w:rsidRPr="001D3B81">
        <w:rPr>
          <w:rFonts w:ascii="Times New Roman" w:eastAsia="Times New Roman" w:hAnsi="Times New Roman" w:cs="Times New Roman"/>
          <w:color w:val="auto"/>
          <w:sz w:val="24"/>
          <w:szCs w:val="24"/>
        </w:rPr>
        <w:t xml:space="preserve"> </w:t>
      </w:r>
      <w:proofErr w:type="spellStart"/>
      <w:r w:rsidRPr="001D3B81">
        <w:rPr>
          <w:rFonts w:ascii="Times New Roman" w:eastAsia="Times New Roman" w:hAnsi="Times New Roman" w:cs="Times New Roman"/>
          <w:color w:val="auto"/>
          <w:sz w:val="24"/>
          <w:szCs w:val="24"/>
        </w:rPr>
        <w:t>semanas</w:t>
      </w:r>
      <w:proofErr w:type="spellEnd"/>
      <w:r w:rsidRPr="001D3B81">
        <w:rPr>
          <w:rFonts w:ascii="Times New Roman" w:eastAsia="Times New Roman" w:hAnsi="Times New Roman" w:cs="Times New Roman"/>
          <w:color w:val="auto"/>
          <w:sz w:val="24"/>
          <w:szCs w:val="24"/>
        </w:rPr>
        <w:t xml:space="preserve"> para </w:t>
      </w:r>
      <w:proofErr w:type="spellStart"/>
      <w:r w:rsidRPr="001D3B81">
        <w:rPr>
          <w:rFonts w:ascii="Times New Roman" w:eastAsia="Times New Roman" w:hAnsi="Times New Roman" w:cs="Times New Roman"/>
          <w:color w:val="auto"/>
          <w:sz w:val="24"/>
          <w:szCs w:val="24"/>
        </w:rPr>
        <w:t>su</w:t>
      </w:r>
      <w:proofErr w:type="spellEnd"/>
      <w:r w:rsidRPr="001D3B81">
        <w:rPr>
          <w:rFonts w:ascii="Times New Roman" w:eastAsia="Times New Roman" w:hAnsi="Times New Roman" w:cs="Times New Roman"/>
          <w:color w:val="auto"/>
          <w:sz w:val="24"/>
          <w:szCs w:val="24"/>
        </w:rPr>
        <w:t xml:space="preserve"> </w:t>
      </w:r>
      <w:proofErr w:type="spellStart"/>
      <w:r w:rsidRPr="001D3B81">
        <w:rPr>
          <w:rFonts w:ascii="Times New Roman" w:eastAsia="Times New Roman" w:hAnsi="Times New Roman" w:cs="Times New Roman"/>
          <w:color w:val="auto"/>
          <w:sz w:val="24"/>
          <w:szCs w:val="24"/>
        </w:rPr>
        <w:t>completación</w:t>
      </w:r>
      <w:proofErr w:type="spellEnd"/>
      <w:r w:rsidRPr="001D3B81">
        <w:rPr>
          <w:rFonts w:ascii="Times New Roman" w:eastAsia="Times New Roman" w:hAnsi="Times New Roman" w:cs="Times New Roman"/>
          <w:color w:val="auto"/>
          <w:sz w:val="24"/>
          <w:szCs w:val="24"/>
        </w:rPr>
        <w:t xml:space="preserve">), </w:t>
      </w:r>
      <w:proofErr w:type="spellStart"/>
      <w:r w:rsidRPr="001D3B81">
        <w:rPr>
          <w:rFonts w:ascii="Times New Roman" w:eastAsia="Times New Roman" w:hAnsi="Times New Roman" w:cs="Times New Roman"/>
          <w:color w:val="auto"/>
          <w:sz w:val="24"/>
          <w:szCs w:val="24"/>
        </w:rPr>
        <w:t>utilizada</w:t>
      </w:r>
      <w:proofErr w:type="spellEnd"/>
      <w:r w:rsidRPr="001D3B81">
        <w:rPr>
          <w:rFonts w:ascii="Times New Roman" w:eastAsia="Times New Roman" w:hAnsi="Times New Roman" w:cs="Times New Roman"/>
          <w:color w:val="auto"/>
          <w:sz w:val="24"/>
          <w:szCs w:val="24"/>
        </w:rPr>
        <w:t xml:space="preserve"> para </w:t>
      </w:r>
      <w:proofErr w:type="spellStart"/>
      <w:r w:rsidRPr="001D3B81">
        <w:rPr>
          <w:rFonts w:ascii="Times New Roman" w:eastAsia="Times New Roman" w:hAnsi="Times New Roman" w:cs="Times New Roman"/>
          <w:color w:val="auto"/>
          <w:sz w:val="24"/>
          <w:szCs w:val="24"/>
        </w:rPr>
        <w:t>todos</w:t>
      </w:r>
      <w:proofErr w:type="spellEnd"/>
      <w:r w:rsidRPr="001D3B81">
        <w:rPr>
          <w:rFonts w:ascii="Times New Roman" w:eastAsia="Times New Roman" w:hAnsi="Times New Roman" w:cs="Times New Roman"/>
          <w:color w:val="auto"/>
          <w:sz w:val="24"/>
          <w:szCs w:val="24"/>
        </w:rPr>
        <w:t xml:space="preserve"> </w:t>
      </w:r>
      <w:proofErr w:type="spellStart"/>
      <w:r w:rsidRPr="001D3B81">
        <w:rPr>
          <w:rFonts w:ascii="Times New Roman" w:eastAsia="Times New Roman" w:hAnsi="Times New Roman" w:cs="Times New Roman"/>
          <w:color w:val="auto"/>
          <w:sz w:val="24"/>
          <w:szCs w:val="24"/>
        </w:rPr>
        <w:t>los</w:t>
      </w:r>
      <w:proofErr w:type="spellEnd"/>
      <w:r w:rsidRPr="001D3B81">
        <w:rPr>
          <w:rFonts w:ascii="Times New Roman" w:eastAsia="Times New Roman" w:hAnsi="Times New Roman" w:cs="Times New Roman"/>
          <w:color w:val="auto"/>
          <w:sz w:val="24"/>
          <w:szCs w:val="24"/>
        </w:rPr>
        <w:t xml:space="preserve"> </w:t>
      </w:r>
      <w:proofErr w:type="spellStart"/>
      <w:r w:rsidRPr="001D3B81">
        <w:rPr>
          <w:rFonts w:ascii="Times New Roman" w:eastAsia="Times New Roman" w:hAnsi="Times New Roman" w:cs="Times New Roman"/>
          <w:color w:val="auto"/>
          <w:sz w:val="24"/>
          <w:szCs w:val="24"/>
        </w:rPr>
        <w:t>voluntarios</w:t>
      </w:r>
      <w:proofErr w:type="spellEnd"/>
      <w:r w:rsidRPr="001D3B81">
        <w:rPr>
          <w:rFonts w:ascii="Times New Roman" w:eastAsia="Times New Roman" w:hAnsi="Times New Roman" w:cs="Times New Roman"/>
          <w:color w:val="auto"/>
          <w:sz w:val="24"/>
          <w:szCs w:val="24"/>
        </w:rPr>
        <w:t xml:space="preserve"> </w:t>
      </w:r>
      <w:proofErr w:type="spellStart"/>
      <w:r w:rsidRPr="001D3B81">
        <w:rPr>
          <w:rFonts w:ascii="Times New Roman" w:eastAsia="Times New Roman" w:hAnsi="Times New Roman" w:cs="Times New Roman"/>
          <w:color w:val="auto"/>
          <w:sz w:val="24"/>
          <w:szCs w:val="24"/>
        </w:rPr>
        <w:t>escolares</w:t>
      </w:r>
      <w:proofErr w:type="spellEnd"/>
      <w:r w:rsidRPr="001D3B81">
        <w:rPr>
          <w:rFonts w:ascii="Times New Roman" w:eastAsia="Times New Roman" w:hAnsi="Times New Roman" w:cs="Times New Roman"/>
          <w:color w:val="auto"/>
          <w:sz w:val="24"/>
          <w:szCs w:val="24"/>
        </w:rPr>
        <w:t>.</w:t>
      </w:r>
    </w:p>
    <w:p w14:paraId="731743DD" w14:textId="77777777" w:rsidR="001D3B81" w:rsidRPr="001D3B81" w:rsidRDefault="001D3B81" w:rsidP="001D3B81">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rPr>
          <w:rFonts w:ascii="Times New Roman" w:eastAsia="Times New Roman" w:hAnsi="Times New Roman" w:cs="Times New Roman"/>
          <w:color w:val="auto"/>
          <w:sz w:val="24"/>
          <w:szCs w:val="24"/>
        </w:rPr>
      </w:pPr>
      <w:r w:rsidRPr="001D3B81">
        <w:rPr>
          <w:rFonts w:ascii="Times New Roman" w:eastAsia="Times New Roman" w:hAnsi="Times New Roman" w:cs="Times New Roman"/>
          <w:color w:val="auto"/>
          <w:sz w:val="24"/>
          <w:szCs w:val="24"/>
        </w:rPr>
        <w:t xml:space="preserve">Las </w:t>
      </w:r>
      <w:proofErr w:type="spellStart"/>
      <w:r w:rsidRPr="001D3B81">
        <w:rPr>
          <w:rFonts w:ascii="Times New Roman" w:eastAsia="Times New Roman" w:hAnsi="Times New Roman" w:cs="Times New Roman"/>
          <w:color w:val="auto"/>
          <w:sz w:val="24"/>
          <w:szCs w:val="24"/>
        </w:rPr>
        <w:t>principales</w:t>
      </w:r>
      <w:proofErr w:type="spellEnd"/>
      <w:r w:rsidRPr="001D3B81">
        <w:rPr>
          <w:rFonts w:ascii="Times New Roman" w:eastAsia="Times New Roman" w:hAnsi="Times New Roman" w:cs="Times New Roman"/>
          <w:color w:val="auto"/>
          <w:sz w:val="24"/>
          <w:szCs w:val="24"/>
        </w:rPr>
        <w:t xml:space="preserve"> </w:t>
      </w:r>
      <w:proofErr w:type="spellStart"/>
      <w:r w:rsidRPr="001D3B81">
        <w:rPr>
          <w:rFonts w:ascii="Times New Roman" w:eastAsia="Times New Roman" w:hAnsi="Times New Roman" w:cs="Times New Roman"/>
          <w:color w:val="auto"/>
          <w:sz w:val="24"/>
          <w:szCs w:val="24"/>
        </w:rPr>
        <w:t>responsabilidades</w:t>
      </w:r>
      <w:proofErr w:type="spellEnd"/>
      <w:r w:rsidRPr="001D3B81">
        <w:rPr>
          <w:rFonts w:ascii="Times New Roman" w:eastAsia="Times New Roman" w:hAnsi="Times New Roman" w:cs="Times New Roman"/>
          <w:color w:val="auto"/>
          <w:sz w:val="24"/>
          <w:szCs w:val="24"/>
        </w:rPr>
        <w:t xml:space="preserve"> de </w:t>
      </w:r>
      <w:proofErr w:type="spellStart"/>
      <w:r w:rsidRPr="001D3B81">
        <w:rPr>
          <w:rFonts w:ascii="Times New Roman" w:eastAsia="Times New Roman" w:hAnsi="Times New Roman" w:cs="Times New Roman"/>
          <w:color w:val="auto"/>
          <w:sz w:val="24"/>
          <w:szCs w:val="24"/>
        </w:rPr>
        <w:t>los</w:t>
      </w:r>
      <w:proofErr w:type="spellEnd"/>
      <w:r w:rsidRPr="001D3B81">
        <w:rPr>
          <w:rFonts w:ascii="Times New Roman" w:eastAsia="Times New Roman" w:hAnsi="Times New Roman" w:cs="Times New Roman"/>
          <w:color w:val="auto"/>
          <w:sz w:val="24"/>
          <w:szCs w:val="24"/>
        </w:rPr>
        <w:t xml:space="preserve"> </w:t>
      </w:r>
      <w:proofErr w:type="spellStart"/>
      <w:r w:rsidRPr="001D3B81">
        <w:rPr>
          <w:rFonts w:ascii="Times New Roman" w:eastAsia="Times New Roman" w:hAnsi="Times New Roman" w:cs="Times New Roman"/>
          <w:color w:val="auto"/>
          <w:sz w:val="24"/>
          <w:szCs w:val="24"/>
        </w:rPr>
        <w:t>acompañantes</w:t>
      </w:r>
      <w:proofErr w:type="spellEnd"/>
      <w:r w:rsidRPr="001D3B81">
        <w:rPr>
          <w:rFonts w:ascii="Times New Roman" w:eastAsia="Times New Roman" w:hAnsi="Times New Roman" w:cs="Times New Roman"/>
          <w:color w:val="auto"/>
          <w:sz w:val="24"/>
          <w:szCs w:val="24"/>
        </w:rPr>
        <w:t xml:space="preserve"> son</w:t>
      </w:r>
      <w:proofErr w:type="gramStart"/>
      <w:r w:rsidRPr="001D3B81">
        <w:rPr>
          <w:rFonts w:ascii="Times New Roman" w:eastAsia="Times New Roman" w:hAnsi="Times New Roman" w:cs="Times New Roman"/>
          <w:color w:val="auto"/>
          <w:sz w:val="24"/>
          <w:szCs w:val="24"/>
        </w:rPr>
        <w:t>:</w:t>
      </w:r>
      <w:proofErr w:type="gramEnd"/>
      <w:r w:rsidRPr="001D3B81">
        <w:rPr>
          <w:rFonts w:ascii="Times New Roman" w:eastAsia="Times New Roman" w:hAnsi="Times New Roman" w:cs="Times New Roman"/>
          <w:color w:val="auto"/>
          <w:sz w:val="24"/>
          <w:szCs w:val="24"/>
        </w:rPr>
        <w:br/>
        <w:t xml:space="preserve">● </w:t>
      </w:r>
      <w:proofErr w:type="spellStart"/>
      <w:r w:rsidRPr="001D3B81">
        <w:rPr>
          <w:rFonts w:ascii="Times New Roman" w:eastAsia="Times New Roman" w:hAnsi="Times New Roman" w:cs="Times New Roman"/>
          <w:color w:val="auto"/>
          <w:sz w:val="24"/>
          <w:szCs w:val="24"/>
        </w:rPr>
        <w:t>Supervisar</w:t>
      </w:r>
      <w:proofErr w:type="spellEnd"/>
      <w:r w:rsidRPr="001D3B81">
        <w:rPr>
          <w:rFonts w:ascii="Times New Roman" w:eastAsia="Times New Roman" w:hAnsi="Times New Roman" w:cs="Times New Roman"/>
          <w:color w:val="auto"/>
          <w:sz w:val="24"/>
          <w:szCs w:val="24"/>
        </w:rPr>
        <w:t xml:space="preserve"> un </w:t>
      </w:r>
      <w:proofErr w:type="spellStart"/>
      <w:r w:rsidRPr="001D3B81">
        <w:rPr>
          <w:rFonts w:ascii="Times New Roman" w:eastAsia="Times New Roman" w:hAnsi="Times New Roman" w:cs="Times New Roman"/>
          <w:color w:val="auto"/>
          <w:sz w:val="24"/>
          <w:szCs w:val="24"/>
        </w:rPr>
        <w:t>grupo</w:t>
      </w:r>
      <w:proofErr w:type="spellEnd"/>
      <w:r w:rsidRPr="001D3B81">
        <w:rPr>
          <w:rFonts w:ascii="Times New Roman" w:eastAsia="Times New Roman" w:hAnsi="Times New Roman" w:cs="Times New Roman"/>
          <w:color w:val="auto"/>
          <w:sz w:val="24"/>
          <w:szCs w:val="24"/>
        </w:rPr>
        <w:t xml:space="preserve"> de </w:t>
      </w:r>
      <w:proofErr w:type="spellStart"/>
      <w:r w:rsidRPr="001D3B81">
        <w:rPr>
          <w:rFonts w:ascii="Times New Roman" w:eastAsia="Times New Roman" w:hAnsi="Times New Roman" w:cs="Times New Roman"/>
          <w:color w:val="auto"/>
          <w:sz w:val="24"/>
          <w:szCs w:val="24"/>
        </w:rPr>
        <w:t>estudiantes</w:t>
      </w:r>
      <w:proofErr w:type="spellEnd"/>
      <w:r w:rsidRPr="001D3B81">
        <w:rPr>
          <w:rFonts w:ascii="Times New Roman" w:eastAsia="Times New Roman" w:hAnsi="Times New Roman" w:cs="Times New Roman"/>
          <w:color w:val="auto"/>
          <w:sz w:val="24"/>
          <w:szCs w:val="24"/>
        </w:rPr>
        <w:t>.</w:t>
      </w:r>
      <w:r w:rsidRPr="001D3B81">
        <w:rPr>
          <w:rFonts w:ascii="Times New Roman" w:eastAsia="Times New Roman" w:hAnsi="Times New Roman" w:cs="Times New Roman"/>
          <w:color w:val="auto"/>
          <w:sz w:val="24"/>
          <w:szCs w:val="24"/>
        </w:rPr>
        <w:br/>
        <w:t xml:space="preserve">● </w:t>
      </w:r>
      <w:proofErr w:type="spellStart"/>
      <w:r w:rsidRPr="001D3B81">
        <w:rPr>
          <w:rFonts w:ascii="Times New Roman" w:eastAsia="Times New Roman" w:hAnsi="Times New Roman" w:cs="Times New Roman"/>
          <w:color w:val="auto"/>
          <w:sz w:val="24"/>
          <w:szCs w:val="24"/>
        </w:rPr>
        <w:t>Ser</w:t>
      </w:r>
      <w:proofErr w:type="spellEnd"/>
      <w:r w:rsidRPr="001D3B81">
        <w:rPr>
          <w:rFonts w:ascii="Times New Roman" w:eastAsia="Times New Roman" w:hAnsi="Times New Roman" w:cs="Times New Roman"/>
          <w:color w:val="auto"/>
          <w:sz w:val="24"/>
          <w:szCs w:val="24"/>
        </w:rPr>
        <w:t xml:space="preserve"> </w:t>
      </w:r>
      <w:proofErr w:type="spellStart"/>
      <w:r w:rsidRPr="001D3B81">
        <w:rPr>
          <w:rFonts w:ascii="Times New Roman" w:eastAsia="Times New Roman" w:hAnsi="Times New Roman" w:cs="Times New Roman"/>
          <w:color w:val="auto"/>
          <w:sz w:val="24"/>
          <w:szCs w:val="24"/>
        </w:rPr>
        <w:t>responsable</w:t>
      </w:r>
      <w:proofErr w:type="spellEnd"/>
      <w:r w:rsidRPr="001D3B81">
        <w:rPr>
          <w:rFonts w:ascii="Times New Roman" w:eastAsia="Times New Roman" w:hAnsi="Times New Roman" w:cs="Times New Roman"/>
          <w:color w:val="auto"/>
          <w:sz w:val="24"/>
          <w:szCs w:val="24"/>
        </w:rPr>
        <w:t xml:space="preserve"> de </w:t>
      </w:r>
      <w:proofErr w:type="spellStart"/>
      <w:r w:rsidRPr="001D3B81">
        <w:rPr>
          <w:rFonts w:ascii="Times New Roman" w:eastAsia="Times New Roman" w:hAnsi="Times New Roman" w:cs="Times New Roman"/>
          <w:color w:val="auto"/>
          <w:sz w:val="24"/>
          <w:szCs w:val="24"/>
        </w:rPr>
        <w:t>los</w:t>
      </w:r>
      <w:proofErr w:type="spellEnd"/>
      <w:r w:rsidRPr="001D3B81">
        <w:rPr>
          <w:rFonts w:ascii="Times New Roman" w:eastAsia="Times New Roman" w:hAnsi="Times New Roman" w:cs="Times New Roman"/>
          <w:color w:val="auto"/>
          <w:sz w:val="24"/>
          <w:szCs w:val="24"/>
        </w:rPr>
        <w:t xml:space="preserve"> </w:t>
      </w:r>
      <w:proofErr w:type="spellStart"/>
      <w:r w:rsidRPr="001D3B81">
        <w:rPr>
          <w:rFonts w:ascii="Times New Roman" w:eastAsia="Times New Roman" w:hAnsi="Times New Roman" w:cs="Times New Roman"/>
          <w:color w:val="auto"/>
          <w:sz w:val="24"/>
          <w:szCs w:val="24"/>
        </w:rPr>
        <w:t>estudiantes</w:t>
      </w:r>
      <w:proofErr w:type="spellEnd"/>
      <w:r w:rsidRPr="001D3B81">
        <w:rPr>
          <w:rFonts w:ascii="Times New Roman" w:eastAsia="Times New Roman" w:hAnsi="Times New Roman" w:cs="Times New Roman"/>
          <w:color w:val="auto"/>
          <w:sz w:val="24"/>
          <w:szCs w:val="24"/>
        </w:rPr>
        <w:t>.</w:t>
      </w:r>
      <w:r w:rsidRPr="001D3B81">
        <w:rPr>
          <w:rFonts w:ascii="Times New Roman" w:eastAsia="Times New Roman" w:hAnsi="Times New Roman" w:cs="Times New Roman"/>
          <w:color w:val="auto"/>
          <w:sz w:val="24"/>
          <w:szCs w:val="24"/>
        </w:rPr>
        <w:br/>
        <w:t xml:space="preserve">● </w:t>
      </w:r>
      <w:proofErr w:type="spellStart"/>
      <w:r w:rsidRPr="001D3B81">
        <w:rPr>
          <w:rFonts w:ascii="Times New Roman" w:eastAsia="Times New Roman" w:hAnsi="Times New Roman" w:cs="Times New Roman"/>
          <w:color w:val="auto"/>
          <w:sz w:val="24"/>
          <w:szCs w:val="24"/>
        </w:rPr>
        <w:t>Quedarse</w:t>
      </w:r>
      <w:proofErr w:type="spellEnd"/>
      <w:r w:rsidRPr="001D3B81">
        <w:rPr>
          <w:rFonts w:ascii="Times New Roman" w:eastAsia="Times New Roman" w:hAnsi="Times New Roman" w:cs="Times New Roman"/>
          <w:color w:val="auto"/>
          <w:sz w:val="24"/>
          <w:szCs w:val="24"/>
        </w:rPr>
        <w:t xml:space="preserve"> con </w:t>
      </w:r>
      <w:proofErr w:type="spellStart"/>
      <w:r w:rsidRPr="001D3B81">
        <w:rPr>
          <w:rFonts w:ascii="Times New Roman" w:eastAsia="Times New Roman" w:hAnsi="Times New Roman" w:cs="Times New Roman"/>
          <w:color w:val="auto"/>
          <w:sz w:val="24"/>
          <w:szCs w:val="24"/>
        </w:rPr>
        <w:t>su</w:t>
      </w:r>
      <w:proofErr w:type="spellEnd"/>
      <w:r w:rsidRPr="001D3B81">
        <w:rPr>
          <w:rFonts w:ascii="Times New Roman" w:eastAsia="Times New Roman" w:hAnsi="Times New Roman" w:cs="Times New Roman"/>
          <w:color w:val="auto"/>
          <w:sz w:val="24"/>
          <w:szCs w:val="24"/>
        </w:rPr>
        <w:t xml:space="preserve"> </w:t>
      </w:r>
      <w:proofErr w:type="spellStart"/>
      <w:r w:rsidRPr="001D3B81">
        <w:rPr>
          <w:rFonts w:ascii="Times New Roman" w:eastAsia="Times New Roman" w:hAnsi="Times New Roman" w:cs="Times New Roman"/>
          <w:color w:val="auto"/>
          <w:sz w:val="24"/>
          <w:szCs w:val="24"/>
        </w:rPr>
        <w:t>grupo</w:t>
      </w:r>
      <w:proofErr w:type="spellEnd"/>
      <w:r w:rsidRPr="001D3B81">
        <w:rPr>
          <w:rFonts w:ascii="Times New Roman" w:eastAsia="Times New Roman" w:hAnsi="Times New Roman" w:cs="Times New Roman"/>
          <w:color w:val="auto"/>
          <w:sz w:val="24"/>
          <w:szCs w:val="24"/>
        </w:rPr>
        <w:t xml:space="preserve"> </w:t>
      </w:r>
      <w:proofErr w:type="spellStart"/>
      <w:r w:rsidRPr="001D3B81">
        <w:rPr>
          <w:rFonts w:ascii="Times New Roman" w:eastAsia="Times New Roman" w:hAnsi="Times New Roman" w:cs="Times New Roman"/>
          <w:color w:val="auto"/>
          <w:sz w:val="24"/>
          <w:szCs w:val="24"/>
        </w:rPr>
        <w:t>asignado</w:t>
      </w:r>
      <w:proofErr w:type="spellEnd"/>
      <w:r w:rsidRPr="001D3B81">
        <w:rPr>
          <w:rFonts w:ascii="Times New Roman" w:eastAsia="Times New Roman" w:hAnsi="Times New Roman" w:cs="Times New Roman"/>
          <w:color w:val="auto"/>
          <w:sz w:val="24"/>
          <w:szCs w:val="24"/>
        </w:rPr>
        <w:t>.</w:t>
      </w:r>
      <w:r w:rsidRPr="001D3B81">
        <w:rPr>
          <w:rFonts w:ascii="Times New Roman" w:eastAsia="Times New Roman" w:hAnsi="Times New Roman" w:cs="Times New Roman"/>
          <w:color w:val="auto"/>
          <w:sz w:val="24"/>
          <w:szCs w:val="24"/>
        </w:rPr>
        <w:br/>
        <w:t xml:space="preserve">● </w:t>
      </w:r>
      <w:proofErr w:type="spellStart"/>
      <w:r w:rsidRPr="001D3B81">
        <w:rPr>
          <w:rFonts w:ascii="Times New Roman" w:eastAsia="Times New Roman" w:hAnsi="Times New Roman" w:cs="Times New Roman"/>
          <w:color w:val="auto"/>
          <w:sz w:val="24"/>
          <w:szCs w:val="24"/>
        </w:rPr>
        <w:t>Monitorear</w:t>
      </w:r>
      <w:proofErr w:type="spellEnd"/>
      <w:r w:rsidRPr="001D3B81">
        <w:rPr>
          <w:rFonts w:ascii="Times New Roman" w:eastAsia="Times New Roman" w:hAnsi="Times New Roman" w:cs="Times New Roman"/>
          <w:color w:val="auto"/>
          <w:sz w:val="24"/>
          <w:szCs w:val="24"/>
        </w:rPr>
        <w:t xml:space="preserve"> </w:t>
      </w:r>
      <w:proofErr w:type="spellStart"/>
      <w:r w:rsidRPr="001D3B81">
        <w:rPr>
          <w:rFonts w:ascii="Times New Roman" w:eastAsia="Times New Roman" w:hAnsi="Times New Roman" w:cs="Times New Roman"/>
          <w:color w:val="auto"/>
          <w:sz w:val="24"/>
          <w:szCs w:val="24"/>
        </w:rPr>
        <w:t>su</w:t>
      </w:r>
      <w:proofErr w:type="spellEnd"/>
      <w:r w:rsidRPr="001D3B81">
        <w:rPr>
          <w:rFonts w:ascii="Times New Roman" w:eastAsia="Times New Roman" w:hAnsi="Times New Roman" w:cs="Times New Roman"/>
          <w:color w:val="auto"/>
          <w:sz w:val="24"/>
          <w:szCs w:val="24"/>
        </w:rPr>
        <w:t xml:space="preserve"> </w:t>
      </w:r>
      <w:proofErr w:type="spellStart"/>
      <w:r w:rsidRPr="001D3B81">
        <w:rPr>
          <w:rFonts w:ascii="Times New Roman" w:eastAsia="Times New Roman" w:hAnsi="Times New Roman" w:cs="Times New Roman"/>
          <w:color w:val="auto"/>
          <w:sz w:val="24"/>
          <w:szCs w:val="24"/>
        </w:rPr>
        <w:t>comportamiento</w:t>
      </w:r>
      <w:proofErr w:type="spellEnd"/>
      <w:r w:rsidRPr="001D3B81">
        <w:rPr>
          <w:rFonts w:ascii="Times New Roman" w:eastAsia="Times New Roman" w:hAnsi="Times New Roman" w:cs="Times New Roman"/>
          <w:color w:val="auto"/>
          <w:sz w:val="24"/>
          <w:szCs w:val="24"/>
        </w:rPr>
        <w:t xml:space="preserve"> </w:t>
      </w:r>
      <w:proofErr w:type="spellStart"/>
      <w:proofErr w:type="gramStart"/>
      <w:r w:rsidRPr="001D3B81">
        <w:rPr>
          <w:rFonts w:ascii="Times New Roman" w:eastAsia="Times New Roman" w:hAnsi="Times New Roman" w:cs="Times New Roman"/>
          <w:color w:val="auto"/>
          <w:sz w:val="24"/>
          <w:szCs w:val="24"/>
        </w:rPr>
        <w:t>durante</w:t>
      </w:r>
      <w:proofErr w:type="spellEnd"/>
      <w:proofErr w:type="gramEnd"/>
      <w:r w:rsidRPr="001D3B81">
        <w:rPr>
          <w:rFonts w:ascii="Times New Roman" w:eastAsia="Times New Roman" w:hAnsi="Times New Roman" w:cs="Times New Roman"/>
          <w:color w:val="auto"/>
          <w:sz w:val="24"/>
          <w:szCs w:val="24"/>
        </w:rPr>
        <w:t xml:space="preserve"> </w:t>
      </w:r>
      <w:proofErr w:type="spellStart"/>
      <w:r w:rsidRPr="001D3B81">
        <w:rPr>
          <w:rFonts w:ascii="Times New Roman" w:eastAsia="Times New Roman" w:hAnsi="Times New Roman" w:cs="Times New Roman"/>
          <w:color w:val="auto"/>
          <w:sz w:val="24"/>
          <w:szCs w:val="24"/>
        </w:rPr>
        <w:t>todo</w:t>
      </w:r>
      <w:proofErr w:type="spellEnd"/>
      <w:r w:rsidRPr="001D3B81">
        <w:rPr>
          <w:rFonts w:ascii="Times New Roman" w:eastAsia="Times New Roman" w:hAnsi="Times New Roman" w:cs="Times New Roman"/>
          <w:color w:val="auto"/>
          <w:sz w:val="24"/>
          <w:szCs w:val="24"/>
        </w:rPr>
        <w:t xml:space="preserve"> el </w:t>
      </w:r>
      <w:proofErr w:type="spellStart"/>
      <w:r w:rsidRPr="001D3B81">
        <w:rPr>
          <w:rFonts w:ascii="Times New Roman" w:eastAsia="Times New Roman" w:hAnsi="Times New Roman" w:cs="Times New Roman"/>
          <w:color w:val="auto"/>
          <w:sz w:val="24"/>
          <w:szCs w:val="24"/>
        </w:rPr>
        <w:t>viaje</w:t>
      </w:r>
      <w:proofErr w:type="spellEnd"/>
      <w:r w:rsidRPr="001D3B81">
        <w:rPr>
          <w:rFonts w:ascii="Times New Roman" w:eastAsia="Times New Roman" w:hAnsi="Times New Roman" w:cs="Times New Roman"/>
          <w:color w:val="auto"/>
          <w:sz w:val="24"/>
          <w:szCs w:val="24"/>
        </w:rPr>
        <w:t xml:space="preserve">, </w:t>
      </w:r>
      <w:proofErr w:type="spellStart"/>
      <w:r w:rsidRPr="001D3B81">
        <w:rPr>
          <w:rFonts w:ascii="Times New Roman" w:eastAsia="Times New Roman" w:hAnsi="Times New Roman" w:cs="Times New Roman"/>
          <w:color w:val="auto"/>
          <w:sz w:val="24"/>
          <w:szCs w:val="24"/>
        </w:rPr>
        <w:t>desde</w:t>
      </w:r>
      <w:proofErr w:type="spellEnd"/>
      <w:r w:rsidRPr="001D3B81">
        <w:rPr>
          <w:rFonts w:ascii="Times New Roman" w:eastAsia="Times New Roman" w:hAnsi="Times New Roman" w:cs="Times New Roman"/>
          <w:color w:val="auto"/>
          <w:sz w:val="24"/>
          <w:szCs w:val="24"/>
        </w:rPr>
        <w:t xml:space="preserve"> la hora de </w:t>
      </w:r>
      <w:proofErr w:type="spellStart"/>
      <w:r w:rsidRPr="001D3B81">
        <w:rPr>
          <w:rFonts w:ascii="Times New Roman" w:eastAsia="Times New Roman" w:hAnsi="Times New Roman" w:cs="Times New Roman"/>
          <w:color w:val="auto"/>
          <w:sz w:val="24"/>
          <w:szCs w:val="24"/>
        </w:rPr>
        <w:t>salida</w:t>
      </w:r>
      <w:proofErr w:type="spellEnd"/>
      <w:r w:rsidRPr="001D3B81">
        <w:rPr>
          <w:rFonts w:ascii="Times New Roman" w:eastAsia="Times New Roman" w:hAnsi="Times New Roman" w:cs="Times New Roman"/>
          <w:color w:val="auto"/>
          <w:sz w:val="24"/>
          <w:szCs w:val="24"/>
        </w:rPr>
        <w:t xml:space="preserve"> hasta el </w:t>
      </w:r>
      <w:proofErr w:type="spellStart"/>
      <w:r w:rsidRPr="001D3B81">
        <w:rPr>
          <w:rFonts w:ascii="Times New Roman" w:eastAsia="Times New Roman" w:hAnsi="Times New Roman" w:cs="Times New Roman"/>
          <w:color w:val="auto"/>
          <w:sz w:val="24"/>
          <w:szCs w:val="24"/>
        </w:rPr>
        <w:t>regreso</w:t>
      </w:r>
      <w:proofErr w:type="spellEnd"/>
      <w:r w:rsidRPr="001D3B81">
        <w:rPr>
          <w:rFonts w:ascii="Times New Roman" w:eastAsia="Times New Roman" w:hAnsi="Times New Roman" w:cs="Times New Roman"/>
          <w:color w:val="auto"/>
          <w:sz w:val="24"/>
          <w:szCs w:val="24"/>
        </w:rPr>
        <w:t xml:space="preserve"> a la </w:t>
      </w:r>
      <w:proofErr w:type="spellStart"/>
      <w:r w:rsidRPr="001D3B81">
        <w:rPr>
          <w:rFonts w:ascii="Times New Roman" w:eastAsia="Times New Roman" w:hAnsi="Times New Roman" w:cs="Times New Roman"/>
          <w:color w:val="auto"/>
          <w:sz w:val="24"/>
          <w:szCs w:val="24"/>
        </w:rPr>
        <w:t>escuela</w:t>
      </w:r>
      <w:proofErr w:type="spellEnd"/>
      <w:r w:rsidRPr="001D3B81">
        <w:rPr>
          <w:rFonts w:ascii="Times New Roman" w:eastAsia="Times New Roman" w:hAnsi="Times New Roman" w:cs="Times New Roman"/>
          <w:color w:val="auto"/>
          <w:sz w:val="24"/>
          <w:szCs w:val="24"/>
        </w:rPr>
        <w:t>.</w:t>
      </w:r>
    </w:p>
    <w:p w14:paraId="5E935A83" w14:textId="77777777" w:rsidR="001D3B81" w:rsidRPr="001D3B81" w:rsidRDefault="001D3B81" w:rsidP="001D3B81">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rPr>
          <w:rFonts w:ascii="Times New Roman" w:eastAsia="Times New Roman" w:hAnsi="Times New Roman" w:cs="Times New Roman"/>
          <w:color w:val="auto"/>
          <w:sz w:val="24"/>
          <w:szCs w:val="24"/>
        </w:rPr>
      </w:pPr>
      <w:r w:rsidRPr="001D3B81">
        <w:rPr>
          <w:rFonts w:ascii="Times New Roman" w:eastAsia="Times New Roman" w:hAnsi="Times New Roman" w:cs="Times New Roman"/>
          <w:color w:val="auto"/>
          <w:sz w:val="24"/>
          <w:szCs w:val="24"/>
        </w:rPr>
        <w:t xml:space="preserve">Los </w:t>
      </w:r>
      <w:proofErr w:type="spellStart"/>
      <w:r w:rsidRPr="001D3B81">
        <w:rPr>
          <w:rFonts w:ascii="Times New Roman" w:eastAsia="Times New Roman" w:hAnsi="Times New Roman" w:cs="Times New Roman"/>
          <w:color w:val="auto"/>
          <w:sz w:val="24"/>
          <w:szCs w:val="24"/>
        </w:rPr>
        <w:t>acompañantes</w:t>
      </w:r>
      <w:proofErr w:type="spellEnd"/>
      <w:r w:rsidRPr="001D3B81">
        <w:rPr>
          <w:rFonts w:ascii="Times New Roman" w:eastAsia="Times New Roman" w:hAnsi="Times New Roman" w:cs="Times New Roman"/>
          <w:color w:val="auto"/>
          <w:sz w:val="24"/>
          <w:szCs w:val="24"/>
        </w:rPr>
        <w:t xml:space="preserve"> </w:t>
      </w:r>
      <w:proofErr w:type="spellStart"/>
      <w:r w:rsidRPr="001D3B81">
        <w:rPr>
          <w:rFonts w:ascii="Times New Roman" w:eastAsia="Times New Roman" w:hAnsi="Times New Roman" w:cs="Times New Roman"/>
          <w:color w:val="auto"/>
          <w:sz w:val="24"/>
          <w:szCs w:val="24"/>
        </w:rPr>
        <w:t>deberán</w:t>
      </w:r>
      <w:proofErr w:type="spellEnd"/>
      <w:r w:rsidRPr="001D3B81">
        <w:rPr>
          <w:rFonts w:ascii="Times New Roman" w:eastAsia="Times New Roman" w:hAnsi="Times New Roman" w:cs="Times New Roman"/>
          <w:color w:val="auto"/>
          <w:sz w:val="24"/>
          <w:szCs w:val="24"/>
        </w:rPr>
        <w:t xml:space="preserve"> </w:t>
      </w:r>
      <w:proofErr w:type="spellStart"/>
      <w:r w:rsidRPr="001D3B81">
        <w:rPr>
          <w:rFonts w:ascii="Times New Roman" w:eastAsia="Times New Roman" w:hAnsi="Times New Roman" w:cs="Times New Roman"/>
          <w:color w:val="auto"/>
          <w:sz w:val="24"/>
          <w:szCs w:val="24"/>
        </w:rPr>
        <w:t>seguir</w:t>
      </w:r>
      <w:proofErr w:type="spellEnd"/>
      <w:r w:rsidRPr="001D3B81">
        <w:rPr>
          <w:rFonts w:ascii="Times New Roman" w:eastAsia="Times New Roman" w:hAnsi="Times New Roman" w:cs="Times New Roman"/>
          <w:color w:val="auto"/>
          <w:sz w:val="24"/>
          <w:szCs w:val="24"/>
        </w:rPr>
        <w:t xml:space="preserve"> las </w:t>
      </w:r>
      <w:proofErr w:type="spellStart"/>
      <w:r w:rsidRPr="001D3B81">
        <w:rPr>
          <w:rFonts w:ascii="Times New Roman" w:eastAsia="Times New Roman" w:hAnsi="Times New Roman" w:cs="Times New Roman"/>
          <w:color w:val="auto"/>
          <w:sz w:val="24"/>
          <w:szCs w:val="24"/>
        </w:rPr>
        <w:t>pautas</w:t>
      </w:r>
      <w:proofErr w:type="spellEnd"/>
      <w:r w:rsidRPr="001D3B81">
        <w:rPr>
          <w:rFonts w:ascii="Times New Roman" w:eastAsia="Times New Roman" w:hAnsi="Times New Roman" w:cs="Times New Roman"/>
          <w:color w:val="auto"/>
          <w:sz w:val="24"/>
          <w:szCs w:val="24"/>
        </w:rPr>
        <w:t xml:space="preserve"> </w:t>
      </w:r>
      <w:proofErr w:type="spellStart"/>
      <w:r w:rsidRPr="001D3B81">
        <w:rPr>
          <w:rFonts w:ascii="Times New Roman" w:eastAsia="Times New Roman" w:hAnsi="Times New Roman" w:cs="Times New Roman"/>
          <w:color w:val="auto"/>
          <w:sz w:val="24"/>
          <w:szCs w:val="24"/>
        </w:rPr>
        <w:t>básicas</w:t>
      </w:r>
      <w:proofErr w:type="spellEnd"/>
      <w:r w:rsidRPr="001D3B81">
        <w:rPr>
          <w:rFonts w:ascii="Times New Roman" w:eastAsia="Times New Roman" w:hAnsi="Times New Roman" w:cs="Times New Roman"/>
          <w:color w:val="auto"/>
          <w:sz w:val="24"/>
          <w:szCs w:val="24"/>
        </w:rPr>
        <w:t xml:space="preserve"> </w:t>
      </w:r>
      <w:proofErr w:type="spellStart"/>
      <w:r w:rsidRPr="001D3B81">
        <w:rPr>
          <w:rFonts w:ascii="Times New Roman" w:eastAsia="Times New Roman" w:hAnsi="Times New Roman" w:cs="Times New Roman"/>
          <w:color w:val="auto"/>
          <w:sz w:val="24"/>
          <w:szCs w:val="24"/>
        </w:rPr>
        <w:t>establecidas</w:t>
      </w:r>
      <w:proofErr w:type="spellEnd"/>
      <w:r w:rsidRPr="001D3B81">
        <w:rPr>
          <w:rFonts w:ascii="Times New Roman" w:eastAsia="Times New Roman" w:hAnsi="Times New Roman" w:cs="Times New Roman"/>
          <w:color w:val="auto"/>
          <w:sz w:val="24"/>
          <w:szCs w:val="24"/>
        </w:rPr>
        <w:t xml:space="preserve"> para las </w:t>
      </w:r>
      <w:proofErr w:type="spellStart"/>
      <w:r w:rsidRPr="001D3B81">
        <w:rPr>
          <w:rFonts w:ascii="Times New Roman" w:eastAsia="Times New Roman" w:hAnsi="Times New Roman" w:cs="Times New Roman"/>
          <w:color w:val="auto"/>
          <w:sz w:val="24"/>
          <w:szCs w:val="24"/>
        </w:rPr>
        <w:t>funciones</w:t>
      </w:r>
      <w:proofErr w:type="spellEnd"/>
      <w:r w:rsidRPr="001D3B81">
        <w:rPr>
          <w:rFonts w:ascii="Times New Roman" w:eastAsia="Times New Roman" w:hAnsi="Times New Roman" w:cs="Times New Roman"/>
          <w:color w:val="auto"/>
          <w:sz w:val="24"/>
          <w:szCs w:val="24"/>
        </w:rPr>
        <w:t xml:space="preserve"> </w:t>
      </w:r>
      <w:proofErr w:type="spellStart"/>
      <w:r w:rsidRPr="001D3B81">
        <w:rPr>
          <w:rFonts w:ascii="Times New Roman" w:eastAsia="Times New Roman" w:hAnsi="Times New Roman" w:cs="Times New Roman"/>
          <w:color w:val="auto"/>
          <w:sz w:val="24"/>
          <w:szCs w:val="24"/>
        </w:rPr>
        <w:t>patrocinadas</w:t>
      </w:r>
      <w:proofErr w:type="spellEnd"/>
      <w:r w:rsidRPr="001D3B81">
        <w:rPr>
          <w:rFonts w:ascii="Times New Roman" w:eastAsia="Times New Roman" w:hAnsi="Times New Roman" w:cs="Times New Roman"/>
          <w:color w:val="auto"/>
          <w:sz w:val="24"/>
          <w:szCs w:val="24"/>
        </w:rPr>
        <w:t xml:space="preserve"> </w:t>
      </w:r>
      <w:proofErr w:type="spellStart"/>
      <w:r w:rsidRPr="001D3B81">
        <w:rPr>
          <w:rFonts w:ascii="Times New Roman" w:eastAsia="Times New Roman" w:hAnsi="Times New Roman" w:cs="Times New Roman"/>
          <w:color w:val="auto"/>
          <w:sz w:val="24"/>
          <w:szCs w:val="24"/>
        </w:rPr>
        <w:t>por</w:t>
      </w:r>
      <w:proofErr w:type="spellEnd"/>
      <w:r w:rsidRPr="001D3B81">
        <w:rPr>
          <w:rFonts w:ascii="Times New Roman" w:eastAsia="Times New Roman" w:hAnsi="Times New Roman" w:cs="Times New Roman"/>
          <w:color w:val="auto"/>
          <w:sz w:val="24"/>
          <w:szCs w:val="24"/>
        </w:rPr>
        <w:t xml:space="preserve"> el </w:t>
      </w:r>
      <w:proofErr w:type="spellStart"/>
      <w:r w:rsidRPr="001D3B81">
        <w:rPr>
          <w:rFonts w:ascii="Times New Roman" w:eastAsia="Times New Roman" w:hAnsi="Times New Roman" w:cs="Times New Roman"/>
          <w:color w:val="auto"/>
          <w:sz w:val="24"/>
          <w:szCs w:val="24"/>
        </w:rPr>
        <w:t>distrito</w:t>
      </w:r>
      <w:proofErr w:type="spellEnd"/>
      <w:r w:rsidRPr="001D3B81">
        <w:rPr>
          <w:rFonts w:ascii="Times New Roman" w:eastAsia="Times New Roman" w:hAnsi="Times New Roman" w:cs="Times New Roman"/>
          <w:color w:val="auto"/>
          <w:sz w:val="24"/>
          <w:szCs w:val="24"/>
        </w:rPr>
        <w:t xml:space="preserve"> y las </w:t>
      </w:r>
      <w:proofErr w:type="spellStart"/>
      <w:r w:rsidRPr="001D3B81">
        <w:rPr>
          <w:rFonts w:ascii="Times New Roman" w:eastAsia="Times New Roman" w:hAnsi="Times New Roman" w:cs="Times New Roman"/>
          <w:color w:val="auto"/>
          <w:sz w:val="24"/>
          <w:szCs w:val="24"/>
        </w:rPr>
        <w:t>pautas</w:t>
      </w:r>
      <w:proofErr w:type="spellEnd"/>
      <w:r w:rsidRPr="001D3B81">
        <w:rPr>
          <w:rFonts w:ascii="Times New Roman" w:eastAsia="Times New Roman" w:hAnsi="Times New Roman" w:cs="Times New Roman"/>
          <w:color w:val="auto"/>
          <w:sz w:val="24"/>
          <w:szCs w:val="24"/>
        </w:rPr>
        <w:t xml:space="preserve"> </w:t>
      </w:r>
      <w:proofErr w:type="spellStart"/>
      <w:r w:rsidRPr="001D3B81">
        <w:rPr>
          <w:rFonts w:ascii="Times New Roman" w:eastAsia="Times New Roman" w:hAnsi="Times New Roman" w:cs="Times New Roman"/>
          <w:color w:val="auto"/>
          <w:sz w:val="24"/>
          <w:szCs w:val="24"/>
        </w:rPr>
        <w:t>adicionales</w:t>
      </w:r>
      <w:proofErr w:type="spellEnd"/>
      <w:r w:rsidRPr="001D3B81">
        <w:rPr>
          <w:rFonts w:ascii="Times New Roman" w:eastAsia="Times New Roman" w:hAnsi="Times New Roman" w:cs="Times New Roman"/>
          <w:color w:val="auto"/>
          <w:sz w:val="24"/>
          <w:szCs w:val="24"/>
        </w:rPr>
        <w:t xml:space="preserve"> que </w:t>
      </w:r>
      <w:proofErr w:type="spellStart"/>
      <w:r w:rsidRPr="001D3B81">
        <w:rPr>
          <w:rFonts w:ascii="Times New Roman" w:eastAsia="Times New Roman" w:hAnsi="Times New Roman" w:cs="Times New Roman"/>
          <w:color w:val="auto"/>
          <w:sz w:val="24"/>
          <w:szCs w:val="24"/>
        </w:rPr>
        <w:t>pueda</w:t>
      </w:r>
      <w:proofErr w:type="spellEnd"/>
      <w:r w:rsidRPr="001D3B81">
        <w:rPr>
          <w:rFonts w:ascii="Times New Roman" w:eastAsia="Times New Roman" w:hAnsi="Times New Roman" w:cs="Times New Roman"/>
          <w:color w:val="auto"/>
          <w:sz w:val="24"/>
          <w:szCs w:val="24"/>
        </w:rPr>
        <w:t xml:space="preserve"> </w:t>
      </w:r>
      <w:proofErr w:type="spellStart"/>
      <w:r w:rsidRPr="001D3B81">
        <w:rPr>
          <w:rFonts w:ascii="Times New Roman" w:eastAsia="Times New Roman" w:hAnsi="Times New Roman" w:cs="Times New Roman"/>
          <w:color w:val="auto"/>
          <w:sz w:val="24"/>
          <w:szCs w:val="24"/>
        </w:rPr>
        <w:t>desarrollar</w:t>
      </w:r>
      <w:proofErr w:type="spellEnd"/>
      <w:r w:rsidRPr="001D3B81">
        <w:rPr>
          <w:rFonts w:ascii="Times New Roman" w:eastAsia="Times New Roman" w:hAnsi="Times New Roman" w:cs="Times New Roman"/>
          <w:color w:val="auto"/>
          <w:sz w:val="24"/>
          <w:szCs w:val="24"/>
        </w:rPr>
        <w:t xml:space="preserve"> </w:t>
      </w:r>
      <w:proofErr w:type="spellStart"/>
      <w:r w:rsidRPr="001D3B81">
        <w:rPr>
          <w:rFonts w:ascii="Times New Roman" w:eastAsia="Times New Roman" w:hAnsi="Times New Roman" w:cs="Times New Roman"/>
          <w:color w:val="auto"/>
          <w:sz w:val="24"/>
          <w:szCs w:val="24"/>
        </w:rPr>
        <w:t>cada</w:t>
      </w:r>
      <w:proofErr w:type="spellEnd"/>
      <w:r w:rsidRPr="001D3B81">
        <w:rPr>
          <w:rFonts w:ascii="Times New Roman" w:eastAsia="Times New Roman" w:hAnsi="Times New Roman" w:cs="Times New Roman"/>
          <w:color w:val="auto"/>
          <w:sz w:val="24"/>
          <w:szCs w:val="24"/>
        </w:rPr>
        <w:t xml:space="preserve"> </w:t>
      </w:r>
      <w:proofErr w:type="spellStart"/>
      <w:r w:rsidRPr="001D3B81">
        <w:rPr>
          <w:rFonts w:ascii="Times New Roman" w:eastAsia="Times New Roman" w:hAnsi="Times New Roman" w:cs="Times New Roman"/>
          <w:color w:val="auto"/>
          <w:sz w:val="24"/>
          <w:szCs w:val="24"/>
        </w:rPr>
        <w:t>escuela</w:t>
      </w:r>
      <w:proofErr w:type="spellEnd"/>
      <w:r w:rsidRPr="001D3B81">
        <w:rPr>
          <w:rFonts w:ascii="Times New Roman" w:eastAsia="Times New Roman" w:hAnsi="Times New Roman" w:cs="Times New Roman"/>
          <w:color w:val="auto"/>
          <w:sz w:val="24"/>
          <w:szCs w:val="24"/>
        </w:rPr>
        <w:t xml:space="preserve">. Los </w:t>
      </w:r>
      <w:proofErr w:type="spellStart"/>
      <w:r w:rsidRPr="001D3B81">
        <w:rPr>
          <w:rFonts w:ascii="Times New Roman" w:eastAsia="Times New Roman" w:hAnsi="Times New Roman" w:cs="Times New Roman"/>
          <w:color w:val="auto"/>
          <w:sz w:val="24"/>
          <w:szCs w:val="24"/>
        </w:rPr>
        <w:t>acompañantes</w:t>
      </w:r>
      <w:proofErr w:type="spellEnd"/>
      <w:r w:rsidRPr="001D3B81">
        <w:rPr>
          <w:rFonts w:ascii="Times New Roman" w:eastAsia="Times New Roman" w:hAnsi="Times New Roman" w:cs="Times New Roman"/>
          <w:color w:val="auto"/>
          <w:sz w:val="24"/>
          <w:szCs w:val="24"/>
        </w:rPr>
        <w:t xml:space="preserve"> son </w:t>
      </w:r>
      <w:proofErr w:type="spellStart"/>
      <w:r w:rsidRPr="001D3B81">
        <w:rPr>
          <w:rFonts w:ascii="Times New Roman" w:eastAsia="Times New Roman" w:hAnsi="Times New Roman" w:cs="Times New Roman"/>
          <w:color w:val="auto"/>
          <w:sz w:val="24"/>
          <w:szCs w:val="24"/>
        </w:rPr>
        <w:t>responsables</w:t>
      </w:r>
      <w:proofErr w:type="spellEnd"/>
      <w:r w:rsidRPr="001D3B81">
        <w:rPr>
          <w:rFonts w:ascii="Times New Roman" w:eastAsia="Times New Roman" w:hAnsi="Times New Roman" w:cs="Times New Roman"/>
          <w:color w:val="auto"/>
          <w:sz w:val="24"/>
          <w:szCs w:val="24"/>
        </w:rPr>
        <w:t xml:space="preserve"> de </w:t>
      </w:r>
      <w:proofErr w:type="spellStart"/>
      <w:r w:rsidRPr="001D3B81">
        <w:rPr>
          <w:rFonts w:ascii="Times New Roman" w:eastAsia="Times New Roman" w:hAnsi="Times New Roman" w:cs="Times New Roman"/>
          <w:color w:val="auto"/>
          <w:sz w:val="24"/>
          <w:szCs w:val="24"/>
        </w:rPr>
        <w:t>asistir</w:t>
      </w:r>
      <w:proofErr w:type="spellEnd"/>
      <w:r w:rsidRPr="001D3B81">
        <w:rPr>
          <w:rFonts w:ascii="Times New Roman" w:eastAsia="Times New Roman" w:hAnsi="Times New Roman" w:cs="Times New Roman"/>
          <w:color w:val="auto"/>
          <w:sz w:val="24"/>
          <w:szCs w:val="24"/>
        </w:rPr>
        <w:t xml:space="preserve"> a </w:t>
      </w:r>
      <w:proofErr w:type="spellStart"/>
      <w:r w:rsidRPr="001D3B81">
        <w:rPr>
          <w:rFonts w:ascii="Times New Roman" w:eastAsia="Times New Roman" w:hAnsi="Times New Roman" w:cs="Times New Roman"/>
          <w:color w:val="auto"/>
          <w:sz w:val="24"/>
          <w:szCs w:val="24"/>
        </w:rPr>
        <w:t>cualquier</w:t>
      </w:r>
      <w:proofErr w:type="spellEnd"/>
      <w:r w:rsidRPr="001D3B81">
        <w:rPr>
          <w:rFonts w:ascii="Times New Roman" w:eastAsia="Times New Roman" w:hAnsi="Times New Roman" w:cs="Times New Roman"/>
          <w:color w:val="auto"/>
          <w:sz w:val="24"/>
          <w:szCs w:val="24"/>
        </w:rPr>
        <w:t xml:space="preserve"> </w:t>
      </w:r>
      <w:proofErr w:type="spellStart"/>
      <w:r w:rsidRPr="001D3B81">
        <w:rPr>
          <w:rFonts w:ascii="Times New Roman" w:eastAsia="Times New Roman" w:hAnsi="Times New Roman" w:cs="Times New Roman"/>
          <w:color w:val="auto"/>
          <w:sz w:val="24"/>
          <w:szCs w:val="24"/>
        </w:rPr>
        <w:t>reunión</w:t>
      </w:r>
      <w:proofErr w:type="spellEnd"/>
      <w:r w:rsidRPr="001D3B81">
        <w:rPr>
          <w:rFonts w:ascii="Times New Roman" w:eastAsia="Times New Roman" w:hAnsi="Times New Roman" w:cs="Times New Roman"/>
          <w:color w:val="auto"/>
          <w:sz w:val="24"/>
          <w:szCs w:val="24"/>
        </w:rPr>
        <w:t xml:space="preserve"> </w:t>
      </w:r>
      <w:proofErr w:type="spellStart"/>
      <w:r w:rsidRPr="001D3B81">
        <w:rPr>
          <w:rFonts w:ascii="Times New Roman" w:eastAsia="Times New Roman" w:hAnsi="Times New Roman" w:cs="Times New Roman"/>
          <w:color w:val="auto"/>
          <w:sz w:val="24"/>
          <w:szCs w:val="24"/>
        </w:rPr>
        <w:t>informativa</w:t>
      </w:r>
      <w:proofErr w:type="spellEnd"/>
      <w:r w:rsidRPr="001D3B81">
        <w:rPr>
          <w:rFonts w:ascii="Times New Roman" w:eastAsia="Times New Roman" w:hAnsi="Times New Roman" w:cs="Times New Roman"/>
          <w:color w:val="auto"/>
          <w:sz w:val="24"/>
          <w:szCs w:val="24"/>
        </w:rPr>
        <w:t xml:space="preserve"> o procedural </w:t>
      </w:r>
      <w:proofErr w:type="spellStart"/>
      <w:r w:rsidRPr="001D3B81">
        <w:rPr>
          <w:rFonts w:ascii="Times New Roman" w:eastAsia="Times New Roman" w:hAnsi="Times New Roman" w:cs="Times New Roman"/>
          <w:color w:val="auto"/>
          <w:sz w:val="24"/>
          <w:szCs w:val="24"/>
        </w:rPr>
        <w:t>designada</w:t>
      </w:r>
      <w:proofErr w:type="spellEnd"/>
      <w:r w:rsidRPr="001D3B81">
        <w:rPr>
          <w:rFonts w:ascii="Times New Roman" w:eastAsia="Times New Roman" w:hAnsi="Times New Roman" w:cs="Times New Roman"/>
          <w:color w:val="auto"/>
          <w:sz w:val="24"/>
          <w:szCs w:val="24"/>
        </w:rPr>
        <w:t xml:space="preserve"> antes y </w:t>
      </w:r>
      <w:bookmarkStart w:id="3" w:name="_GoBack"/>
      <w:bookmarkEnd w:id="3"/>
      <w:proofErr w:type="spellStart"/>
      <w:proofErr w:type="gramStart"/>
      <w:r w:rsidRPr="001D3B81">
        <w:rPr>
          <w:rFonts w:ascii="Times New Roman" w:eastAsia="Times New Roman" w:hAnsi="Times New Roman" w:cs="Times New Roman"/>
          <w:color w:val="auto"/>
          <w:sz w:val="24"/>
          <w:szCs w:val="24"/>
        </w:rPr>
        <w:t>durante</w:t>
      </w:r>
      <w:proofErr w:type="spellEnd"/>
      <w:proofErr w:type="gramEnd"/>
      <w:r w:rsidRPr="001D3B81">
        <w:rPr>
          <w:rFonts w:ascii="Times New Roman" w:eastAsia="Times New Roman" w:hAnsi="Times New Roman" w:cs="Times New Roman"/>
          <w:color w:val="auto"/>
          <w:sz w:val="24"/>
          <w:szCs w:val="24"/>
        </w:rPr>
        <w:t xml:space="preserve"> el </w:t>
      </w:r>
      <w:proofErr w:type="spellStart"/>
      <w:r w:rsidRPr="001D3B81">
        <w:rPr>
          <w:rFonts w:ascii="Times New Roman" w:eastAsia="Times New Roman" w:hAnsi="Times New Roman" w:cs="Times New Roman"/>
          <w:color w:val="auto"/>
          <w:sz w:val="24"/>
          <w:szCs w:val="24"/>
        </w:rPr>
        <w:t>viaje</w:t>
      </w:r>
      <w:proofErr w:type="spellEnd"/>
      <w:r w:rsidRPr="001D3B81">
        <w:rPr>
          <w:rFonts w:ascii="Times New Roman" w:eastAsia="Times New Roman" w:hAnsi="Times New Roman" w:cs="Times New Roman"/>
          <w:color w:val="auto"/>
          <w:sz w:val="24"/>
          <w:szCs w:val="24"/>
        </w:rPr>
        <w:t xml:space="preserve"> escolar, </w:t>
      </w:r>
      <w:proofErr w:type="spellStart"/>
      <w:r w:rsidRPr="001D3B81">
        <w:rPr>
          <w:rFonts w:ascii="Times New Roman" w:eastAsia="Times New Roman" w:hAnsi="Times New Roman" w:cs="Times New Roman"/>
          <w:color w:val="auto"/>
          <w:sz w:val="24"/>
          <w:szCs w:val="24"/>
        </w:rPr>
        <w:t>según</w:t>
      </w:r>
      <w:proofErr w:type="spellEnd"/>
      <w:r w:rsidRPr="001D3B81">
        <w:rPr>
          <w:rFonts w:ascii="Times New Roman" w:eastAsia="Times New Roman" w:hAnsi="Times New Roman" w:cs="Times New Roman"/>
          <w:color w:val="auto"/>
          <w:sz w:val="24"/>
          <w:szCs w:val="24"/>
        </w:rPr>
        <w:t xml:space="preserve"> lo </w:t>
      </w:r>
      <w:proofErr w:type="spellStart"/>
      <w:r w:rsidRPr="001D3B81">
        <w:rPr>
          <w:rFonts w:ascii="Times New Roman" w:eastAsia="Times New Roman" w:hAnsi="Times New Roman" w:cs="Times New Roman"/>
          <w:color w:val="auto"/>
          <w:sz w:val="24"/>
          <w:szCs w:val="24"/>
        </w:rPr>
        <w:t>requiera</w:t>
      </w:r>
      <w:proofErr w:type="spellEnd"/>
      <w:r w:rsidRPr="001D3B81">
        <w:rPr>
          <w:rFonts w:ascii="Times New Roman" w:eastAsia="Times New Roman" w:hAnsi="Times New Roman" w:cs="Times New Roman"/>
          <w:color w:val="auto"/>
          <w:sz w:val="24"/>
          <w:szCs w:val="24"/>
        </w:rPr>
        <w:t xml:space="preserve"> el director </w:t>
      </w:r>
      <w:proofErr w:type="spellStart"/>
      <w:r w:rsidRPr="001D3B81">
        <w:rPr>
          <w:rFonts w:ascii="Times New Roman" w:eastAsia="Times New Roman" w:hAnsi="Times New Roman" w:cs="Times New Roman"/>
          <w:color w:val="auto"/>
          <w:sz w:val="24"/>
          <w:szCs w:val="24"/>
        </w:rPr>
        <w:t>o</w:t>
      </w:r>
      <w:proofErr w:type="spellEnd"/>
      <w:r w:rsidRPr="001D3B81">
        <w:rPr>
          <w:rFonts w:ascii="Times New Roman" w:eastAsia="Times New Roman" w:hAnsi="Times New Roman" w:cs="Times New Roman"/>
          <w:color w:val="auto"/>
          <w:sz w:val="24"/>
          <w:szCs w:val="24"/>
        </w:rPr>
        <w:t xml:space="preserve"> </w:t>
      </w:r>
      <w:proofErr w:type="spellStart"/>
      <w:r w:rsidRPr="001D3B81">
        <w:rPr>
          <w:rFonts w:ascii="Times New Roman" w:eastAsia="Times New Roman" w:hAnsi="Times New Roman" w:cs="Times New Roman"/>
          <w:color w:val="auto"/>
          <w:sz w:val="24"/>
          <w:szCs w:val="24"/>
        </w:rPr>
        <w:t>patrocinador</w:t>
      </w:r>
      <w:proofErr w:type="spellEnd"/>
      <w:r w:rsidRPr="001D3B81">
        <w:rPr>
          <w:rFonts w:ascii="Times New Roman" w:eastAsia="Times New Roman" w:hAnsi="Times New Roman" w:cs="Times New Roman"/>
          <w:color w:val="auto"/>
          <w:sz w:val="24"/>
          <w:szCs w:val="24"/>
        </w:rPr>
        <w:t xml:space="preserve"> de la </w:t>
      </w:r>
      <w:proofErr w:type="spellStart"/>
      <w:r w:rsidRPr="001D3B81">
        <w:rPr>
          <w:rFonts w:ascii="Times New Roman" w:eastAsia="Times New Roman" w:hAnsi="Times New Roman" w:cs="Times New Roman"/>
          <w:color w:val="auto"/>
          <w:sz w:val="24"/>
          <w:szCs w:val="24"/>
        </w:rPr>
        <w:t>escuela</w:t>
      </w:r>
      <w:proofErr w:type="spellEnd"/>
      <w:r w:rsidRPr="001D3B81">
        <w:rPr>
          <w:rFonts w:ascii="Times New Roman" w:eastAsia="Times New Roman" w:hAnsi="Times New Roman" w:cs="Times New Roman"/>
          <w:color w:val="auto"/>
          <w:sz w:val="24"/>
          <w:szCs w:val="24"/>
        </w:rPr>
        <w:t>.</w:t>
      </w:r>
    </w:p>
    <w:p w14:paraId="56043CB7" w14:textId="77777777" w:rsidR="001D3B81" w:rsidRPr="001D3B81" w:rsidRDefault="001D3B81" w:rsidP="001D3B81">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rPr>
          <w:rFonts w:ascii="Times New Roman" w:eastAsia="Times New Roman" w:hAnsi="Times New Roman" w:cs="Times New Roman"/>
          <w:color w:val="auto"/>
          <w:sz w:val="24"/>
          <w:szCs w:val="24"/>
        </w:rPr>
      </w:pPr>
      <w:r w:rsidRPr="001D3B81">
        <w:rPr>
          <w:rFonts w:ascii="Times New Roman" w:eastAsia="Times New Roman" w:hAnsi="Times New Roman" w:cs="Times New Roman"/>
          <w:color w:val="auto"/>
          <w:sz w:val="24"/>
          <w:szCs w:val="24"/>
        </w:rPr>
        <w:t xml:space="preserve">Los </w:t>
      </w:r>
      <w:proofErr w:type="spellStart"/>
      <w:r w:rsidRPr="001D3B81">
        <w:rPr>
          <w:rFonts w:ascii="Times New Roman" w:eastAsia="Times New Roman" w:hAnsi="Times New Roman" w:cs="Times New Roman"/>
          <w:color w:val="auto"/>
          <w:sz w:val="24"/>
          <w:szCs w:val="24"/>
        </w:rPr>
        <w:t>acompañantes</w:t>
      </w:r>
      <w:proofErr w:type="spellEnd"/>
      <w:r w:rsidRPr="001D3B81">
        <w:rPr>
          <w:rFonts w:ascii="Times New Roman" w:eastAsia="Times New Roman" w:hAnsi="Times New Roman" w:cs="Times New Roman"/>
          <w:color w:val="auto"/>
          <w:sz w:val="24"/>
          <w:szCs w:val="24"/>
        </w:rPr>
        <w:t xml:space="preserve"> </w:t>
      </w:r>
      <w:proofErr w:type="spellStart"/>
      <w:r w:rsidRPr="001D3B81">
        <w:rPr>
          <w:rFonts w:ascii="Times New Roman" w:eastAsia="Times New Roman" w:hAnsi="Times New Roman" w:cs="Times New Roman"/>
          <w:color w:val="auto"/>
          <w:sz w:val="24"/>
          <w:szCs w:val="24"/>
        </w:rPr>
        <w:t>deberán</w:t>
      </w:r>
      <w:proofErr w:type="spellEnd"/>
      <w:r w:rsidRPr="001D3B81">
        <w:rPr>
          <w:rFonts w:ascii="Times New Roman" w:eastAsia="Times New Roman" w:hAnsi="Times New Roman" w:cs="Times New Roman"/>
          <w:color w:val="auto"/>
          <w:sz w:val="24"/>
          <w:szCs w:val="24"/>
        </w:rPr>
        <w:t xml:space="preserve"> </w:t>
      </w:r>
      <w:proofErr w:type="spellStart"/>
      <w:r w:rsidRPr="001D3B81">
        <w:rPr>
          <w:rFonts w:ascii="Times New Roman" w:eastAsia="Times New Roman" w:hAnsi="Times New Roman" w:cs="Times New Roman"/>
          <w:color w:val="auto"/>
          <w:sz w:val="24"/>
          <w:szCs w:val="24"/>
        </w:rPr>
        <w:t>firmar</w:t>
      </w:r>
      <w:proofErr w:type="spellEnd"/>
      <w:r w:rsidRPr="001D3B81">
        <w:rPr>
          <w:rFonts w:ascii="Times New Roman" w:eastAsia="Times New Roman" w:hAnsi="Times New Roman" w:cs="Times New Roman"/>
          <w:color w:val="auto"/>
          <w:sz w:val="24"/>
          <w:szCs w:val="24"/>
        </w:rPr>
        <w:t xml:space="preserve"> </w:t>
      </w:r>
      <w:proofErr w:type="gramStart"/>
      <w:r w:rsidRPr="001D3B81">
        <w:rPr>
          <w:rFonts w:ascii="Times New Roman" w:eastAsia="Times New Roman" w:hAnsi="Times New Roman" w:cs="Times New Roman"/>
          <w:color w:val="auto"/>
          <w:sz w:val="24"/>
          <w:szCs w:val="24"/>
        </w:rPr>
        <w:t>un</w:t>
      </w:r>
      <w:proofErr w:type="gramEnd"/>
      <w:r w:rsidRPr="001D3B81">
        <w:rPr>
          <w:rFonts w:ascii="Times New Roman" w:eastAsia="Times New Roman" w:hAnsi="Times New Roman" w:cs="Times New Roman"/>
          <w:color w:val="auto"/>
          <w:sz w:val="24"/>
          <w:szCs w:val="24"/>
        </w:rPr>
        <w:t xml:space="preserve"> </w:t>
      </w:r>
      <w:proofErr w:type="spellStart"/>
      <w:r w:rsidRPr="001D3B81">
        <w:rPr>
          <w:rFonts w:ascii="Times New Roman" w:eastAsia="Times New Roman" w:hAnsi="Times New Roman" w:cs="Times New Roman"/>
          <w:color w:val="auto"/>
          <w:sz w:val="24"/>
          <w:szCs w:val="24"/>
        </w:rPr>
        <w:t>formulario</w:t>
      </w:r>
      <w:proofErr w:type="spellEnd"/>
      <w:r w:rsidRPr="001D3B81">
        <w:rPr>
          <w:rFonts w:ascii="Times New Roman" w:eastAsia="Times New Roman" w:hAnsi="Times New Roman" w:cs="Times New Roman"/>
          <w:color w:val="auto"/>
          <w:sz w:val="24"/>
          <w:szCs w:val="24"/>
        </w:rPr>
        <w:t xml:space="preserve"> </w:t>
      </w:r>
      <w:proofErr w:type="spellStart"/>
      <w:r w:rsidRPr="001D3B81">
        <w:rPr>
          <w:rFonts w:ascii="Times New Roman" w:eastAsia="Times New Roman" w:hAnsi="Times New Roman" w:cs="Times New Roman"/>
          <w:color w:val="auto"/>
          <w:sz w:val="24"/>
          <w:szCs w:val="24"/>
        </w:rPr>
        <w:t>reconociendo</w:t>
      </w:r>
      <w:proofErr w:type="spellEnd"/>
      <w:r w:rsidRPr="001D3B81">
        <w:rPr>
          <w:rFonts w:ascii="Times New Roman" w:eastAsia="Times New Roman" w:hAnsi="Times New Roman" w:cs="Times New Roman"/>
          <w:color w:val="auto"/>
          <w:sz w:val="24"/>
          <w:szCs w:val="24"/>
        </w:rPr>
        <w:t xml:space="preserve"> </w:t>
      </w:r>
      <w:proofErr w:type="spellStart"/>
      <w:r w:rsidRPr="001D3B81">
        <w:rPr>
          <w:rFonts w:ascii="Times New Roman" w:eastAsia="Times New Roman" w:hAnsi="Times New Roman" w:cs="Times New Roman"/>
          <w:color w:val="auto"/>
          <w:sz w:val="24"/>
          <w:szCs w:val="24"/>
        </w:rPr>
        <w:t>sus</w:t>
      </w:r>
      <w:proofErr w:type="spellEnd"/>
      <w:r w:rsidRPr="001D3B81">
        <w:rPr>
          <w:rFonts w:ascii="Times New Roman" w:eastAsia="Times New Roman" w:hAnsi="Times New Roman" w:cs="Times New Roman"/>
          <w:color w:val="auto"/>
          <w:sz w:val="24"/>
          <w:szCs w:val="24"/>
        </w:rPr>
        <w:t xml:space="preserve"> </w:t>
      </w:r>
      <w:proofErr w:type="spellStart"/>
      <w:r w:rsidRPr="001D3B81">
        <w:rPr>
          <w:rFonts w:ascii="Times New Roman" w:eastAsia="Times New Roman" w:hAnsi="Times New Roman" w:cs="Times New Roman"/>
          <w:color w:val="auto"/>
          <w:sz w:val="24"/>
          <w:szCs w:val="24"/>
        </w:rPr>
        <w:t>responsabilidades</w:t>
      </w:r>
      <w:proofErr w:type="spellEnd"/>
      <w:r w:rsidRPr="001D3B81">
        <w:rPr>
          <w:rFonts w:ascii="Times New Roman" w:eastAsia="Times New Roman" w:hAnsi="Times New Roman" w:cs="Times New Roman"/>
          <w:color w:val="auto"/>
          <w:sz w:val="24"/>
          <w:szCs w:val="24"/>
        </w:rPr>
        <w:t xml:space="preserve"> </w:t>
      </w:r>
      <w:proofErr w:type="spellStart"/>
      <w:r w:rsidRPr="001D3B81">
        <w:rPr>
          <w:rFonts w:ascii="Times New Roman" w:eastAsia="Times New Roman" w:hAnsi="Times New Roman" w:cs="Times New Roman"/>
          <w:color w:val="auto"/>
          <w:sz w:val="24"/>
          <w:szCs w:val="24"/>
        </w:rPr>
        <w:t>como</w:t>
      </w:r>
      <w:proofErr w:type="spellEnd"/>
      <w:r w:rsidRPr="001D3B81">
        <w:rPr>
          <w:rFonts w:ascii="Times New Roman" w:eastAsia="Times New Roman" w:hAnsi="Times New Roman" w:cs="Times New Roman"/>
          <w:color w:val="auto"/>
          <w:sz w:val="24"/>
          <w:szCs w:val="24"/>
        </w:rPr>
        <w:t xml:space="preserve"> </w:t>
      </w:r>
      <w:proofErr w:type="spellStart"/>
      <w:r w:rsidRPr="001D3B81">
        <w:rPr>
          <w:rFonts w:ascii="Times New Roman" w:eastAsia="Times New Roman" w:hAnsi="Times New Roman" w:cs="Times New Roman"/>
          <w:color w:val="auto"/>
          <w:sz w:val="24"/>
          <w:szCs w:val="24"/>
        </w:rPr>
        <w:t>acompañante</w:t>
      </w:r>
      <w:proofErr w:type="spellEnd"/>
      <w:r w:rsidRPr="001D3B81">
        <w:rPr>
          <w:rFonts w:ascii="Times New Roman" w:eastAsia="Times New Roman" w:hAnsi="Times New Roman" w:cs="Times New Roman"/>
          <w:color w:val="auto"/>
          <w:sz w:val="24"/>
          <w:szCs w:val="24"/>
        </w:rPr>
        <w:t xml:space="preserve"> y no se les </w:t>
      </w:r>
      <w:proofErr w:type="spellStart"/>
      <w:r w:rsidRPr="001D3B81">
        <w:rPr>
          <w:rFonts w:ascii="Times New Roman" w:eastAsia="Times New Roman" w:hAnsi="Times New Roman" w:cs="Times New Roman"/>
          <w:color w:val="auto"/>
          <w:sz w:val="24"/>
          <w:szCs w:val="24"/>
        </w:rPr>
        <w:t>permitirá</w:t>
      </w:r>
      <w:proofErr w:type="spellEnd"/>
      <w:r w:rsidRPr="001D3B81">
        <w:rPr>
          <w:rFonts w:ascii="Times New Roman" w:eastAsia="Times New Roman" w:hAnsi="Times New Roman" w:cs="Times New Roman"/>
          <w:color w:val="auto"/>
          <w:sz w:val="24"/>
          <w:szCs w:val="24"/>
        </w:rPr>
        <w:t xml:space="preserve"> </w:t>
      </w:r>
      <w:proofErr w:type="spellStart"/>
      <w:r w:rsidRPr="001D3B81">
        <w:rPr>
          <w:rFonts w:ascii="Times New Roman" w:eastAsia="Times New Roman" w:hAnsi="Times New Roman" w:cs="Times New Roman"/>
          <w:color w:val="auto"/>
          <w:sz w:val="24"/>
          <w:szCs w:val="24"/>
        </w:rPr>
        <w:t>fumar</w:t>
      </w:r>
      <w:proofErr w:type="spellEnd"/>
      <w:r w:rsidRPr="001D3B81">
        <w:rPr>
          <w:rFonts w:ascii="Times New Roman" w:eastAsia="Times New Roman" w:hAnsi="Times New Roman" w:cs="Times New Roman"/>
          <w:color w:val="auto"/>
          <w:sz w:val="24"/>
          <w:szCs w:val="24"/>
        </w:rPr>
        <w:t xml:space="preserve">, </w:t>
      </w:r>
      <w:proofErr w:type="spellStart"/>
      <w:r w:rsidRPr="001D3B81">
        <w:rPr>
          <w:rFonts w:ascii="Times New Roman" w:eastAsia="Times New Roman" w:hAnsi="Times New Roman" w:cs="Times New Roman"/>
          <w:color w:val="auto"/>
          <w:sz w:val="24"/>
          <w:szCs w:val="24"/>
        </w:rPr>
        <w:t>usar</w:t>
      </w:r>
      <w:proofErr w:type="spellEnd"/>
      <w:r w:rsidRPr="001D3B81">
        <w:rPr>
          <w:rFonts w:ascii="Times New Roman" w:eastAsia="Times New Roman" w:hAnsi="Times New Roman" w:cs="Times New Roman"/>
          <w:color w:val="auto"/>
          <w:sz w:val="24"/>
          <w:szCs w:val="24"/>
        </w:rPr>
        <w:t xml:space="preserve"> </w:t>
      </w:r>
      <w:proofErr w:type="spellStart"/>
      <w:r w:rsidRPr="001D3B81">
        <w:rPr>
          <w:rFonts w:ascii="Times New Roman" w:eastAsia="Times New Roman" w:hAnsi="Times New Roman" w:cs="Times New Roman"/>
          <w:color w:val="auto"/>
          <w:sz w:val="24"/>
          <w:szCs w:val="24"/>
        </w:rPr>
        <w:t>productos</w:t>
      </w:r>
      <w:proofErr w:type="spellEnd"/>
      <w:r w:rsidRPr="001D3B81">
        <w:rPr>
          <w:rFonts w:ascii="Times New Roman" w:eastAsia="Times New Roman" w:hAnsi="Times New Roman" w:cs="Times New Roman"/>
          <w:color w:val="auto"/>
          <w:sz w:val="24"/>
          <w:szCs w:val="24"/>
        </w:rPr>
        <w:t xml:space="preserve"> de </w:t>
      </w:r>
      <w:proofErr w:type="spellStart"/>
      <w:r w:rsidRPr="001D3B81">
        <w:rPr>
          <w:rFonts w:ascii="Times New Roman" w:eastAsia="Times New Roman" w:hAnsi="Times New Roman" w:cs="Times New Roman"/>
          <w:color w:val="auto"/>
          <w:sz w:val="24"/>
          <w:szCs w:val="24"/>
        </w:rPr>
        <w:t>tabaco</w:t>
      </w:r>
      <w:proofErr w:type="spellEnd"/>
      <w:r w:rsidRPr="001D3B81">
        <w:rPr>
          <w:rFonts w:ascii="Times New Roman" w:eastAsia="Times New Roman" w:hAnsi="Times New Roman" w:cs="Times New Roman"/>
          <w:color w:val="auto"/>
          <w:sz w:val="24"/>
          <w:szCs w:val="24"/>
        </w:rPr>
        <w:t xml:space="preserve"> de </w:t>
      </w:r>
      <w:proofErr w:type="spellStart"/>
      <w:r w:rsidRPr="001D3B81">
        <w:rPr>
          <w:rFonts w:ascii="Times New Roman" w:eastAsia="Times New Roman" w:hAnsi="Times New Roman" w:cs="Times New Roman"/>
          <w:color w:val="auto"/>
          <w:sz w:val="24"/>
          <w:szCs w:val="24"/>
        </w:rPr>
        <w:t>ningún</w:t>
      </w:r>
      <w:proofErr w:type="spellEnd"/>
      <w:r w:rsidRPr="001D3B81">
        <w:rPr>
          <w:rFonts w:ascii="Times New Roman" w:eastAsia="Times New Roman" w:hAnsi="Times New Roman" w:cs="Times New Roman"/>
          <w:color w:val="auto"/>
          <w:sz w:val="24"/>
          <w:szCs w:val="24"/>
        </w:rPr>
        <w:t xml:space="preserve"> </w:t>
      </w:r>
      <w:proofErr w:type="spellStart"/>
      <w:r w:rsidRPr="001D3B81">
        <w:rPr>
          <w:rFonts w:ascii="Times New Roman" w:eastAsia="Times New Roman" w:hAnsi="Times New Roman" w:cs="Times New Roman"/>
          <w:color w:val="auto"/>
          <w:sz w:val="24"/>
          <w:szCs w:val="24"/>
        </w:rPr>
        <w:t>tipo</w:t>
      </w:r>
      <w:proofErr w:type="spellEnd"/>
      <w:r w:rsidRPr="001D3B81">
        <w:rPr>
          <w:rFonts w:ascii="Times New Roman" w:eastAsia="Times New Roman" w:hAnsi="Times New Roman" w:cs="Times New Roman"/>
          <w:color w:val="auto"/>
          <w:sz w:val="24"/>
          <w:szCs w:val="24"/>
        </w:rPr>
        <w:t xml:space="preserve">, </w:t>
      </w:r>
      <w:proofErr w:type="spellStart"/>
      <w:r w:rsidRPr="001D3B81">
        <w:rPr>
          <w:rFonts w:ascii="Times New Roman" w:eastAsia="Times New Roman" w:hAnsi="Times New Roman" w:cs="Times New Roman"/>
          <w:color w:val="auto"/>
          <w:sz w:val="24"/>
          <w:szCs w:val="24"/>
        </w:rPr>
        <w:t>consumir</w:t>
      </w:r>
      <w:proofErr w:type="spellEnd"/>
      <w:r w:rsidRPr="001D3B81">
        <w:rPr>
          <w:rFonts w:ascii="Times New Roman" w:eastAsia="Times New Roman" w:hAnsi="Times New Roman" w:cs="Times New Roman"/>
          <w:color w:val="auto"/>
          <w:sz w:val="24"/>
          <w:szCs w:val="24"/>
        </w:rPr>
        <w:t xml:space="preserve"> </w:t>
      </w:r>
      <w:proofErr w:type="spellStart"/>
      <w:r w:rsidRPr="001D3B81">
        <w:rPr>
          <w:rFonts w:ascii="Times New Roman" w:eastAsia="Times New Roman" w:hAnsi="Times New Roman" w:cs="Times New Roman"/>
          <w:color w:val="auto"/>
          <w:sz w:val="24"/>
          <w:szCs w:val="24"/>
        </w:rPr>
        <w:t>bebidas</w:t>
      </w:r>
      <w:proofErr w:type="spellEnd"/>
      <w:r w:rsidRPr="001D3B81">
        <w:rPr>
          <w:rFonts w:ascii="Times New Roman" w:eastAsia="Times New Roman" w:hAnsi="Times New Roman" w:cs="Times New Roman"/>
          <w:color w:val="auto"/>
          <w:sz w:val="24"/>
          <w:szCs w:val="24"/>
        </w:rPr>
        <w:t xml:space="preserve"> </w:t>
      </w:r>
      <w:proofErr w:type="spellStart"/>
      <w:r w:rsidRPr="001D3B81">
        <w:rPr>
          <w:rFonts w:ascii="Times New Roman" w:eastAsia="Times New Roman" w:hAnsi="Times New Roman" w:cs="Times New Roman"/>
          <w:color w:val="auto"/>
          <w:sz w:val="24"/>
          <w:szCs w:val="24"/>
        </w:rPr>
        <w:t>alcohólicas</w:t>
      </w:r>
      <w:proofErr w:type="spellEnd"/>
      <w:r w:rsidRPr="001D3B81">
        <w:rPr>
          <w:rFonts w:ascii="Times New Roman" w:eastAsia="Times New Roman" w:hAnsi="Times New Roman" w:cs="Times New Roman"/>
          <w:color w:val="auto"/>
          <w:sz w:val="24"/>
          <w:szCs w:val="24"/>
        </w:rPr>
        <w:t xml:space="preserve"> o </w:t>
      </w:r>
      <w:proofErr w:type="spellStart"/>
      <w:r w:rsidRPr="001D3B81">
        <w:rPr>
          <w:rFonts w:ascii="Times New Roman" w:eastAsia="Times New Roman" w:hAnsi="Times New Roman" w:cs="Times New Roman"/>
          <w:color w:val="auto"/>
          <w:sz w:val="24"/>
          <w:szCs w:val="24"/>
        </w:rPr>
        <w:t>drogas</w:t>
      </w:r>
      <w:proofErr w:type="spellEnd"/>
      <w:r w:rsidRPr="001D3B81">
        <w:rPr>
          <w:rFonts w:ascii="Times New Roman" w:eastAsia="Times New Roman" w:hAnsi="Times New Roman" w:cs="Times New Roman"/>
          <w:color w:val="auto"/>
          <w:sz w:val="24"/>
          <w:szCs w:val="24"/>
        </w:rPr>
        <w:t xml:space="preserve"> </w:t>
      </w:r>
      <w:proofErr w:type="spellStart"/>
      <w:r w:rsidRPr="001D3B81">
        <w:rPr>
          <w:rFonts w:ascii="Times New Roman" w:eastAsia="Times New Roman" w:hAnsi="Times New Roman" w:cs="Times New Roman"/>
          <w:color w:val="auto"/>
          <w:sz w:val="24"/>
          <w:szCs w:val="24"/>
        </w:rPr>
        <w:t>ilegales</w:t>
      </w:r>
      <w:proofErr w:type="spellEnd"/>
      <w:r w:rsidRPr="001D3B81">
        <w:rPr>
          <w:rFonts w:ascii="Times New Roman" w:eastAsia="Times New Roman" w:hAnsi="Times New Roman" w:cs="Times New Roman"/>
          <w:color w:val="auto"/>
          <w:sz w:val="24"/>
          <w:szCs w:val="24"/>
        </w:rPr>
        <w:t xml:space="preserve">, </w:t>
      </w:r>
      <w:proofErr w:type="spellStart"/>
      <w:r w:rsidRPr="001D3B81">
        <w:rPr>
          <w:rFonts w:ascii="Times New Roman" w:eastAsia="Times New Roman" w:hAnsi="Times New Roman" w:cs="Times New Roman"/>
          <w:color w:val="auto"/>
          <w:sz w:val="24"/>
          <w:szCs w:val="24"/>
        </w:rPr>
        <w:t>ni</w:t>
      </w:r>
      <w:proofErr w:type="spellEnd"/>
      <w:r w:rsidRPr="001D3B81">
        <w:rPr>
          <w:rFonts w:ascii="Times New Roman" w:eastAsia="Times New Roman" w:hAnsi="Times New Roman" w:cs="Times New Roman"/>
          <w:color w:val="auto"/>
          <w:sz w:val="24"/>
          <w:szCs w:val="24"/>
        </w:rPr>
        <w:t xml:space="preserve"> </w:t>
      </w:r>
      <w:proofErr w:type="spellStart"/>
      <w:r w:rsidRPr="001D3B81">
        <w:rPr>
          <w:rFonts w:ascii="Times New Roman" w:eastAsia="Times New Roman" w:hAnsi="Times New Roman" w:cs="Times New Roman"/>
          <w:color w:val="auto"/>
          <w:sz w:val="24"/>
          <w:szCs w:val="24"/>
        </w:rPr>
        <w:t>participar</w:t>
      </w:r>
      <w:proofErr w:type="spellEnd"/>
      <w:r w:rsidRPr="001D3B81">
        <w:rPr>
          <w:rFonts w:ascii="Times New Roman" w:eastAsia="Times New Roman" w:hAnsi="Times New Roman" w:cs="Times New Roman"/>
          <w:color w:val="auto"/>
          <w:sz w:val="24"/>
          <w:szCs w:val="24"/>
        </w:rPr>
        <w:t xml:space="preserve"> </w:t>
      </w:r>
      <w:proofErr w:type="spellStart"/>
      <w:r w:rsidRPr="001D3B81">
        <w:rPr>
          <w:rFonts w:ascii="Times New Roman" w:eastAsia="Times New Roman" w:hAnsi="Times New Roman" w:cs="Times New Roman"/>
          <w:color w:val="auto"/>
          <w:sz w:val="24"/>
          <w:szCs w:val="24"/>
        </w:rPr>
        <w:t>en</w:t>
      </w:r>
      <w:proofErr w:type="spellEnd"/>
      <w:r w:rsidRPr="001D3B81">
        <w:rPr>
          <w:rFonts w:ascii="Times New Roman" w:eastAsia="Times New Roman" w:hAnsi="Times New Roman" w:cs="Times New Roman"/>
          <w:color w:val="auto"/>
          <w:sz w:val="24"/>
          <w:szCs w:val="24"/>
        </w:rPr>
        <w:t xml:space="preserve"> </w:t>
      </w:r>
      <w:proofErr w:type="spellStart"/>
      <w:r w:rsidRPr="001D3B81">
        <w:rPr>
          <w:rFonts w:ascii="Times New Roman" w:eastAsia="Times New Roman" w:hAnsi="Times New Roman" w:cs="Times New Roman"/>
          <w:color w:val="auto"/>
          <w:sz w:val="24"/>
          <w:szCs w:val="24"/>
        </w:rPr>
        <w:t>actividades</w:t>
      </w:r>
      <w:proofErr w:type="spellEnd"/>
      <w:r w:rsidRPr="001D3B81">
        <w:rPr>
          <w:rFonts w:ascii="Times New Roman" w:eastAsia="Times New Roman" w:hAnsi="Times New Roman" w:cs="Times New Roman"/>
          <w:color w:val="auto"/>
          <w:sz w:val="24"/>
          <w:szCs w:val="24"/>
        </w:rPr>
        <w:t xml:space="preserve"> </w:t>
      </w:r>
      <w:proofErr w:type="spellStart"/>
      <w:r w:rsidRPr="001D3B81">
        <w:rPr>
          <w:rFonts w:ascii="Times New Roman" w:eastAsia="Times New Roman" w:hAnsi="Times New Roman" w:cs="Times New Roman"/>
          <w:color w:val="auto"/>
          <w:sz w:val="24"/>
          <w:szCs w:val="24"/>
        </w:rPr>
        <w:t>ilegales</w:t>
      </w:r>
      <w:proofErr w:type="spellEnd"/>
      <w:r w:rsidRPr="001D3B81">
        <w:rPr>
          <w:rFonts w:ascii="Times New Roman" w:eastAsia="Times New Roman" w:hAnsi="Times New Roman" w:cs="Times New Roman"/>
          <w:color w:val="auto"/>
          <w:sz w:val="24"/>
          <w:szCs w:val="24"/>
        </w:rPr>
        <w:t xml:space="preserve"> o </w:t>
      </w:r>
      <w:proofErr w:type="spellStart"/>
      <w:r w:rsidRPr="001D3B81">
        <w:rPr>
          <w:rFonts w:ascii="Times New Roman" w:eastAsia="Times New Roman" w:hAnsi="Times New Roman" w:cs="Times New Roman"/>
          <w:color w:val="auto"/>
          <w:sz w:val="24"/>
          <w:szCs w:val="24"/>
        </w:rPr>
        <w:t>inmorales</w:t>
      </w:r>
      <w:proofErr w:type="spellEnd"/>
      <w:r w:rsidRPr="001D3B81">
        <w:rPr>
          <w:rFonts w:ascii="Times New Roman" w:eastAsia="Times New Roman" w:hAnsi="Times New Roman" w:cs="Times New Roman"/>
          <w:color w:val="auto"/>
          <w:sz w:val="24"/>
          <w:szCs w:val="24"/>
        </w:rPr>
        <w:t xml:space="preserve"> </w:t>
      </w:r>
      <w:proofErr w:type="spellStart"/>
      <w:r w:rsidRPr="001D3B81">
        <w:rPr>
          <w:rFonts w:ascii="Times New Roman" w:eastAsia="Times New Roman" w:hAnsi="Times New Roman" w:cs="Times New Roman"/>
          <w:color w:val="auto"/>
          <w:sz w:val="24"/>
          <w:szCs w:val="24"/>
        </w:rPr>
        <w:t>durante</w:t>
      </w:r>
      <w:proofErr w:type="spellEnd"/>
      <w:r w:rsidRPr="001D3B81">
        <w:rPr>
          <w:rFonts w:ascii="Times New Roman" w:eastAsia="Times New Roman" w:hAnsi="Times New Roman" w:cs="Times New Roman"/>
          <w:color w:val="auto"/>
          <w:sz w:val="24"/>
          <w:szCs w:val="24"/>
        </w:rPr>
        <w:t xml:space="preserve"> el </w:t>
      </w:r>
      <w:proofErr w:type="spellStart"/>
      <w:r w:rsidRPr="001D3B81">
        <w:rPr>
          <w:rFonts w:ascii="Times New Roman" w:eastAsia="Times New Roman" w:hAnsi="Times New Roman" w:cs="Times New Roman"/>
          <w:color w:val="auto"/>
          <w:sz w:val="24"/>
          <w:szCs w:val="24"/>
        </w:rPr>
        <w:t>viaje</w:t>
      </w:r>
      <w:proofErr w:type="spellEnd"/>
      <w:r w:rsidRPr="001D3B81">
        <w:rPr>
          <w:rFonts w:ascii="Times New Roman" w:eastAsia="Times New Roman" w:hAnsi="Times New Roman" w:cs="Times New Roman"/>
          <w:color w:val="auto"/>
          <w:sz w:val="24"/>
          <w:szCs w:val="24"/>
        </w:rPr>
        <w:t>.</w:t>
      </w:r>
    </w:p>
    <w:p w14:paraId="7B9A0C3F" w14:textId="77777777" w:rsidR="001D3B81" w:rsidRPr="001D3B81" w:rsidRDefault="001D3B81" w:rsidP="001D3B81">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rPr>
          <w:rFonts w:ascii="Times New Roman" w:eastAsia="Times New Roman" w:hAnsi="Times New Roman" w:cs="Times New Roman"/>
          <w:color w:val="auto"/>
          <w:sz w:val="24"/>
          <w:szCs w:val="24"/>
        </w:rPr>
      </w:pPr>
      <w:r w:rsidRPr="001D3B81">
        <w:rPr>
          <w:rFonts w:ascii="Times New Roman" w:eastAsia="Times New Roman" w:hAnsi="Times New Roman" w:cs="Times New Roman"/>
          <w:color w:val="auto"/>
          <w:sz w:val="24"/>
          <w:szCs w:val="24"/>
        </w:rPr>
        <w:t xml:space="preserve">El </w:t>
      </w:r>
      <w:proofErr w:type="spellStart"/>
      <w:r w:rsidRPr="001D3B81">
        <w:rPr>
          <w:rFonts w:ascii="Times New Roman" w:eastAsia="Times New Roman" w:hAnsi="Times New Roman" w:cs="Times New Roman"/>
          <w:color w:val="auto"/>
          <w:sz w:val="24"/>
          <w:szCs w:val="24"/>
        </w:rPr>
        <w:t>administrador</w:t>
      </w:r>
      <w:proofErr w:type="spellEnd"/>
      <w:r w:rsidRPr="001D3B81">
        <w:rPr>
          <w:rFonts w:ascii="Times New Roman" w:eastAsia="Times New Roman" w:hAnsi="Times New Roman" w:cs="Times New Roman"/>
          <w:color w:val="auto"/>
          <w:sz w:val="24"/>
          <w:szCs w:val="24"/>
        </w:rPr>
        <w:t xml:space="preserve"> </w:t>
      </w:r>
      <w:proofErr w:type="gramStart"/>
      <w:r w:rsidRPr="001D3B81">
        <w:rPr>
          <w:rFonts w:ascii="Times New Roman" w:eastAsia="Times New Roman" w:hAnsi="Times New Roman" w:cs="Times New Roman"/>
          <w:color w:val="auto"/>
          <w:sz w:val="24"/>
          <w:szCs w:val="24"/>
        </w:rPr>
        <w:t>del</w:t>
      </w:r>
      <w:proofErr w:type="gramEnd"/>
      <w:r w:rsidRPr="001D3B81">
        <w:rPr>
          <w:rFonts w:ascii="Times New Roman" w:eastAsia="Times New Roman" w:hAnsi="Times New Roman" w:cs="Times New Roman"/>
          <w:color w:val="auto"/>
          <w:sz w:val="24"/>
          <w:szCs w:val="24"/>
        </w:rPr>
        <w:t xml:space="preserve"> campus o el personal de </w:t>
      </w:r>
      <w:proofErr w:type="spellStart"/>
      <w:r w:rsidRPr="001D3B81">
        <w:rPr>
          <w:rFonts w:ascii="Times New Roman" w:eastAsia="Times New Roman" w:hAnsi="Times New Roman" w:cs="Times New Roman"/>
          <w:color w:val="auto"/>
          <w:sz w:val="24"/>
          <w:szCs w:val="24"/>
        </w:rPr>
        <w:t>instrucción</w:t>
      </w:r>
      <w:proofErr w:type="spellEnd"/>
      <w:r w:rsidRPr="001D3B81">
        <w:rPr>
          <w:rFonts w:ascii="Times New Roman" w:eastAsia="Times New Roman" w:hAnsi="Times New Roman" w:cs="Times New Roman"/>
          <w:color w:val="auto"/>
          <w:sz w:val="24"/>
          <w:szCs w:val="24"/>
        </w:rPr>
        <w:t>/</w:t>
      </w:r>
      <w:proofErr w:type="spellStart"/>
      <w:r w:rsidRPr="001D3B81">
        <w:rPr>
          <w:rFonts w:ascii="Times New Roman" w:eastAsia="Times New Roman" w:hAnsi="Times New Roman" w:cs="Times New Roman"/>
          <w:color w:val="auto"/>
          <w:sz w:val="24"/>
          <w:szCs w:val="24"/>
        </w:rPr>
        <w:t>patrocinador</w:t>
      </w:r>
      <w:proofErr w:type="spellEnd"/>
      <w:r w:rsidRPr="001D3B81">
        <w:rPr>
          <w:rFonts w:ascii="Times New Roman" w:eastAsia="Times New Roman" w:hAnsi="Times New Roman" w:cs="Times New Roman"/>
          <w:color w:val="auto"/>
          <w:sz w:val="24"/>
          <w:szCs w:val="24"/>
        </w:rPr>
        <w:t xml:space="preserve"> </w:t>
      </w:r>
      <w:proofErr w:type="spellStart"/>
      <w:r w:rsidRPr="001D3B81">
        <w:rPr>
          <w:rFonts w:ascii="Times New Roman" w:eastAsia="Times New Roman" w:hAnsi="Times New Roman" w:cs="Times New Roman"/>
          <w:color w:val="auto"/>
          <w:sz w:val="24"/>
          <w:szCs w:val="24"/>
        </w:rPr>
        <w:t>determinará</w:t>
      </w:r>
      <w:proofErr w:type="spellEnd"/>
      <w:r w:rsidRPr="001D3B81">
        <w:rPr>
          <w:rFonts w:ascii="Times New Roman" w:eastAsia="Times New Roman" w:hAnsi="Times New Roman" w:cs="Times New Roman"/>
          <w:color w:val="auto"/>
          <w:sz w:val="24"/>
          <w:szCs w:val="24"/>
        </w:rPr>
        <w:t xml:space="preserve"> la </w:t>
      </w:r>
      <w:proofErr w:type="spellStart"/>
      <w:r w:rsidRPr="001D3B81">
        <w:rPr>
          <w:rFonts w:ascii="Times New Roman" w:eastAsia="Times New Roman" w:hAnsi="Times New Roman" w:cs="Times New Roman"/>
          <w:color w:val="auto"/>
          <w:sz w:val="24"/>
          <w:szCs w:val="24"/>
        </w:rPr>
        <w:t>proporción</w:t>
      </w:r>
      <w:proofErr w:type="spellEnd"/>
      <w:r w:rsidRPr="001D3B81">
        <w:rPr>
          <w:rFonts w:ascii="Times New Roman" w:eastAsia="Times New Roman" w:hAnsi="Times New Roman" w:cs="Times New Roman"/>
          <w:color w:val="auto"/>
          <w:sz w:val="24"/>
          <w:szCs w:val="24"/>
        </w:rPr>
        <w:t xml:space="preserve"> de </w:t>
      </w:r>
      <w:proofErr w:type="spellStart"/>
      <w:r w:rsidRPr="001D3B81">
        <w:rPr>
          <w:rFonts w:ascii="Times New Roman" w:eastAsia="Times New Roman" w:hAnsi="Times New Roman" w:cs="Times New Roman"/>
          <w:color w:val="auto"/>
          <w:sz w:val="24"/>
          <w:szCs w:val="24"/>
        </w:rPr>
        <w:t>estudiantes</w:t>
      </w:r>
      <w:proofErr w:type="spellEnd"/>
      <w:r w:rsidRPr="001D3B81">
        <w:rPr>
          <w:rFonts w:ascii="Times New Roman" w:eastAsia="Times New Roman" w:hAnsi="Times New Roman" w:cs="Times New Roman"/>
          <w:color w:val="auto"/>
          <w:sz w:val="24"/>
          <w:szCs w:val="24"/>
        </w:rPr>
        <w:t xml:space="preserve"> </w:t>
      </w:r>
      <w:proofErr w:type="spellStart"/>
      <w:r w:rsidRPr="001D3B81">
        <w:rPr>
          <w:rFonts w:ascii="Times New Roman" w:eastAsia="Times New Roman" w:hAnsi="Times New Roman" w:cs="Times New Roman"/>
          <w:color w:val="auto"/>
          <w:sz w:val="24"/>
          <w:szCs w:val="24"/>
        </w:rPr>
        <w:t>por</w:t>
      </w:r>
      <w:proofErr w:type="spellEnd"/>
      <w:r w:rsidRPr="001D3B81">
        <w:rPr>
          <w:rFonts w:ascii="Times New Roman" w:eastAsia="Times New Roman" w:hAnsi="Times New Roman" w:cs="Times New Roman"/>
          <w:color w:val="auto"/>
          <w:sz w:val="24"/>
          <w:szCs w:val="24"/>
        </w:rPr>
        <w:t xml:space="preserve"> </w:t>
      </w:r>
      <w:proofErr w:type="spellStart"/>
      <w:r w:rsidRPr="001D3B81">
        <w:rPr>
          <w:rFonts w:ascii="Times New Roman" w:eastAsia="Times New Roman" w:hAnsi="Times New Roman" w:cs="Times New Roman"/>
          <w:color w:val="auto"/>
          <w:sz w:val="24"/>
          <w:szCs w:val="24"/>
        </w:rPr>
        <w:t>adulto</w:t>
      </w:r>
      <w:proofErr w:type="spellEnd"/>
      <w:r w:rsidRPr="001D3B81">
        <w:rPr>
          <w:rFonts w:ascii="Times New Roman" w:eastAsia="Times New Roman" w:hAnsi="Times New Roman" w:cs="Times New Roman"/>
          <w:color w:val="auto"/>
          <w:sz w:val="24"/>
          <w:szCs w:val="24"/>
        </w:rPr>
        <w:t xml:space="preserve"> </w:t>
      </w:r>
      <w:proofErr w:type="spellStart"/>
      <w:r w:rsidRPr="001D3B81">
        <w:rPr>
          <w:rFonts w:ascii="Times New Roman" w:eastAsia="Times New Roman" w:hAnsi="Times New Roman" w:cs="Times New Roman"/>
          <w:color w:val="auto"/>
          <w:sz w:val="24"/>
          <w:szCs w:val="24"/>
        </w:rPr>
        <w:t>según</w:t>
      </w:r>
      <w:proofErr w:type="spellEnd"/>
      <w:r w:rsidRPr="001D3B81">
        <w:rPr>
          <w:rFonts w:ascii="Times New Roman" w:eastAsia="Times New Roman" w:hAnsi="Times New Roman" w:cs="Times New Roman"/>
          <w:color w:val="auto"/>
          <w:sz w:val="24"/>
          <w:szCs w:val="24"/>
        </w:rPr>
        <w:t xml:space="preserve"> las </w:t>
      </w:r>
      <w:proofErr w:type="spellStart"/>
      <w:r w:rsidRPr="001D3B81">
        <w:rPr>
          <w:rFonts w:ascii="Times New Roman" w:eastAsia="Times New Roman" w:hAnsi="Times New Roman" w:cs="Times New Roman"/>
          <w:color w:val="auto"/>
          <w:sz w:val="24"/>
          <w:szCs w:val="24"/>
        </w:rPr>
        <w:t>necesidades</w:t>
      </w:r>
      <w:proofErr w:type="spellEnd"/>
      <w:r w:rsidRPr="001D3B81">
        <w:rPr>
          <w:rFonts w:ascii="Times New Roman" w:eastAsia="Times New Roman" w:hAnsi="Times New Roman" w:cs="Times New Roman"/>
          <w:color w:val="auto"/>
          <w:sz w:val="24"/>
          <w:szCs w:val="24"/>
        </w:rPr>
        <w:t xml:space="preserve"> del </w:t>
      </w:r>
      <w:proofErr w:type="spellStart"/>
      <w:r w:rsidRPr="001D3B81">
        <w:rPr>
          <w:rFonts w:ascii="Times New Roman" w:eastAsia="Times New Roman" w:hAnsi="Times New Roman" w:cs="Times New Roman"/>
          <w:color w:val="auto"/>
          <w:sz w:val="24"/>
          <w:szCs w:val="24"/>
        </w:rPr>
        <w:t>grupo</w:t>
      </w:r>
      <w:proofErr w:type="spellEnd"/>
      <w:r w:rsidRPr="001D3B81">
        <w:rPr>
          <w:rFonts w:ascii="Times New Roman" w:eastAsia="Times New Roman" w:hAnsi="Times New Roman" w:cs="Times New Roman"/>
          <w:color w:val="auto"/>
          <w:sz w:val="24"/>
          <w:szCs w:val="24"/>
        </w:rPr>
        <w:t xml:space="preserve"> de </w:t>
      </w:r>
      <w:proofErr w:type="spellStart"/>
      <w:r w:rsidRPr="001D3B81">
        <w:rPr>
          <w:rFonts w:ascii="Times New Roman" w:eastAsia="Times New Roman" w:hAnsi="Times New Roman" w:cs="Times New Roman"/>
          <w:color w:val="auto"/>
          <w:sz w:val="24"/>
          <w:szCs w:val="24"/>
        </w:rPr>
        <w:t>clase</w:t>
      </w:r>
      <w:proofErr w:type="spellEnd"/>
      <w:r w:rsidRPr="001D3B81">
        <w:rPr>
          <w:rFonts w:ascii="Times New Roman" w:eastAsia="Times New Roman" w:hAnsi="Times New Roman" w:cs="Times New Roman"/>
          <w:color w:val="auto"/>
          <w:sz w:val="24"/>
          <w:szCs w:val="24"/>
        </w:rPr>
        <w:t>.</w:t>
      </w:r>
    </w:p>
    <w:p w14:paraId="5FD4CFEF" w14:textId="77777777" w:rsidR="001D3B81" w:rsidRPr="001D3B81" w:rsidRDefault="001D3B81" w:rsidP="001D3B81">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rPr>
          <w:rFonts w:ascii="Times New Roman" w:eastAsia="Times New Roman" w:hAnsi="Times New Roman" w:cs="Times New Roman"/>
          <w:color w:val="auto"/>
          <w:sz w:val="24"/>
          <w:szCs w:val="24"/>
        </w:rPr>
      </w:pPr>
      <w:proofErr w:type="spellStart"/>
      <w:r w:rsidRPr="001D3B81">
        <w:rPr>
          <w:rFonts w:ascii="Times New Roman" w:eastAsia="Times New Roman" w:hAnsi="Times New Roman" w:cs="Times New Roman"/>
          <w:color w:val="auto"/>
          <w:sz w:val="24"/>
          <w:szCs w:val="24"/>
        </w:rPr>
        <w:t>Acepto</w:t>
      </w:r>
      <w:proofErr w:type="spellEnd"/>
      <w:r w:rsidRPr="001D3B81">
        <w:rPr>
          <w:rFonts w:ascii="Times New Roman" w:eastAsia="Times New Roman" w:hAnsi="Times New Roman" w:cs="Times New Roman"/>
          <w:color w:val="auto"/>
          <w:sz w:val="24"/>
          <w:szCs w:val="24"/>
        </w:rPr>
        <w:t xml:space="preserve"> las </w:t>
      </w:r>
      <w:proofErr w:type="spellStart"/>
      <w:r w:rsidRPr="001D3B81">
        <w:rPr>
          <w:rFonts w:ascii="Times New Roman" w:eastAsia="Times New Roman" w:hAnsi="Times New Roman" w:cs="Times New Roman"/>
          <w:color w:val="auto"/>
          <w:sz w:val="24"/>
          <w:szCs w:val="24"/>
        </w:rPr>
        <w:t>responsabilidades</w:t>
      </w:r>
      <w:proofErr w:type="spellEnd"/>
      <w:r w:rsidRPr="001D3B81">
        <w:rPr>
          <w:rFonts w:ascii="Times New Roman" w:eastAsia="Times New Roman" w:hAnsi="Times New Roman" w:cs="Times New Roman"/>
          <w:color w:val="auto"/>
          <w:sz w:val="24"/>
          <w:szCs w:val="24"/>
        </w:rPr>
        <w:t xml:space="preserve"> </w:t>
      </w:r>
      <w:proofErr w:type="gramStart"/>
      <w:r w:rsidRPr="001D3B81">
        <w:rPr>
          <w:rFonts w:ascii="Times New Roman" w:eastAsia="Times New Roman" w:hAnsi="Times New Roman" w:cs="Times New Roman"/>
          <w:color w:val="auto"/>
          <w:sz w:val="24"/>
          <w:szCs w:val="24"/>
        </w:rPr>
        <w:t>del</w:t>
      </w:r>
      <w:proofErr w:type="gramEnd"/>
      <w:r w:rsidRPr="001D3B81">
        <w:rPr>
          <w:rFonts w:ascii="Times New Roman" w:eastAsia="Times New Roman" w:hAnsi="Times New Roman" w:cs="Times New Roman"/>
          <w:color w:val="auto"/>
          <w:sz w:val="24"/>
          <w:szCs w:val="24"/>
        </w:rPr>
        <w:t xml:space="preserve"> </w:t>
      </w:r>
      <w:proofErr w:type="spellStart"/>
      <w:r w:rsidRPr="001D3B81">
        <w:rPr>
          <w:rFonts w:ascii="Times New Roman" w:eastAsia="Times New Roman" w:hAnsi="Times New Roman" w:cs="Times New Roman"/>
          <w:color w:val="auto"/>
          <w:sz w:val="24"/>
          <w:szCs w:val="24"/>
        </w:rPr>
        <w:t>acompañante</w:t>
      </w:r>
      <w:proofErr w:type="spellEnd"/>
      <w:r w:rsidRPr="001D3B81">
        <w:rPr>
          <w:rFonts w:ascii="Times New Roman" w:eastAsia="Times New Roman" w:hAnsi="Times New Roman" w:cs="Times New Roman"/>
          <w:color w:val="auto"/>
          <w:sz w:val="24"/>
          <w:szCs w:val="24"/>
        </w:rPr>
        <w:t xml:space="preserve"> y, al </w:t>
      </w:r>
      <w:proofErr w:type="spellStart"/>
      <w:r w:rsidRPr="001D3B81">
        <w:rPr>
          <w:rFonts w:ascii="Times New Roman" w:eastAsia="Times New Roman" w:hAnsi="Times New Roman" w:cs="Times New Roman"/>
          <w:color w:val="auto"/>
          <w:sz w:val="24"/>
          <w:szCs w:val="24"/>
        </w:rPr>
        <w:t>hacerlo</w:t>
      </w:r>
      <w:proofErr w:type="spellEnd"/>
      <w:r w:rsidRPr="001D3B81">
        <w:rPr>
          <w:rFonts w:ascii="Times New Roman" w:eastAsia="Times New Roman" w:hAnsi="Times New Roman" w:cs="Times New Roman"/>
          <w:color w:val="auto"/>
          <w:sz w:val="24"/>
          <w:szCs w:val="24"/>
        </w:rPr>
        <w:t xml:space="preserve">, </w:t>
      </w:r>
      <w:proofErr w:type="spellStart"/>
      <w:r w:rsidRPr="001D3B81">
        <w:rPr>
          <w:rFonts w:ascii="Times New Roman" w:eastAsia="Times New Roman" w:hAnsi="Times New Roman" w:cs="Times New Roman"/>
          <w:color w:val="auto"/>
          <w:sz w:val="24"/>
          <w:szCs w:val="24"/>
        </w:rPr>
        <w:t>acepto</w:t>
      </w:r>
      <w:proofErr w:type="spellEnd"/>
      <w:r w:rsidRPr="001D3B81">
        <w:rPr>
          <w:rFonts w:ascii="Times New Roman" w:eastAsia="Times New Roman" w:hAnsi="Times New Roman" w:cs="Times New Roman"/>
          <w:color w:val="auto"/>
          <w:sz w:val="24"/>
          <w:szCs w:val="24"/>
        </w:rPr>
        <w:t xml:space="preserve"> </w:t>
      </w:r>
      <w:proofErr w:type="spellStart"/>
      <w:r w:rsidRPr="001D3B81">
        <w:rPr>
          <w:rFonts w:ascii="Times New Roman" w:eastAsia="Times New Roman" w:hAnsi="Times New Roman" w:cs="Times New Roman"/>
          <w:color w:val="auto"/>
          <w:sz w:val="24"/>
          <w:szCs w:val="24"/>
        </w:rPr>
        <w:t>cumplir</w:t>
      </w:r>
      <w:proofErr w:type="spellEnd"/>
      <w:r w:rsidRPr="001D3B81">
        <w:rPr>
          <w:rFonts w:ascii="Times New Roman" w:eastAsia="Times New Roman" w:hAnsi="Times New Roman" w:cs="Times New Roman"/>
          <w:color w:val="auto"/>
          <w:sz w:val="24"/>
          <w:szCs w:val="24"/>
        </w:rPr>
        <w:t xml:space="preserve"> con </w:t>
      </w:r>
      <w:proofErr w:type="spellStart"/>
      <w:r w:rsidRPr="001D3B81">
        <w:rPr>
          <w:rFonts w:ascii="Times New Roman" w:eastAsia="Times New Roman" w:hAnsi="Times New Roman" w:cs="Times New Roman"/>
          <w:color w:val="auto"/>
          <w:sz w:val="24"/>
          <w:szCs w:val="24"/>
        </w:rPr>
        <w:t>todos</w:t>
      </w:r>
      <w:proofErr w:type="spellEnd"/>
      <w:r w:rsidRPr="001D3B81">
        <w:rPr>
          <w:rFonts w:ascii="Times New Roman" w:eastAsia="Times New Roman" w:hAnsi="Times New Roman" w:cs="Times New Roman"/>
          <w:color w:val="auto"/>
          <w:sz w:val="24"/>
          <w:szCs w:val="24"/>
        </w:rPr>
        <w:t xml:space="preserve"> </w:t>
      </w:r>
      <w:proofErr w:type="spellStart"/>
      <w:r w:rsidRPr="001D3B81">
        <w:rPr>
          <w:rFonts w:ascii="Times New Roman" w:eastAsia="Times New Roman" w:hAnsi="Times New Roman" w:cs="Times New Roman"/>
          <w:color w:val="auto"/>
          <w:sz w:val="24"/>
          <w:szCs w:val="24"/>
        </w:rPr>
        <w:t>los</w:t>
      </w:r>
      <w:proofErr w:type="spellEnd"/>
      <w:r w:rsidRPr="001D3B81">
        <w:rPr>
          <w:rFonts w:ascii="Times New Roman" w:eastAsia="Times New Roman" w:hAnsi="Times New Roman" w:cs="Times New Roman"/>
          <w:color w:val="auto"/>
          <w:sz w:val="24"/>
          <w:szCs w:val="24"/>
        </w:rPr>
        <w:t xml:space="preserve"> </w:t>
      </w:r>
      <w:proofErr w:type="spellStart"/>
      <w:r w:rsidRPr="001D3B81">
        <w:rPr>
          <w:rFonts w:ascii="Times New Roman" w:eastAsia="Times New Roman" w:hAnsi="Times New Roman" w:cs="Times New Roman"/>
          <w:color w:val="auto"/>
          <w:sz w:val="24"/>
          <w:szCs w:val="24"/>
        </w:rPr>
        <w:t>términos</w:t>
      </w:r>
      <w:proofErr w:type="spellEnd"/>
      <w:r w:rsidRPr="001D3B81">
        <w:rPr>
          <w:rFonts w:ascii="Times New Roman" w:eastAsia="Times New Roman" w:hAnsi="Times New Roman" w:cs="Times New Roman"/>
          <w:color w:val="auto"/>
          <w:sz w:val="24"/>
          <w:szCs w:val="24"/>
        </w:rPr>
        <w:t xml:space="preserve"> </w:t>
      </w:r>
      <w:proofErr w:type="spellStart"/>
      <w:r w:rsidRPr="001D3B81">
        <w:rPr>
          <w:rFonts w:ascii="Times New Roman" w:eastAsia="Times New Roman" w:hAnsi="Times New Roman" w:cs="Times New Roman"/>
          <w:color w:val="auto"/>
          <w:sz w:val="24"/>
          <w:szCs w:val="24"/>
        </w:rPr>
        <w:t>anteriores</w:t>
      </w:r>
      <w:proofErr w:type="spellEnd"/>
      <w:r w:rsidRPr="001D3B81">
        <w:rPr>
          <w:rFonts w:ascii="Times New Roman" w:eastAsia="Times New Roman" w:hAnsi="Times New Roman" w:cs="Times New Roman"/>
          <w:color w:val="auto"/>
          <w:sz w:val="24"/>
          <w:szCs w:val="24"/>
        </w:rPr>
        <w:t xml:space="preserve"> y </w:t>
      </w:r>
      <w:proofErr w:type="spellStart"/>
      <w:r w:rsidRPr="001D3B81">
        <w:rPr>
          <w:rFonts w:ascii="Times New Roman" w:eastAsia="Times New Roman" w:hAnsi="Times New Roman" w:cs="Times New Roman"/>
          <w:color w:val="auto"/>
          <w:sz w:val="24"/>
          <w:szCs w:val="24"/>
        </w:rPr>
        <w:t>cumplir</w:t>
      </w:r>
      <w:proofErr w:type="spellEnd"/>
      <w:r w:rsidRPr="001D3B81">
        <w:rPr>
          <w:rFonts w:ascii="Times New Roman" w:eastAsia="Times New Roman" w:hAnsi="Times New Roman" w:cs="Times New Roman"/>
          <w:color w:val="auto"/>
          <w:sz w:val="24"/>
          <w:szCs w:val="24"/>
        </w:rPr>
        <w:t xml:space="preserve"> con </w:t>
      </w:r>
      <w:proofErr w:type="spellStart"/>
      <w:r w:rsidRPr="001D3B81">
        <w:rPr>
          <w:rFonts w:ascii="Times New Roman" w:eastAsia="Times New Roman" w:hAnsi="Times New Roman" w:cs="Times New Roman"/>
          <w:color w:val="auto"/>
          <w:sz w:val="24"/>
          <w:szCs w:val="24"/>
        </w:rPr>
        <w:t>todos</w:t>
      </w:r>
      <w:proofErr w:type="spellEnd"/>
      <w:r w:rsidRPr="001D3B81">
        <w:rPr>
          <w:rFonts w:ascii="Times New Roman" w:eastAsia="Times New Roman" w:hAnsi="Times New Roman" w:cs="Times New Roman"/>
          <w:color w:val="auto"/>
          <w:sz w:val="24"/>
          <w:szCs w:val="24"/>
        </w:rPr>
        <w:t xml:space="preserve"> </w:t>
      </w:r>
      <w:proofErr w:type="spellStart"/>
      <w:r w:rsidRPr="001D3B81">
        <w:rPr>
          <w:rFonts w:ascii="Times New Roman" w:eastAsia="Times New Roman" w:hAnsi="Times New Roman" w:cs="Times New Roman"/>
          <w:color w:val="auto"/>
          <w:sz w:val="24"/>
          <w:szCs w:val="24"/>
        </w:rPr>
        <w:t>los</w:t>
      </w:r>
      <w:proofErr w:type="spellEnd"/>
      <w:r w:rsidRPr="001D3B81">
        <w:rPr>
          <w:rFonts w:ascii="Times New Roman" w:eastAsia="Times New Roman" w:hAnsi="Times New Roman" w:cs="Times New Roman"/>
          <w:color w:val="auto"/>
          <w:sz w:val="24"/>
          <w:szCs w:val="24"/>
        </w:rPr>
        <w:t xml:space="preserve"> </w:t>
      </w:r>
      <w:proofErr w:type="spellStart"/>
      <w:r w:rsidRPr="001D3B81">
        <w:rPr>
          <w:rFonts w:ascii="Times New Roman" w:eastAsia="Times New Roman" w:hAnsi="Times New Roman" w:cs="Times New Roman"/>
          <w:color w:val="auto"/>
          <w:sz w:val="24"/>
          <w:szCs w:val="24"/>
        </w:rPr>
        <w:t>requisitos</w:t>
      </w:r>
      <w:proofErr w:type="spellEnd"/>
      <w:r w:rsidRPr="001D3B81">
        <w:rPr>
          <w:rFonts w:ascii="Times New Roman" w:eastAsia="Times New Roman" w:hAnsi="Times New Roman" w:cs="Times New Roman"/>
          <w:color w:val="auto"/>
          <w:sz w:val="24"/>
          <w:szCs w:val="24"/>
        </w:rPr>
        <w:t xml:space="preserve"> </w:t>
      </w:r>
      <w:proofErr w:type="spellStart"/>
      <w:r w:rsidRPr="001D3B81">
        <w:rPr>
          <w:rFonts w:ascii="Times New Roman" w:eastAsia="Times New Roman" w:hAnsi="Times New Roman" w:cs="Times New Roman"/>
          <w:color w:val="auto"/>
          <w:sz w:val="24"/>
          <w:szCs w:val="24"/>
        </w:rPr>
        <w:t>especificados</w:t>
      </w:r>
      <w:proofErr w:type="spellEnd"/>
      <w:r w:rsidRPr="001D3B81">
        <w:rPr>
          <w:rFonts w:ascii="Times New Roman" w:eastAsia="Times New Roman" w:hAnsi="Times New Roman" w:cs="Times New Roman"/>
          <w:color w:val="auto"/>
          <w:sz w:val="24"/>
          <w:szCs w:val="24"/>
        </w:rPr>
        <w:t xml:space="preserve"> </w:t>
      </w:r>
      <w:proofErr w:type="spellStart"/>
      <w:r w:rsidRPr="001D3B81">
        <w:rPr>
          <w:rFonts w:ascii="Times New Roman" w:eastAsia="Times New Roman" w:hAnsi="Times New Roman" w:cs="Times New Roman"/>
          <w:color w:val="auto"/>
          <w:sz w:val="24"/>
          <w:szCs w:val="24"/>
        </w:rPr>
        <w:t>por</w:t>
      </w:r>
      <w:proofErr w:type="spellEnd"/>
      <w:r w:rsidRPr="001D3B81">
        <w:rPr>
          <w:rFonts w:ascii="Times New Roman" w:eastAsia="Times New Roman" w:hAnsi="Times New Roman" w:cs="Times New Roman"/>
          <w:color w:val="auto"/>
          <w:sz w:val="24"/>
          <w:szCs w:val="24"/>
        </w:rPr>
        <w:t xml:space="preserve"> el </w:t>
      </w:r>
      <w:proofErr w:type="spellStart"/>
      <w:r w:rsidRPr="001D3B81">
        <w:rPr>
          <w:rFonts w:ascii="Times New Roman" w:eastAsia="Times New Roman" w:hAnsi="Times New Roman" w:cs="Times New Roman"/>
          <w:color w:val="auto"/>
          <w:sz w:val="24"/>
          <w:szCs w:val="24"/>
        </w:rPr>
        <w:t>líder</w:t>
      </w:r>
      <w:proofErr w:type="spellEnd"/>
      <w:r w:rsidRPr="001D3B81">
        <w:rPr>
          <w:rFonts w:ascii="Times New Roman" w:eastAsia="Times New Roman" w:hAnsi="Times New Roman" w:cs="Times New Roman"/>
          <w:color w:val="auto"/>
          <w:sz w:val="24"/>
          <w:szCs w:val="24"/>
        </w:rPr>
        <w:t xml:space="preserve"> del </w:t>
      </w:r>
      <w:proofErr w:type="spellStart"/>
      <w:r w:rsidRPr="001D3B81">
        <w:rPr>
          <w:rFonts w:ascii="Times New Roman" w:eastAsia="Times New Roman" w:hAnsi="Times New Roman" w:cs="Times New Roman"/>
          <w:color w:val="auto"/>
          <w:sz w:val="24"/>
          <w:szCs w:val="24"/>
        </w:rPr>
        <w:t>viaje</w:t>
      </w:r>
      <w:proofErr w:type="spellEnd"/>
      <w:r w:rsidRPr="001D3B81">
        <w:rPr>
          <w:rFonts w:ascii="Times New Roman" w:eastAsia="Times New Roman" w:hAnsi="Times New Roman" w:cs="Times New Roman"/>
          <w:color w:val="auto"/>
          <w:sz w:val="24"/>
          <w:szCs w:val="24"/>
        </w:rPr>
        <w:t>.</w:t>
      </w:r>
    </w:p>
    <w:p w14:paraId="0239F831" w14:textId="77777777" w:rsidR="001D3B81" w:rsidRPr="001D3B81" w:rsidRDefault="001D3B81" w:rsidP="001D3B81">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rPr>
          <w:rFonts w:ascii="Times New Roman" w:eastAsia="Times New Roman" w:hAnsi="Times New Roman" w:cs="Times New Roman"/>
          <w:color w:val="auto"/>
          <w:sz w:val="24"/>
          <w:szCs w:val="24"/>
        </w:rPr>
      </w:pPr>
      <w:r w:rsidRPr="001D3B81">
        <w:rPr>
          <w:rFonts w:ascii="Times New Roman" w:eastAsia="Times New Roman" w:hAnsi="Times New Roman" w:cs="Times New Roman"/>
          <w:b/>
          <w:bCs/>
          <w:color w:val="auto"/>
          <w:sz w:val="24"/>
          <w:szCs w:val="24"/>
        </w:rPr>
        <w:t xml:space="preserve">Firma </w:t>
      </w:r>
      <w:proofErr w:type="gramStart"/>
      <w:r w:rsidRPr="001D3B81">
        <w:rPr>
          <w:rFonts w:ascii="Times New Roman" w:eastAsia="Times New Roman" w:hAnsi="Times New Roman" w:cs="Times New Roman"/>
          <w:b/>
          <w:bCs/>
          <w:color w:val="auto"/>
          <w:sz w:val="24"/>
          <w:szCs w:val="24"/>
        </w:rPr>
        <w:t>del</w:t>
      </w:r>
      <w:proofErr w:type="gramEnd"/>
      <w:r w:rsidRPr="001D3B81">
        <w:rPr>
          <w:rFonts w:ascii="Times New Roman" w:eastAsia="Times New Roman" w:hAnsi="Times New Roman" w:cs="Times New Roman"/>
          <w:b/>
          <w:bCs/>
          <w:color w:val="auto"/>
          <w:sz w:val="24"/>
          <w:szCs w:val="24"/>
        </w:rPr>
        <w:t xml:space="preserve"> </w:t>
      </w:r>
      <w:proofErr w:type="spellStart"/>
      <w:r w:rsidRPr="001D3B81">
        <w:rPr>
          <w:rFonts w:ascii="Times New Roman" w:eastAsia="Times New Roman" w:hAnsi="Times New Roman" w:cs="Times New Roman"/>
          <w:b/>
          <w:bCs/>
          <w:color w:val="auto"/>
          <w:sz w:val="24"/>
          <w:szCs w:val="24"/>
        </w:rPr>
        <w:t>Acompañante</w:t>
      </w:r>
      <w:proofErr w:type="spellEnd"/>
      <w:r w:rsidRPr="001D3B81">
        <w:rPr>
          <w:rFonts w:ascii="Times New Roman" w:eastAsia="Times New Roman" w:hAnsi="Times New Roman" w:cs="Times New Roman"/>
          <w:b/>
          <w:bCs/>
          <w:color w:val="auto"/>
          <w:sz w:val="24"/>
          <w:szCs w:val="24"/>
        </w:rPr>
        <w:t>:</w:t>
      </w:r>
      <w:r w:rsidRPr="001D3B81">
        <w:rPr>
          <w:rFonts w:ascii="Times New Roman" w:eastAsia="Times New Roman" w:hAnsi="Times New Roman" w:cs="Times New Roman"/>
          <w:color w:val="auto"/>
          <w:sz w:val="24"/>
          <w:szCs w:val="24"/>
        </w:rPr>
        <w:t xml:space="preserve"> ____________________________ </w:t>
      </w:r>
      <w:proofErr w:type="spellStart"/>
      <w:r w:rsidRPr="001D3B81">
        <w:rPr>
          <w:rFonts w:ascii="Times New Roman" w:eastAsia="Times New Roman" w:hAnsi="Times New Roman" w:cs="Times New Roman"/>
          <w:b/>
          <w:bCs/>
          <w:color w:val="auto"/>
          <w:sz w:val="24"/>
          <w:szCs w:val="24"/>
        </w:rPr>
        <w:t>Fecha</w:t>
      </w:r>
      <w:proofErr w:type="spellEnd"/>
      <w:r w:rsidRPr="001D3B81">
        <w:rPr>
          <w:rFonts w:ascii="Times New Roman" w:eastAsia="Times New Roman" w:hAnsi="Times New Roman" w:cs="Times New Roman"/>
          <w:b/>
          <w:bCs/>
          <w:color w:val="auto"/>
          <w:sz w:val="24"/>
          <w:szCs w:val="24"/>
        </w:rPr>
        <w:t>:</w:t>
      </w:r>
      <w:r w:rsidRPr="001D3B81">
        <w:rPr>
          <w:rFonts w:ascii="Times New Roman" w:eastAsia="Times New Roman" w:hAnsi="Times New Roman" w:cs="Times New Roman"/>
          <w:color w:val="auto"/>
          <w:sz w:val="24"/>
          <w:szCs w:val="24"/>
        </w:rPr>
        <w:t xml:space="preserve"> ___________________</w:t>
      </w:r>
    </w:p>
    <w:p w14:paraId="1709138A" w14:textId="77777777" w:rsidR="00B900A1" w:rsidRDefault="00B900A1" w:rsidP="00E37C54">
      <w:pPr>
        <w:jc w:val="center"/>
        <w:rPr>
          <w:rFonts w:ascii="Times New Roman" w:eastAsia="Times New Roman" w:hAnsi="Times New Roman" w:cs="Times New Roman"/>
          <w:highlight w:val="white"/>
        </w:rPr>
      </w:pPr>
    </w:p>
    <w:p w14:paraId="63C4D332" w14:textId="77777777" w:rsidR="00086BE9" w:rsidRDefault="00086BE9" w:rsidP="00F034AC">
      <w:pPr>
        <w:spacing w:line="240" w:lineRule="auto"/>
        <w:jc w:val="center"/>
        <w:rPr>
          <w:rFonts w:ascii="Wingdings 3" w:eastAsia="Times New Roman" w:hAnsi="Wingdings 3" w:cs="Times New Roman"/>
          <w:sz w:val="24"/>
          <w:szCs w:val="24"/>
          <w:highlight w:val="white"/>
        </w:rPr>
      </w:pPr>
      <w:bookmarkStart w:id="4" w:name="Responsibility"/>
      <w:bookmarkEnd w:id="4"/>
    </w:p>
    <w:sectPr w:rsidR="00086BE9" w:rsidSect="00240226">
      <w:headerReference w:type="default" r:id="rId8"/>
      <w:headerReference w:type="first" r:id="rId9"/>
      <w:pgSz w:w="12240" w:h="15840"/>
      <w:pgMar w:top="1440" w:right="1080" w:bottom="1440" w:left="1080" w:header="0" w:footer="144" w:gutter="0"/>
      <w:pgNumType w:start="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AA76D3" w14:textId="77777777" w:rsidR="00082B25" w:rsidRDefault="00082B25">
      <w:pPr>
        <w:spacing w:line="240" w:lineRule="auto"/>
      </w:pPr>
      <w:r>
        <w:separator/>
      </w:r>
    </w:p>
  </w:endnote>
  <w:endnote w:type="continuationSeparator" w:id="0">
    <w:p w14:paraId="73EEB035" w14:textId="77777777" w:rsidR="00082B25" w:rsidRDefault="00082B2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egoe UI">
    <w:panose1 w:val="020B0502040204020203"/>
    <w:charset w:val="00"/>
    <w:family w:val="swiss"/>
    <w:pitch w:val="variable"/>
    <w:sig w:usb0="20002A87" w:usb1="00000000" w:usb2="00000000" w:usb3="00000000" w:csb0="000001F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1BC958" w14:textId="77777777" w:rsidR="00082B25" w:rsidRDefault="00082B25">
      <w:pPr>
        <w:spacing w:line="240" w:lineRule="auto"/>
      </w:pPr>
      <w:r>
        <w:separator/>
      </w:r>
    </w:p>
  </w:footnote>
  <w:footnote w:type="continuationSeparator" w:id="0">
    <w:p w14:paraId="0EAD4225" w14:textId="77777777" w:rsidR="00082B25" w:rsidRDefault="00082B2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E2EE58" w14:textId="7E3E7033" w:rsidR="00AA4E96" w:rsidRDefault="00AA4E9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5108E5" w14:textId="77777777" w:rsidR="00AA4E96" w:rsidRDefault="00AA4E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5396D"/>
    <w:multiLevelType w:val="multilevel"/>
    <w:tmpl w:val="798C862C"/>
    <w:lvl w:ilvl="0">
      <w:start w:val="1"/>
      <w:numFmt w:val="bullet"/>
      <w:lvlText w:val="●"/>
      <w:lvlJc w:val="left"/>
      <w:pPr>
        <w:ind w:left="720" w:firstLine="360"/>
      </w:pPr>
      <w:rPr>
        <w:rFonts w:ascii="Arial" w:eastAsia="Arial" w:hAnsi="Arial" w:cs="Arial"/>
        <w:u w:val="none"/>
      </w:rPr>
    </w:lvl>
    <w:lvl w:ilvl="1">
      <w:start w:val="1"/>
      <w:numFmt w:val="bullet"/>
      <w:lvlText w:val="○"/>
      <w:lvlJc w:val="left"/>
      <w:pPr>
        <w:ind w:left="1440" w:firstLine="1080"/>
      </w:pPr>
      <w:rPr>
        <w:rFonts w:ascii="Arial" w:eastAsia="Arial" w:hAnsi="Arial" w:cs="Arial"/>
        <w:u w:val="none"/>
      </w:rPr>
    </w:lvl>
    <w:lvl w:ilvl="2">
      <w:start w:val="1"/>
      <w:numFmt w:val="bullet"/>
      <w:lvlText w:val="■"/>
      <w:lvlJc w:val="left"/>
      <w:pPr>
        <w:ind w:left="2160" w:firstLine="1800"/>
      </w:pPr>
      <w:rPr>
        <w:rFonts w:ascii="Arial" w:eastAsia="Arial" w:hAnsi="Arial" w:cs="Arial"/>
        <w:u w:val="none"/>
      </w:rPr>
    </w:lvl>
    <w:lvl w:ilvl="3">
      <w:start w:val="1"/>
      <w:numFmt w:val="bullet"/>
      <w:lvlText w:val="●"/>
      <w:lvlJc w:val="left"/>
      <w:pPr>
        <w:ind w:left="2880" w:firstLine="2520"/>
      </w:pPr>
      <w:rPr>
        <w:rFonts w:ascii="Arial" w:eastAsia="Arial" w:hAnsi="Arial" w:cs="Arial"/>
        <w:u w:val="none"/>
      </w:rPr>
    </w:lvl>
    <w:lvl w:ilvl="4">
      <w:start w:val="1"/>
      <w:numFmt w:val="bullet"/>
      <w:lvlText w:val="○"/>
      <w:lvlJc w:val="left"/>
      <w:pPr>
        <w:ind w:left="3600" w:firstLine="3240"/>
      </w:pPr>
      <w:rPr>
        <w:rFonts w:ascii="Arial" w:eastAsia="Arial" w:hAnsi="Arial" w:cs="Arial"/>
        <w:u w:val="none"/>
      </w:rPr>
    </w:lvl>
    <w:lvl w:ilvl="5">
      <w:start w:val="1"/>
      <w:numFmt w:val="bullet"/>
      <w:lvlText w:val="■"/>
      <w:lvlJc w:val="left"/>
      <w:pPr>
        <w:ind w:left="4320" w:firstLine="3960"/>
      </w:pPr>
      <w:rPr>
        <w:rFonts w:ascii="Arial" w:eastAsia="Arial" w:hAnsi="Arial" w:cs="Arial"/>
        <w:u w:val="none"/>
      </w:rPr>
    </w:lvl>
    <w:lvl w:ilvl="6">
      <w:start w:val="1"/>
      <w:numFmt w:val="bullet"/>
      <w:lvlText w:val="●"/>
      <w:lvlJc w:val="left"/>
      <w:pPr>
        <w:ind w:left="5040" w:firstLine="4680"/>
      </w:pPr>
      <w:rPr>
        <w:rFonts w:ascii="Arial" w:eastAsia="Arial" w:hAnsi="Arial" w:cs="Arial"/>
        <w:u w:val="none"/>
      </w:rPr>
    </w:lvl>
    <w:lvl w:ilvl="7">
      <w:start w:val="1"/>
      <w:numFmt w:val="bullet"/>
      <w:lvlText w:val="○"/>
      <w:lvlJc w:val="left"/>
      <w:pPr>
        <w:ind w:left="5760" w:firstLine="5400"/>
      </w:pPr>
      <w:rPr>
        <w:rFonts w:ascii="Arial" w:eastAsia="Arial" w:hAnsi="Arial" w:cs="Arial"/>
        <w:u w:val="none"/>
      </w:rPr>
    </w:lvl>
    <w:lvl w:ilvl="8">
      <w:start w:val="1"/>
      <w:numFmt w:val="bullet"/>
      <w:lvlText w:val="■"/>
      <w:lvlJc w:val="left"/>
      <w:pPr>
        <w:ind w:left="6480" w:firstLine="6120"/>
      </w:pPr>
      <w:rPr>
        <w:rFonts w:ascii="Arial" w:eastAsia="Arial" w:hAnsi="Arial" w:cs="Arial"/>
        <w:u w:val="none"/>
      </w:rPr>
    </w:lvl>
  </w:abstractNum>
  <w:abstractNum w:abstractNumId="1" w15:restartNumberingAfterBreak="0">
    <w:nsid w:val="048231F9"/>
    <w:multiLevelType w:val="multilevel"/>
    <w:tmpl w:val="D89802BC"/>
    <w:lvl w:ilvl="0">
      <w:start w:val="1"/>
      <w:numFmt w:val="bullet"/>
      <w:lvlText w:val="●"/>
      <w:lvlJc w:val="left"/>
      <w:pPr>
        <w:ind w:left="720" w:firstLine="360"/>
      </w:pPr>
      <w:rPr>
        <w:rFonts w:ascii="Arial" w:eastAsia="Arial" w:hAnsi="Arial" w:cs="Arial"/>
        <w:u w:val="none"/>
      </w:rPr>
    </w:lvl>
    <w:lvl w:ilvl="1">
      <w:start w:val="1"/>
      <w:numFmt w:val="bullet"/>
      <w:lvlText w:val="○"/>
      <w:lvlJc w:val="left"/>
      <w:pPr>
        <w:ind w:left="1440" w:firstLine="1080"/>
      </w:pPr>
      <w:rPr>
        <w:rFonts w:ascii="Arial" w:eastAsia="Arial" w:hAnsi="Arial" w:cs="Arial"/>
        <w:u w:val="none"/>
      </w:rPr>
    </w:lvl>
    <w:lvl w:ilvl="2">
      <w:start w:val="1"/>
      <w:numFmt w:val="bullet"/>
      <w:lvlText w:val="■"/>
      <w:lvlJc w:val="left"/>
      <w:pPr>
        <w:ind w:left="2160" w:firstLine="1800"/>
      </w:pPr>
      <w:rPr>
        <w:rFonts w:ascii="Arial" w:eastAsia="Arial" w:hAnsi="Arial" w:cs="Arial"/>
        <w:u w:val="none"/>
      </w:rPr>
    </w:lvl>
    <w:lvl w:ilvl="3">
      <w:start w:val="1"/>
      <w:numFmt w:val="bullet"/>
      <w:lvlText w:val="●"/>
      <w:lvlJc w:val="left"/>
      <w:pPr>
        <w:ind w:left="2880" w:firstLine="2520"/>
      </w:pPr>
      <w:rPr>
        <w:rFonts w:ascii="Arial" w:eastAsia="Arial" w:hAnsi="Arial" w:cs="Arial"/>
        <w:u w:val="none"/>
      </w:rPr>
    </w:lvl>
    <w:lvl w:ilvl="4">
      <w:start w:val="1"/>
      <w:numFmt w:val="bullet"/>
      <w:lvlText w:val="○"/>
      <w:lvlJc w:val="left"/>
      <w:pPr>
        <w:ind w:left="3600" w:firstLine="3240"/>
      </w:pPr>
      <w:rPr>
        <w:rFonts w:ascii="Arial" w:eastAsia="Arial" w:hAnsi="Arial" w:cs="Arial"/>
        <w:u w:val="none"/>
      </w:rPr>
    </w:lvl>
    <w:lvl w:ilvl="5">
      <w:start w:val="1"/>
      <w:numFmt w:val="bullet"/>
      <w:lvlText w:val="■"/>
      <w:lvlJc w:val="left"/>
      <w:pPr>
        <w:ind w:left="4320" w:firstLine="3960"/>
      </w:pPr>
      <w:rPr>
        <w:rFonts w:ascii="Arial" w:eastAsia="Arial" w:hAnsi="Arial" w:cs="Arial"/>
        <w:u w:val="none"/>
      </w:rPr>
    </w:lvl>
    <w:lvl w:ilvl="6">
      <w:start w:val="1"/>
      <w:numFmt w:val="bullet"/>
      <w:lvlText w:val="●"/>
      <w:lvlJc w:val="left"/>
      <w:pPr>
        <w:ind w:left="5040" w:firstLine="4680"/>
      </w:pPr>
      <w:rPr>
        <w:rFonts w:ascii="Arial" w:eastAsia="Arial" w:hAnsi="Arial" w:cs="Arial"/>
        <w:u w:val="none"/>
      </w:rPr>
    </w:lvl>
    <w:lvl w:ilvl="7">
      <w:start w:val="1"/>
      <w:numFmt w:val="bullet"/>
      <w:lvlText w:val="○"/>
      <w:lvlJc w:val="left"/>
      <w:pPr>
        <w:ind w:left="5760" w:firstLine="5400"/>
      </w:pPr>
      <w:rPr>
        <w:rFonts w:ascii="Arial" w:eastAsia="Arial" w:hAnsi="Arial" w:cs="Arial"/>
        <w:u w:val="none"/>
      </w:rPr>
    </w:lvl>
    <w:lvl w:ilvl="8">
      <w:start w:val="1"/>
      <w:numFmt w:val="bullet"/>
      <w:lvlText w:val="■"/>
      <w:lvlJc w:val="left"/>
      <w:pPr>
        <w:ind w:left="6480" w:firstLine="6120"/>
      </w:pPr>
      <w:rPr>
        <w:rFonts w:ascii="Arial" w:eastAsia="Arial" w:hAnsi="Arial" w:cs="Arial"/>
        <w:u w:val="none"/>
      </w:rPr>
    </w:lvl>
  </w:abstractNum>
  <w:abstractNum w:abstractNumId="2" w15:restartNumberingAfterBreak="0">
    <w:nsid w:val="04FE281D"/>
    <w:multiLevelType w:val="multilevel"/>
    <w:tmpl w:val="27508B52"/>
    <w:lvl w:ilvl="0">
      <w:start w:val="1"/>
      <w:numFmt w:val="upperLetter"/>
      <w:lvlText w:val="%1."/>
      <w:lvlJc w:val="left"/>
      <w:pPr>
        <w:ind w:left="720" w:firstLine="360"/>
      </w:pPr>
      <w:rPr>
        <w:u w:val="none"/>
      </w:rPr>
    </w:lvl>
    <w:lvl w:ilvl="1">
      <w:start w:val="1"/>
      <w:numFmt w:val="lowerRoman"/>
      <w:lvlText w:val="%2."/>
      <w:lvlJc w:val="right"/>
      <w:pPr>
        <w:ind w:left="1440" w:firstLine="1080"/>
      </w:pPr>
      <w:rPr>
        <w:u w:val="none"/>
      </w:rPr>
    </w:lvl>
    <w:lvl w:ilvl="2">
      <w:start w:val="1"/>
      <w:numFmt w:val="decimal"/>
      <w:lvlText w:val="%3."/>
      <w:lvlJc w:val="left"/>
      <w:pPr>
        <w:ind w:left="2160" w:firstLine="1800"/>
      </w:pPr>
      <w:rPr>
        <w:u w:val="none"/>
      </w:rPr>
    </w:lvl>
    <w:lvl w:ilvl="3">
      <w:start w:val="1"/>
      <w:numFmt w:val="lowerLetter"/>
      <w:lvlText w:val="%4."/>
      <w:lvlJc w:val="left"/>
      <w:pPr>
        <w:ind w:left="2880" w:firstLine="2520"/>
      </w:pPr>
      <w:rPr>
        <w:u w:val="none"/>
      </w:rPr>
    </w:lvl>
    <w:lvl w:ilvl="4">
      <w:start w:val="1"/>
      <w:numFmt w:val="lowerRoman"/>
      <w:lvlText w:val="%5."/>
      <w:lvlJc w:val="right"/>
      <w:pPr>
        <w:ind w:left="3600" w:firstLine="3240"/>
      </w:pPr>
      <w:rPr>
        <w:u w:val="none"/>
      </w:rPr>
    </w:lvl>
    <w:lvl w:ilvl="5">
      <w:start w:val="1"/>
      <w:numFmt w:val="decimal"/>
      <w:lvlText w:val="%6."/>
      <w:lvlJc w:val="left"/>
      <w:pPr>
        <w:ind w:left="4320" w:firstLine="3960"/>
      </w:pPr>
      <w:rPr>
        <w:u w:val="none"/>
      </w:rPr>
    </w:lvl>
    <w:lvl w:ilvl="6">
      <w:start w:val="1"/>
      <w:numFmt w:val="lowerLetter"/>
      <w:lvlText w:val="%7."/>
      <w:lvlJc w:val="left"/>
      <w:pPr>
        <w:ind w:left="5040" w:firstLine="4680"/>
      </w:pPr>
      <w:rPr>
        <w:u w:val="none"/>
      </w:rPr>
    </w:lvl>
    <w:lvl w:ilvl="7">
      <w:start w:val="1"/>
      <w:numFmt w:val="lowerRoman"/>
      <w:lvlText w:val="%8."/>
      <w:lvlJc w:val="right"/>
      <w:pPr>
        <w:ind w:left="5760" w:firstLine="5400"/>
      </w:pPr>
      <w:rPr>
        <w:u w:val="none"/>
      </w:rPr>
    </w:lvl>
    <w:lvl w:ilvl="8">
      <w:start w:val="1"/>
      <w:numFmt w:val="decimal"/>
      <w:lvlText w:val="%9."/>
      <w:lvlJc w:val="left"/>
      <w:pPr>
        <w:ind w:left="6480" w:firstLine="6120"/>
      </w:pPr>
      <w:rPr>
        <w:u w:val="none"/>
      </w:rPr>
    </w:lvl>
  </w:abstractNum>
  <w:abstractNum w:abstractNumId="3" w15:restartNumberingAfterBreak="0">
    <w:nsid w:val="0943783F"/>
    <w:multiLevelType w:val="multilevel"/>
    <w:tmpl w:val="E10C1340"/>
    <w:lvl w:ilvl="0">
      <w:start w:val="1"/>
      <w:numFmt w:val="bullet"/>
      <w:lvlText w:val=""/>
      <w:lvlJc w:val="left"/>
      <w:pPr>
        <w:ind w:left="720" w:hanging="360"/>
      </w:pPr>
      <w:rPr>
        <w:rFonts w:ascii="Symbol" w:hAnsi="Symbol" w:hint="default"/>
        <w:u w:val="none"/>
      </w:rPr>
    </w:lvl>
    <w:lvl w:ilvl="1">
      <w:start w:val="1"/>
      <w:numFmt w:val="bullet"/>
      <w:lvlText w:val=""/>
      <w:lvlJc w:val="left"/>
      <w:pPr>
        <w:ind w:left="1080" w:firstLine="1080"/>
      </w:pPr>
      <w:rPr>
        <w:rFonts w:ascii="Symbol" w:hAnsi="Symbol" w:hint="default"/>
        <w:u w:val="none"/>
      </w:rPr>
    </w:lvl>
    <w:lvl w:ilvl="2">
      <w:start w:val="1"/>
      <w:numFmt w:val="decimal"/>
      <w:lvlText w:val="%3."/>
      <w:lvlJc w:val="left"/>
      <w:pPr>
        <w:ind w:left="1800" w:firstLine="1800"/>
      </w:pPr>
      <w:rPr>
        <w:rFonts w:hint="default"/>
        <w:u w:val="none"/>
      </w:rPr>
    </w:lvl>
    <w:lvl w:ilvl="3">
      <w:start w:val="1"/>
      <w:numFmt w:val="lowerLetter"/>
      <w:lvlText w:val="%4."/>
      <w:lvlJc w:val="left"/>
      <w:pPr>
        <w:ind w:left="2520" w:firstLine="2520"/>
      </w:pPr>
      <w:rPr>
        <w:rFonts w:hint="default"/>
        <w:u w:val="none"/>
      </w:rPr>
    </w:lvl>
    <w:lvl w:ilvl="4">
      <w:start w:val="1"/>
      <w:numFmt w:val="lowerRoman"/>
      <w:lvlText w:val="%5."/>
      <w:lvlJc w:val="right"/>
      <w:pPr>
        <w:ind w:left="3240" w:firstLine="3240"/>
      </w:pPr>
      <w:rPr>
        <w:rFonts w:hint="default"/>
        <w:u w:val="none"/>
      </w:rPr>
    </w:lvl>
    <w:lvl w:ilvl="5">
      <w:start w:val="1"/>
      <w:numFmt w:val="decimal"/>
      <w:lvlText w:val="%6."/>
      <w:lvlJc w:val="left"/>
      <w:pPr>
        <w:ind w:left="3960" w:firstLine="3960"/>
      </w:pPr>
      <w:rPr>
        <w:rFonts w:hint="default"/>
        <w:u w:val="none"/>
      </w:rPr>
    </w:lvl>
    <w:lvl w:ilvl="6">
      <w:start w:val="1"/>
      <w:numFmt w:val="lowerLetter"/>
      <w:lvlText w:val="%7."/>
      <w:lvlJc w:val="left"/>
      <w:pPr>
        <w:ind w:left="4680" w:firstLine="4680"/>
      </w:pPr>
      <w:rPr>
        <w:rFonts w:hint="default"/>
        <w:u w:val="none"/>
      </w:rPr>
    </w:lvl>
    <w:lvl w:ilvl="7">
      <w:start w:val="1"/>
      <w:numFmt w:val="lowerRoman"/>
      <w:lvlText w:val="%8."/>
      <w:lvlJc w:val="right"/>
      <w:pPr>
        <w:ind w:left="5400" w:firstLine="5400"/>
      </w:pPr>
      <w:rPr>
        <w:rFonts w:hint="default"/>
        <w:u w:val="none"/>
      </w:rPr>
    </w:lvl>
    <w:lvl w:ilvl="8">
      <w:start w:val="1"/>
      <w:numFmt w:val="decimal"/>
      <w:lvlText w:val="%9."/>
      <w:lvlJc w:val="left"/>
      <w:pPr>
        <w:ind w:left="6120" w:firstLine="6120"/>
      </w:pPr>
      <w:rPr>
        <w:rFonts w:hint="default"/>
        <w:u w:val="none"/>
      </w:rPr>
    </w:lvl>
  </w:abstractNum>
  <w:abstractNum w:abstractNumId="4" w15:restartNumberingAfterBreak="0">
    <w:nsid w:val="0A5624B9"/>
    <w:multiLevelType w:val="hybridMultilevel"/>
    <w:tmpl w:val="FB881C28"/>
    <w:lvl w:ilvl="0" w:tplc="428C5334">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2684875"/>
    <w:multiLevelType w:val="multilevel"/>
    <w:tmpl w:val="C31C8A2C"/>
    <w:lvl w:ilvl="0">
      <w:start w:val="1"/>
      <w:numFmt w:val="bullet"/>
      <w:lvlText w:val="●"/>
      <w:lvlJc w:val="left"/>
      <w:pPr>
        <w:ind w:left="720" w:firstLine="360"/>
      </w:pPr>
      <w:rPr>
        <w:rFonts w:ascii="Arial" w:eastAsia="Arial" w:hAnsi="Arial" w:cs="Arial"/>
        <w:u w:val="none"/>
      </w:rPr>
    </w:lvl>
    <w:lvl w:ilvl="1">
      <w:start w:val="1"/>
      <w:numFmt w:val="bullet"/>
      <w:lvlText w:val="○"/>
      <w:lvlJc w:val="left"/>
      <w:pPr>
        <w:ind w:left="1440" w:firstLine="1080"/>
      </w:pPr>
      <w:rPr>
        <w:rFonts w:ascii="Arial" w:eastAsia="Arial" w:hAnsi="Arial" w:cs="Arial"/>
        <w:u w:val="none"/>
      </w:rPr>
    </w:lvl>
    <w:lvl w:ilvl="2">
      <w:start w:val="1"/>
      <w:numFmt w:val="bullet"/>
      <w:lvlText w:val="■"/>
      <w:lvlJc w:val="left"/>
      <w:pPr>
        <w:ind w:left="2160" w:firstLine="1800"/>
      </w:pPr>
      <w:rPr>
        <w:rFonts w:ascii="Arial" w:eastAsia="Arial" w:hAnsi="Arial" w:cs="Arial"/>
        <w:u w:val="none"/>
      </w:rPr>
    </w:lvl>
    <w:lvl w:ilvl="3">
      <w:start w:val="1"/>
      <w:numFmt w:val="bullet"/>
      <w:lvlText w:val="●"/>
      <w:lvlJc w:val="left"/>
      <w:pPr>
        <w:ind w:left="2880" w:firstLine="2520"/>
      </w:pPr>
      <w:rPr>
        <w:rFonts w:ascii="Arial" w:eastAsia="Arial" w:hAnsi="Arial" w:cs="Arial"/>
        <w:u w:val="none"/>
      </w:rPr>
    </w:lvl>
    <w:lvl w:ilvl="4">
      <w:start w:val="1"/>
      <w:numFmt w:val="bullet"/>
      <w:lvlText w:val="○"/>
      <w:lvlJc w:val="left"/>
      <w:pPr>
        <w:ind w:left="3600" w:firstLine="3240"/>
      </w:pPr>
      <w:rPr>
        <w:rFonts w:ascii="Arial" w:eastAsia="Arial" w:hAnsi="Arial" w:cs="Arial"/>
        <w:u w:val="none"/>
      </w:rPr>
    </w:lvl>
    <w:lvl w:ilvl="5">
      <w:start w:val="1"/>
      <w:numFmt w:val="bullet"/>
      <w:lvlText w:val="■"/>
      <w:lvlJc w:val="left"/>
      <w:pPr>
        <w:ind w:left="4320" w:firstLine="3960"/>
      </w:pPr>
      <w:rPr>
        <w:rFonts w:ascii="Arial" w:eastAsia="Arial" w:hAnsi="Arial" w:cs="Arial"/>
        <w:u w:val="none"/>
      </w:rPr>
    </w:lvl>
    <w:lvl w:ilvl="6">
      <w:start w:val="1"/>
      <w:numFmt w:val="bullet"/>
      <w:lvlText w:val="●"/>
      <w:lvlJc w:val="left"/>
      <w:pPr>
        <w:ind w:left="5040" w:firstLine="4680"/>
      </w:pPr>
      <w:rPr>
        <w:rFonts w:ascii="Arial" w:eastAsia="Arial" w:hAnsi="Arial" w:cs="Arial"/>
        <w:u w:val="none"/>
      </w:rPr>
    </w:lvl>
    <w:lvl w:ilvl="7">
      <w:start w:val="1"/>
      <w:numFmt w:val="bullet"/>
      <w:lvlText w:val="○"/>
      <w:lvlJc w:val="left"/>
      <w:pPr>
        <w:ind w:left="5760" w:firstLine="5400"/>
      </w:pPr>
      <w:rPr>
        <w:rFonts w:ascii="Arial" w:eastAsia="Arial" w:hAnsi="Arial" w:cs="Arial"/>
        <w:u w:val="none"/>
      </w:rPr>
    </w:lvl>
    <w:lvl w:ilvl="8">
      <w:start w:val="1"/>
      <w:numFmt w:val="bullet"/>
      <w:lvlText w:val="■"/>
      <w:lvlJc w:val="left"/>
      <w:pPr>
        <w:ind w:left="6480" w:firstLine="6120"/>
      </w:pPr>
      <w:rPr>
        <w:rFonts w:ascii="Arial" w:eastAsia="Arial" w:hAnsi="Arial" w:cs="Arial"/>
        <w:u w:val="none"/>
      </w:rPr>
    </w:lvl>
  </w:abstractNum>
  <w:abstractNum w:abstractNumId="6" w15:restartNumberingAfterBreak="0">
    <w:nsid w:val="14552F68"/>
    <w:multiLevelType w:val="multilevel"/>
    <w:tmpl w:val="D8827E36"/>
    <w:lvl w:ilvl="0">
      <w:start w:val="1"/>
      <w:numFmt w:val="bullet"/>
      <w:lvlText w:val="●"/>
      <w:lvlJc w:val="left"/>
      <w:pPr>
        <w:ind w:left="720" w:firstLine="360"/>
      </w:pPr>
      <w:rPr>
        <w:rFonts w:ascii="Arial" w:eastAsia="Arial" w:hAnsi="Arial" w:cs="Arial"/>
        <w:u w:val="none"/>
      </w:rPr>
    </w:lvl>
    <w:lvl w:ilvl="1">
      <w:start w:val="1"/>
      <w:numFmt w:val="bullet"/>
      <w:lvlText w:val="○"/>
      <w:lvlJc w:val="left"/>
      <w:pPr>
        <w:ind w:left="1440" w:firstLine="1080"/>
      </w:pPr>
      <w:rPr>
        <w:rFonts w:ascii="Arial" w:eastAsia="Arial" w:hAnsi="Arial" w:cs="Arial"/>
        <w:u w:val="none"/>
      </w:rPr>
    </w:lvl>
    <w:lvl w:ilvl="2">
      <w:start w:val="1"/>
      <w:numFmt w:val="bullet"/>
      <w:lvlText w:val="■"/>
      <w:lvlJc w:val="left"/>
      <w:pPr>
        <w:ind w:left="2160" w:firstLine="1800"/>
      </w:pPr>
      <w:rPr>
        <w:rFonts w:ascii="Arial" w:eastAsia="Arial" w:hAnsi="Arial" w:cs="Arial"/>
        <w:u w:val="none"/>
      </w:rPr>
    </w:lvl>
    <w:lvl w:ilvl="3">
      <w:start w:val="1"/>
      <w:numFmt w:val="bullet"/>
      <w:lvlText w:val="●"/>
      <w:lvlJc w:val="left"/>
      <w:pPr>
        <w:ind w:left="2880" w:firstLine="2520"/>
      </w:pPr>
      <w:rPr>
        <w:rFonts w:ascii="Arial" w:eastAsia="Arial" w:hAnsi="Arial" w:cs="Arial"/>
        <w:u w:val="none"/>
      </w:rPr>
    </w:lvl>
    <w:lvl w:ilvl="4">
      <w:start w:val="1"/>
      <w:numFmt w:val="bullet"/>
      <w:lvlText w:val="○"/>
      <w:lvlJc w:val="left"/>
      <w:pPr>
        <w:ind w:left="3600" w:firstLine="3240"/>
      </w:pPr>
      <w:rPr>
        <w:rFonts w:ascii="Arial" w:eastAsia="Arial" w:hAnsi="Arial" w:cs="Arial"/>
        <w:u w:val="none"/>
      </w:rPr>
    </w:lvl>
    <w:lvl w:ilvl="5">
      <w:start w:val="1"/>
      <w:numFmt w:val="bullet"/>
      <w:lvlText w:val="■"/>
      <w:lvlJc w:val="left"/>
      <w:pPr>
        <w:ind w:left="4320" w:firstLine="3960"/>
      </w:pPr>
      <w:rPr>
        <w:rFonts w:ascii="Arial" w:eastAsia="Arial" w:hAnsi="Arial" w:cs="Arial"/>
        <w:u w:val="none"/>
      </w:rPr>
    </w:lvl>
    <w:lvl w:ilvl="6">
      <w:start w:val="1"/>
      <w:numFmt w:val="bullet"/>
      <w:lvlText w:val="●"/>
      <w:lvlJc w:val="left"/>
      <w:pPr>
        <w:ind w:left="5040" w:firstLine="4680"/>
      </w:pPr>
      <w:rPr>
        <w:rFonts w:ascii="Arial" w:eastAsia="Arial" w:hAnsi="Arial" w:cs="Arial"/>
        <w:u w:val="none"/>
      </w:rPr>
    </w:lvl>
    <w:lvl w:ilvl="7">
      <w:start w:val="1"/>
      <w:numFmt w:val="bullet"/>
      <w:lvlText w:val="○"/>
      <w:lvlJc w:val="left"/>
      <w:pPr>
        <w:ind w:left="5760" w:firstLine="5400"/>
      </w:pPr>
      <w:rPr>
        <w:rFonts w:ascii="Arial" w:eastAsia="Arial" w:hAnsi="Arial" w:cs="Arial"/>
        <w:u w:val="none"/>
      </w:rPr>
    </w:lvl>
    <w:lvl w:ilvl="8">
      <w:start w:val="1"/>
      <w:numFmt w:val="bullet"/>
      <w:lvlText w:val="■"/>
      <w:lvlJc w:val="left"/>
      <w:pPr>
        <w:ind w:left="6480" w:firstLine="6120"/>
      </w:pPr>
      <w:rPr>
        <w:rFonts w:ascii="Arial" w:eastAsia="Arial" w:hAnsi="Arial" w:cs="Arial"/>
        <w:u w:val="none"/>
      </w:rPr>
    </w:lvl>
  </w:abstractNum>
  <w:abstractNum w:abstractNumId="7" w15:restartNumberingAfterBreak="0">
    <w:nsid w:val="16347D16"/>
    <w:multiLevelType w:val="multilevel"/>
    <w:tmpl w:val="E5523EF8"/>
    <w:lvl w:ilvl="0">
      <w:start w:val="1"/>
      <w:numFmt w:val="upperLetter"/>
      <w:lvlText w:val="%1."/>
      <w:lvlJc w:val="left"/>
      <w:pPr>
        <w:ind w:left="360" w:firstLine="360"/>
      </w:pPr>
      <w:rPr>
        <w:u w:val="none"/>
      </w:rPr>
    </w:lvl>
    <w:lvl w:ilvl="1">
      <w:start w:val="1"/>
      <w:numFmt w:val="bullet"/>
      <w:lvlText w:val=""/>
      <w:lvlJc w:val="left"/>
      <w:pPr>
        <w:ind w:left="1080" w:firstLine="1080"/>
      </w:pPr>
      <w:rPr>
        <w:rFonts w:ascii="Symbol" w:hAnsi="Symbol" w:hint="default"/>
        <w:u w:val="none"/>
      </w:rPr>
    </w:lvl>
    <w:lvl w:ilvl="2">
      <w:start w:val="1"/>
      <w:numFmt w:val="decimal"/>
      <w:lvlText w:val="%3."/>
      <w:lvlJc w:val="left"/>
      <w:pPr>
        <w:ind w:left="1800" w:firstLine="1800"/>
      </w:pPr>
      <w:rPr>
        <w:u w:val="none"/>
      </w:rPr>
    </w:lvl>
    <w:lvl w:ilvl="3">
      <w:start w:val="1"/>
      <w:numFmt w:val="lowerLetter"/>
      <w:lvlText w:val="%4."/>
      <w:lvlJc w:val="left"/>
      <w:pPr>
        <w:ind w:left="2520" w:firstLine="2520"/>
      </w:pPr>
      <w:rPr>
        <w:u w:val="none"/>
      </w:rPr>
    </w:lvl>
    <w:lvl w:ilvl="4">
      <w:start w:val="1"/>
      <w:numFmt w:val="lowerRoman"/>
      <w:lvlText w:val="%5."/>
      <w:lvlJc w:val="right"/>
      <w:pPr>
        <w:ind w:left="3240" w:firstLine="3240"/>
      </w:pPr>
      <w:rPr>
        <w:u w:val="none"/>
      </w:rPr>
    </w:lvl>
    <w:lvl w:ilvl="5">
      <w:start w:val="1"/>
      <w:numFmt w:val="decimal"/>
      <w:lvlText w:val="%6."/>
      <w:lvlJc w:val="left"/>
      <w:pPr>
        <w:ind w:left="3960" w:firstLine="3960"/>
      </w:pPr>
      <w:rPr>
        <w:u w:val="none"/>
      </w:rPr>
    </w:lvl>
    <w:lvl w:ilvl="6">
      <w:start w:val="1"/>
      <w:numFmt w:val="lowerLetter"/>
      <w:lvlText w:val="%7."/>
      <w:lvlJc w:val="left"/>
      <w:pPr>
        <w:ind w:left="4680" w:firstLine="4680"/>
      </w:pPr>
      <w:rPr>
        <w:u w:val="none"/>
      </w:rPr>
    </w:lvl>
    <w:lvl w:ilvl="7">
      <w:start w:val="1"/>
      <w:numFmt w:val="lowerRoman"/>
      <w:lvlText w:val="%8."/>
      <w:lvlJc w:val="right"/>
      <w:pPr>
        <w:ind w:left="5400" w:firstLine="5400"/>
      </w:pPr>
      <w:rPr>
        <w:u w:val="none"/>
      </w:rPr>
    </w:lvl>
    <w:lvl w:ilvl="8">
      <w:start w:val="1"/>
      <w:numFmt w:val="decimal"/>
      <w:lvlText w:val="%9."/>
      <w:lvlJc w:val="left"/>
      <w:pPr>
        <w:ind w:left="6120" w:firstLine="6120"/>
      </w:pPr>
      <w:rPr>
        <w:u w:val="none"/>
      </w:rPr>
    </w:lvl>
  </w:abstractNum>
  <w:abstractNum w:abstractNumId="8" w15:restartNumberingAfterBreak="0">
    <w:nsid w:val="19770F04"/>
    <w:multiLevelType w:val="multilevel"/>
    <w:tmpl w:val="741CF3AA"/>
    <w:lvl w:ilvl="0">
      <w:start w:val="1"/>
      <w:numFmt w:val="bullet"/>
      <w:lvlText w:val="●"/>
      <w:lvlJc w:val="left"/>
      <w:pPr>
        <w:ind w:left="720" w:firstLine="360"/>
      </w:pPr>
      <w:rPr>
        <w:rFonts w:ascii="Arial" w:eastAsia="Arial" w:hAnsi="Arial" w:cs="Arial"/>
        <w:u w:val="none"/>
      </w:rPr>
    </w:lvl>
    <w:lvl w:ilvl="1">
      <w:start w:val="1"/>
      <w:numFmt w:val="bullet"/>
      <w:lvlText w:val="○"/>
      <w:lvlJc w:val="left"/>
      <w:pPr>
        <w:ind w:left="1440" w:firstLine="1080"/>
      </w:pPr>
      <w:rPr>
        <w:rFonts w:ascii="Arial" w:eastAsia="Arial" w:hAnsi="Arial" w:cs="Arial"/>
        <w:u w:val="none"/>
      </w:rPr>
    </w:lvl>
    <w:lvl w:ilvl="2">
      <w:start w:val="1"/>
      <w:numFmt w:val="bullet"/>
      <w:lvlText w:val="■"/>
      <w:lvlJc w:val="left"/>
      <w:pPr>
        <w:ind w:left="2160" w:firstLine="1800"/>
      </w:pPr>
      <w:rPr>
        <w:rFonts w:ascii="Arial" w:eastAsia="Arial" w:hAnsi="Arial" w:cs="Arial"/>
        <w:u w:val="none"/>
      </w:rPr>
    </w:lvl>
    <w:lvl w:ilvl="3">
      <w:start w:val="1"/>
      <w:numFmt w:val="bullet"/>
      <w:lvlText w:val="●"/>
      <w:lvlJc w:val="left"/>
      <w:pPr>
        <w:ind w:left="2880" w:firstLine="2520"/>
      </w:pPr>
      <w:rPr>
        <w:rFonts w:ascii="Arial" w:eastAsia="Arial" w:hAnsi="Arial" w:cs="Arial"/>
        <w:u w:val="none"/>
      </w:rPr>
    </w:lvl>
    <w:lvl w:ilvl="4">
      <w:start w:val="1"/>
      <w:numFmt w:val="bullet"/>
      <w:lvlText w:val="○"/>
      <w:lvlJc w:val="left"/>
      <w:pPr>
        <w:ind w:left="3600" w:firstLine="3240"/>
      </w:pPr>
      <w:rPr>
        <w:rFonts w:ascii="Arial" w:eastAsia="Arial" w:hAnsi="Arial" w:cs="Arial"/>
        <w:u w:val="none"/>
      </w:rPr>
    </w:lvl>
    <w:lvl w:ilvl="5">
      <w:start w:val="1"/>
      <w:numFmt w:val="bullet"/>
      <w:lvlText w:val="■"/>
      <w:lvlJc w:val="left"/>
      <w:pPr>
        <w:ind w:left="4320" w:firstLine="3960"/>
      </w:pPr>
      <w:rPr>
        <w:rFonts w:ascii="Arial" w:eastAsia="Arial" w:hAnsi="Arial" w:cs="Arial"/>
        <w:u w:val="none"/>
      </w:rPr>
    </w:lvl>
    <w:lvl w:ilvl="6">
      <w:start w:val="1"/>
      <w:numFmt w:val="bullet"/>
      <w:lvlText w:val="●"/>
      <w:lvlJc w:val="left"/>
      <w:pPr>
        <w:ind w:left="5040" w:firstLine="4680"/>
      </w:pPr>
      <w:rPr>
        <w:rFonts w:ascii="Arial" w:eastAsia="Arial" w:hAnsi="Arial" w:cs="Arial"/>
        <w:u w:val="none"/>
      </w:rPr>
    </w:lvl>
    <w:lvl w:ilvl="7">
      <w:start w:val="1"/>
      <w:numFmt w:val="bullet"/>
      <w:lvlText w:val="○"/>
      <w:lvlJc w:val="left"/>
      <w:pPr>
        <w:ind w:left="5760" w:firstLine="5400"/>
      </w:pPr>
      <w:rPr>
        <w:rFonts w:ascii="Arial" w:eastAsia="Arial" w:hAnsi="Arial" w:cs="Arial"/>
        <w:u w:val="none"/>
      </w:rPr>
    </w:lvl>
    <w:lvl w:ilvl="8">
      <w:start w:val="1"/>
      <w:numFmt w:val="bullet"/>
      <w:lvlText w:val="■"/>
      <w:lvlJc w:val="left"/>
      <w:pPr>
        <w:ind w:left="6480" w:firstLine="6120"/>
      </w:pPr>
      <w:rPr>
        <w:rFonts w:ascii="Arial" w:eastAsia="Arial" w:hAnsi="Arial" w:cs="Arial"/>
        <w:u w:val="none"/>
      </w:rPr>
    </w:lvl>
  </w:abstractNum>
  <w:abstractNum w:abstractNumId="9" w15:restartNumberingAfterBreak="0">
    <w:nsid w:val="19B43BD5"/>
    <w:multiLevelType w:val="multilevel"/>
    <w:tmpl w:val="14BE1E10"/>
    <w:lvl w:ilvl="0">
      <w:start w:val="1"/>
      <w:numFmt w:val="bullet"/>
      <w:lvlText w:val="❏"/>
      <w:lvlJc w:val="left"/>
      <w:pPr>
        <w:ind w:left="720" w:firstLine="360"/>
      </w:pPr>
      <w:rPr>
        <w:rFonts w:ascii="Arial" w:eastAsia="Arial" w:hAnsi="Arial" w:cs="Arial"/>
        <w:u w:val="none"/>
      </w:rPr>
    </w:lvl>
    <w:lvl w:ilvl="1">
      <w:start w:val="1"/>
      <w:numFmt w:val="bullet"/>
      <w:lvlText w:val="❏"/>
      <w:lvlJc w:val="left"/>
      <w:pPr>
        <w:ind w:left="1440" w:firstLine="1080"/>
      </w:pPr>
      <w:rPr>
        <w:rFonts w:ascii="Arial" w:eastAsia="Arial" w:hAnsi="Arial" w:cs="Arial"/>
        <w:u w:val="none"/>
      </w:rPr>
    </w:lvl>
    <w:lvl w:ilvl="2">
      <w:start w:val="1"/>
      <w:numFmt w:val="bullet"/>
      <w:lvlText w:val="❏"/>
      <w:lvlJc w:val="left"/>
      <w:pPr>
        <w:ind w:left="2160" w:firstLine="1800"/>
      </w:pPr>
      <w:rPr>
        <w:rFonts w:ascii="Arial" w:eastAsia="Arial" w:hAnsi="Arial" w:cs="Arial"/>
        <w:u w:val="none"/>
      </w:rPr>
    </w:lvl>
    <w:lvl w:ilvl="3">
      <w:start w:val="1"/>
      <w:numFmt w:val="bullet"/>
      <w:lvlText w:val="❏"/>
      <w:lvlJc w:val="left"/>
      <w:pPr>
        <w:ind w:left="2880" w:firstLine="2520"/>
      </w:pPr>
      <w:rPr>
        <w:rFonts w:ascii="Arial" w:eastAsia="Arial" w:hAnsi="Arial" w:cs="Arial"/>
        <w:u w:val="none"/>
      </w:rPr>
    </w:lvl>
    <w:lvl w:ilvl="4">
      <w:start w:val="1"/>
      <w:numFmt w:val="bullet"/>
      <w:lvlText w:val="❏"/>
      <w:lvlJc w:val="left"/>
      <w:pPr>
        <w:ind w:left="3600" w:firstLine="3240"/>
      </w:pPr>
      <w:rPr>
        <w:rFonts w:ascii="Arial" w:eastAsia="Arial" w:hAnsi="Arial" w:cs="Arial"/>
        <w:u w:val="none"/>
      </w:rPr>
    </w:lvl>
    <w:lvl w:ilvl="5">
      <w:start w:val="1"/>
      <w:numFmt w:val="bullet"/>
      <w:lvlText w:val="❏"/>
      <w:lvlJc w:val="left"/>
      <w:pPr>
        <w:ind w:left="4320" w:firstLine="3960"/>
      </w:pPr>
      <w:rPr>
        <w:rFonts w:ascii="Arial" w:eastAsia="Arial" w:hAnsi="Arial" w:cs="Arial"/>
        <w:u w:val="none"/>
      </w:rPr>
    </w:lvl>
    <w:lvl w:ilvl="6">
      <w:start w:val="1"/>
      <w:numFmt w:val="bullet"/>
      <w:lvlText w:val="❏"/>
      <w:lvlJc w:val="left"/>
      <w:pPr>
        <w:ind w:left="5040" w:firstLine="4680"/>
      </w:pPr>
      <w:rPr>
        <w:rFonts w:ascii="Arial" w:eastAsia="Arial" w:hAnsi="Arial" w:cs="Arial"/>
        <w:u w:val="none"/>
      </w:rPr>
    </w:lvl>
    <w:lvl w:ilvl="7">
      <w:start w:val="1"/>
      <w:numFmt w:val="bullet"/>
      <w:lvlText w:val="❏"/>
      <w:lvlJc w:val="left"/>
      <w:pPr>
        <w:ind w:left="5760" w:firstLine="5400"/>
      </w:pPr>
      <w:rPr>
        <w:rFonts w:ascii="Arial" w:eastAsia="Arial" w:hAnsi="Arial" w:cs="Arial"/>
        <w:u w:val="none"/>
      </w:rPr>
    </w:lvl>
    <w:lvl w:ilvl="8">
      <w:start w:val="1"/>
      <w:numFmt w:val="bullet"/>
      <w:lvlText w:val="❏"/>
      <w:lvlJc w:val="left"/>
      <w:pPr>
        <w:ind w:left="6480" w:firstLine="6120"/>
      </w:pPr>
      <w:rPr>
        <w:rFonts w:ascii="Arial" w:eastAsia="Arial" w:hAnsi="Arial" w:cs="Arial"/>
        <w:u w:val="none"/>
      </w:rPr>
    </w:lvl>
  </w:abstractNum>
  <w:abstractNum w:abstractNumId="10" w15:restartNumberingAfterBreak="0">
    <w:nsid w:val="1AA84578"/>
    <w:multiLevelType w:val="multilevel"/>
    <w:tmpl w:val="83FAAF6A"/>
    <w:lvl w:ilvl="0">
      <w:start w:val="1"/>
      <w:numFmt w:val="bullet"/>
      <w:lvlText w:val="●"/>
      <w:lvlJc w:val="left"/>
      <w:pPr>
        <w:ind w:left="720" w:firstLine="360"/>
      </w:pPr>
      <w:rPr>
        <w:rFonts w:ascii="Arial" w:eastAsia="Arial" w:hAnsi="Arial" w:cs="Arial"/>
        <w:u w:val="none"/>
      </w:rPr>
    </w:lvl>
    <w:lvl w:ilvl="1">
      <w:start w:val="1"/>
      <w:numFmt w:val="bullet"/>
      <w:lvlText w:val="○"/>
      <w:lvlJc w:val="left"/>
      <w:pPr>
        <w:ind w:left="1440" w:firstLine="1080"/>
      </w:pPr>
      <w:rPr>
        <w:rFonts w:ascii="Arial" w:eastAsia="Arial" w:hAnsi="Arial" w:cs="Arial"/>
        <w:u w:val="none"/>
      </w:rPr>
    </w:lvl>
    <w:lvl w:ilvl="2">
      <w:start w:val="1"/>
      <w:numFmt w:val="bullet"/>
      <w:lvlText w:val="■"/>
      <w:lvlJc w:val="left"/>
      <w:pPr>
        <w:ind w:left="2160" w:firstLine="1800"/>
      </w:pPr>
      <w:rPr>
        <w:rFonts w:ascii="Arial" w:eastAsia="Arial" w:hAnsi="Arial" w:cs="Arial"/>
        <w:u w:val="none"/>
      </w:rPr>
    </w:lvl>
    <w:lvl w:ilvl="3">
      <w:start w:val="1"/>
      <w:numFmt w:val="bullet"/>
      <w:lvlText w:val="●"/>
      <w:lvlJc w:val="left"/>
      <w:pPr>
        <w:ind w:left="2880" w:firstLine="2520"/>
      </w:pPr>
      <w:rPr>
        <w:rFonts w:ascii="Arial" w:eastAsia="Arial" w:hAnsi="Arial" w:cs="Arial"/>
        <w:u w:val="none"/>
      </w:rPr>
    </w:lvl>
    <w:lvl w:ilvl="4">
      <w:start w:val="1"/>
      <w:numFmt w:val="bullet"/>
      <w:lvlText w:val="○"/>
      <w:lvlJc w:val="left"/>
      <w:pPr>
        <w:ind w:left="3600" w:firstLine="3240"/>
      </w:pPr>
      <w:rPr>
        <w:rFonts w:ascii="Arial" w:eastAsia="Arial" w:hAnsi="Arial" w:cs="Arial"/>
        <w:u w:val="none"/>
      </w:rPr>
    </w:lvl>
    <w:lvl w:ilvl="5">
      <w:start w:val="1"/>
      <w:numFmt w:val="bullet"/>
      <w:lvlText w:val="■"/>
      <w:lvlJc w:val="left"/>
      <w:pPr>
        <w:ind w:left="4320" w:firstLine="3960"/>
      </w:pPr>
      <w:rPr>
        <w:rFonts w:ascii="Arial" w:eastAsia="Arial" w:hAnsi="Arial" w:cs="Arial"/>
        <w:u w:val="none"/>
      </w:rPr>
    </w:lvl>
    <w:lvl w:ilvl="6">
      <w:start w:val="1"/>
      <w:numFmt w:val="bullet"/>
      <w:lvlText w:val="●"/>
      <w:lvlJc w:val="left"/>
      <w:pPr>
        <w:ind w:left="5040" w:firstLine="4680"/>
      </w:pPr>
      <w:rPr>
        <w:rFonts w:ascii="Arial" w:eastAsia="Arial" w:hAnsi="Arial" w:cs="Arial"/>
        <w:u w:val="none"/>
      </w:rPr>
    </w:lvl>
    <w:lvl w:ilvl="7">
      <w:start w:val="1"/>
      <w:numFmt w:val="bullet"/>
      <w:lvlText w:val="○"/>
      <w:lvlJc w:val="left"/>
      <w:pPr>
        <w:ind w:left="5760" w:firstLine="5400"/>
      </w:pPr>
      <w:rPr>
        <w:rFonts w:ascii="Arial" w:eastAsia="Arial" w:hAnsi="Arial" w:cs="Arial"/>
        <w:u w:val="none"/>
      </w:rPr>
    </w:lvl>
    <w:lvl w:ilvl="8">
      <w:start w:val="1"/>
      <w:numFmt w:val="bullet"/>
      <w:lvlText w:val="■"/>
      <w:lvlJc w:val="left"/>
      <w:pPr>
        <w:ind w:left="6480" w:firstLine="6120"/>
      </w:pPr>
      <w:rPr>
        <w:rFonts w:ascii="Arial" w:eastAsia="Arial" w:hAnsi="Arial" w:cs="Arial"/>
        <w:u w:val="none"/>
      </w:rPr>
    </w:lvl>
  </w:abstractNum>
  <w:abstractNum w:abstractNumId="11" w15:restartNumberingAfterBreak="0">
    <w:nsid w:val="1C9D6577"/>
    <w:multiLevelType w:val="multilevel"/>
    <w:tmpl w:val="A776FAD2"/>
    <w:lvl w:ilvl="0">
      <w:start w:val="1"/>
      <w:numFmt w:val="upperLetter"/>
      <w:lvlText w:val="%1."/>
      <w:lvlJc w:val="left"/>
      <w:pPr>
        <w:ind w:left="0" w:firstLine="360"/>
      </w:pPr>
      <w:rPr>
        <w:rFonts w:hint="default"/>
        <w:u w:val="none"/>
      </w:rPr>
    </w:lvl>
    <w:lvl w:ilvl="1">
      <w:start w:val="1"/>
      <w:numFmt w:val="bullet"/>
      <w:lvlText w:val=""/>
      <w:lvlJc w:val="left"/>
      <w:pPr>
        <w:ind w:left="720" w:firstLine="1080"/>
      </w:pPr>
      <w:rPr>
        <w:rFonts w:ascii="Symbol" w:hAnsi="Symbol" w:hint="default"/>
        <w:u w:val="none"/>
      </w:rPr>
    </w:lvl>
    <w:lvl w:ilvl="2">
      <w:start w:val="1"/>
      <w:numFmt w:val="decimal"/>
      <w:lvlText w:val="%3."/>
      <w:lvlJc w:val="left"/>
      <w:pPr>
        <w:ind w:left="1440" w:firstLine="1800"/>
      </w:pPr>
      <w:rPr>
        <w:u w:val="none"/>
      </w:rPr>
    </w:lvl>
    <w:lvl w:ilvl="3">
      <w:start w:val="1"/>
      <w:numFmt w:val="lowerLetter"/>
      <w:lvlText w:val="%4."/>
      <w:lvlJc w:val="left"/>
      <w:pPr>
        <w:ind w:left="2160" w:firstLine="2520"/>
      </w:pPr>
      <w:rPr>
        <w:u w:val="none"/>
      </w:rPr>
    </w:lvl>
    <w:lvl w:ilvl="4">
      <w:start w:val="1"/>
      <w:numFmt w:val="lowerRoman"/>
      <w:lvlText w:val="%5."/>
      <w:lvlJc w:val="right"/>
      <w:pPr>
        <w:ind w:left="2880" w:firstLine="3240"/>
      </w:pPr>
      <w:rPr>
        <w:u w:val="none"/>
      </w:rPr>
    </w:lvl>
    <w:lvl w:ilvl="5">
      <w:start w:val="1"/>
      <w:numFmt w:val="decimal"/>
      <w:lvlText w:val="%6."/>
      <w:lvlJc w:val="left"/>
      <w:pPr>
        <w:ind w:left="3600" w:firstLine="3960"/>
      </w:pPr>
      <w:rPr>
        <w:u w:val="none"/>
      </w:rPr>
    </w:lvl>
    <w:lvl w:ilvl="6">
      <w:start w:val="1"/>
      <w:numFmt w:val="lowerLetter"/>
      <w:lvlText w:val="%7."/>
      <w:lvlJc w:val="left"/>
      <w:pPr>
        <w:ind w:left="4320" w:firstLine="4680"/>
      </w:pPr>
      <w:rPr>
        <w:u w:val="none"/>
      </w:rPr>
    </w:lvl>
    <w:lvl w:ilvl="7">
      <w:start w:val="1"/>
      <w:numFmt w:val="lowerRoman"/>
      <w:lvlText w:val="%8."/>
      <w:lvlJc w:val="right"/>
      <w:pPr>
        <w:ind w:left="5040" w:firstLine="5400"/>
      </w:pPr>
      <w:rPr>
        <w:u w:val="none"/>
      </w:rPr>
    </w:lvl>
    <w:lvl w:ilvl="8">
      <w:start w:val="1"/>
      <w:numFmt w:val="decimal"/>
      <w:lvlText w:val="%9."/>
      <w:lvlJc w:val="left"/>
      <w:pPr>
        <w:ind w:left="5760" w:firstLine="6120"/>
      </w:pPr>
      <w:rPr>
        <w:u w:val="none"/>
      </w:rPr>
    </w:lvl>
  </w:abstractNum>
  <w:abstractNum w:abstractNumId="12" w15:restartNumberingAfterBreak="0">
    <w:nsid w:val="1EEA2507"/>
    <w:multiLevelType w:val="multilevel"/>
    <w:tmpl w:val="8F32DFA0"/>
    <w:lvl w:ilvl="0">
      <w:start w:val="1"/>
      <w:numFmt w:val="bullet"/>
      <w:lvlText w:val="●"/>
      <w:lvlJc w:val="left"/>
      <w:pPr>
        <w:ind w:left="720" w:firstLine="360"/>
      </w:pPr>
      <w:rPr>
        <w:rFonts w:ascii="Arial" w:eastAsia="Arial" w:hAnsi="Arial" w:cs="Arial"/>
        <w:u w:val="none"/>
      </w:rPr>
    </w:lvl>
    <w:lvl w:ilvl="1">
      <w:start w:val="1"/>
      <w:numFmt w:val="bullet"/>
      <w:lvlText w:val="○"/>
      <w:lvlJc w:val="left"/>
      <w:pPr>
        <w:ind w:left="1440" w:firstLine="1080"/>
      </w:pPr>
      <w:rPr>
        <w:rFonts w:ascii="Arial" w:eastAsia="Arial" w:hAnsi="Arial" w:cs="Arial"/>
        <w:u w:val="none"/>
      </w:rPr>
    </w:lvl>
    <w:lvl w:ilvl="2">
      <w:start w:val="1"/>
      <w:numFmt w:val="bullet"/>
      <w:lvlText w:val="■"/>
      <w:lvlJc w:val="left"/>
      <w:pPr>
        <w:ind w:left="2160" w:firstLine="1800"/>
      </w:pPr>
      <w:rPr>
        <w:rFonts w:ascii="Arial" w:eastAsia="Arial" w:hAnsi="Arial" w:cs="Arial"/>
        <w:u w:val="none"/>
      </w:rPr>
    </w:lvl>
    <w:lvl w:ilvl="3">
      <w:start w:val="1"/>
      <w:numFmt w:val="bullet"/>
      <w:lvlText w:val="●"/>
      <w:lvlJc w:val="left"/>
      <w:pPr>
        <w:ind w:left="2880" w:firstLine="2520"/>
      </w:pPr>
      <w:rPr>
        <w:rFonts w:ascii="Arial" w:eastAsia="Arial" w:hAnsi="Arial" w:cs="Arial"/>
        <w:u w:val="none"/>
      </w:rPr>
    </w:lvl>
    <w:lvl w:ilvl="4">
      <w:start w:val="1"/>
      <w:numFmt w:val="bullet"/>
      <w:lvlText w:val="○"/>
      <w:lvlJc w:val="left"/>
      <w:pPr>
        <w:ind w:left="3600" w:firstLine="3240"/>
      </w:pPr>
      <w:rPr>
        <w:rFonts w:ascii="Arial" w:eastAsia="Arial" w:hAnsi="Arial" w:cs="Arial"/>
        <w:u w:val="none"/>
      </w:rPr>
    </w:lvl>
    <w:lvl w:ilvl="5">
      <w:start w:val="1"/>
      <w:numFmt w:val="bullet"/>
      <w:lvlText w:val="■"/>
      <w:lvlJc w:val="left"/>
      <w:pPr>
        <w:ind w:left="4320" w:firstLine="3960"/>
      </w:pPr>
      <w:rPr>
        <w:rFonts w:ascii="Arial" w:eastAsia="Arial" w:hAnsi="Arial" w:cs="Arial"/>
        <w:u w:val="none"/>
      </w:rPr>
    </w:lvl>
    <w:lvl w:ilvl="6">
      <w:start w:val="1"/>
      <w:numFmt w:val="bullet"/>
      <w:lvlText w:val="●"/>
      <w:lvlJc w:val="left"/>
      <w:pPr>
        <w:ind w:left="5040" w:firstLine="4680"/>
      </w:pPr>
      <w:rPr>
        <w:rFonts w:ascii="Arial" w:eastAsia="Arial" w:hAnsi="Arial" w:cs="Arial"/>
        <w:u w:val="none"/>
      </w:rPr>
    </w:lvl>
    <w:lvl w:ilvl="7">
      <w:start w:val="1"/>
      <w:numFmt w:val="bullet"/>
      <w:lvlText w:val="○"/>
      <w:lvlJc w:val="left"/>
      <w:pPr>
        <w:ind w:left="5760" w:firstLine="5400"/>
      </w:pPr>
      <w:rPr>
        <w:rFonts w:ascii="Arial" w:eastAsia="Arial" w:hAnsi="Arial" w:cs="Arial"/>
        <w:u w:val="none"/>
      </w:rPr>
    </w:lvl>
    <w:lvl w:ilvl="8">
      <w:start w:val="1"/>
      <w:numFmt w:val="bullet"/>
      <w:lvlText w:val="■"/>
      <w:lvlJc w:val="left"/>
      <w:pPr>
        <w:ind w:left="6480" w:firstLine="6120"/>
      </w:pPr>
      <w:rPr>
        <w:rFonts w:ascii="Arial" w:eastAsia="Arial" w:hAnsi="Arial" w:cs="Arial"/>
        <w:u w:val="none"/>
      </w:rPr>
    </w:lvl>
  </w:abstractNum>
  <w:abstractNum w:abstractNumId="13" w15:restartNumberingAfterBreak="0">
    <w:nsid w:val="1F2176AC"/>
    <w:multiLevelType w:val="multilevel"/>
    <w:tmpl w:val="CCEC28D8"/>
    <w:lvl w:ilvl="0">
      <w:start w:val="1"/>
      <w:numFmt w:val="bullet"/>
      <w:lvlText w:val="●"/>
      <w:lvlJc w:val="left"/>
      <w:pPr>
        <w:ind w:left="720" w:firstLine="360"/>
      </w:pPr>
      <w:rPr>
        <w:rFonts w:ascii="Arial" w:hAnsi="Arial" w:hint="default"/>
        <w:u w:val="none"/>
      </w:rPr>
    </w:lvl>
    <w:lvl w:ilvl="1">
      <w:start w:val="1"/>
      <w:numFmt w:val="bullet"/>
      <w:lvlText w:val="○"/>
      <w:lvlJc w:val="left"/>
      <w:pPr>
        <w:ind w:left="2160" w:firstLine="360"/>
      </w:pPr>
      <w:rPr>
        <w:rFonts w:ascii="Arial" w:eastAsia="Arial" w:hAnsi="Arial" w:cs="Arial" w:hint="default"/>
        <w:u w:val="none"/>
      </w:rPr>
    </w:lvl>
    <w:lvl w:ilvl="2">
      <w:start w:val="1"/>
      <w:numFmt w:val="bullet"/>
      <w:lvlText w:val="■"/>
      <w:lvlJc w:val="left"/>
      <w:pPr>
        <w:ind w:left="3600" w:firstLine="360"/>
      </w:pPr>
      <w:rPr>
        <w:rFonts w:ascii="Arial" w:eastAsia="Arial" w:hAnsi="Arial" w:cs="Arial" w:hint="default"/>
        <w:u w:val="none"/>
      </w:rPr>
    </w:lvl>
    <w:lvl w:ilvl="3">
      <w:start w:val="1"/>
      <w:numFmt w:val="bullet"/>
      <w:lvlText w:val="●"/>
      <w:lvlJc w:val="left"/>
      <w:pPr>
        <w:ind w:left="5040" w:firstLine="360"/>
      </w:pPr>
      <w:rPr>
        <w:rFonts w:ascii="Arial" w:eastAsia="Arial" w:hAnsi="Arial" w:cs="Arial" w:hint="default"/>
        <w:u w:val="none"/>
      </w:rPr>
    </w:lvl>
    <w:lvl w:ilvl="4">
      <w:start w:val="1"/>
      <w:numFmt w:val="bullet"/>
      <w:lvlText w:val="○"/>
      <w:lvlJc w:val="left"/>
      <w:pPr>
        <w:ind w:left="6480" w:firstLine="360"/>
      </w:pPr>
      <w:rPr>
        <w:rFonts w:ascii="Arial" w:eastAsia="Arial" w:hAnsi="Arial" w:cs="Arial" w:hint="default"/>
        <w:u w:val="none"/>
      </w:rPr>
    </w:lvl>
    <w:lvl w:ilvl="5">
      <w:start w:val="1"/>
      <w:numFmt w:val="bullet"/>
      <w:lvlText w:val="■"/>
      <w:lvlJc w:val="left"/>
      <w:pPr>
        <w:ind w:left="7920" w:firstLine="360"/>
      </w:pPr>
      <w:rPr>
        <w:rFonts w:ascii="Arial" w:eastAsia="Arial" w:hAnsi="Arial" w:cs="Arial" w:hint="default"/>
        <w:u w:val="none"/>
      </w:rPr>
    </w:lvl>
    <w:lvl w:ilvl="6">
      <w:start w:val="1"/>
      <w:numFmt w:val="bullet"/>
      <w:lvlText w:val="●"/>
      <w:lvlJc w:val="left"/>
      <w:pPr>
        <w:ind w:left="9360" w:firstLine="360"/>
      </w:pPr>
      <w:rPr>
        <w:rFonts w:ascii="Arial" w:eastAsia="Arial" w:hAnsi="Arial" w:cs="Arial" w:hint="default"/>
        <w:u w:val="none"/>
      </w:rPr>
    </w:lvl>
    <w:lvl w:ilvl="7">
      <w:start w:val="1"/>
      <w:numFmt w:val="bullet"/>
      <w:lvlText w:val="○"/>
      <w:lvlJc w:val="left"/>
      <w:pPr>
        <w:ind w:left="10800" w:firstLine="360"/>
      </w:pPr>
      <w:rPr>
        <w:rFonts w:ascii="Arial" w:eastAsia="Arial" w:hAnsi="Arial" w:cs="Arial" w:hint="default"/>
        <w:u w:val="none"/>
      </w:rPr>
    </w:lvl>
    <w:lvl w:ilvl="8">
      <w:start w:val="1"/>
      <w:numFmt w:val="bullet"/>
      <w:lvlText w:val="■"/>
      <w:lvlJc w:val="left"/>
      <w:pPr>
        <w:ind w:left="12240" w:firstLine="360"/>
      </w:pPr>
      <w:rPr>
        <w:rFonts w:ascii="Arial" w:eastAsia="Arial" w:hAnsi="Arial" w:cs="Arial" w:hint="default"/>
        <w:u w:val="none"/>
      </w:rPr>
    </w:lvl>
  </w:abstractNum>
  <w:abstractNum w:abstractNumId="14" w15:restartNumberingAfterBreak="0">
    <w:nsid w:val="202276BE"/>
    <w:multiLevelType w:val="multilevel"/>
    <w:tmpl w:val="CFA8D4FC"/>
    <w:lvl w:ilvl="0">
      <w:start w:val="1"/>
      <w:numFmt w:val="upperLetter"/>
      <w:lvlText w:val="%1."/>
      <w:lvlJc w:val="left"/>
      <w:pPr>
        <w:ind w:left="720" w:firstLine="360"/>
      </w:pPr>
      <w:rPr>
        <w:u w:val="none"/>
      </w:rPr>
    </w:lvl>
    <w:lvl w:ilvl="1">
      <w:start w:val="1"/>
      <w:numFmt w:val="lowerRoman"/>
      <w:lvlText w:val="%2."/>
      <w:lvlJc w:val="right"/>
      <w:pPr>
        <w:ind w:left="1440" w:firstLine="1080"/>
      </w:pPr>
      <w:rPr>
        <w:u w:val="none"/>
      </w:rPr>
    </w:lvl>
    <w:lvl w:ilvl="2">
      <w:start w:val="1"/>
      <w:numFmt w:val="decimal"/>
      <w:lvlText w:val="%3."/>
      <w:lvlJc w:val="left"/>
      <w:pPr>
        <w:ind w:left="2160" w:firstLine="1800"/>
      </w:pPr>
      <w:rPr>
        <w:u w:val="none"/>
      </w:rPr>
    </w:lvl>
    <w:lvl w:ilvl="3">
      <w:start w:val="1"/>
      <w:numFmt w:val="lowerLetter"/>
      <w:lvlText w:val="%4."/>
      <w:lvlJc w:val="left"/>
      <w:pPr>
        <w:ind w:left="2880" w:firstLine="2520"/>
      </w:pPr>
      <w:rPr>
        <w:u w:val="none"/>
      </w:rPr>
    </w:lvl>
    <w:lvl w:ilvl="4">
      <w:start w:val="1"/>
      <w:numFmt w:val="lowerRoman"/>
      <w:lvlText w:val="%5."/>
      <w:lvlJc w:val="right"/>
      <w:pPr>
        <w:ind w:left="3600" w:firstLine="3240"/>
      </w:pPr>
      <w:rPr>
        <w:u w:val="none"/>
      </w:rPr>
    </w:lvl>
    <w:lvl w:ilvl="5">
      <w:start w:val="1"/>
      <w:numFmt w:val="decimal"/>
      <w:lvlText w:val="%6."/>
      <w:lvlJc w:val="left"/>
      <w:pPr>
        <w:ind w:left="4320" w:firstLine="3960"/>
      </w:pPr>
      <w:rPr>
        <w:u w:val="none"/>
      </w:rPr>
    </w:lvl>
    <w:lvl w:ilvl="6">
      <w:start w:val="1"/>
      <w:numFmt w:val="lowerLetter"/>
      <w:lvlText w:val="%7."/>
      <w:lvlJc w:val="left"/>
      <w:pPr>
        <w:ind w:left="5040" w:firstLine="4680"/>
      </w:pPr>
      <w:rPr>
        <w:u w:val="none"/>
      </w:rPr>
    </w:lvl>
    <w:lvl w:ilvl="7">
      <w:start w:val="1"/>
      <w:numFmt w:val="lowerRoman"/>
      <w:lvlText w:val="%8."/>
      <w:lvlJc w:val="right"/>
      <w:pPr>
        <w:ind w:left="5760" w:firstLine="5400"/>
      </w:pPr>
      <w:rPr>
        <w:u w:val="none"/>
      </w:rPr>
    </w:lvl>
    <w:lvl w:ilvl="8">
      <w:start w:val="1"/>
      <w:numFmt w:val="decimal"/>
      <w:lvlText w:val="%9."/>
      <w:lvlJc w:val="left"/>
      <w:pPr>
        <w:ind w:left="6480" w:firstLine="6120"/>
      </w:pPr>
      <w:rPr>
        <w:u w:val="none"/>
      </w:rPr>
    </w:lvl>
  </w:abstractNum>
  <w:abstractNum w:abstractNumId="15" w15:restartNumberingAfterBreak="0">
    <w:nsid w:val="23B06211"/>
    <w:multiLevelType w:val="multilevel"/>
    <w:tmpl w:val="D718690C"/>
    <w:lvl w:ilvl="0">
      <w:start w:val="1"/>
      <w:numFmt w:val="bullet"/>
      <w:lvlText w:val="●"/>
      <w:lvlJc w:val="left"/>
      <w:pPr>
        <w:ind w:left="720" w:firstLine="360"/>
      </w:pPr>
      <w:rPr>
        <w:rFonts w:ascii="Arial" w:eastAsia="Arial" w:hAnsi="Arial" w:cs="Arial"/>
        <w:u w:val="none"/>
      </w:rPr>
    </w:lvl>
    <w:lvl w:ilvl="1">
      <w:start w:val="1"/>
      <w:numFmt w:val="bullet"/>
      <w:lvlText w:val="○"/>
      <w:lvlJc w:val="left"/>
      <w:pPr>
        <w:ind w:left="1440" w:firstLine="1080"/>
      </w:pPr>
      <w:rPr>
        <w:rFonts w:ascii="Arial" w:eastAsia="Arial" w:hAnsi="Arial" w:cs="Arial"/>
        <w:u w:val="none"/>
      </w:rPr>
    </w:lvl>
    <w:lvl w:ilvl="2">
      <w:start w:val="1"/>
      <w:numFmt w:val="bullet"/>
      <w:lvlText w:val="■"/>
      <w:lvlJc w:val="left"/>
      <w:pPr>
        <w:ind w:left="2160" w:firstLine="1800"/>
      </w:pPr>
      <w:rPr>
        <w:rFonts w:ascii="Arial" w:eastAsia="Arial" w:hAnsi="Arial" w:cs="Arial"/>
        <w:u w:val="none"/>
      </w:rPr>
    </w:lvl>
    <w:lvl w:ilvl="3">
      <w:start w:val="1"/>
      <w:numFmt w:val="bullet"/>
      <w:lvlText w:val="●"/>
      <w:lvlJc w:val="left"/>
      <w:pPr>
        <w:ind w:left="2880" w:firstLine="2520"/>
      </w:pPr>
      <w:rPr>
        <w:rFonts w:ascii="Arial" w:eastAsia="Arial" w:hAnsi="Arial" w:cs="Arial"/>
        <w:u w:val="none"/>
      </w:rPr>
    </w:lvl>
    <w:lvl w:ilvl="4">
      <w:start w:val="1"/>
      <w:numFmt w:val="bullet"/>
      <w:lvlText w:val="○"/>
      <w:lvlJc w:val="left"/>
      <w:pPr>
        <w:ind w:left="3600" w:firstLine="3240"/>
      </w:pPr>
      <w:rPr>
        <w:rFonts w:ascii="Arial" w:eastAsia="Arial" w:hAnsi="Arial" w:cs="Arial"/>
        <w:u w:val="none"/>
      </w:rPr>
    </w:lvl>
    <w:lvl w:ilvl="5">
      <w:start w:val="1"/>
      <w:numFmt w:val="bullet"/>
      <w:lvlText w:val="■"/>
      <w:lvlJc w:val="left"/>
      <w:pPr>
        <w:ind w:left="4320" w:firstLine="3960"/>
      </w:pPr>
      <w:rPr>
        <w:rFonts w:ascii="Arial" w:eastAsia="Arial" w:hAnsi="Arial" w:cs="Arial"/>
        <w:u w:val="none"/>
      </w:rPr>
    </w:lvl>
    <w:lvl w:ilvl="6">
      <w:start w:val="1"/>
      <w:numFmt w:val="bullet"/>
      <w:lvlText w:val="●"/>
      <w:lvlJc w:val="left"/>
      <w:pPr>
        <w:ind w:left="5040" w:firstLine="4680"/>
      </w:pPr>
      <w:rPr>
        <w:rFonts w:ascii="Arial" w:eastAsia="Arial" w:hAnsi="Arial" w:cs="Arial"/>
        <w:u w:val="none"/>
      </w:rPr>
    </w:lvl>
    <w:lvl w:ilvl="7">
      <w:start w:val="1"/>
      <w:numFmt w:val="bullet"/>
      <w:lvlText w:val="○"/>
      <w:lvlJc w:val="left"/>
      <w:pPr>
        <w:ind w:left="5760" w:firstLine="5400"/>
      </w:pPr>
      <w:rPr>
        <w:rFonts w:ascii="Arial" w:eastAsia="Arial" w:hAnsi="Arial" w:cs="Arial"/>
        <w:u w:val="none"/>
      </w:rPr>
    </w:lvl>
    <w:lvl w:ilvl="8">
      <w:start w:val="1"/>
      <w:numFmt w:val="bullet"/>
      <w:lvlText w:val="■"/>
      <w:lvlJc w:val="left"/>
      <w:pPr>
        <w:ind w:left="6480" w:firstLine="6120"/>
      </w:pPr>
      <w:rPr>
        <w:rFonts w:ascii="Arial" w:eastAsia="Arial" w:hAnsi="Arial" w:cs="Arial"/>
        <w:u w:val="none"/>
      </w:rPr>
    </w:lvl>
  </w:abstractNum>
  <w:abstractNum w:abstractNumId="16" w15:restartNumberingAfterBreak="0">
    <w:nsid w:val="24B458FE"/>
    <w:multiLevelType w:val="multilevel"/>
    <w:tmpl w:val="7E8EAA0C"/>
    <w:lvl w:ilvl="0">
      <w:start w:val="1"/>
      <w:numFmt w:val="bullet"/>
      <w:lvlText w:val="●"/>
      <w:lvlJc w:val="left"/>
      <w:pPr>
        <w:ind w:left="1080" w:firstLine="1800"/>
      </w:pPr>
      <w:rPr>
        <w:rFonts w:ascii="Arial" w:eastAsia="Arial" w:hAnsi="Arial" w:cs="Arial"/>
        <w:u w:val="none"/>
      </w:rPr>
    </w:lvl>
    <w:lvl w:ilvl="1">
      <w:start w:val="1"/>
      <w:numFmt w:val="bullet"/>
      <w:lvlText w:val="○"/>
      <w:lvlJc w:val="left"/>
      <w:pPr>
        <w:ind w:left="1800" w:firstLine="2520"/>
      </w:pPr>
      <w:rPr>
        <w:rFonts w:ascii="Arial" w:eastAsia="Arial" w:hAnsi="Arial" w:cs="Arial"/>
        <w:u w:val="none"/>
      </w:rPr>
    </w:lvl>
    <w:lvl w:ilvl="2">
      <w:start w:val="1"/>
      <w:numFmt w:val="bullet"/>
      <w:lvlText w:val="■"/>
      <w:lvlJc w:val="left"/>
      <w:pPr>
        <w:ind w:left="2520" w:firstLine="3240"/>
      </w:pPr>
      <w:rPr>
        <w:rFonts w:ascii="Arial" w:eastAsia="Arial" w:hAnsi="Arial" w:cs="Arial"/>
        <w:u w:val="none"/>
      </w:rPr>
    </w:lvl>
    <w:lvl w:ilvl="3">
      <w:start w:val="1"/>
      <w:numFmt w:val="bullet"/>
      <w:lvlText w:val="●"/>
      <w:lvlJc w:val="left"/>
      <w:pPr>
        <w:ind w:left="3240" w:firstLine="3960"/>
      </w:pPr>
      <w:rPr>
        <w:rFonts w:ascii="Arial" w:eastAsia="Arial" w:hAnsi="Arial" w:cs="Arial"/>
        <w:u w:val="none"/>
      </w:rPr>
    </w:lvl>
    <w:lvl w:ilvl="4">
      <w:start w:val="1"/>
      <w:numFmt w:val="bullet"/>
      <w:lvlText w:val="○"/>
      <w:lvlJc w:val="left"/>
      <w:pPr>
        <w:ind w:left="3960" w:firstLine="4680"/>
      </w:pPr>
      <w:rPr>
        <w:rFonts w:ascii="Arial" w:eastAsia="Arial" w:hAnsi="Arial" w:cs="Arial"/>
        <w:u w:val="none"/>
      </w:rPr>
    </w:lvl>
    <w:lvl w:ilvl="5">
      <w:start w:val="1"/>
      <w:numFmt w:val="bullet"/>
      <w:lvlText w:val="■"/>
      <w:lvlJc w:val="left"/>
      <w:pPr>
        <w:ind w:left="4680" w:firstLine="5400"/>
      </w:pPr>
      <w:rPr>
        <w:rFonts w:ascii="Arial" w:eastAsia="Arial" w:hAnsi="Arial" w:cs="Arial"/>
        <w:u w:val="none"/>
      </w:rPr>
    </w:lvl>
    <w:lvl w:ilvl="6">
      <w:start w:val="1"/>
      <w:numFmt w:val="bullet"/>
      <w:lvlText w:val="●"/>
      <w:lvlJc w:val="left"/>
      <w:pPr>
        <w:ind w:left="5400" w:firstLine="6120"/>
      </w:pPr>
      <w:rPr>
        <w:rFonts w:ascii="Arial" w:eastAsia="Arial" w:hAnsi="Arial" w:cs="Arial"/>
        <w:u w:val="none"/>
      </w:rPr>
    </w:lvl>
    <w:lvl w:ilvl="7">
      <w:start w:val="1"/>
      <w:numFmt w:val="bullet"/>
      <w:lvlText w:val="○"/>
      <w:lvlJc w:val="left"/>
      <w:pPr>
        <w:ind w:left="6120" w:firstLine="6840"/>
      </w:pPr>
      <w:rPr>
        <w:rFonts w:ascii="Arial" w:eastAsia="Arial" w:hAnsi="Arial" w:cs="Arial"/>
        <w:u w:val="none"/>
      </w:rPr>
    </w:lvl>
    <w:lvl w:ilvl="8">
      <w:start w:val="1"/>
      <w:numFmt w:val="bullet"/>
      <w:lvlText w:val="■"/>
      <w:lvlJc w:val="left"/>
      <w:pPr>
        <w:ind w:left="6840" w:firstLine="7560"/>
      </w:pPr>
      <w:rPr>
        <w:rFonts w:ascii="Arial" w:eastAsia="Arial" w:hAnsi="Arial" w:cs="Arial"/>
        <w:u w:val="none"/>
      </w:rPr>
    </w:lvl>
  </w:abstractNum>
  <w:abstractNum w:abstractNumId="17" w15:restartNumberingAfterBreak="0">
    <w:nsid w:val="273E2FA8"/>
    <w:multiLevelType w:val="multilevel"/>
    <w:tmpl w:val="EB0262A8"/>
    <w:lvl w:ilvl="0">
      <w:start w:val="1"/>
      <w:numFmt w:val="bullet"/>
      <w:lvlText w:val="●"/>
      <w:lvlJc w:val="left"/>
      <w:pPr>
        <w:ind w:left="720" w:firstLine="360"/>
      </w:pPr>
      <w:rPr>
        <w:rFonts w:ascii="Arial" w:eastAsia="Arial" w:hAnsi="Arial" w:cs="Arial"/>
        <w:u w:val="none"/>
      </w:rPr>
    </w:lvl>
    <w:lvl w:ilvl="1">
      <w:start w:val="1"/>
      <w:numFmt w:val="bullet"/>
      <w:lvlText w:val="○"/>
      <w:lvlJc w:val="left"/>
      <w:pPr>
        <w:ind w:left="1440" w:firstLine="1080"/>
      </w:pPr>
      <w:rPr>
        <w:rFonts w:ascii="Arial" w:eastAsia="Arial" w:hAnsi="Arial" w:cs="Arial"/>
        <w:u w:val="none"/>
      </w:rPr>
    </w:lvl>
    <w:lvl w:ilvl="2">
      <w:start w:val="1"/>
      <w:numFmt w:val="bullet"/>
      <w:lvlText w:val="■"/>
      <w:lvlJc w:val="left"/>
      <w:pPr>
        <w:ind w:left="2160" w:firstLine="1800"/>
      </w:pPr>
      <w:rPr>
        <w:rFonts w:ascii="Arial" w:eastAsia="Arial" w:hAnsi="Arial" w:cs="Arial"/>
        <w:u w:val="none"/>
      </w:rPr>
    </w:lvl>
    <w:lvl w:ilvl="3">
      <w:start w:val="1"/>
      <w:numFmt w:val="bullet"/>
      <w:lvlText w:val="●"/>
      <w:lvlJc w:val="left"/>
      <w:pPr>
        <w:ind w:left="2880" w:firstLine="2520"/>
      </w:pPr>
      <w:rPr>
        <w:rFonts w:ascii="Arial" w:eastAsia="Arial" w:hAnsi="Arial" w:cs="Arial"/>
        <w:u w:val="none"/>
      </w:rPr>
    </w:lvl>
    <w:lvl w:ilvl="4">
      <w:start w:val="1"/>
      <w:numFmt w:val="bullet"/>
      <w:lvlText w:val="○"/>
      <w:lvlJc w:val="left"/>
      <w:pPr>
        <w:ind w:left="3600" w:firstLine="3240"/>
      </w:pPr>
      <w:rPr>
        <w:rFonts w:ascii="Arial" w:eastAsia="Arial" w:hAnsi="Arial" w:cs="Arial"/>
        <w:u w:val="none"/>
      </w:rPr>
    </w:lvl>
    <w:lvl w:ilvl="5">
      <w:start w:val="1"/>
      <w:numFmt w:val="bullet"/>
      <w:lvlText w:val="■"/>
      <w:lvlJc w:val="left"/>
      <w:pPr>
        <w:ind w:left="4320" w:firstLine="3960"/>
      </w:pPr>
      <w:rPr>
        <w:rFonts w:ascii="Arial" w:eastAsia="Arial" w:hAnsi="Arial" w:cs="Arial"/>
        <w:u w:val="none"/>
      </w:rPr>
    </w:lvl>
    <w:lvl w:ilvl="6">
      <w:start w:val="1"/>
      <w:numFmt w:val="bullet"/>
      <w:lvlText w:val="●"/>
      <w:lvlJc w:val="left"/>
      <w:pPr>
        <w:ind w:left="5040" w:firstLine="4680"/>
      </w:pPr>
      <w:rPr>
        <w:rFonts w:ascii="Arial" w:eastAsia="Arial" w:hAnsi="Arial" w:cs="Arial"/>
        <w:u w:val="none"/>
      </w:rPr>
    </w:lvl>
    <w:lvl w:ilvl="7">
      <w:start w:val="1"/>
      <w:numFmt w:val="bullet"/>
      <w:lvlText w:val="○"/>
      <w:lvlJc w:val="left"/>
      <w:pPr>
        <w:ind w:left="5760" w:firstLine="5400"/>
      </w:pPr>
      <w:rPr>
        <w:rFonts w:ascii="Arial" w:eastAsia="Arial" w:hAnsi="Arial" w:cs="Arial"/>
        <w:u w:val="none"/>
      </w:rPr>
    </w:lvl>
    <w:lvl w:ilvl="8">
      <w:start w:val="1"/>
      <w:numFmt w:val="bullet"/>
      <w:lvlText w:val="■"/>
      <w:lvlJc w:val="left"/>
      <w:pPr>
        <w:ind w:left="6480" w:firstLine="6120"/>
      </w:pPr>
      <w:rPr>
        <w:rFonts w:ascii="Arial" w:eastAsia="Arial" w:hAnsi="Arial" w:cs="Arial"/>
        <w:u w:val="none"/>
      </w:rPr>
    </w:lvl>
  </w:abstractNum>
  <w:abstractNum w:abstractNumId="18" w15:restartNumberingAfterBreak="0">
    <w:nsid w:val="28481C84"/>
    <w:multiLevelType w:val="multilevel"/>
    <w:tmpl w:val="75A6CF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29141533"/>
    <w:multiLevelType w:val="hybridMultilevel"/>
    <w:tmpl w:val="EE0CF17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51523B9"/>
    <w:multiLevelType w:val="hybridMultilevel"/>
    <w:tmpl w:val="C37871D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C357D73"/>
    <w:multiLevelType w:val="multilevel"/>
    <w:tmpl w:val="E014DE92"/>
    <w:lvl w:ilvl="0">
      <w:start w:val="1"/>
      <w:numFmt w:val="bullet"/>
      <w:lvlText w:val="●"/>
      <w:lvlJc w:val="left"/>
      <w:pPr>
        <w:ind w:left="720" w:firstLine="360"/>
      </w:pPr>
      <w:rPr>
        <w:rFonts w:ascii="Arial" w:eastAsia="Arial" w:hAnsi="Arial" w:cs="Arial"/>
        <w:u w:val="none"/>
      </w:rPr>
    </w:lvl>
    <w:lvl w:ilvl="1">
      <w:start w:val="1"/>
      <w:numFmt w:val="bullet"/>
      <w:lvlText w:val="○"/>
      <w:lvlJc w:val="left"/>
      <w:pPr>
        <w:ind w:left="1440" w:firstLine="1080"/>
      </w:pPr>
      <w:rPr>
        <w:rFonts w:ascii="Arial" w:eastAsia="Arial" w:hAnsi="Arial" w:cs="Arial"/>
        <w:u w:val="none"/>
      </w:rPr>
    </w:lvl>
    <w:lvl w:ilvl="2">
      <w:start w:val="1"/>
      <w:numFmt w:val="bullet"/>
      <w:lvlText w:val="■"/>
      <w:lvlJc w:val="left"/>
      <w:pPr>
        <w:ind w:left="2160" w:firstLine="1800"/>
      </w:pPr>
      <w:rPr>
        <w:rFonts w:ascii="Arial" w:eastAsia="Arial" w:hAnsi="Arial" w:cs="Arial"/>
        <w:u w:val="none"/>
      </w:rPr>
    </w:lvl>
    <w:lvl w:ilvl="3">
      <w:start w:val="1"/>
      <w:numFmt w:val="bullet"/>
      <w:lvlText w:val="●"/>
      <w:lvlJc w:val="left"/>
      <w:pPr>
        <w:ind w:left="2880" w:firstLine="2520"/>
      </w:pPr>
      <w:rPr>
        <w:rFonts w:ascii="Arial" w:eastAsia="Arial" w:hAnsi="Arial" w:cs="Arial"/>
        <w:u w:val="none"/>
      </w:rPr>
    </w:lvl>
    <w:lvl w:ilvl="4">
      <w:start w:val="1"/>
      <w:numFmt w:val="bullet"/>
      <w:lvlText w:val="○"/>
      <w:lvlJc w:val="left"/>
      <w:pPr>
        <w:ind w:left="3600" w:firstLine="3240"/>
      </w:pPr>
      <w:rPr>
        <w:rFonts w:ascii="Arial" w:eastAsia="Arial" w:hAnsi="Arial" w:cs="Arial"/>
        <w:u w:val="none"/>
      </w:rPr>
    </w:lvl>
    <w:lvl w:ilvl="5">
      <w:start w:val="1"/>
      <w:numFmt w:val="bullet"/>
      <w:lvlText w:val="■"/>
      <w:lvlJc w:val="left"/>
      <w:pPr>
        <w:ind w:left="4320" w:firstLine="3960"/>
      </w:pPr>
      <w:rPr>
        <w:rFonts w:ascii="Arial" w:eastAsia="Arial" w:hAnsi="Arial" w:cs="Arial"/>
        <w:u w:val="none"/>
      </w:rPr>
    </w:lvl>
    <w:lvl w:ilvl="6">
      <w:start w:val="1"/>
      <w:numFmt w:val="bullet"/>
      <w:lvlText w:val="●"/>
      <w:lvlJc w:val="left"/>
      <w:pPr>
        <w:ind w:left="5040" w:firstLine="4680"/>
      </w:pPr>
      <w:rPr>
        <w:rFonts w:ascii="Arial" w:eastAsia="Arial" w:hAnsi="Arial" w:cs="Arial"/>
        <w:u w:val="none"/>
      </w:rPr>
    </w:lvl>
    <w:lvl w:ilvl="7">
      <w:start w:val="1"/>
      <w:numFmt w:val="bullet"/>
      <w:lvlText w:val="○"/>
      <w:lvlJc w:val="left"/>
      <w:pPr>
        <w:ind w:left="5760" w:firstLine="5400"/>
      </w:pPr>
      <w:rPr>
        <w:rFonts w:ascii="Arial" w:eastAsia="Arial" w:hAnsi="Arial" w:cs="Arial"/>
        <w:u w:val="none"/>
      </w:rPr>
    </w:lvl>
    <w:lvl w:ilvl="8">
      <w:start w:val="1"/>
      <w:numFmt w:val="bullet"/>
      <w:lvlText w:val="■"/>
      <w:lvlJc w:val="left"/>
      <w:pPr>
        <w:ind w:left="6480" w:firstLine="6120"/>
      </w:pPr>
      <w:rPr>
        <w:rFonts w:ascii="Arial" w:eastAsia="Arial" w:hAnsi="Arial" w:cs="Arial"/>
        <w:u w:val="none"/>
      </w:rPr>
    </w:lvl>
  </w:abstractNum>
  <w:abstractNum w:abstractNumId="22" w15:restartNumberingAfterBreak="0">
    <w:nsid w:val="3CEA2EE5"/>
    <w:multiLevelType w:val="multilevel"/>
    <w:tmpl w:val="E10C1340"/>
    <w:lvl w:ilvl="0">
      <w:start w:val="1"/>
      <w:numFmt w:val="bullet"/>
      <w:lvlText w:val=""/>
      <w:lvlJc w:val="left"/>
      <w:pPr>
        <w:ind w:left="720" w:hanging="360"/>
      </w:pPr>
      <w:rPr>
        <w:rFonts w:ascii="Symbol" w:hAnsi="Symbol" w:hint="default"/>
        <w:u w:val="none"/>
      </w:rPr>
    </w:lvl>
    <w:lvl w:ilvl="1">
      <w:start w:val="1"/>
      <w:numFmt w:val="bullet"/>
      <w:lvlText w:val=""/>
      <w:lvlJc w:val="left"/>
      <w:pPr>
        <w:ind w:left="1080" w:firstLine="1080"/>
      </w:pPr>
      <w:rPr>
        <w:rFonts w:ascii="Symbol" w:hAnsi="Symbol" w:hint="default"/>
        <w:u w:val="none"/>
      </w:rPr>
    </w:lvl>
    <w:lvl w:ilvl="2">
      <w:start w:val="1"/>
      <w:numFmt w:val="decimal"/>
      <w:lvlText w:val="%3."/>
      <w:lvlJc w:val="left"/>
      <w:pPr>
        <w:ind w:left="1800" w:firstLine="1800"/>
      </w:pPr>
      <w:rPr>
        <w:rFonts w:hint="default"/>
        <w:u w:val="none"/>
      </w:rPr>
    </w:lvl>
    <w:lvl w:ilvl="3">
      <w:start w:val="1"/>
      <w:numFmt w:val="lowerLetter"/>
      <w:lvlText w:val="%4."/>
      <w:lvlJc w:val="left"/>
      <w:pPr>
        <w:ind w:left="2520" w:firstLine="2520"/>
      </w:pPr>
      <w:rPr>
        <w:rFonts w:hint="default"/>
        <w:u w:val="none"/>
      </w:rPr>
    </w:lvl>
    <w:lvl w:ilvl="4">
      <w:start w:val="1"/>
      <w:numFmt w:val="lowerRoman"/>
      <w:lvlText w:val="%5."/>
      <w:lvlJc w:val="right"/>
      <w:pPr>
        <w:ind w:left="3240" w:firstLine="3240"/>
      </w:pPr>
      <w:rPr>
        <w:rFonts w:hint="default"/>
        <w:u w:val="none"/>
      </w:rPr>
    </w:lvl>
    <w:lvl w:ilvl="5">
      <w:start w:val="1"/>
      <w:numFmt w:val="decimal"/>
      <w:lvlText w:val="%6."/>
      <w:lvlJc w:val="left"/>
      <w:pPr>
        <w:ind w:left="3960" w:firstLine="3960"/>
      </w:pPr>
      <w:rPr>
        <w:rFonts w:hint="default"/>
        <w:u w:val="none"/>
      </w:rPr>
    </w:lvl>
    <w:lvl w:ilvl="6">
      <w:start w:val="1"/>
      <w:numFmt w:val="lowerLetter"/>
      <w:lvlText w:val="%7."/>
      <w:lvlJc w:val="left"/>
      <w:pPr>
        <w:ind w:left="4680" w:firstLine="4680"/>
      </w:pPr>
      <w:rPr>
        <w:rFonts w:hint="default"/>
        <w:u w:val="none"/>
      </w:rPr>
    </w:lvl>
    <w:lvl w:ilvl="7">
      <w:start w:val="1"/>
      <w:numFmt w:val="lowerRoman"/>
      <w:lvlText w:val="%8."/>
      <w:lvlJc w:val="right"/>
      <w:pPr>
        <w:ind w:left="5400" w:firstLine="5400"/>
      </w:pPr>
      <w:rPr>
        <w:rFonts w:hint="default"/>
        <w:u w:val="none"/>
      </w:rPr>
    </w:lvl>
    <w:lvl w:ilvl="8">
      <w:start w:val="1"/>
      <w:numFmt w:val="decimal"/>
      <w:lvlText w:val="%9."/>
      <w:lvlJc w:val="left"/>
      <w:pPr>
        <w:ind w:left="6120" w:firstLine="6120"/>
      </w:pPr>
      <w:rPr>
        <w:rFonts w:hint="default"/>
        <w:u w:val="none"/>
      </w:rPr>
    </w:lvl>
  </w:abstractNum>
  <w:abstractNum w:abstractNumId="23" w15:restartNumberingAfterBreak="0">
    <w:nsid w:val="3F6E1C7F"/>
    <w:multiLevelType w:val="multilevel"/>
    <w:tmpl w:val="FFD2B43E"/>
    <w:lvl w:ilvl="0">
      <w:start w:val="1"/>
      <w:numFmt w:val="upperLetter"/>
      <w:lvlText w:val="%1."/>
      <w:lvlJc w:val="left"/>
      <w:pPr>
        <w:ind w:left="720" w:firstLine="360"/>
      </w:pPr>
      <w:rPr>
        <w:u w:val="none"/>
      </w:rPr>
    </w:lvl>
    <w:lvl w:ilvl="1">
      <w:start w:val="1"/>
      <w:numFmt w:val="lowerRoman"/>
      <w:lvlText w:val="%2."/>
      <w:lvlJc w:val="right"/>
      <w:pPr>
        <w:ind w:left="1440" w:firstLine="1080"/>
      </w:pPr>
      <w:rPr>
        <w:u w:val="none"/>
      </w:rPr>
    </w:lvl>
    <w:lvl w:ilvl="2">
      <w:start w:val="1"/>
      <w:numFmt w:val="decimal"/>
      <w:lvlText w:val="%3."/>
      <w:lvlJc w:val="left"/>
      <w:pPr>
        <w:ind w:left="2160" w:firstLine="1800"/>
      </w:pPr>
      <w:rPr>
        <w:u w:val="none"/>
      </w:rPr>
    </w:lvl>
    <w:lvl w:ilvl="3">
      <w:start w:val="1"/>
      <w:numFmt w:val="lowerLetter"/>
      <w:lvlText w:val="%4."/>
      <w:lvlJc w:val="left"/>
      <w:pPr>
        <w:ind w:left="2880" w:firstLine="2520"/>
      </w:pPr>
      <w:rPr>
        <w:u w:val="none"/>
      </w:rPr>
    </w:lvl>
    <w:lvl w:ilvl="4">
      <w:start w:val="1"/>
      <w:numFmt w:val="lowerRoman"/>
      <w:lvlText w:val="%5."/>
      <w:lvlJc w:val="right"/>
      <w:pPr>
        <w:ind w:left="3600" w:firstLine="3240"/>
      </w:pPr>
      <w:rPr>
        <w:u w:val="none"/>
      </w:rPr>
    </w:lvl>
    <w:lvl w:ilvl="5">
      <w:start w:val="1"/>
      <w:numFmt w:val="decimal"/>
      <w:lvlText w:val="%6."/>
      <w:lvlJc w:val="left"/>
      <w:pPr>
        <w:ind w:left="4320" w:firstLine="3960"/>
      </w:pPr>
      <w:rPr>
        <w:u w:val="none"/>
      </w:rPr>
    </w:lvl>
    <w:lvl w:ilvl="6">
      <w:start w:val="1"/>
      <w:numFmt w:val="lowerLetter"/>
      <w:lvlText w:val="%7."/>
      <w:lvlJc w:val="left"/>
      <w:pPr>
        <w:ind w:left="5040" w:firstLine="4680"/>
      </w:pPr>
      <w:rPr>
        <w:u w:val="none"/>
      </w:rPr>
    </w:lvl>
    <w:lvl w:ilvl="7">
      <w:start w:val="1"/>
      <w:numFmt w:val="lowerRoman"/>
      <w:lvlText w:val="%8."/>
      <w:lvlJc w:val="right"/>
      <w:pPr>
        <w:ind w:left="5760" w:firstLine="5400"/>
      </w:pPr>
      <w:rPr>
        <w:u w:val="none"/>
      </w:rPr>
    </w:lvl>
    <w:lvl w:ilvl="8">
      <w:start w:val="1"/>
      <w:numFmt w:val="decimal"/>
      <w:lvlText w:val="%9."/>
      <w:lvlJc w:val="left"/>
      <w:pPr>
        <w:ind w:left="6480" w:firstLine="6120"/>
      </w:pPr>
      <w:rPr>
        <w:u w:val="none"/>
      </w:rPr>
    </w:lvl>
  </w:abstractNum>
  <w:abstractNum w:abstractNumId="24" w15:restartNumberingAfterBreak="0">
    <w:nsid w:val="44B34837"/>
    <w:multiLevelType w:val="multilevel"/>
    <w:tmpl w:val="7750C13C"/>
    <w:lvl w:ilvl="0">
      <w:start w:val="1"/>
      <w:numFmt w:val="bullet"/>
      <w:lvlText w:val="●"/>
      <w:lvlJc w:val="left"/>
      <w:pPr>
        <w:ind w:left="720" w:firstLine="360"/>
      </w:pPr>
      <w:rPr>
        <w:rFonts w:ascii="Arial" w:eastAsia="Arial" w:hAnsi="Arial" w:cs="Arial"/>
        <w:u w:val="none"/>
      </w:rPr>
    </w:lvl>
    <w:lvl w:ilvl="1">
      <w:start w:val="1"/>
      <w:numFmt w:val="bullet"/>
      <w:lvlText w:val="○"/>
      <w:lvlJc w:val="left"/>
      <w:pPr>
        <w:ind w:left="1440" w:firstLine="1080"/>
      </w:pPr>
      <w:rPr>
        <w:rFonts w:ascii="Arial" w:eastAsia="Arial" w:hAnsi="Arial" w:cs="Arial"/>
        <w:u w:val="none"/>
      </w:rPr>
    </w:lvl>
    <w:lvl w:ilvl="2">
      <w:start w:val="1"/>
      <w:numFmt w:val="bullet"/>
      <w:lvlText w:val="■"/>
      <w:lvlJc w:val="left"/>
      <w:pPr>
        <w:ind w:left="2160" w:firstLine="1800"/>
      </w:pPr>
      <w:rPr>
        <w:rFonts w:ascii="Arial" w:eastAsia="Arial" w:hAnsi="Arial" w:cs="Arial"/>
        <w:u w:val="none"/>
      </w:rPr>
    </w:lvl>
    <w:lvl w:ilvl="3">
      <w:start w:val="1"/>
      <w:numFmt w:val="bullet"/>
      <w:lvlText w:val="●"/>
      <w:lvlJc w:val="left"/>
      <w:pPr>
        <w:ind w:left="2880" w:firstLine="2520"/>
      </w:pPr>
      <w:rPr>
        <w:rFonts w:ascii="Arial" w:eastAsia="Arial" w:hAnsi="Arial" w:cs="Arial"/>
        <w:u w:val="none"/>
      </w:rPr>
    </w:lvl>
    <w:lvl w:ilvl="4">
      <w:start w:val="1"/>
      <w:numFmt w:val="bullet"/>
      <w:lvlText w:val="○"/>
      <w:lvlJc w:val="left"/>
      <w:pPr>
        <w:ind w:left="3600" w:firstLine="3240"/>
      </w:pPr>
      <w:rPr>
        <w:rFonts w:ascii="Arial" w:eastAsia="Arial" w:hAnsi="Arial" w:cs="Arial"/>
        <w:u w:val="none"/>
      </w:rPr>
    </w:lvl>
    <w:lvl w:ilvl="5">
      <w:start w:val="1"/>
      <w:numFmt w:val="bullet"/>
      <w:lvlText w:val="■"/>
      <w:lvlJc w:val="left"/>
      <w:pPr>
        <w:ind w:left="4320" w:firstLine="3960"/>
      </w:pPr>
      <w:rPr>
        <w:rFonts w:ascii="Arial" w:eastAsia="Arial" w:hAnsi="Arial" w:cs="Arial"/>
        <w:u w:val="none"/>
      </w:rPr>
    </w:lvl>
    <w:lvl w:ilvl="6">
      <w:start w:val="1"/>
      <w:numFmt w:val="bullet"/>
      <w:lvlText w:val="●"/>
      <w:lvlJc w:val="left"/>
      <w:pPr>
        <w:ind w:left="5040" w:firstLine="4680"/>
      </w:pPr>
      <w:rPr>
        <w:rFonts w:ascii="Arial" w:eastAsia="Arial" w:hAnsi="Arial" w:cs="Arial"/>
        <w:u w:val="none"/>
      </w:rPr>
    </w:lvl>
    <w:lvl w:ilvl="7">
      <w:start w:val="1"/>
      <w:numFmt w:val="bullet"/>
      <w:lvlText w:val="○"/>
      <w:lvlJc w:val="left"/>
      <w:pPr>
        <w:ind w:left="5760" w:firstLine="5400"/>
      </w:pPr>
      <w:rPr>
        <w:rFonts w:ascii="Arial" w:eastAsia="Arial" w:hAnsi="Arial" w:cs="Arial"/>
        <w:u w:val="none"/>
      </w:rPr>
    </w:lvl>
    <w:lvl w:ilvl="8">
      <w:start w:val="1"/>
      <w:numFmt w:val="bullet"/>
      <w:lvlText w:val="■"/>
      <w:lvlJc w:val="left"/>
      <w:pPr>
        <w:ind w:left="6480" w:firstLine="6120"/>
      </w:pPr>
      <w:rPr>
        <w:rFonts w:ascii="Arial" w:eastAsia="Arial" w:hAnsi="Arial" w:cs="Arial"/>
        <w:u w:val="none"/>
      </w:rPr>
    </w:lvl>
  </w:abstractNum>
  <w:abstractNum w:abstractNumId="25" w15:restartNumberingAfterBreak="0">
    <w:nsid w:val="45372137"/>
    <w:multiLevelType w:val="multilevel"/>
    <w:tmpl w:val="F44A3BF4"/>
    <w:lvl w:ilvl="0">
      <w:start w:val="1"/>
      <w:numFmt w:val="bullet"/>
      <w:lvlText w:val="●"/>
      <w:lvlJc w:val="left"/>
      <w:pPr>
        <w:ind w:left="720" w:firstLine="360"/>
      </w:pPr>
      <w:rPr>
        <w:rFonts w:ascii="Arial" w:eastAsia="Arial" w:hAnsi="Arial" w:cs="Arial"/>
        <w:u w:val="none"/>
      </w:rPr>
    </w:lvl>
    <w:lvl w:ilvl="1">
      <w:start w:val="1"/>
      <w:numFmt w:val="bullet"/>
      <w:lvlText w:val="○"/>
      <w:lvlJc w:val="left"/>
      <w:pPr>
        <w:ind w:left="1440" w:firstLine="1080"/>
      </w:pPr>
      <w:rPr>
        <w:rFonts w:ascii="Arial" w:eastAsia="Arial" w:hAnsi="Arial" w:cs="Arial"/>
        <w:u w:val="none"/>
      </w:rPr>
    </w:lvl>
    <w:lvl w:ilvl="2">
      <w:start w:val="1"/>
      <w:numFmt w:val="bullet"/>
      <w:lvlText w:val="■"/>
      <w:lvlJc w:val="left"/>
      <w:pPr>
        <w:ind w:left="2160" w:firstLine="1800"/>
      </w:pPr>
      <w:rPr>
        <w:rFonts w:ascii="Arial" w:eastAsia="Arial" w:hAnsi="Arial" w:cs="Arial"/>
        <w:u w:val="none"/>
      </w:rPr>
    </w:lvl>
    <w:lvl w:ilvl="3">
      <w:start w:val="1"/>
      <w:numFmt w:val="bullet"/>
      <w:lvlText w:val="●"/>
      <w:lvlJc w:val="left"/>
      <w:pPr>
        <w:ind w:left="2880" w:firstLine="2520"/>
      </w:pPr>
      <w:rPr>
        <w:rFonts w:ascii="Arial" w:eastAsia="Arial" w:hAnsi="Arial" w:cs="Arial"/>
        <w:u w:val="none"/>
      </w:rPr>
    </w:lvl>
    <w:lvl w:ilvl="4">
      <w:start w:val="1"/>
      <w:numFmt w:val="bullet"/>
      <w:lvlText w:val="○"/>
      <w:lvlJc w:val="left"/>
      <w:pPr>
        <w:ind w:left="3600" w:firstLine="3240"/>
      </w:pPr>
      <w:rPr>
        <w:rFonts w:ascii="Arial" w:eastAsia="Arial" w:hAnsi="Arial" w:cs="Arial"/>
        <w:u w:val="none"/>
      </w:rPr>
    </w:lvl>
    <w:lvl w:ilvl="5">
      <w:start w:val="1"/>
      <w:numFmt w:val="bullet"/>
      <w:lvlText w:val="■"/>
      <w:lvlJc w:val="left"/>
      <w:pPr>
        <w:ind w:left="4320" w:firstLine="3960"/>
      </w:pPr>
      <w:rPr>
        <w:rFonts w:ascii="Arial" w:eastAsia="Arial" w:hAnsi="Arial" w:cs="Arial"/>
        <w:u w:val="none"/>
      </w:rPr>
    </w:lvl>
    <w:lvl w:ilvl="6">
      <w:start w:val="1"/>
      <w:numFmt w:val="bullet"/>
      <w:lvlText w:val="●"/>
      <w:lvlJc w:val="left"/>
      <w:pPr>
        <w:ind w:left="5040" w:firstLine="4680"/>
      </w:pPr>
      <w:rPr>
        <w:rFonts w:ascii="Arial" w:eastAsia="Arial" w:hAnsi="Arial" w:cs="Arial"/>
        <w:u w:val="none"/>
      </w:rPr>
    </w:lvl>
    <w:lvl w:ilvl="7">
      <w:start w:val="1"/>
      <w:numFmt w:val="bullet"/>
      <w:lvlText w:val="○"/>
      <w:lvlJc w:val="left"/>
      <w:pPr>
        <w:ind w:left="5760" w:firstLine="5400"/>
      </w:pPr>
      <w:rPr>
        <w:rFonts w:ascii="Arial" w:eastAsia="Arial" w:hAnsi="Arial" w:cs="Arial"/>
        <w:u w:val="none"/>
      </w:rPr>
    </w:lvl>
    <w:lvl w:ilvl="8">
      <w:start w:val="1"/>
      <w:numFmt w:val="bullet"/>
      <w:lvlText w:val="■"/>
      <w:lvlJc w:val="left"/>
      <w:pPr>
        <w:ind w:left="6480" w:firstLine="6120"/>
      </w:pPr>
      <w:rPr>
        <w:rFonts w:ascii="Arial" w:eastAsia="Arial" w:hAnsi="Arial" w:cs="Arial"/>
        <w:u w:val="none"/>
      </w:rPr>
    </w:lvl>
  </w:abstractNum>
  <w:abstractNum w:abstractNumId="26" w15:restartNumberingAfterBreak="0">
    <w:nsid w:val="46270066"/>
    <w:multiLevelType w:val="multilevel"/>
    <w:tmpl w:val="FD901B4E"/>
    <w:styleLink w:val="checkboxbullet"/>
    <w:lvl w:ilvl="0">
      <w:start w:val="1"/>
      <w:numFmt w:val="bullet"/>
      <w:pStyle w:val="bulletBOX1"/>
      <w:lvlText w:val=""/>
      <w:lvlJc w:val="left"/>
      <w:pPr>
        <w:tabs>
          <w:tab w:val="num" w:pos="504"/>
        </w:tabs>
        <w:ind w:left="504" w:hanging="504"/>
      </w:pPr>
      <w:rPr>
        <w:rFonts w:ascii="Wingdings" w:hAnsi="Wingdings" w:hint="default"/>
      </w:rPr>
    </w:lvl>
    <w:lvl w:ilvl="1">
      <w:start w:val="1"/>
      <w:numFmt w:val="bullet"/>
      <w:pStyle w:val="bulletBOX2"/>
      <w:lvlText w:val=""/>
      <w:lvlJc w:val="left"/>
      <w:pPr>
        <w:tabs>
          <w:tab w:val="num" w:pos="1008"/>
        </w:tabs>
        <w:ind w:left="1008" w:hanging="504"/>
      </w:pPr>
      <w:rPr>
        <w:rFonts w:ascii="Wingdings" w:hAnsi="Wingdings" w:hint="default"/>
      </w:rPr>
    </w:lvl>
    <w:lvl w:ilvl="2">
      <w:start w:val="1"/>
      <w:numFmt w:val="bullet"/>
      <w:pStyle w:val="bulletBOX3"/>
      <w:lvlText w:val=""/>
      <w:lvlJc w:val="left"/>
      <w:pPr>
        <w:tabs>
          <w:tab w:val="num" w:pos="1512"/>
        </w:tabs>
        <w:ind w:left="1512" w:hanging="504"/>
      </w:pPr>
      <w:rPr>
        <w:rFonts w:ascii="Wingdings" w:hAnsi="Wingdings" w:hint="default"/>
      </w:rPr>
    </w:lvl>
    <w:lvl w:ilvl="3">
      <w:start w:val="1"/>
      <w:numFmt w:val="bullet"/>
      <w:pStyle w:val="bulletBOX4"/>
      <w:lvlText w:val=""/>
      <w:lvlJc w:val="left"/>
      <w:pPr>
        <w:tabs>
          <w:tab w:val="num" w:pos="2016"/>
        </w:tabs>
        <w:ind w:left="2016" w:hanging="504"/>
      </w:pPr>
      <w:rPr>
        <w:rFonts w:ascii="Wingdings" w:hAnsi="Wingdings" w:hint="default"/>
      </w:rPr>
    </w:lvl>
    <w:lvl w:ilvl="4">
      <w:start w:val="1"/>
      <w:numFmt w:val="bullet"/>
      <w:lvlText w:val=""/>
      <w:lvlJc w:val="left"/>
      <w:pPr>
        <w:tabs>
          <w:tab w:val="num" w:pos="2520"/>
        </w:tabs>
        <w:ind w:left="2520" w:hanging="504"/>
      </w:pPr>
      <w:rPr>
        <w:rFonts w:ascii="Wingdings" w:hAnsi="Wingdings" w:hint="default"/>
      </w:rPr>
    </w:lvl>
    <w:lvl w:ilvl="5">
      <w:start w:val="1"/>
      <w:numFmt w:val="bullet"/>
      <w:lvlText w:val=""/>
      <w:lvlJc w:val="left"/>
      <w:pPr>
        <w:tabs>
          <w:tab w:val="num" w:pos="3024"/>
        </w:tabs>
        <w:ind w:left="3024" w:hanging="504"/>
      </w:pPr>
      <w:rPr>
        <w:rFonts w:ascii="Wingdings" w:hAnsi="Wingdings" w:hint="default"/>
      </w:rPr>
    </w:lvl>
    <w:lvl w:ilvl="6">
      <w:start w:val="1"/>
      <w:numFmt w:val="bullet"/>
      <w:lvlText w:val=""/>
      <w:lvlJc w:val="left"/>
      <w:pPr>
        <w:tabs>
          <w:tab w:val="num" w:pos="3528"/>
        </w:tabs>
        <w:ind w:left="3528" w:hanging="504"/>
      </w:pPr>
      <w:rPr>
        <w:rFonts w:ascii="Wingdings" w:hAnsi="Wingdings" w:hint="default"/>
      </w:rPr>
    </w:lvl>
    <w:lvl w:ilvl="7">
      <w:start w:val="1"/>
      <w:numFmt w:val="bullet"/>
      <w:lvlText w:val=""/>
      <w:lvlJc w:val="left"/>
      <w:pPr>
        <w:tabs>
          <w:tab w:val="num" w:pos="4032"/>
        </w:tabs>
        <w:ind w:left="4032" w:hanging="504"/>
      </w:pPr>
      <w:rPr>
        <w:rFonts w:ascii="Wingdings" w:hAnsi="Wingdings" w:hint="default"/>
      </w:rPr>
    </w:lvl>
    <w:lvl w:ilvl="8">
      <w:start w:val="1"/>
      <w:numFmt w:val="bullet"/>
      <w:lvlText w:val=""/>
      <w:lvlJc w:val="left"/>
      <w:pPr>
        <w:tabs>
          <w:tab w:val="num" w:pos="4536"/>
        </w:tabs>
        <w:ind w:left="4536" w:hanging="504"/>
      </w:pPr>
      <w:rPr>
        <w:rFonts w:ascii="Wingdings" w:hAnsi="Wingdings" w:hint="default"/>
      </w:rPr>
    </w:lvl>
  </w:abstractNum>
  <w:abstractNum w:abstractNumId="27" w15:restartNumberingAfterBreak="0">
    <w:nsid w:val="4A49261E"/>
    <w:multiLevelType w:val="multilevel"/>
    <w:tmpl w:val="E10C1340"/>
    <w:lvl w:ilvl="0">
      <w:start w:val="1"/>
      <w:numFmt w:val="bullet"/>
      <w:lvlText w:val=""/>
      <w:lvlJc w:val="left"/>
      <w:pPr>
        <w:ind w:left="720" w:hanging="360"/>
      </w:pPr>
      <w:rPr>
        <w:rFonts w:ascii="Symbol" w:hAnsi="Symbol" w:hint="default"/>
        <w:u w:val="none"/>
      </w:rPr>
    </w:lvl>
    <w:lvl w:ilvl="1">
      <w:start w:val="1"/>
      <w:numFmt w:val="bullet"/>
      <w:lvlText w:val=""/>
      <w:lvlJc w:val="left"/>
      <w:pPr>
        <w:ind w:left="1080" w:firstLine="1080"/>
      </w:pPr>
      <w:rPr>
        <w:rFonts w:ascii="Symbol" w:hAnsi="Symbol" w:hint="default"/>
        <w:u w:val="none"/>
      </w:rPr>
    </w:lvl>
    <w:lvl w:ilvl="2">
      <w:start w:val="1"/>
      <w:numFmt w:val="decimal"/>
      <w:lvlText w:val="%3."/>
      <w:lvlJc w:val="left"/>
      <w:pPr>
        <w:ind w:left="1800" w:firstLine="1800"/>
      </w:pPr>
      <w:rPr>
        <w:rFonts w:hint="default"/>
        <w:u w:val="none"/>
      </w:rPr>
    </w:lvl>
    <w:lvl w:ilvl="3">
      <w:start w:val="1"/>
      <w:numFmt w:val="lowerLetter"/>
      <w:lvlText w:val="%4."/>
      <w:lvlJc w:val="left"/>
      <w:pPr>
        <w:ind w:left="2520" w:firstLine="2520"/>
      </w:pPr>
      <w:rPr>
        <w:rFonts w:hint="default"/>
        <w:u w:val="none"/>
      </w:rPr>
    </w:lvl>
    <w:lvl w:ilvl="4">
      <w:start w:val="1"/>
      <w:numFmt w:val="lowerRoman"/>
      <w:lvlText w:val="%5."/>
      <w:lvlJc w:val="right"/>
      <w:pPr>
        <w:ind w:left="3240" w:firstLine="3240"/>
      </w:pPr>
      <w:rPr>
        <w:rFonts w:hint="default"/>
        <w:u w:val="none"/>
      </w:rPr>
    </w:lvl>
    <w:lvl w:ilvl="5">
      <w:start w:val="1"/>
      <w:numFmt w:val="decimal"/>
      <w:lvlText w:val="%6."/>
      <w:lvlJc w:val="left"/>
      <w:pPr>
        <w:ind w:left="3960" w:firstLine="3960"/>
      </w:pPr>
      <w:rPr>
        <w:rFonts w:hint="default"/>
        <w:u w:val="none"/>
      </w:rPr>
    </w:lvl>
    <w:lvl w:ilvl="6">
      <w:start w:val="1"/>
      <w:numFmt w:val="lowerLetter"/>
      <w:lvlText w:val="%7."/>
      <w:lvlJc w:val="left"/>
      <w:pPr>
        <w:ind w:left="4680" w:firstLine="4680"/>
      </w:pPr>
      <w:rPr>
        <w:rFonts w:hint="default"/>
        <w:u w:val="none"/>
      </w:rPr>
    </w:lvl>
    <w:lvl w:ilvl="7">
      <w:start w:val="1"/>
      <w:numFmt w:val="lowerRoman"/>
      <w:lvlText w:val="%8."/>
      <w:lvlJc w:val="right"/>
      <w:pPr>
        <w:ind w:left="5400" w:firstLine="5400"/>
      </w:pPr>
      <w:rPr>
        <w:rFonts w:hint="default"/>
        <w:u w:val="none"/>
      </w:rPr>
    </w:lvl>
    <w:lvl w:ilvl="8">
      <w:start w:val="1"/>
      <w:numFmt w:val="decimal"/>
      <w:lvlText w:val="%9."/>
      <w:lvlJc w:val="left"/>
      <w:pPr>
        <w:ind w:left="6120" w:firstLine="6120"/>
      </w:pPr>
      <w:rPr>
        <w:rFonts w:hint="default"/>
        <w:u w:val="none"/>
      </w:rPr>
    </w:lvl>
  </w:abstractNum>
  <w:abstractNum w:abstractNumId="28" w15:restartNumberingAfterBreak="0">
    <w:nsid w:val="4A5304C6"/>
    <w:multiLevelType w:val="multilevel"/>
    <w:tmpl w:val="85E0898E"/>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29" w15:restartNumberingAfterBreak="0">
    <w:nsid w:val="4CFF1938"/>
    <w:multiLevelType w:val="multilevel"/>
    <w:tmpl w:val="72E660D4"/>
    <w:lvl w:ilvl="0">
      <w:start w:val="1"/>
      <w:numFmt w:val="upperLetter"/>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30" w15:restartNumberingAfterBreak="0">
    <w:nsid w:val="4EDE7333"/>
    <w:multiLevelType w:val="hybridMultilevel"/>
    <w:tmpl w:val="11D4562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1B97CAE"/>
    <w:multiLevelType w:val="hybridMultilevel"/>
    <w:tmpl w:val="A6720B92"/>
    <w:lvl w:ilvl="0" w:tplc="552256F8">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22924AE"/>
    <w:multiLevelType w:val="multilevel"/>
    <w:tmpl w:val="A0FC8D88"/>
    <w:lvl w:ilvl="0">
      <w:start w:val="1"/>
      <w:numFmt w:val="upperLetter"/>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33" w15:restartNumberingAfterBreak="0">
    <w:nsid w:val="537E4642"/>
    <w:multiLevelType w:val="hybridMultilevel"/>
    <w:tmpl w:val="DA94EF74"/>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74B2955"/>
    <w:multiLevelType w:val="multilevel"/>
    <w:tmpl w:val="B33A618E"/>
    <w:lvl w:ilvl="0">
      <w:start w:val="1"/>
      <w:numFmt w:val="bullet"/>
      <w:lvlText w:val="●"/>
      <w:lvlJc w:val="left"/>
      <w:pPr>
        <w:ind w:left="720" w:firstLine="360"/>
      </w:pPr>
      <w:rPr>
        <w:rFonts w:ascii="Arial" w:eastAsia="Arial" w:hAnsi="Arial" w:cs="Arial"/>
        <w:u w:val="none"/>
      </w:rPr>
    </w:lvl>
    <w:lvl w:ilvl="1">
      <w:start w:val="1"/>
      <w:numFmt w:val="bullet"/>
      <w:lvlText w:val="○"/>
      <w:lvlJc w:val="left"/>
      <w:pPr>
        <w:ind w:left="1440" w:firstLine="1080"/>
      </w:pPr>
      <w:rPr>
        <w:rFonts w:ascii="Arial" w:eastAsia="Arial" w:hAnsi="Arial" w:cs="Arial"/>
        <w:u w:val="none"/>
      </w:rPr>
    </w:lvl>
    <w:lvl w:ilvl="2">
      <w:start w:val="1"/>
      <w:numFmt w:val="bullet"/>
      <w:lvlText w:val="■"/>
      <w:lvlJc w:val="left"/>
      <w:pPr>
        <w:ind w:left="2160" w:firstLine="1800"/>
      </w:pPr>
      <w:rPr>
        <w:rFonts w:ascii="Arial" w:eastAsia="Arial" w:hAnsi="Arial" w:cs="Arial"/>
        <w:u w:val="none"/>
      </w:rPr>
    </w:lvl>
    <w:lvl w:ilvl="3">
      <w:start w:val="1"/>
      <w:numFmt w:val="bullet"/>
      <w:lvlText w:val="●"/>
      <w:lvlJc w:val="left"/>
      <w:pPr>
        <w:ind w:left="2880" w:firstLine="2520"/>
      </w:pPr>
      <w:rPr>
        <w:rFonts w:ascii="Arial" w:eastAsia="Arial" w:hAnsi="Arial" w:cs="Arial"/>
        <w:u w:val="none"/>
      </w:rPr>
    </w:lvl>
    <w:lvl w:ilvl="4">
      <w:start w:val="1"/>
      <w:numFmt w:val="bullet"/>
      <w:lvlText w:val="○"/>
      <w:lvlJc w:val="left"/>
      <w:pPr>
        <w:ind w:left="3600" w:firstLine="3240"/>
      </w:pPr>
      <w:rPr>
        <w:rFonts w:ascii="Arial" w:eastAsia="Arial" w:hAnsi="Arial" w:cs="Arial"/>
        <w:u w:val="none"/>
      </w:rPr>
    </w:lvl>
    <w:lvl w:ilvl="5">
      <w:start w:val="1"/>
      <w:numFmt w:val="bullet"/>
      <w:lvlText w:val="■"/>
      <w:lvlJc w:val="left"/>
      <w:pPr>
        <w:ind w:left="4320" w:firstLine="3960"/>
      </w:pPr>
      <w:rPr>
        <w:rFonts w:ascii="Arial" w:eastAsia="Arial" w:hAnsi="Arial" w:cs="Arial"/>
        <w:u w:val="none"/>
      </w:rPr>
    </w:lvl>
    <w:lvl w:ilvl="6">
      <w:start w:val="1"/>
      <w:numFmt w:val="bullet"/>
      <w:lvlText w:val="●"/>
      <w:lvlJc w:val="left"/>
      <w:pPr>
        <w:ind w:left="5040" w:firstLine="4680"/>
      </w:pPr>
      <w:rPr>
        <w:rFonts w:ascii="Arial" w:eastAsia="Arial" w:hAnsi="Arial" w:cs="Arial"/>
        <w:u w:val="none"/>
      </w:rPr>
    </w:lvl>
    <w:lvl w:ilvl="7">
      <w:start w:val="1"/>
      <w:numFmt w:val="bullet"/>
      <w:lvlText w:val="○"/>
      <w:lvlJc w:val="left"/>
      <w:pPr>
        <w:ind w:left="5760" w:firstLine="5400"/>
      </w:pPr>
      <w:rPr>
        <w:rFonts w:ascii="Arial" w:eastAsia="Arial" w:hAnsi="Arial" w:cs="Arial"/>
        <w:u w:val="none"/>
      </w:rPr>
    </w:lvl>
    <w:lvl w:ilvl="8">
      <w:start w:val="1"/>
      <w:numFmt w:val="bullet"/>
      <w:lvlText w:val="■"/>
      <w:lvlJc w:val="left"/>
      <w:pPr>
        <w:ind w:left="6480" w:firstLine="6120"/>
      </w:pPr>
      <w:rPr>
        <w:rFonts w:ascii="Arial" w:eastAsia="Arial" w:hAnsi="Arial" w:cs="Arial"/>
        <w:u w:val="none"/>
      </w:rPr>
    </w:lvl>
  </w:abstractNum>
  <w:abstractNum w:abstractNumId="35" w15:restartNumberingAfterBreak="0">
    <w:nsid w:val="5F532E74"/>
    <w:multiLevelType w:val="multilevel"/>
    <w:tmpl w:val="C6FC641C"/>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36" w15:restartNumberingAfterBreak="0">
    <w:nsid w:val="60CD726A"/>
    <w:multiLevelType w:val="hybridMultilevel"/>
    <w:tmpl w:val="810C38B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1DA338F"/>
    <w:multiLevelType w:val="multilevel"/>
    <w:tmpl w:val="6E2E49E4"/>
    <w:lvl w:ilvl="0">
      <w:start w:val="1"/>
      <w:numFmt w:val="bullet"/>
      <w:lvlText w:val="-"/>
      <w:lvlJc w:val="left"/>
      <w:pPr>
        <w:ind w:left="720" w:firstLine="360"/>
      </w:pPr>
      <w:rPr>
        <w:rFonts w:ascii="Arial" w:eastAsia="Arial" w:hAnsi="Arial" w:cs="Arial"/>
        <w:u w:val="none"/>
      </w:rPr>
    </w:lvl>
    <w:lvl w:ilvl="1">
      <w:start w:val="1"/>
      <w:numFmt w:val="bullet"/>
      <w:lvlText w:val="-"/>
      <w:lvlJc w:val="left"/>
      <w:pPr>
        <w:ind w:left="1440" w:firstLine="1080"/>
      </w:pPr>
      <w:rPr>
        <w:rFonts w:ascii="Arial" w:eastAsia="Arial" w:hAnsi="Arial" w:cs="Arial"/>
        <w:u w:val="none"/>
      </w:rPr>
    </w:lvl>
    <w:lvl w:ilvl="2">
      <w:start w:val="1"/>
      <w:numFmt w:val="bullet"/>
      <w:lvlText w:val="-"/>
      <w:lvlJc w:val="left"/>
      <w:pPr>
        <w:ind w:left="2160" w:firstLine="1800"/>
      </w:pPr>
      <w:rPr>
        <w:rFonts w:ascii="Arial" w:eastAsia="Arial" w:hAnsi="Arial" w:cs="Arial"/>
        <w:u w:val="none"/>
      </w:rPr>
    </w:lvl>
    <w:lvl w:ilvl="3">
      <w:start w:val="1"/>
      <w:numFmt w:val="bullet"/>
      <w:lvlText w:val="-"/>
      <w:lvlJc w:val="left"/>
      <w:pPr>
        <w:ind w:left="2880" w:firstLine="2520"/>
      </w:pPr>
      <w:rPr>
        <w:rFonts w:ascii="Arial" w:eastAsia="Arial" w:hAnsi="Arial" w:cs="Arial"/>
        <w:u w:val="none"/>
      </w:rPr>
    </w:lvl>
    <w:lvl w:ilvl="4">
      <w:start w:val="1"/>
      <w:numFmt w:val="bullet"/>
      <w:lvlText w:val="-"/>
      <w:lvlJc w:val="left"/>
      <w:pPr>
        <w:ind w:left="3600" w:firstLine="3240"/>
      </w:pPr>
      <w:rPr>
        <w:rFonts w:ascii="Arial" w:eastAsia="Arial" w:hAnsi="Arial" w:cs="Arial"/>
        <w:u w:val="none"/>
      </w:rPr>
    </w:lvl>
    <w:lvl w:ilvl="5">
      <w:start w:val="1"/>
      <w:numFmt w:val="bullet"/>
      <w:lvlText w:val="-"/>
      <w:lvlJc w:val="left"/>
      <w:pPr>
        <w:ind w:left="4320" w:firstLine="3960"/>
      </w:pPr>
      <w:rPr>
        <w:rFonts w:ascii="Arial" w:eastAsia="Arial" w:hAnsi="Arial" w:cs="Arial"/>
        <w:u w:val="none"/>
      </w:rPr>
    </w:lvl>
    <w:lvl w:ilvl="6">
      <w:start w:val="1"/>
      <w:numFmt w:val="bullet"/>
      <w:lvlText w:val="-"/>
      <w:lvlJc w:val="left"/>
      <w:pPr>
        <w:ind w:left="5040" w:firstLine="4680"/>
      </w:pPr>
      <w:rPr>
        <w:rFonts w:ascii="Arial" w:eastAsia="Arial" w:hAnsi="Arial" w:cs="Arial"/>
        <w:u w:val="none"/>
      </w:rPr>
    </w:lvl>
    <w:lvl w:ilvl="7">
      <w:start w:val="1"/>
      <w:numFmt w:val="bullet"/>
      <w:lvlText w:val="-"/>
      <w:lvlJc w:val="left"/>
      <w:pPr>
        <w:ind w:left="5760" w:firstLine="5400"/>
      </w:pPr>
      <w:rPr>
        <w:rFonts w:ascii="Arial" w:eastAsia="Arial" w:hAnsi="Arial" w:cs="Arial"/>
        <w:u w:val="none"/>
      </w:rPr>
    </w:lvl>
    <w:lvl w:ilvl="8">
      <w:start w:val="1"/>
      <w:numFmt w:val="bullet"/>
      <w:lvlText w:val="-"/>
      <w:lvlJc w:val="left"/>
      <w:pPr>
        <w:ind w:left="6480" w:firstLine="6120"/>
      </w:pPr>
      <w:rPr>
        <w:rFonts w:ascii="Arial" w:eastAsia="Arial" w:hAnsi="Arial" w:cs="Arial"/>
        <w:u w:val="none"/>
      </w:rPr>
    </w:lvl>
  </w:abstractNum>
  <w:abstractNum w:abstractNumId="38" w15:restartNumberingAfterBreak="0">
    <w:nsid w:val="67061419"/>
    <w:multiLevelType w:val="multilevel"/>
    <w:tmpl w:val="60B8E520"/>
    <w:lvl w:ilvl="0">
      <w:start w:val="1"/>
      <w:numFmt w:val="bullet"/>
      <w:lvlText w:val="●"/>
      <w:lvlJc w:val="left"/>
      <w:pPr>
        <w:ind w:left="720" w:firstLine="360"/>
      </w:pPr>
      <w:rPr>
        <w:rFonts w:ascii="Arial" w:eastAsia="Arial" w:hAnsi="Arial" w:cs="Arial"/>
        <w:u w:val="none"/>
      </w:rPr>
    </w:lvl>
    <w:lvl w:ilvl="1">
      <w:start w:val="1"/>
      <w:numFmt w:val="bullet"/>
      <w:lvlText w:val="○"/>
      <w:lvlJc w:val="left"/>
      <w:pPr>
        <w:ind w:left="1440" w:firstLine="1080"/>
      </w:pPr>
      <w:rPr>
        <w:rFonts w:ascii="Arial" w:eastAsia="Arial" w:hAnsi="Arial" w:cs="Arial"/>
        <w:u w:val="none"/>
      </w:rPr>
    </w:lvl>
    <w:lvl w:ilvl="2">
      <w:start w:val="1"/>
      <w:numFmt w:val="bullet"/>
      <w:lvlText w:val="■"/>
      <w:lvlJc w:val="left"/>
      <w:pPr>
        <w:ind w:left="2160" w:firstLine="1800"/>
      </w:pPr>
      <w:rPr>
        <w:rFonts w:ascii="Arial" w:eastAsia="Arial" w:hAnsi="Arial" w:cs="Arial"/>
        <w:u w:val="none"/>
      </w:rPr>
    </w:lvl>
    <w:lvl w:ilvl="3">
      <w:start w:val="1"/>
      <w:numFmt w:val="bullet"/>
      <w:lvlText w:val="●"/>
      <w:lvlJc w:val="left"/>
      <w:pPr>
        <w:ind w:left="2880" w:firstLine="2520"/>
      </w:pPr>
      <w:rPr>
        <w:rFonts w:ascii="Arial" w:eastAsia="Arial" w:hAnsi="Arial" w:cs="Arial"/>
        <w:u w:val="none"/>
      </w:rPr>
    </w:lvl>
    <w:lvl w:ilvl="4">
      <w:start w:val="1"/>
      <w:numFmt w:val="bullet"/>
      <w:lvlText w:val="○"/>
      <w:lvlJc w:val="left"/>
      <w:pPr>
        <w:ind w:left="3600" w:firstLine="3240"/>
      </w:pPr>
      <w:rPr>
        <w:rFonts w:ascii="Arial" w:eastAsia="Arial" w:hAnsi="Arial" w:cs="Arial"/>
        <w:u w:val="none"/>
      </w:rPr>
    </w:lvl>
    <w:lvl w:ilvl="5">
      <w:start w:val="1"/>
      <w:numFmt w:val="bullet"/>
      <w:lvlText w:val="■"/>
      <w:lvlJc w:val="left"/>
      <w:pPr>
        <w:ind w:left="4320" w:firstLine="3960"/>
      </w:pPr>
      <w:rPr>
        <w:rFonts w:ascii="Arial" w:eastAsia="Arial" w:hAnsi="Arial" w:cs="Arial"/>
        <w:u w:val="none"/>
      </w:rPr>
    </w:lvl>
    <w:lvl w:ilvl="6">
      <w:start w:val="1"/>
      <w:numFmt w:val="bullet"/>
      <w:lvlText w:val="●"/>
      <w:lvlJc w:val="left"/>
      <w:pPr>
        <w:ind w:left="5040" w:firstLine="4680"/>
      </w:pPr>
      <w:rPr>
        <w:rFonts w:ascii="Arial" w:eastAsia="Arial" w:hAnsi="Arial" w:cs="Arial"/>
        <w:u w:val="none"/>
      </w:rPr>
    </w:lvl>
    <w:lvl w:ilvl="7">
      <w:start w:val="1"/>
      <w:numFmt w:val="bullet"/>
      <w:lvlText w:val="○"/>
      <w:lvlJc w:val="left"/>
      <w:pPr>
        <w:ind w:left="5760" w:firstLine="5400"/>
      </w:pPr>
      <w:rPr>
        <w:rFonts w:ascii="Arial" w:eastAsia="Arial" w:hAnsi="Arial" w:cs="Arial"/>
        <w:u w:val="none"/>
      </w:rPr>
    </w:lvl>
    <w:lvl w:ilvl="8">
      <w:start w:val="1"/>
      <w:numFmt w:val="bullet"/>
      <w:lvlText w:val="■"/>
      <w:lvlJc w:val="left"/>
      <w:pPr>
        <w:ind w:left="6480" w:firstLine="6120"/>
      </w:pPr>
      <w:rPr>
        <w:rFonts w:ascii="Arial" w:eastAsia="Arial" w:hAnsi="Arial" w:cs="Arial"/>
        <w:u w:val="none"/>
      </w:rPr>
    </w:lvl>
  </w:abstractNum>
  <w:abstractNum w:abstractNumId="39" w15:restartNumberingAfterBreak="0">
    <w:nsid w:val="684609ED"/>
    <w:multiLevelType w:val="multilevel"/>
    <w:tmpl w:val="F9387ED4"/>
    <w:lvl w:ilvl="0">
      <w:start w:val="1"/>
      <w:numFmt w:val="bullet"/>
      <w:lvlText w:val="●"/>
      <w:lvlJc w:val="left"/>
      <w:pPr>
        <w:ind w:left="720" w:firstLine="360"/>
      </w:pPr>
      <w:rPr>
        <w:rFonts w:ascii="Arial" w:eastAsia="Arial" w:hAnsi="Arial" w:cs="Arial"/>
        <w:u w:val="none"/>
      </w:rPr>
    </w:lvl>
    <w:lvl w:ilvl="1">
      <w:start w:val="1"/>
      <w:numFmt w:val="bullet"/>
      <w:lvlText w:val="○"/>
      <w:lvlJc w:val="left"/>
      <w:pPr>
        <w:ind w:left="1440" w:firstLine="1080"/>
      </w:pPr>
      <w:rPr>
        <w:rFonts w:ascii="Arial" w:eastAsia="Arial" w:hAnsi="Arial" w:cs="Arial"/>
        <w:u w:val="none"/>
      </w:rPr>
    </w:lvl>
    <w:lvl w:ilvl="2">
      <w:start w:val="1"/>
      <w:numFmt w:val="bullet"/>
      <w:lvlText w:val="■"/>
      <w:lvlJc w:val="left"/>
      <w:pPr>
        <w:ind w:left="2160" w:firstLine="1800"/>
      </w:pPr>
      <w:rPr>
        <w:rFonts w:ascii="Arial" w:eastAsia="Arial" w:hAnsi="Arial" w:cs="Arial"/>
        <w:u w:val="none"/>
      </w:rPr>
    </w:lvl>
    <w:lvl w:ilvl="3">
      <w:start w:val="1"/>
      <w:numFmt w:val="bullet"/>
      <w:lvlText w:val="●"/>
      <w:lvlJc w:val="left"/>
      <w:pPr>
        <w:ind w:left="2880" w:firstLine="2520"/>
      </w:pPr>
      <w:rPr>
        <w:rFonts w:ascii="Arial" w:eastAsia="Arial" w:hAnsi="Arial" w:cs="Arial"/>
        <w:u w:val="none"/>
      </w:rPr>
    </w:lvl>
    <w:lvl w:ilvl="4">
      <w:start w:val="1"/>
      <w:numFmt w:val="bullet"/>
      <w:lvlText w:val="○"/>
      <w:lvlJc w:val="left"/>
      <w:pPr>
        <w:ind w:left="3600" w:firstLine="3240"/>
      </w:pPr>
      <w:rPr>
        <w:rFonts w:ascii="Arial" w:eastAsia="Arial" w:hAnsi="Arial" w:cs="Arial"/>
        <w:u w:val="none"/>
      </w:rPr>
    </w:lvl>
    <w:lvl w:ilvl="5">
      <w:start w:val="1"/>
      <w:numFmt w:val="bullet"/>
      <w:lvlText w:val="■"/>
      <w:lvlJc w:val="left"/>
      <w:pPr>
        <w:ind w:left="4320" w:firstLine="3960"/>
      </w:pPr>
      <w:rPr>
        <w:rFonts w:ascii="Arial" w:eastAsia="Arial" w:hAnsi="Arial" w:cs="Arial"/>
        <w:u w:val="none"/>
      </w:rPr>
    </w:lvl>
    <w:lvl w:ilvl="6">
      <w:start w:val="1"/>
      <w:numFmt w:val="bullet"/>
      <w:lvlText w:val="●"/>
      <w:lvlJc w:val="left"/>
      <w:pPr>
        <w:ind w:left="5040" w:firstLine="4680"/>
      </w:pPr>
      <w:rPr>
        <w:rFonts w:ascii="Arial" w:eastAsia="Arial" w:hAnsi="Arial" w:cs="Arial"/>
        <w:u w:val="none"/>
      </w:rPr>
    </w:lvl>
    <w:lvl w:ilvl="7">
      <w:start w:val="1"/>
      <w:numFmt w:val="bullet"/>
      <w:lvlText w:val="○"/>
      <w:lvlJc w:val="left"/>
      <w:pPr>
        <w:ind w:left="5760" w:firstLine="5400"/>
      </w:pPr>
      <w:rPr>
        <w:rFonts w:ascii="Arial" w:eastAsia="Arial" w:hAnsi="Arial" w:cs="Arial"/>
        <w:u w:val="none"/>
      </w:rPr>
    </w:lvl>
    <w:lvl w:ilvl="8">
      <w:start w:val="1"/>
      <w:numFmt w:val="bullet"/>
      <w:lvlText w:val="■"/>
      <w:lvlJc w:val="left"/>
      <w:pPr>
        <w:ind w:left="6480" w:firstLine="6120"/>
      </w:pPr>
      <w:rPr>
        <w:rFonts w:ascii="Arial" w:eastAsia="Arial" w:hAnsi="Arial" w:cs="Arial"/>
        <w:u w:val="none"/>
      </w:rPr>
    </w:lvl>
  </w:abstractNum>
  <w:abstractNum w:abstractNumId="40" w15:restartNumberingAfterBreak="0">
    <w:nsid w:val="690C432F"/>
    <w:multiLevelType w:val="hybridMultilevel"/>
    <w:tmpl w:val="4C7E08C0"/>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FC94F84"/>
    <w:multiLevelType w:val="hybridMultilevel"/>
    <w:tmpl w:val="123279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3596F23"/>
    <w:multiLevelType w:val="multilevel"/>
    <w:tmpl w:val="C3205952"/>
    <w:lvl w:ilvl="0">
      <w:start w:val="1"/>
      <w:numFmt w:val="bullet"/>
      <w:lvlText w:val="●"/>
      <w:lvlJc w:val="left"/>
      <w:pPr>
        <w:ind w:left="720" w:firstLine="360"/>
      </w:pPr>
      <w:rPr>
        <w:rFonts w:ascii="Arial" w:eastAsia="Arial" w:hAnsi="Arial" w:cs="Arial"/>
        <w:u w:val="none"/>
      </w:rPr>
    </w:lvl>
    <w:lvl w:ilvl="1">
      <w:start w:val="1"/>
      <w:numFmt w:val="bullet"/>
      <w:lvlText w:val="○"/>
      <w:lvlJc w:val="left"/>
      <w:pPr>
        <w:ind w:left="1440" w:firstLine="1080"/>
      </w:pPr>
      <w:rPr>
        <w:rFonts w:ascii="Arial" w:eastAsia="Arial" w:hAnsi="Arial" w:cs="Arial"/>
        <w:u w:val="none"/>
      </w:rPr>
    </w:lvl>
    <w:lvl w:ilvl="2">
      <w:start w:val="1"/>
      <w:numFmt w:val="bullet"/>
      <w:lvlText w:val="■"/>
      <w:lvlJc w:val="left"/>
      <w:pPr>
        <w:ind w:left="2160" w:firstLine="1800"/>
      </w:pPr>
      <w:rPr>
        <w:rFonts w:ascii="Arial" w:eastAsia="Arial" w:hAnsi="Arial" w:cs="Arial"/>
        <w:u w:val="none"/>
      </w:rPr>
    </w:lvl>
    <w:lvl w:ilvl="3">
      <w:start w:val="1"/>
      <w:numFmt w:val="bullet"/>
      <w:lvlText w:val="●"/>
      <w:lvlJc w:val="left"/>
      <w:pPr>
        <w:ind w:left="2880" w:firstLine="2520"/>
      </w:pPr>
      <w:rPr>
        <w:rFonts w:ascii="Arial" w:eastAsia="Arial" w:hAnsi="Arial" w:cs="Arial"/>
        <w:u w:val="none"/>
      </w:rPr>
    </w:lvl>
    <w:lvl w:ilvl="4">
      <w:start w:val="1"/>
      <w:numFmt w:val="bullet"/>
      <w:lvlText w:val="○"/>
      <w:lvlJc w:val="left"/>
      <w:pPr>
        <w:ind w:left="3600" w:firstLine="3240"/>
      </w:pPr>
      <w:rPr>
        <w:rFonts w:ascii="Arial" w:eastAsia="Arial" w:hAnsi="Arial" w:cs="Arial"/>
        <w:u w:val="none"/>
      </w:rPr>
    </w:lvl>
    <w:lvl w:ilvl="5">
      <w:start w:val="1"/>
      <w:numFmt w:val="bullet"/>
      <w:lvlText w:val="■"/>
      <w:lvlJc w:val="left"/>
      <w:pPr>
        <w:ind w:left="4320" w:firstLine="3960"/>
      </w:pPr>
      <w:rPr>
        <w:rFonts w:ascii="Arial" w:eastAsia="Arial" w:hAnsi="Arial" w:cs="Arial"/>
        <w:u w:val="none"/>
      </w:rPr>
    </w:lvl>
    <w:lvl w:ilvl="6">
      <w:start w:val="1"/>
      <w:numFmt w:val="bullet"/>
      <w:lvlText w:val="●"/>
      <w:lvlJc w:val="left"/>
      <w:pPr>
        <w:ind w:left="5040" w:firstLine="4680"/>
      </w:pPr>
      <w:rPr>
        <w:rFonts w:ascii="Arial" w:eastAsia="Arial" w:hAnsi="Arial" w:cs="Arial"/>
        <w:u w:val="none"/>
      </w:rPr>
    </w:lvl>
    <w:lvl w:ilvl="7">
      <w:start w:val="1"/>
      <w:numFmt w:val="bullet"/>
      <w:lvlText w:val="○"/>
      <w:lvlJc w:val="left"/>
      <w:pPr>
        <w:ind w:left="5760" w:firstLine="5400"/>
      </w:pPr>
      <w:rPr>
        <w:rFonts w:ascii="Arial" w:eastAsia="Arial" w:hAnsi="Arial" w:cs="Arial"/>
        <w:u w:val="none"/>
      </w:rPr>
    </w:lvl>
    <w:lvl w:ilvl="8">
      <w:start w:val="1"/>
      <w:numFmt w:val="bullet"/>
      <w:lvlText w:val="■"/>
      <w:lvlJc w:val="left"/>
      <w:pPr>
        <w:ind w:left="6480" w:firstLine="6120"/>
      </w:pPr>
      <w:rPr>
        <w:rFonts w:ascii="Arial" w:eastAsia="Arial" w:hAnsi="Arial" w:cs="Arial"/>
        <w:u w:val="none"/>
      </w:rPr>
    </w:lvl>
  </w:abstractNum>
  <w:abstractNum w:abstractNumId="43" w15:restartNumberingAfterBreak="0">
    <w:nsid w:val="7816369F"/>
    <w:multiLevelType w:val="multilevel"/>
    <w:tmpl w:val="6302A9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 w15:restartNumberingAfterBreak="0">
    <w:nsid w:val="7A765F66"/>
    <w:multiLevelType w:val="multilevel"/>
    <w:tmpl w:val="37623B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5" w15:restartNumberingAfterBreak="0">
    <w:nsid w:val="7A8627C0"/>
    <w:multiLevelType w:val="multilevel"/>
    <w:tmpl w:val="71740390"/>
    <w:lvl w:ilvl="0">
      <w:start w:val="1"/>
      <w:numFmt w:val="bullet"/>
      <w:lvlText w:val="●"/>
      <w:lvlJc w:val="left"/>
      <w:pPr>
        <w:ind w:left="720" w:firstLine="360"/>
      </w:pPr>
      <w:rPr>
        <w:rFonts w:ascii="Arial" w:eastAsia="Arial" w:hAnsi="Arial" w:cs="Arial"/>
        <w:u w:val="none"/>
      </w:rPr>
    </w:lvl>
    <w:lvl w:ilvl="1">
      <w:start w:val="1"/>
      <w:numFmt w:val="bullet"/>
      <w:lvlText w:val="○"/>
      <w:lvlJc w:val="left"/>
      <w:pPr>
        <w:ind w:left="1440" w:firstLine="1080"/>
      </w:pPr>
      <w:rPr>
        <w:rFonts w:ascii="Arial" w:eastAsia="Arial" w:hAnsi="Arial" w:cs="Arial"/>
        <w:u w:val="none"/>
      </w:rPr>
    </w:lvl>
    <w:lvl w:ilvl="2">
      <w:start w:val="1"/>
      <w:numFmt w:val="bullet"/>
      <w:lvlText w:val="■"/>
      <w:lvlJc w:val="left"/>
      <w:pPr>
        <w:ind w:left="2160" w:firstLine="1800"/>
      </w:pPr>
      <w:rPr>
        <w:rFonts w:ascii="Arial" w:eastAsia="Arial" w:hAnsi="Arial" w:cs="Arial"/>
        <w:u w:val="none"/>
      </w:rPr>
    </w:lvl>
    <w:lvl w:ilvl="3">
      <w:start w:val="1"/>
      <w:numFmt w:val="bullet"/>
      <w:lvlText w:val="●"/>
      <w:lvlJc w:val="left"/>
      <w:pPr>
        <w:ind w:left="2880" w:firstLine="2520"/>
      </w:pPr>
      <w:rPr>
        <w:rFonts w:ascii="Arial" w:eastAsia="Arial" w:hAnsi="Arial" w:cs="Arial"/>
        <w:u w:val="none"/>
      </w:rPr>
    </w:lvl>
    <w:lvl w:ilvl="4">
      <w:start w:val="1"/>
      <w:numFmt w:val="bullet"/>
      <w:lvlText w:val="○"/>
      <w:lvlJc w:val="left"/>
      <w:pPr>
        <w:ind w:left="3600" w:firstLine="3240"/>
      </w:pPr>
      <w:rPr>
        <w:rFonts w:ascii="Arial" w:eastAsia="Arial" w:hAnsi="Arial" w:cs="Arial"/>
        <w:u w:val="none"/>
      </w:rPr>
    </w:lvl>
    <w:lvl w:ilvl="5">
      <w:start w:val="1"/>
      <w:numFmt w:val="bullet"/>
      <w:lvlText w:val="■"/>
      <w:lvlJc w:val="left"/>
      <w:pPr>
        <w:ind w:left="4320" w:firstLine="3960"/>
      </w:pPr>
      <w:rPr>
        <w:rFonts w:ascii="Arial" w:eastAsia="Arial" w:hAnsi="Arial" w:cs="Arial"/>
        <w:u w:val="none"/>
      </w:rPr>
    </w:lvl>
    <w:lvl w:ilvl="6">
      <w:start w:val="1"/>
      <w:numFmt w:val="bullet"/>
      <w:lvlText w:val="●"/>
      <w:lvlJc w:val="left"/>
      <w:pPr>
        <w:ind w:left="5040" w:firstLine="4680"/>
      </w:pPr>
      <w:rPr>
        <w:rFonts w:ascii="Arial" w:eastAsia="Arial" w:hAnsi="Arial" w:cs="Arial"/>
        <w:u w:val="none"/>
      </w:rPr>
    </w:lvl>
    <w:lvl w:ilvl="7">
      <w:start w:val="1"/>
      <w:numFmt w:val="bullet"/>
      <w:lvlText w:val="○"/>
      <w:lvlJc w:val="left"/>
      <w:pPr>
        <w:ind w:left="5760" w:firstLine="5400"/>
      </w:pPr>
      <w:rPr>
        <w:rFonts w:ascii="Arial" w:eastAsia="Arial" w:hAnsi="Arial" w:cs="Arial"/>
        <w:u w:val="none"/>
      </w:rPr>
    </w:lvl>
    <w:lvl w:ilvl="8">
      <w:start w:val="1"/>
      <w:numFmt w:val="bullet"/>
      <w:lvlText w:val="■"/>
      <w:lvlJc w:val="left"/>
      <w:pPr>
        <w:ind w:left="6480" w:firstLine="6120"/>
      </w:pPr>
      <w:rPr>
        <w:rFonts w:ascii="Arial" w:eastAsia="Arial" w:hAnsi="Arial" w:cs="Arial"/>
        <w:u w:val="none"/>
      </w:rPr>
    </w:lvl>
  </w:abstractNum>
  <w:num w:numId="1">
    <w:abstractNumId w:val="23"/>
  </w:num>
  <w:num w:numId="2">
    <w:abstractNumId w:val="1"/>
  </w:num>
  <w:num w:numId="3">
    <w:abstractNumId w:val="12"/>
  </w:num>
  <w:num w:numId="4">
    <w:abstractNumId w:val="21"/>
  </w:num>
  <w:num w:numId="5">
    <w:abstractNumId w:val="29"/>
  </w:num>
  <w:num w:numId="6">
    <w:abstractNumId w:val="32"/>
  </w:num>
  <w:num w:numId="7">
    <w:abstractNumId w:val="35"/>
  </w:num>
  <w:num w:numId="8">
    <w:abstractNumId w:val="6"/>
  </w:num>
  <w:num w:numId="9">
    <w:abstractNumId w:val="25"/>
  </w:num>
  <w:num w:numId="10">
    <w:abstractNumId w:val="18"/>
  </w:num>
  <w:num w:numId="11">
    <w:abstractNumId w:val="43"/>
  </w:num>
  <w:num w:numId="12">
    <w:abstractNumId w:val="14"/>
  </w:num>
  <w:num w:numId="13">
    <w:abstractNumId w:val="17"/>
  </w:num>
  <w:num w:numId="14">
    <w:abstractNumId w:val="9"/>
  </w:num>
  <w:num w:numId="15">
    <w:abstractNumId w:val="28"/>
  </w:num>
  <w:num w:numId="16">
    <w:abstractNumId w:val="34"/>
  </w:num>
  <w:num w:numId="17">
    <w:abstractNumId w:val="2"/>
  </w:num>
  <w:num w:numId="18">
    <w:abstractNumId w:val="8"/>
  </w:num>
  <w:num w:numId="19">
    <w:abstractNumId w:val="24"/>
  </w:num>
  <w:num w:numId="20">
    <w:abstractNumId w:val="38"/>
  </w:num>
  <w:num w:numId="21">
    <w:abstractNumId w:val="37"/>
  </w:num>
  <w:num w:numId="22">
    <w:abstractNumId w:val="7"/>
  </w:num>
  <w:num w:numId="23">
    <w:abstractNumId w:val="15"/>
  </w:num>
  <w:num w:numId="24">
    <w:abstractNumId w:val="16"/>
  </w:num>
  <w:num w:numId="25">
    <w:abstractNumId w:val="13"/>
  </w:num>
  <w:num w:numId="26">
    <w:abstractNumId w:val="10"/>
  </w:num>
  <w:num w:numId="27">
    <w:abstractNumId w:val="45"/>
  </w:num>
  <w:num w:numId="28">
    <w:abstractNumId w:val="42"/>
  </w:num>
  <w:num w:numId="29">
    <w:abstractNumId w:val="44"/>
  </w:num>
  <w:num w:numId="30">
    <w:abstractNumId w:val="0"/>
  </w:num>
  <w:num w:numId="31">
    <w:abstractNumId w:val="39"/>
  </w:num>
  <w:num w:numId="32">
    <w:abstractNumId w:val="5"/>
  </w:num>
  <w:num w:numId="33">
    <w:abstractNumId w:val="41"/>
  </w:num>
  <w:num w:numId="34">
    <w:abstractNumId w:val="3"/>
  </w:num>
  <w:num w:numId="35">
    <w:abstractNumId w:val="11"/>
  </w:num>
  <w:num w:numId="36">
    <w:abstractNumId w:val="22"/>
  </w:num>
  <w:num w:numId="37">
    <w:abstractNumId w:val="27"/>
  </w:num>
  <w:num w:numId="38">
    <w:abstractNumId w:val="33"/>
  </w:num>
  <w:num w:numId="39">
    <w:abstractNumId w:val="4"/>
  </w:num>
  <w:num w:numId="40">
    <w:abstractNumId w:val="20"/>
  </w:num>
  <w:num w:numId="41">
    <w:abstractNumId w:val="36"/>
  </w:num>
  <w:num w:numId="42">
    <w:abstractNumId w:val="19"/>
  </w:num>
  <w:num w:numId="43">
    <w:abstractNumId w:val="30"/>
  </w:num>
  <w:num w:numId="44">
    <w:abstractNumId w:val="26"/>
  </w:num>
  <w:num w:numId="45">
    <w:abstractNumId w:val="31"/>
  </w:num>
  <w:num w:numId="46">
    <w:abstractNumId w:val="40"/>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12ED"/>
    <w:rsid w:val="00012AEB"/>
    <w:rsid w:val="00013CAF"/>
    <w:rsid w:val="00015D48"/>
    <w:rsid w:val="000246FE"/>
    <w:rsid w:val="000576AB"/>
    <w:rsid w:val="00074A2A"/>
    <w:rsid w:val="00082B25"/>
    <w:rsid w:val="00083259"/>
    <w:rsid w:val="00086206"/>
    <w:rsid w:val="00086BE9"/>
    <w:rsid w:val="000C7929"/>
    <w:rsid w:val="000E4F35"/>
    <w:rsid w:val="000E5C19"/>
    <w:rsid w:val="0010220A"/>
    <w:rsid w:val="001568C1"/>
    <w:rsid w:val="0019119D"/>
    <w:rsid w:val="001A082C"/>
    <w:rsid w:val="001A7F9B"/>
    <w:rsid w:val="001D3B81"/>
    <w:rsid w:val="00240226"/>
    <w:rsid w:val="002A71FF"/>
    <w:rsid w:val="002E1994"/>
    <w:rsid w:val="00312A21"/>
    <w:rsid w:val="00315109"/>
    <w:rsid w:val="00330866"/>
    <w:rsid w:val="00334861"/>
    <w:rsid w:val="0035756E"/>
    <w:rsid w:val="00362597"/>
    <w:rsid w:val="003751A4"/>
    <w:rsid w:val="00381166"/>
    <w:rsid w:val="003B5F22"/>
    <w:rsid w:val="003B6529"/>
    <w:rsid w:val="003C3F6D"/>
    <w:rsid w:val="003D4CB0"/>
    <w:rsid w:val="003F49B5"/>
    <w:rsid w:val="00404EF4"/>
    <w:rsid w:val="00404FDD"/>
    <w:rsid w:val="00405655"/>
    <w:rsid w:val="00454C3A"/>
    <w:rsid w:val="004E6ECB"/>
    <w:rsid w:val="005311AC"/>
    <w:rsid w:val="00547C92"/>
    <w:rsid w:val="00584418"/>
    <w:rsid w:val="005D2B14"/>
    <w:rsid w:val="00606CB1"/>
    <w:rsid w:val="006176EB"/>
    <w:rsid w:val="00660666"/>
    <w:rsid w:val="00661C1F"/>
    <w:rsid w:val="00721B93"/>
    <w:rsid w:val="00727C39"/>
    <w:rsid w:val="00760073"/>
    <w:rsid w:val="00764285"/>
    <w:rsid w:val="00770DFE"/>
    <w:rsid w:val="0077735F"/>
    <w:rsid w:val="007A0938"/>
    <w:rsid w:val="007B17DA"/>
    <w:rsid w:val="007B3115"/>
    <w:rsid w:val="007C0A9B"/>
    <w:rsid w:val="007C7D93"/>
    <w:rsid w:val="007F0CA3"/>
    <w:rsid w:val="007F393A"/>
    <w:rsid w:val="008020A7"/>
    <w:rsid w:val="008112ED"/>
    <w:rsid w:val="00824889"/>
    <w:rsid w:val="008263A2"/>
    <w:rsid w:val="008432FF"/>
    <w:rsid w:val="00846B10"/>
    <w:rsid w:val="008509E3"/>
    <w:rsid w:val="00860C75"/>
    <w:rsid w:val="00867011"/>
    <w:rsid w:val="00896512"/>
    <w:rsid w:val="008F45CA"/>
    <w:rsid w:val="009519E2"/>
    <w:rsid w:val="00977DFA"/>
    <w:rsid w:val="00983B1C"/>
    <w:rsid w:val="00985298"/>
    <w:rsid w:val="009C0163"/>
    <w:rsid w:val="009C3E7E"/>
    <w:rsid w:val="009C6D2B"/>
    <w:rsid w:val="00A372EF"/>
    <w:rsid w:val="00A42A2A"/>
    <w:rsid w:val="00A546F1"/>
    <w:rsid w:val="00A56382"/>
    <w:rsid w:val="00A600AC"/>
    <w:rsid w:val="00A83400"/>
    <w:rsid w:val="00A9119A"/>
    <w:rsid w:val="00A96990"/>
    <w:rsid w:val="00AA4E96"/>
    <w:rsid w:val="00AB14AB"/>
    <w:rsid w:val="00AD3FF3"/>
    <w:rsid w:val="00AE3F52"/>
    <w:rsid w:val="00AF484D"/>
    <w:rsid w:val="00B650F6"/>
    <w:rsid w:val="00B80CB9"/>
    <w:rsid w:val="00B81D1E"/>
    <w:rsid w:val="00B900A1"/>
    <w:rsid w:val="00BA277F"/>
    <w:rsid w:val="00BC5470"/>
    <w:rsid w:val="00BD2E83"/>
    <w:rsid w:val="00BE6032"/>
    <w:rsid w:val="00C946ED"/>
    <w:rsid w:val="00CB0A40"/>
    <w:rsid w:val="00D03F19"/>
    <w:rsid w:val="00D260DB"/>
    <w:rsid w:val="00D51EF3"/>
    <w:rsid w:val="00D53A3C"/>
    <w:rsid w:val="00D659D1"/>
    <w:rsid w:val="00D75359"/>
    <w:rsid w:val="00D756D5"/>
    <w:rsid w:val="00D8773E"/>
    <w:rsid w:val="00DE357D"/>
    <w:rsid w:val="00DF757A"/>
    <w:rsid w:val="00E27D93"/>
    <w:rsid w:val="00E37C54"/>
    <w:rsid w:val="00E47611"/>
    <w:rsid w:val="00E515A6"/>
    <w:rsid w:val="00E94AB8"/>
    <w:rsid w:val="00EC2DFB"/>
    <w:rsid w:val="00EF4A48"/>
    <w:rsid w:val="00EF77D5"/>
    <w:rsid w:val="00F034AC"/>
    <w:rsid w:val="00F03C7E"/>
    <w:rsid w:val="00F2108F"/>
    <w:rsid w:val="00F46712"/>
    <w:rsid w:val="00F677A2"/>
    <w:rsid w:val="00F75A96"/>
    <w:rsid w:val="00F81FA6"/>
    <w:rsid w:val="00FB08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623787"/>
  <w15:docId w15:val="{5B6D75F5-C188-4E95-A96B-CF60866038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color w:val="000000"/>
        <w:sz w:val="22"/>
        <w:szCs w:val="22"/>
        <w:lang w:val="en-US" w:eastAsia="en-US" w:bidi="ar-SA"/>
      </w:rPr>
    </w:rPrDefault>
    <w:pPrDefault>
      <w:pPr>
        <w:pBdr>
          <w:top w:val="nil"/>
          <w:left w:val="nil"/>
          <w:bottom w:val="nil"/>
          <w:right w:val="nil"/>
          <w:between w:val="nil"/>
        </w:pBd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contextualSpacing/>
      <w:outlineLvl w:val="0"/>
    </w:pPr>
    <w:rPr>
      <w:sz w:val="40"/>
      <w:szCs w:val="40"/>
    </w:rPr>
  </w:style>
  <w:style w:type="paragraph" w:styleId="Heading2">
    <w:name w:val="heading 2"/>
    <w:basedOn w:val="Normal"/>
    <w:next w:val="Normal"/>
    <w:pPr>
      <w:keepNext/>
      <w:keepLines/>
      <w:spacing w:before="360" w:after="120"/>
      <w:contextualSpacing/>
      <w:outlineLvl w:val="1"/>
    </w:pPr>
    <w:rPr>
      <w:sz w:val="32"/>
      <w:szCs w:val="32"/>
    </w:rPr>
  </w:style>
  <w:style w:type="paragraph" w:styleId="Heading3">
    <w:name w:val="heading 3"/>
    <w:basedOn w:val="Normal"/>
    <w:next w:val="Normal"/>
    <w:pPr>
      <w:keepNext/>
      <w:keepLines/>
      <w:spacing w:before="320" w:after="80"/>
      <w:contextualSpacing/>
      <w:outlineLvl w:val="2"/>
    </w:pPr>
    <w:rPr>
      <w:color w:val="434343"/>
      <w:sz w:val="28"/>
      <w:szCs w:val="28"/>
    </w:rPr>
  </w:style>
  <w:style w:type="paragraph" w:styleId="Heading4">
    <w:name w:val="heading 4"/>
    <w:basedOn w:val="Normal"/>
    <w:next w:val="Normal"/>
    <w:pPr>
      <w:keepNext/>
      <w:keepLines/>
      <w:spacing w:before="280" w:after="80"/>
      <w:contextualSpacing/>
      <w:outlineLvl w:val="3"/>
    </w:pPr>
    <w:rPr>
      <w:color w:val="666666"/>
      <w:sz w:val="24"/>
      <w:szCs w:val="24"/>
    </w:rPr>
  </w:style>
  <w:style w:type="paragraph" w:styleId="Heading5">
    <w:name w:val="heading 5"/>
    <w:basedOn w:val="Normal"/>
    <w:next w:val="Normal"/>
    <w:pPr>
      <w:keepNext/>
      <w:keepLines/>
      <w:spacing w:before="240" w:after="80"/>
      <w:contextualSpacing/>
      <w:outlineLvl w:val="4"/>
    </w:pPr>
    <w:rPr>
      <w:color w:val="666666"/>
    </w:rPr>
  </w:style>
  <w:style w:type="paragraph" w:styleId="Heading6">
    <w:name w:val="heading 6"/>
    <w:basedOn w:val="Normal"/>
    <w:next w:val="Normal"/>
    <w:pPr>
      <w:keepNext/>
      <w:keepLines/>
      <w:spacing w:before="240" w:after="80"/>
      <w:contextualSpacing/>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contextualSpacing/>
    </w:pPr>
    <w:rPr>
      <w:sz w:val="52"/>
      <w:szCs w:val="52"/>
    </w:rPr>
  </w:style>
  <w:style w:type="paragraph" w:styleId="Subtitle">
    <w:name w:val="Subtitle"/>
    <w:basedOn w:val="Normal"/>
    <w:next w:val="Normal"/>
    <w:pPr>
      <w:keepNext/>
      <w:keepLines/>
      <w:spacing w:after="320"/>
      <w:contextualSpacing/>
    </w:pPr>
    <w:rPr>
      <w:color w:val="666666"/>
      <w:sz w:val="30"/>
      <w:szCs w:val="30"/>
    </w:rPr>
  </w:style>
  <w:style w:type="table" w:customStyle="1" w:styleId="a">
    <w:basedOn w:val="TableNormal"/>
    <w:pPr>
      <w:contextualSpacing/>
    </w:pPr>
    <w:tblPr>
      <w:tblStyleRowBandSize w:val="1"/>
      <w:tblStyleColBandSize w:val="1"/>
      <w:tblCellMar>
        <w:left w:w="115" w:type="dxa"/>
        <w:right w:w="115" w:type="dxa"/>
      </w:tblCellMar>
    </w:tblPr>
  </w:style>
  <w:style w:type="table" w:customStyle="1" w:styleId="a0">
    <w:basedOn w:val="TableNormal"/>
    <w:pPr>
      <w:contextualSpacing/>
    </w:pPr>
    <w:tblPr>
      <w:tblStyleRowBandSize w:val="1"/>
      <w:tblStyleColBandSize w:val="1"/>
      <w:tblCellMar>
        <w:left w:w="115" w:type="dxa"/>
        <w:right w:w="115" w:type="dxa"/>
      </w:tblCellMar>
    </w:tblPr>
    <w:tblStylePr w:type="firstRow">
      <w:pPr>
        <w:contextualSpacing/>
      </w:pPr>
      <w:tblPr/>
      <w:tcPr>
        <w:tcMar>
          <w:top w:w="0" w:type="dxa"/>
          <w:left w:w="115" w:type="dxa"/>
          <w:bottom w:w="0" w:type="dxa"/>
          <w:right w:w="115" w:type="dxa"/>
        </w:tcMar>
      </w:tcPr>
    </w:tblStylePr>
    <w:tblStylePr w:type="lastRow">
      <w:pPr>
        <w:contextualSpacing/>
      </w:pPr>
      <w:tblPr/>
      <w:tcPr>
        <w:tcMar>
          <w:top w:w="0" w:type="dxa"/>
          <w:left w:w="115" w:type="dxa"/>
          <w:bottom w:w="0" w:type="dxa"/>
          <w:right w:w="115" w:type="dxa"/>
        </w:tcMar>
      </w:tcPr>
    </w:tblStylePr>
    <w:tblStylePr w:type="firstCol">
      <w:pPr>
        <w:contextualSpacing/>
      </w:pPr>
      <w:tblPr/>
      <w:tcPr>
        <w:tcMar>
          <w:top w:w="0" w:type="dxa"/>
          <w:left w:w="115" w:type="dxa"/>
          <w:bottom w:w="0" w:type="dxa"/>
          <w:right w:w="115" w:type="dxa"/>
        </w:tcMar>
      </w:tcPr>
    </w:tblStylePr>
    <w:tblStylePr w:type="lastCol">
      <w:pPr>
        <w:contextualSpacing/>
      </w:pPr>
      <w:tblPr/>
      <w:tcPr>
        <w:tcMar>
          <w:top w:w="0" w:type="dxa"/>
          <w:left w:w="115" w:type="dxa"/>
          <w:bottom w:w="0" w:type="dxa"/>
          <w:right w:w="115" w:type="dxa"/>
        </w:tcMar>
      </w:tcPr>
    </w:tblStylePr>
    <w:tblStylePr w:type="band1Vert">
      <w:pPr>
        <w:contextualSpacing/>
      </w:pPr>
      <w:tblPr/>
      <w:tcPr>
        <w:tcMar>
          <w:top w:w="0" w:type="dxa"/>
          <w:left w:w="115" w:type="dxa"/>
          <w:bottom w:w="0" w:type="dxa"/>
          <w:right w:w="115" w:type="dxa"/>
        </w:tcMar>
      </w:tcPr>
    </w:tblStylePr>
    <w:tblStylePr w:type="band2Vert">
      <w:pPr>
        <w:contextualSpacing/>
      </w:pPr>
      <w:tblPr/>
      <w:tcPr>
        <w:tcMar>
          <w:top w:w="0" w:type="dxa"/>
          <w:left w:w="115" w:type="dxa"/>
          <w:bottom w:w="0" w:type="dxa"/>
          <w:right w:w="115" w:type="dxa"/>
        </w:tcMar>
      </w:tcPr>
    </w:tblStylePr>
    <w:tblStylePr w:type="band1Horz">
      <w:pPr>
        <w:contextualSpacing/>
      </w:pPr>
      <w:tblPr/>
      <w:tcPr>
        <w:tcMar>
          <w:top w:w="0" w:type="dxa"/>
          <w:left w:w="115" w:type="dxa"/>
          <w:bottom w:w="0" w:type="dxa"/>
          <w:right w:w="115" w:type="dxa"/>
        </w:tcMar>
      </w:tcPr>
    </w:tblStylePr>
    <w:tblStylePr w:type="band2Horz">
      <w:pPr>
        <w:contextualSpacing/>
      </w:pPr>
      <w:tblPr/>
      <w:tcPr>
        <w:tcMar>
          <w:top w:w="0" w:type="dxa"/>
          <w:left w:w="115" w:type="dxa"/>
          <w:bottom w:w="0" w:type="dxa"/>
          <w:right w:w="115" w:type="dxa"/>
        </w:tcMar>
      </w:tcPr>
    </w:tblStylePr>
    <w:tblStylePr w:type="neCell">
      <w:pPr>
        <w:contextualSpacing/>
      </w:pPr>
      <w:tblPr/>
      <w:tcPr>
        <w:tcMar>
          <w:top w:w="0" w:type="dxa"/>
          <w:left w:w="115" w:type="dxa"/>
          <w:bottom w:w="0" w:type="dxa"/>
          <w:right w:w="115" w:type="dxa"/>
        </w:tcMar>
      </w:tcPr>
    </w:tblStylePr>
    <w:tblStylePr w:type="nwCell">
      <w:pPr>
        <w:contextualSpacing/>
      </w:pPr>
      <w:tblPr/>
      <w:tcPr>
        <w:tcMar>
          <w:top w:w="0" w:type="dxa"/>
          <w:left w:w="115" w:type="dxa"/>
          <w:bottom w:w="0" w:type="dxa"/>
          <w:right w:w="115" w:type="dxa"/>
        </w:tcMar>
      </w:tcPr>
    </w:tblStylePr>
    <w:tblStylePr w:type="seCell">
      <w:pPr>
        <w:contextualSpacing/>
      </w:pPr>
      <w:tblPr/>
      <w:tcPr>
        <w:tcMar>
          <w:top w:w="0" w:type="dxa"/>
          <w:left w:w="115" w:type="dxa"/>
          <w:bottom w:w="0" w:type="dxa"/>
          <w:right w:w="115" w:type="dxa"/>
        </w:tcMar>
      </w:tcPr>
    </w:tblStylePr>
    <w:tblStylePr w:type="swCell">
      <w:pPr>
        <w:contextualSpacing/>
      </w:pPr>
      <w:tblPr/>
      <w:tcPr>
        <w:tcMar>
          <w:top w:w="0" w:type="dxa"/>
          <w:left w:w="115" w:type="dxa"/>
          <w:bottom w:w="0" w:type="dxa"/>
          <w:right w:w="115" w:type="dxa"/>
        </w:tcMar>
      </w:tcPr>
    </w:tblStylePr>
  </w:style>
  <w:style w:type="table" w:customStyle="1" w:styleId="a1">
    <w:basedOn w:val="TableNormal"/>
    <w:pPr>
      <w:contextualSpacing/>
    </w:pPr>
    <w:tblPr>
      <w:tblStyleRowBandSize w:val="1"/>
      <w:tblStyleColBandSize w:val="1"/>
      <w:tblCellMar>
        <w:left w:w="115" w:type="dxa"/>
        <w:right w:w="115" w:type="dxa"/>
      </w:tblCellMar>
    </w:tblPr>
  </w:style>
  <w:style w:type="table" w:customStyle="1" w:styleId="a2">
    <w:basedOn w:val="TableNormal"/>
    <w:pPr>
      <w:contextualSpacing/>
    </w:pPr>
    <w:tblPr>
      <w:tblStyleRowBandSize w:val="1"/>
      <w:tblStyleColBandSize w:val="1"/>
      <w:tblCellMar>
        <w:left w:w="115" w:type="dxa"/>
        <w:right w:w="115" w:type="dxa"/>
      </w:tblCellMar>
    </w:tblPr>
    <w:tblStylePr w:type="firstRow">
      <w:pPr>
        <w:contextualSpacing/>
      </w:pPr>
      <w:tblPr/>
      <w:tcPr>
        <w:tcMar>
          <w:top w:w="0" w:type="dxa"/>
          <w:left w:w="115" w:type="dxa"/>
          <w:bottom w:w="0" w:type="dxa"/>
          <w:right w:w="115" w:type="dxa"/>
        </w:tcMar>
      </w:tcPr>
    </w:tblStylePr>
    <w:tblStylePr w:type="lastRow">
      <w:pPr>
        <w:contextualSpacing/>
      </w:pPr>
      <w:tblPr/>
      <w:tcPr>
        <w:tcMar>
          <w:top w:w="0" w:type="dxa"/>
          <w:left w:w="115" w:type="dxa"/>
          <w:bottom w:w="0" w:type="dxa"/>
          <w:right w:w="115" w:type="dxa"/>
        </w:tcMar>
      </w:tcPr>
    </w:tblStylePr>
    <w:tblStylePr w:type="firstCol">
      <w:pPr>
        <w:contextualSpacing/>
      </w:pPr>
      <w:tblPr/>
      <w:tcPr>
        <w:tcMar>
          <w:top w:w="0" w:type="dxa"/>
          <w:left w:w="115" w:type="dxa"/>
          <w:bottom w:w="0" w:type="dxa"/>
          <w:right w:w="115" w:type="dxa"/>
        </w:tcMar>
      </w:tcPr>
    </w:tblStylePr>
    <w:tblStylePr w:type="lastCol">
      <w:pPr>
        <w:contextualSpacing/>
      </w:pPr>
      <w:tblPr/>
      <w:tcPr>
        <w:tcMar>
          <w:top w:w="0" w:type="dxa"/>
          <w:left w:w="115" w:type="dxa"/>
          <w:bottom w:w="0" w:type="dxa"/>
          <w:right w:w="115" w:type="dxa"/>
        </w:tcMar>
      </w:tcPr>
    </w:tblStylePr>
    <w:tblStylePr w:type="band1Vert">
      <w:pPr>
        <w:contextualSpacing/>
      </w:pPr>
      <w:tblPr/>
      <w:tcPr>
        <w:tcMar>
          <w:top w:w="0" w:type="dxa"/>
          <w:left w:w="115" w:type="dxa"/>
          <w:bottom w:w="0" w:type="dxa"/>
          <w:right w:w="115" w:type="dxa"/>
        </w:tcMar>
      </w:tcPr>
    </w:tblStylePr>
    <w:tblStylePr w:type="band2Vert">
      <w:pPr>
        <w:contextualSpacing/>
      </w:pPr>
      <w:tblPr/>
      <w:tcPr>
        <w:tcMar>
          <w:top w:w="0" w:type="dxa"/>
          <w:left w:w="115" w:type="dxa"/>
          <w:bottom w:w="0" w:type="dxa"/>
          <w:right w:w="115" w:type="dxa"/>
        </w:tcMar>
      </w:tcPr>
    </w:tblStylePr>
    <w:tblStylePr w:type="band1Horz">
      <w:pPr>
        <w:contextualSpacing/>
      </w:pPr>
      <w:tblPr/>
      <w:tcPr>
        <w:tcMar>
          <w:top w:w="0" w:type="dxa"/>
          <w:left w:w="115" w:type="dxa"/>
          <w:bottom w:w="0" w:type="dxa"/>
          <w:right w:w="115" w:type="dxa"/>
        </w:tcMar>
      </w:tcPr>
    </w:tblStylePr>
    <w:tblStylePr w:type="band2Horz">
      <w:pPr>
        <w:contextualSpacing/>
      </w:pPr>
      <w:tblPr/>
      <w:tcPr>
        <w:tcMar>
          <w:top w:w="0" w:type="dxa"/>
          <w:left w:w="115" w:type="dxa"/>
          <w:bottom w:w="0" w:type="dxa"/>
          <w:right w:w="115" w:type="dxa"/>
        </w:tcMar>
      </w:tcPr>
    </w:tblStylePr>
    <w:tblStylePr w:type="neCell">
      <w:pPr>
        <w:contextualSpacing/>
      </w:pPr>
      <w:tblPr/>
      <w:tcPr>
        <w:tcMar>
          <w:top w:w="0" w:type="dxa"/>
          <w:left w:w="115" w:type="dxa"/>
          <w:bottom w:w="0" w:type="dxa"/>
          <w:right w:w="115" w:type="dxa"/>
        </w:tcMar>
      </w:tcPr>
    </w:tblStylePr>
    <w:tblStylePr w:type="nwCell">
      <w:pPr>
        <w:contextualSpacing/>
      </w:pPr>
      <w:tblPr/>
      <w:tcPr>
        <w:tcMar>
          <w:top w:w="0" w:type="dxa"/>
          <w:left w:w="115" w:type="dxa"/>
          <w:bottom w:w="0" w:type="dxa"/>
          <w:right w:w="115" w:type="dxa"/>
        </w:tcMar>
      </w:tcPr>
    </w:tblStylePr>
    <w:tblStylePr w:type="seCell">
      <w:pPr>
        <w:contextualSpacing/>
      </w:pPr>
      <w:tblPr/>
      <w:tcPr>
        <w:tcMar>
          <w:top w:w="0" w:type="dxa"/>
          <w:left w:w="115" w:type="dxa"/>
          <w:bottom w:w="0" w:type="dxa"/>
          <w:right w:w="115" w:type="dxa"/>
        </w:tcMar>
      </w:tcPr>
    </w:tblStylePr>
    <w:tblStylePr w:type="swCell">
      <w:pPr>
        <w:contextualSpacing/>
      </w:pPr>
      <w:tblPr/>
      <w:tcPr>
        <w:tcMar>
          <w:top w:w="0" w:type="dxa"/>
          <w:left w:w="115" w:type="dxa"/>
          <w:bottom w:w="0" w:type="dxa"/>
          <w:right w:w="115" w:type="dxa"/>
        </w:tcMar>
      </w:tcPr>
    </w:tblStylePr>
  </w:style>
  <w:style w:type="table" w:customStyle="1" w:styleId="a3">
    <w:basedOn w:val="TableNormal"/>
    <w:pPr>
      <w:contextualSpacing/>
    </w:pPr>
    <w:tblPr>
      <w:tblStyleRowBandSize w:val="1"/>
      <w:tblStyleColBandSize w:val="1"/>
      <w:tblCellMar>
        <w:left w:w="115" w:type="dxa"/>
        <w:right w:w="115" w:type="dxa"/>
      </w:tblCellMar>
    </w:tblPr>
    <w:tblStylePr w:type="firstRow">
      <w:pPr>
        <w:contextualSpacing/>
      </w:pPr>
      <w:tblPr/>
      <w:tcPr>
        <w:tcMar>
          <w:top w:w="0" w:type="dxa"/>
          <w:left w:w="115" w:type="dxa"/>
          <w:bottom w:w="0" w:type="dxa"/>
          <w:right w:w="115" w:type="dxa"/>
        </w:tcMar>
      </w:tcPr>
    </w:tblStylePr>
    <w:tblStylePr w:type="lastRow">
      <w:pPr>
        <w:contextualSpacing/>
      </w:pPr>
      <w:tblPr/>
      <w:tcPr>
        <w:tcMar>
          <w:top w:w="0" w:type="dxa"/>
          <w:left w:w="115" w:type="dxa"/>
          <w:bottom w:w="0" w:type="dxa"/>
          <w:right w:w="115" w:type="dxa"/>
        </w:tcMar>
      </w:tcPr>
    </w:tblStylePr>
    <w:tblStylePr w:type="firstCol">
      <w:pPr>
        <w:contextualSpacing/>
      </w:pPr>
      <w:tblPr/>
      <w:tcPr>
        <w:tcMar>
          <w:top w:w="0" w:type="dxa"/>
          <w:left w:w="115" w:type="dxa"/>
          <w:bottom w:w="0" w:type="dxa"/>
          <w:right w:w="115" w:type="dxa"/>
        </w:tcMar>
      </w:tcPr>
    </w:tblStylePr>
    <w:tblStylePr w:type="lastCol">
      <w:pPr>
        <w:contextualSpacing/>
      </w:pPr>
      <w:tblPr/>
      <w:tcPr>
        <w:tcMar>
          <w:top w:w="0" w:type="dxa"/>
          <w:left w:w="115" w:type="dxa"/>
          <w:bottom w:w="0" w:type="dxa"/>
          <w:right w:w="115" w:type="dxa"/>
        </w:tcMar>
      </w:tcPr>
    </w:tblStylePr>
    <w:tblStylePr w:type="band1Vert">
      <w:pPr>
        <w:contextualSpacing/>
      </w:pPr>
      <w:tblPr/>
      <w:tcPr>
        <w:tcMar>
          <w:top w:w="0" w:type="dxa"/>
          <w:left w:w="115" w:type="dxa"/>
          <w:bottom w:w="0" w:type="dxa"/>
          <w:right w:w="115" w:type="dxa"/>
        </w:tcMar>
      </w:tcPr>
    </w:tblStylePr>
    <w:tblStylePr w:type="band2Vert">
      <w:pPr>
        <w:contextualSpacing/>
      </w:pPr>
      <w:tblPr/>
      <w:tcPr>
        <w:tcMar>
          <w:top w:w="0" w:type="dxa"/>
          <w:left w:w="115" w:type="dxa"/>
          <w:bottom w:w="0" w:type="dxa"/>
          <w:right w:w="115" w:type="dxa"/>
        </w:tcMar>
      </w:tcPr>
    </w:tblStylePr>
    <w:tblStylePr w:type="band1Horz">
      <w:pPr>
        <w:contextualSpacing/>
      </w:pPr>
      <w:tblPr/>
      <w:tcPr>
        <w:tcMar>
          <w:top w:w="0" w:type="dxa"/>
          <w:left w:w="115" w:type="dxa"/>
          <w:bottom w:w="0" w:type="dxa"/>
          <w:right w:w="115" w:type="dxa"/>
        </w:tcMar>
      </w:tcPr>
    </w:tblStylePr>
    <w:tblStylePr w:type="band2Horz">
      <w:pPr>
        <w:contextualSpacing/>
      </w:pPr>
      <w:tblPr/>
      <w:tcPr>
        <w:tcMar>
          <w:top w:w="0" w:type="dxa"/>
          <w:left w:w="115" w:type="dxa"/>
          <w:bottom w:w="0" w:type="dxa"/>
          <w:right w:w="115" w:type="dxa"/>
        </w:tcMar>
      </w:tcPr>
    </w:tblStylePr>
    <w:tblStylePr w:type="neCell">
      <w:pPr>
        <w:contextualSpacing/>
      </w:pPr>
      <w:tblPr/>
      <w:tcPr>
        <w:tcMar>
          <w:top w:w="0" w:type="dxa"/>
          <w:left w:w="115" w:type="dxa"/>
          <w:bottom w:w="0" w:type="dxa"/>
          <w:right w:w="115" w:type="dxa"/>
        </w:tcMar>
      </w:tcPr>
    </w:tblStylePr>
    <w:tblStylePr w:type="nwCell">
      <w:pPr>
        <w:contextualSpacing/>
      </w:pPr>
      <w:tblPr/>
      <w:tcPr>
        <w:tcMar>
          <w:top w:w="0" w:type="dxa"/>
          <w:left w:w="115" w:type="dxa"/>
          <w:bottom w:w="0" w:type="dxa"/>
          <w:right w:w="115" w:type="dxa"/>
        </w:tcMar>
      </w:tcPr>
    </w:tblStylePr>
    <w:tblStylePr w:type="seCell">
      <w:pPr>
        <w:contextualSpacing/>
      </w:pPr>
      <w:tblPr/>
      <w:tcPr>
        <w:tcMar>
          <w:top w:w="0" w:type="dxa"/>
          <w:left w:w="115" w:type="dxa"/>
          <w:bottom w:w="0" w:type="dxa"/>
          <w:right w:w="115" w:type="dxa"/>
        </w:tcMar>
      </w:tcPr>
    </w:tblStylePr>
    <w:tblStylePr w:type="swCell">
      <w:pPr>
        <w:contextualSpacing/>
      </w:pPr>
      <w:tblPr/>
      <w:tcPr>
        <w:tcMar>
          <w:top w:w="0" w:type="dxa"/>
          <w:left w:w="115" w:type="dxa"/>
          <w:bottom w:w="0" w:type="dxa"/>
          <w:right w:w="115" w:type="dxa"/>
        </w:tcMar>
      </w:tcPr>
    </w:tblStylePr>
  </w:style>
  <w:style w:type="table" w:customStyle="1" w:styleId="a4">
    <w:basedOn w:val="TableNormal"/>
    <w:pPr>
      <w:contextualSpacing/>
    </w:pPr>
    <w:tblPr>
      <w:tblStyleRowBandSize w:val="1"/>
      <w:tblStyleColBandSize w:val="1"/>
      <w:tblCellMar>
        <w:left w:w="115" w:type="dxa"/>
        <w:right w:w="115" w:type="dxa"/>
      </w:tblCellMar>
    </w:tblPr>
    <w:tblStylePr w:type="firstRow">
      <w:pPr>
        <w:contextualSpacing/>
      </w:pPr>
      <w:tblPr/>
      <w:tcPr>
        <w:tcMar>
          <w:top w:w="0" w:type="dxa"/>
          <w:left w:w="115" w:type="dxa"/>
          <w:bottom w:w="0" w:type="dxa"/>
          <w:right w:w="115" w:type="dxa"/>
        </w:tcMar>
      </w:tcPr>
    </w:tblStylePr>
    <w:tblStylePr w:type="lastRow">
      <w:pPr>
        <w:contextualSpacing/>
      </w:pPr>
      <w:tblPr/>
      <w:tcPr>
        <w:tcMar>
          <w:top w:w="0" w:type="dxa"/>
          <w:left w:w="115" w:type="dxa"/>
          <w:bottom w:w="0" w:type="dxa"/>
          <w:right w:w="115" w:type="dxa"/>
        </w:tcMar>
      </w:tcPr>
    </w:tblStylePr>
    <w:tblStylePr w:type="firstCol">
      <w:pPr>
        <w:contextualSpacing/>
      </w:pPr>
      <w:tblPr/>
      <w:tcPr>
        <w:tcMar>
          <w:top w:w="0" w:type="dxa"/>
          <w:left w:w="115" w:type="dxa"/>
          <w:bottom w:w="0" w:type="dxa"/>
          <w:right w:w="115" w:type="dxa"/>
        </w:tcMar>
      </w:tcPr>
    </w:tblStylePr>
    <w:tblStylePr w:type="lastCol">
      <w:pPr>
        <w:contextualSpacing/>
      </w:pPr>
      <w:tblPr/>
      <w:tcPr>
        <w:tcMar>
          <w:top w:w="0" w:type="dxa"/>
          <w:left w:w="115" w:type="dxa"/>
          <w:bottom w:w="0" w:type="dxa"/>
          <w:right w:w="115" w:type="dxa"/>
        </w:tcMar>
      </w:tcPr>
    </w:tblStylePr>
    <w:tblStylePr w:type="band1Vert">
      <w:pPr>
        <w:contextualSpacing/>
      </w:pPr>
      <w:tblPr/>
      <w:tcPr>
        <w:tcMar>
          <w:top w:w="0" w:type="dxa"/>
          <w:left w:w="115" w:type="dxa"/>
          <w:bottom w:w="0" w:type="dxa"/>
          <w:right w:w="115" w:type="dxa"/>
        </w:tcMar>
      </w:tcPr>
    </w:tblStylePr>
    <w:tblStylePr w:type="band2Vert">
      <w:pPr>
        <w:contextualSpacing/>
      </w:pPr>
      <w:tblPr/>
      <w:tcPr>
        <w:tcMar>
          <w:top w:w="0" w:type="dxa"/>
          <w:left w:w="115" w:type="dxa"/>
          <w:bottom w:w="0" w:type="dxa"/>
          <w:right w:w="115" w:type="dxa"/>
        </w:tcMar>
      </w:tcPr>
    </w:tblStylePr>
    <w:tblStylePr w:type="band1Horz">
      <w:pPr>
        <w:contextualSpacing/>
      </w:pPr>
      <w:tblPr/>
      <w:tcPr>
        <w:tcMar>
          <w:top w:w="0" w:type="dxa"/>
          <w:left w:w="115" w:type="dxa"/>
          <w:bottom w:w="0" w:type="dxa"/>
          <w:right w:w="115" w:type="dxa"/>
        </w:tcMar>
      </w:tcPr>
    </w:tblStylePr>
    <w:tblStylePr w:type="band2Horz">
      <w:pPr>
        <w:contextualSpacing/>
      </w:pPr>
      <w:tblPr/>
      <w:tcPr>
        <w:tcMar>
          <w:top w:w="0" w:type="dxa"/>
          <w:left w:w="115" w:type="dxa"/>
          <w:bottom w:w="0" w:type="dxa"/>
          <w:right w:w="115" w:type="dxa"/>
        </w:tcMar>
      </w:tcPr>
    </w:tblStylePr>
    <w:tblStylePr w:type="neCell">
      <w:pPr>
        <w:contextualSpacing/>
      </w:pPr>
      <w:tblPr/>
      <w:tcPr>
        <w:tcMar>
          <w:top w:w="0" w:type="dxa"/>
          <w:left w:w="115" w:type="dxa"/>
          <w:bottom w:w="0" w:type="dxa"/>
          <w:right w:w="115" w:type="dxa"/>
        </w:tcMar>
      </w:tcPr>
    </w:tblStylePr>
    <w:tblStylePr w:type="nwCell">
      <w:pPr>
        <w:contextualSpacing/>
      </w:pPr>
      <w:tblPr/>
      <w:tcPr>
        <w:tcMar>
          <w:top w:w="0" w:type="dxa"/>
          <w:left w:w="115" w:type="dxa"/>
          <w:bottom w:w="0" w:type="dxa"/>
          <w:right w:w="115" w:type="dxa"/>
        </w:tcMar>
      </w:tcPr>
    </w:tblStylePr>
    <w:tblStylePr w:type="seCell">
      <w:pPr>
        <w:contextualSpacing/>
      </w:pPr>
      <w:tblPr/>
      <w:tcPr>
        <w:tcMar>
          <w:top w:w="0" w:type="dxa"/>
          <w:left w:w="115" w:type="dxa"/>
          <w:bottom w:w="0" w:type="dxa"/>
          <w:right w:w="115" w:type="dxa"/>
        </w:tcMar>
      </w:tcPr>
    </w:tblStylePr>
    <w:tblStylePr w:type="swCell">
      <w:pPr>
        <w:contextualSpacing/>
      </w:pPr>
      <w:tblPr/>
      <w:tcPr>
        <w:tcMar>
          <w:top w:w="0" w:type="dxa"/>
          <w:left w:w="115" w:type="dxa"/>
          <w:bottom w:w="0" w:type="dxa"/>
          <w:right w:w="115" w:type="dxa"/>
        </w:tcMar>
      </w:tcPr>
    </w:tblStylePr>
  </w:style>
  <w:style w:type="table" w:customStyle="1" w:styleId="a5">
    <w:basedOn w:val="TableNormal"/>
    <w:pPr>
      <w:contextualSpacing/>
    </w:pPr>
    <w:tblPr>
      <w:tblStyleRowBandSize w:val="1"/>
      <w:tblStyleColBandSize w:val="1"/>
      <w:tblCellMar>
        <w:left w:w="115" w:type="dxa"/>
        <w:right w:w="115" w:type="dxa"/>
      </w:tblCellMar>
    </w:tblPr>
    <w:tblStylePr w:type="firstRow">
      <w:pPr>
        <w:contextualSpacing/>
      </w:pPr>
      <w:tblPr/>
      <w:tcPr>
        <w:tcMar>
          <w:top w:w="0" w:type="dxa"/>
          <w:left w:w="115" w:type="dxa"/>
          <w:bottom w:w="0" w:type="dxa"/>
          <w:right w:w="115" w:type="dxa"/>
        </w:tcMar>
      </w:tcPr>
    </w:tblStylePr>
    <w:tblStylePr w:type="lastRow">
      <w:pPr>
        <w:contextualSpacing/>
      </w:pPr>
      <w:tblPr/>
      <w:tcPr>
        <w:tcMar>
          <w:top w:w="0" w:type="dxa"/>
          <w:left w:w="115" w:type="dxa"/>
          <w:bottom w:w="0" w:type="dxa"/>
          <w:right w:w="115" w:type="dxa"/>
        </w:tcMar>
      </w:tcPr>
    </w:tblStylePr>
    <w:tblStylePr w:type="firstCol">
      <w:pPr>
        <w:contextualSpacing/>
      </w:pPr>
      <w:tblPr/>
      <w:tcPr>
        <w:tcMar>
          <w:top w:w="0" w:type="dxa"/>
          <w:left w:w="115" w:type="dxa"/>
          <w:bottom w:w="0" w:type="dxa"/>
          <w:right w:w="115" w:type="dxa"/>
        </w:tcMar>
      </w:tcPr>
    </w:tblStylePr>
    <w:tblStylePr w:type="lastCol">
      <w:pPr>
        <w:contextualSpacing/>
      </w:pPr>
      <w:tblPr/>
      <w:tcPr>
        <w:tcMar>
          <w:top w:w="0" w:type="dxa"/>
          <w:left w:w="115" w:type="dxa"/>
          <w:bottom w:w="0" w:type="dxa"/>
          <w:right w:w="115" w:type="dxa"/>
        </w:tcMar>
      </w:tcPr>
    </w:tblStylePr>
    <w:tblStylePr w:type="band1Vert">
      <w:pPr>
        <w:contextualSpacing/>
      </w:pPr>
      <w:tblPr/>
      <w:tcPr>
        <w:tcMar>
          <w:top w:w="0" w:type="dxa"/>
          <w:left w:w="115" w:type="dxa"/>
          <w:bottom w:w="0" w:type="dxa"/>
          <w:right w:w="115" w:type="dxa"/>
        </w:tcMar>
      </w:tcPr>
    </w:tblStylePr>
    <w:tblStylePr w:type="band2Vert">
      <w:pPr>
        <w:contextualSpacing/>
      </w:pPr>
      <w:tblPr/>
      <w:tcPr>
        <w:tcMar>
          <w:top w:w="0" w:type="dxa"/>
          <w:left w:w="115" w:type="dxa"/>
          <w:bottom w:w="0" w:type="dxa"/>
          <w:right w:w="115" w:type="dxa"/>
        </w:tcMar>
      </w:tcPr>
    </w:tblStylePr>
    <w:tblStylePr w:type="band1Horz">
      <w:pPr>
        <w:contextualSpacing/>
      </w:pPr>
      <w:tblPr/>
      <w:tcPr>
        <w:tcMar>
          <w:top w:w="0" w:type="dxa"/>
          <w:left w:w="115" w:type="dxa"/>
          <w:bottom w:w="0" w:type="dxa"/>
          <w:right w:w="115" w:type="dxa"/>
        </w:tcMar>
      </w:tcPr>
    </w:tblStylePr>
    <w:tblStylePr w:type="band2Horz">
      <w:pPr>
        <w:contextualSpacing/>
      </w:pPr>
      <w:tblPr/>
      <w:tcPr>
        <w:tcMar>
          <w:top w:w="0" w:type="dxa"/>
          <w:left w:w="115" w:type="dxa"/>
          <w:bottom w:w="0" w:type="dxa"/>
          <w:right w:w="115" w:type="dxa"/>
        </w:tcMar>
      </w:tcPr>
    </w:tblStylePr>
    <w:tblStylePr w:type="neCell">
      <w:pPr>
        <w:contextualSpacing/>
      </w:pPr>
      <w:tblPr/>
      <w:tcPr>
        <w:tcMar>
          <w:top w:w="0" w:type="dxa"/>
          <w:left w:w="115" w:type="dxa"/>
          <w:bottom w:w="0" w:type="dxa"/>
          <w:right w:w="115" w:type="dxa"/>
        </w:tcMar>
      </w:tcPr>
    </w:tblStylePr>
    <w:tblStylePr w:type="nwCell">
      <w:pPr>
        <w:contextualSpacing/>
      </w:pPr>
      <w:tblPr/>
      <w:tcPr>
        <w:tcMar>
          <w:top w:w="0" w:type="dxa"/>
          <w:left w:w="115" w:type="dxa"/>
          <w:bottom w:w="0" w:type="dxa"/>
          <w:right w:w="115" w:type="dxa"/>
        </w:tcMar>
      </w:tcPr>
    </w:tblStylePr>
    <w:tblStylePr w:type="seCell">
      <w:pPr>
        <w:contextualSpacing/>
      </w:pPr>
      <w:tblPr/>
      <w:tcPr>
        <w:tcMar>
          <w:top w:w="0" w:type="dxa"/>
          <w:left w:w="115" w:type="dxa"/>
          <w:bottom w:w="0" w:type="dxa"/>
          <w:right w:w="115" w:type="dxa"/>
        </w:tcMar>
      </w:tcPr>
    </w:tblStylePr>
    <w:tblStylePr w:type="swCell">
      <w:pPr>
        <w:contextualSpacing/>
      </w:pPr>
      <w:tblPr/>
      <w:tcPr>
        <w:tcMar>
          <w:top w:w="0" w:type="dxa"/>
          <w:left w:w="115" w:type="dxa"/>
          <w:bottom w:w="0" w:type="dxa"/>
          <w:right w:w="115" w:type="dxa"/>
        </w:tcMar>
      </w:tcPr>
    </w:tblStylePr>
  </w:style>
  <w:style w:type="table" w:customStyle="1" w:styleId="a6">
    <w:basedOn w:val="TableNormal"/>
    <w:pPr>
      <w:contextualSpacing/>
    </w:pPr>
    <w:tblPr>
      <w:tblStyleRowBandSize w:val="1"/>
      <w:tblStyleColBandSize w:val="1"/>
      <w:tblCellMar>
        <w:left w:w="115" w:type="dxa"/>
        <w:right w:w="115" w:type="dxa"/>
      </w:tblCellMar>
    </w:tblPr>
  </w:style>
  <w:style w:type="table" w:customStyle="1" w:styleId="a7">
    <w:basedOn w:val="TableNormal"/>
    <w:pPr>
      <w:contextualSpacing/>
    </w:pPr>
    <w:tblPr>
      <w:tblStyleRowBandSize w:val="1"/>
      <w:tblStyleColBandSize w:val="1"/>
      <w:tblCellMar>
        <w:left w:w="115" w:type="dxa"/>
        <w:right w:w="115" w:type="dxa"/>
      </w:tblCellMar>
    </w:tblPr>
  </w:style>
  <w:style w:type="table" w:customStyle="1" w:styleId="a8">
    <w:basedOn w:val="TableNormal"/>
    <w:pPr>
      <w:contextualSpacing/>
    </w:pPr>
    <w:tblPr>
      <w:tblStyleRowBandSize w:val="1"/>
      <w:tblStyleColBandSize w:val="1"/>
      <w:tblCellMar>
        <w:left w:w="115" w:type="dxa"/>
        <w:right w:w="115" w:type="dxa"/>
      </w:tblCellMar>
    </w:tblPr>
    <w:tblStylePr w:type="firstRow">
      <w:pPr>
        <w:contextualSpacing/>
      </w:pPr>
      <w:tblPr/>
      <w:tcPr>
        <w:tcMar>
          <w:top w:w="0" w:type="dxa"/>
          <w:left w:w="115" w:type="dxa"/>
          <w:bottom w:w="0" w:type="dxa"/>
          <w:right w:w="115" w:type="dxa"/>
        </w:tcMar>
      </w:tcPr>
    </w:tblStylePr>
    <w:tblStylePr w:type="lastRow">
      <w:pPr>
        <w:contextualSpacing/>
      </w:pPr>
      <w:tblPr/>
      <w:tcPr>
        <w:tcMar>
          <w:top w:w="0" w:type="dxa"/>
          <w:left w:w="115" w:type="dxa"/>
          <w:bottom w:w="0" w:type="dxa"/>
          <w:right w:w="115" w:type="dxa"/>
        </w:tcMar>
      </w:tcPr>
    </w:tblStylePr>
    <w:tblStylePr w:type="firstCol">
      <w:pPr>
        <w:contextualSpacing/>
      </w:pPr>
      <w:tblPr/>
      <w:tcPr>
        <w:tcMar>
          <w:top w:w="0" w:type="dxa"/>
          <w:left w:w="115" w:type="dxa"/>
          <w:bottom w:w="0" w:type="dxa"/>
          <w:right w:w="115" w:type="dxa"/>
        </w:tcMar>
      </w:tcPr>
    </w:tblStylePr>
    <w:tblStylePr w:type="lastCol">
      <w:pPr>
        <w:contextualSpacing/>
      </w:pPr>
      <w:tblPr/>
      <w:tcPr>
        <w:tcMar>
          <w:top w:w="0" w:type="dxa"/>
          <w:left w:w="115" w:type="dxa"/>
          <w:bottom w:w="0" w:type="dxa"/>
          <w:right w:w="115" w:type="dxa"/>
        </w:tcMar>
      </w:tcPr>
    </w:tblStylePr>
    <w:tblStylePr w:type="band1Vert">
      <w:pPr>
        <w:contextualSpacing/>
      </w:pPr>
      <w:tblPr/>
      <w:tcPr>
        <w:tcMar>
          <w:top w:w="0" w:type="dxa"/>
          <w:left w:w="115" w:type="dxa"/>
          <w:bottom w:w="0" w:type="dxa"/>
          <w:right w:w="115" w:type="dxa"/>
        </w:tcMar>
      </w:tcPr>
    </w:tblStylePr>
    <w:tblStylePr w:type="band2Vert">
      <w:pPr>
        <w:contextualSpacing/>
      </w:pPr>
      <w:tblPr/>
      <w:tcPr>
        <w:tcMar>
          <w:top w:w="0" w:type="dxa"/>
          <w:left w:w="115" w:type="dxa"/>
          <w:bottom w:w="0" w:type="dxa"/>
          <w:right w:w="115" w:type="dxa"/>
        </w:tcMar>
      </w:tcPr>
    </w:tblStylePr>
    <w:tblStylePr w:type="band1Horz">
      <w:pPr>
        <w:contextualSpacing/>
      </w:pPr>
      <w:tblPr/>
      <w:tcPr>
        <w:tcMar>
          <w:top w:w="0" w:type="dxa"/>
          <w:left w:w="115" w:type="dxa"/>
          <w:bottom w:w="0" w:type="dxa"/>
          <w:right w:w="115" w:type="dxa"/>
        </w:tcMar>
      </w:tcPr>
    </w:tblStylePr>
    <w:tblStylePr w:type="band2Horz">
      <w:pPr>
        <w:contextualSpacing/>
      </w:pPr>
      <w:tblPr/>
      <w:tcPr>
        <w:tcMar>
          <w:top w:w="0" w:type="dxa"/>
          <w:left w:w="115" w:type="dxa"/>
          <w:bottom w:w="0" w:type="dxa"/>
          <w:right w:w="115" w:type="dxa"/>
        </w:tcMar>
      </w:tcPr>
    </w:tblStylePr>
    <w:tblStylePr w:type="neCell">
      <w:pPr>
        <w:contextualSpacing/>
      </w:pPr>
      <w:tblPr/>
      <w:tcPr>
        <w:tcMar>
          <w:top w:w="0" w:type="dxa"/>
          <w:left w:w="115" w:type="dxa"/>
          <w:bottom w:w="0" w:type="dxa"/>
          <w:right w:w="115" w:type="dxa"/>
        </w:tcMar>
      </w:tcPr>
    </w:tblStylePr>
    <w:tblStylePr w:type="nwCell">
      <w:pPr>
        <w:contextualSpacing/>
      </w:pPr>
      <w:tblPr/>
      <w:tcPr>
        <w:tcMar>
          <w:top w:w="0" w:type="dxa"/>
          <w:left w:w="115" w:type="dxa"/>
          <w:bottom w:w="0" w:type="dxa"/>
          <w:right w:w="115" w:type="dxa"/>
        </w:tcMar>
      </w:tcPr>
    </w:tblStylePr>
    <w:tblStylePr w:type="seCell">
      <w:pPr>
        <w:contextualSpacing/>
      </w:pPr>
      <w:tblPr/>
      <w:tcPr>
        <w:tcMar>
          <w:top w:w="0" w:type="dxa"/>
          <w:left w:w="115" w:type="dxa"/>
          <w:bottom w:w="0" w:type="dxa"/>
          <w:right w:w="115" w:type="dxa"/>
        </w:tcMar>
      </w:tcPr>
    </w:tblStylePr>
    <w:tblStylePr w:type="swCell">
      <w:pPr>
        <w:contextualSpacing/>
      </w:pPr>
      <w:tblPr/>
      <w:tcPr>
        <w:tcMar>
          <w:top w:w="0" w:type="dxa"/>
          <w:left w:w="115" w:type="dxa"/>
          <w:bottom w:w="0" w:type="dxa"/>
          <w:right w:w="115" w:type="dxa"/>
        </w:tcMar>
      </w:tcPr>
    </w:tblStylePr>
  </w:style>
  <w:style w:type="table" w:customStyle="1" w:styleId="a9">
    <w:basedOn w:val="TableNormal"/>
    <w:pPr>
      <w:contextualSpacing/>
    </w:pPr>
    <w:tblPr>
      <w:tblStyleRowBandSize w:val="1"/>
      <w:tblStyleColBandSize w:val="1"/>
      <w:tblCellMar>
        <w:left w:w="115" w:type="dxa"/>
        <w:right w:w="115" w:type="dxa"/>
      </w:tblCellMar>
    </w:tblPr>
    <w:tblStylePr w:type="firstRow">
      <w:pPr>
        <w:contextualSpacing/>
      </w:pPr>
      <w:tblPr/>
      <w:tcPr>
        <w:tcMar>
          <w:top w:w="0" w:type="dxa"/>
          <w:left w:w="115" w:type="dxa"/>
          <w:bottom w:w="0" w:type="dxa"/>
          <w:right w:w="115" w:type="dxa"/>
        </w:tcMar>
      </w:tcPr>
    </w:tblStylePr>
    <w:tblStylePr w:type="lastRow">
      <w:pPr>
        <w:contextualSpacing/>
      </w:pPr>
      <w:tblPr/>
      <w:tcPr>
        <w:tcMar>
          <w:top w:w="0" w:type="dxa"/>
          <w:left w:w="115" w:type="dxa"/>
          <w:bottom w:w="0" w:type="dxa"/>
          <w:right w:w="115" w:type="dxa"/>
        </w:tcMar>
      </w:tcPr>
    </w:tblStylePr>
    <w:tblStylePr w:type="firstCol">
      <w:pPr>
        <w:contextualSpacing/>
      </w:pPr>
      <w:tblPr/>
      <w:tcPr>
        <w:tcMar>
          <w:top w:w="0" w:type="dxa"/>
          <w:left w:w="115" w:type="dxa"/>
          <w:bottom w:w="0" w:type="dxa"/>
          <w:right w:w="115" w:type="dxa"/>
        </w:tcMar>
      </w:tcPr>
    </w:tblStylePr>
    <w:tblStylePr w:type="lastCol">
      <w:pPr>
        <w:contextualSpacing/>
      </w:pPr>
      <w:tblPr/>
      <w:tcPr>
        <w:tcMar>
          <w:top w:w="0" w:type="dxa"/>
          <w:left w:w="115" w:type="dxa"/>
          <w:bottom w:w="0" w:type="dxa"/>
          <w:right w:w="115" w:type="dxa"/>
        </w:tcMar>
      </w:tcPr>
    </w:tblStylePr>
    <w:tblStylePr w:type="band1Vert">
      <w:pPr>
        <w:contextualSpacing/>
      </w:pPr>
      <w:tblPr/>
      <w:tcPr>
        <w:tcMar>
          <w:top w:w="0" w:type="dxa"/>
          <w:left w:w="115" w:type="dxa"/>
          <w:bottom w:w="0" w:type="dxa"/>
          <w:right w:w="115" w:type="dxa"/>
        </w:tcMar>
      </w:tcPr>
    </w:tblStylePr>
    <w:tblStylePr w:type="band2Vert">
      <w:pPr>
        <w:contextualSpacing/>
      </w:pPr>
      <w:tblPr/>
      <w:tcPr>
        <w:tcMar>
          <w:top w:w="0" w:type="dxa"/>
          <w:left w:w="115" w:type="dxa"/>
          <w:bottom w:w="0" w:type="dxa"/>
          <w:right w:w="115" w:type="dxa"/>
        </w:tcMar>
      </w:tcPr>
    </w:tblStylePr>
    <w:tblStylePr w:type="band1Horz">
      <w:pPr>
        <w:contextualSpacing/>
      </w:pPr>
      <w:tblPr/>
      <w:tcPr>
        <w:tcMar>
          <w:top w:w="0" w:type="dxa"/>
          <w:left w:w="115" w:type="dxa"/>
          <w:bottom w:w="0" w:type="dxa"/>
          <w:right w:w="115" w:type="dxa"/>
        </w:tcMar>
      </w:tcPr>
    </w:tblStylePr>
    <w:tblStylePr w:type="band2Horz">
      <w:pPr>
        <w:contextualSpacing/>
      </w:pPr>
      <w:tblPr/>
      <w:tcPr>
        <w:tcMar>
          <w:top w:w="0" w:type="dxa"/>
          <w:left w:w="115" w:type="dxa"/>
          <w:bottom w:w="0" w:type="dxa"/>
          <w:right w:w="115" w:type="dxa"/>
        </w:tcMar>
      </w:tcPr>
    </w:tblStylePr>
    <w:tblStylePr w:type="neCell">
      <w:pPr>
        <w:contextualSpacing/>
      </w:pPr>
      <w:tblPr/>
      <w:tcPr>
        <w:tcMar>
          <w:top w:w="0" w:type="dxa"/>
          <w:left w:w="115" w:type="dxa"/>
          <w:bottom w:w="0" w:type="dxa"/>
          <w:right w:w="115" w:type="dxa"/>
        </w:tcMar>
      </w:tcPr>
    </w:tblStylePr>
    <w:tblStylePr w:type="nwCell">
      <w:pPr>
        <w:contextualSpacing/>
      </w:pPr>
      <w:tblPr/>
      <w:tcPr>
        <w:tcMar>
          <w:top w:w="0" w:type="dxa"/>
          <w:left w:w="115" w:type="dxa"/>
          <w:bottom w:w="0" w:type="dxa"/>
          <w:right w:w="115" w:type="dxa"/>
        </w:tcMar>
      </w:tcPr>
    </w:tblStylePr>
    <w:tblStylePr w:type="seCell">
      <w:pPr>
        <w:contextualSpacing/>
      </w:pPr>
      <w:tblPr/>
      <w:tcPr>
        <w:tcMar>
          <w:top w:w="0" w:type="dxa"/>
          <w:left w:w="115" w:type="dxa"/>
          <w:bottom w:w="0" w:type="dxa"/>
          <w:right w:w="115" w:type="dxa"/>
        </w:tcMar>
      </w:tcPr>
    </w:tblStylePr>
    <w:tblStylePr w:type="swCell">
      <w:pPr>
        <w:contextualSpacing/>
      </w:pPr>
      <w:tblPr/>
      <w:tcPr>
        <w:tcMar>
          <w:top w:w="0" w:type="dxa"/>
          <w:left w:w="115" w:type="dxa"/>
          <w:bottom w:w="0" w:type="dxa"/>
          <w:right w:w="115" w:type="dxa"/>
        </w:tcMar>
      </w:tcPr>
    </w:tblStylePr>
  </w:style>
  <w:style w:type="table" w:customStyle="1" w:styleId="aa">
    <w:basedOn w:val="TableNormal"/>
    <w:pPr>
      <w:contextualSpacing/>
    </w:pPr>
    <w:tblPr>
      <w:tblStyleRowBandSize w:val="1"/>
      <w:tblStyleColBandSize w:val="1"/>
      <w:tblCellMar>
        <w:left w:w="115" w:type="dxa"/>
        <w:right w:w="115"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013CA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13CAF"/>
    <w:rPr>
      <w:rFonts w:ascii="Segoe UI" w:hAnsi="Segoe UI" w:cs="Segoe UI"/>
      <w:sz w:val="18"/>
      <w:szCs w:val="18"/>
    </w:rPr>
  </w:style>
  <w:style w:type="paragraph" w:styleId="ListParagraph">
    <w:name w:val="List Paragraph"/>
    <w:basedOn w:val="Normal"/>
    <w:uiPriority w:val="34"/>
    <w:qFormat/>
    <w:rsid w:val="00013CAF"/>
    <w:pPr>
      <w:ind w:left="720"/>
      <w:contextualSpacing/>
    </w:pPr>
  </w:style>
  <w:style w:type="paragraph" w:styleId="CommentSubject">
    <w:name w:val="annotation subject"/>
    <w:basedOn w:val="CommentText"/>
    <w:next w:val="CommentText"/>
    <w:link w:val="CommentSubjectChar"/>
    <w:uiPriority w:val="99"/>
    <w:semiHidden/>
    <w:unhideWhenUsed/>
    <w:rsid w:val="00D75359"/>
    <w:rPr>
      <w:b/>
      <w:bCs/>
    </w:rPr>
  </w:style>
  <w:style w:type="character" w:customStyle="1" w:styleId="CommentSubjectChar">
    <w:name w:val="Comment Subject Char"/>
    <w:basedOn w:val="CommentTextChar"/>
    <w:link w:val="CommentSubject"/>
    <w:uiPriority w:val="99"/>
    <w:semiHidden/>
    <w:rsid w:val="00D75359"/>
    <w:rPr>
      <w:b/>
      <w:bCs/>
      <w:sz w:val="20"/>
      <w:szCs w:val="20"/>
    </w:rPr>
  </w:style>
  <w:style w:type="paragraph" w:styleId="Header">
    <w:name w:val="header"/>
    <w:basedOn w:val="Normal"/>
    <w:link w:val="HeaderChar"/>
    <w:uiPriority w:val="99"/>
    <w:unhideWhenUsed/>
    <w:rsid w:val="00404FDD"/>
    <w:pPr>
      <w:tabs>
        <w:tab w:val="center" w:pos="4680"/>
        <w:tab w:val="right" w:pos="9360"/>
      </w:tabs>
      <w:spacing w:line="240" w:lineRule="auto"/>
    </w:pPr>
  </w:style>
  <w:style w:type="character" w:customStyle="1" w:styleId="HeaderChar">
    <w:name w:val="Header Char"/>
    <w:basedOn w:val="DefaultParagraphFont"/>
    <w:link w:val="Header"/>
    <w:uiPriority w:val="99"/>
    <w:rsid w:val="00404FDD"/>
  </w:style>
  <w:style w:type="paragraph" w:styleId="Footer">
    <w:name w:val="footer"/>
    <w:basedOn w:val="Normal"/>
    <w:link w:val="FooterChar"/>
    <w:uiPriority w:val="99"/>
    <w:unhideWhenUsed/>
    <w:qFormat/>
    <w:rsid w:val="00404FDD"/>
    <w:pPr>
      <w:tabs>
        <w:tab w:val="center" w:pos="4680"/>
        <w:tab w:val="right" w:pos="9360"/>
      </w:tabs>
      <w:spacing w:line="240" w:lineRule="auto"/>
    </w:pPr>
  </w:style>
  <w:style w:type="character" w:customStyle="1" w:styleId="FooterChar">
    <w:name w:val="Footer Char"/>
    <w:basedOn w:val="DefaultParagraphFont"/>
    <w:link w:val="Footer"/>
    <w:uiPriority w:val="99"/>
    <w:rsid w:val="00404FDD"/>
  </w:style>
  <w:style w:type="paragraph" w:customStyle="1" w:styleId="aparagraphtext">
    <w:name w:val="a_paragraph_text"/>
    <w:basedOn w:val="Normal"/>
    <w:rsid w:val="007B17DA"/>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aparagraphtextbold">
    <w:name w:val="a_paragraph_text_bold"/>
    <w:basedOn w:val="DefaultParagraphFont"/>
    <w:rsid w:val="007B17DA"/>
  </w:style>
  <w:style w:type="character" w:customStyle="1" w:styleId="aparagraphtextbluebold">
    <w:name w:val="a_paragraph_text_blue_bold"/>
    <w:basedOn w:val="DefaultParagraphFont"/>
    <w:rsid w:val="007B17DA"/>
  </w:style>
  <w:style w:type="paragraph" w:styleId="Revision">
    <w:name w:val="Revision"/>
    <w:hidden/>
    <w:uiPriority w:val="99"/>
    <w:semiHidden/>
    <w:rsid w:val="007B3115"/>
    <w:pPr>
      <w:pBdr>
        <w:top w:val="none" w:sz="0" w:space="0" w:color="auto"/>
        <w:left w:val="none" w:sz="0" w:space="0" w:color="auto"/>
        <w:bottom w:val="none" w:sz="0" w:space="0" w:color="auto"/>
        <w:right w:val="none" w:sz="0" w:space="0" w:color="auto"/>
        <w:between w:val="none" w:sz="0" w:space="0" w:color="auto"/>
      </w:pBdr>
      <w:spacing w:line="240" w:lineRule="auto"/>
    </w:pPr>
  </w:style>
  <w:style w:type="paragraph" w:customStyle="1" w:styleId="Default">
    <w:name w:val="Default"/>
    <w:rsid w:val="00404EF4"/>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line="240" w:lineRule="auto"/>
    </w:pPr>
    <w:rPr>
      <w:sz w:val="24"/>
      <w:szCs w:val="24"/>
    </w:rPr>
  </w:style>
  <w:style w:type="character" w:styleId="Hyperlink">
    <w:name w:val="Hyperlink"/>
    <w:basedOn w:val="DefaultParagraphFont"/>
    <w:uiPriority w:val="99"/>
    <w:unhideWhenUsed/>
    <w:rsid w:val="000C7929"/>
    <w:rPr>
      <w:color w:val="0000FF" w:themeColor="hyperlink"/>
      <w:u w:val="single"/>
    </w:rPr>
  </w:style>
  <w:style w:type="paragraph" w:customStyle="1" w:styleId="local1">
    <w:name w:val="local:1"/>
    <w:basedOn w:val="Normal"/>
    <w:link w:val="local1Char"/>
    <w:qFormat/>
    <w:rsid w:val="00860C75"/>
    <w:pPr>
      <w:pBdr>
        <w:top w:val="none" w:sz="0" w:space="0" w:color="auto"/>
        <w:left w:val="none" w:sz="0" w:space="0" w:color="auto"/>
        <w:bottom w:val="none" w:sz="0" w:space="0" w:color="auto"/>
        <w:right w:val="none" w:sz="0" w:space="0" w:color="auto"/>
        <w:between w:val="none" w:sz="0" w:space="0" w:color="auto"/>
      </w:pBdr>
      <w:spacing w:after="160" w:line="260" w:lineRule="atLeast"/>
    </w:pPr>
    <w:rPr>
      <w:rFonts w:eastAsia="Times New Roman" w:cs="Times New Roman"/>
      <w:color w:val="auto"/>
      <w:kern w:val="20"/>
    </w:rPr>
  </w:style>
  <w:style w:type="numbering" w:customStyle="1" w:styleId="checkboxbullet">
    <w:name w:val="checkbox bullet"/>
    <w:uiPriority w:val="99"/>
    <w:rsid w:val="00860C75"/>
    <w:pPr>
      <w:numPr>
        <w:numId w:val="44"/>
      </w:numPr>
    </w:pPr>
  </w:style>
  <w:style w:type="paragraph" w:customStyle="1" w:styleId="bulletBOX1">
    <w:name w:val="bulletBOX:1"/>
    <w:basedOn w:val="local1"/>
    <w:qFormat/>
    <w:rsid w:val="00860C75"/>
    <w:pPr>
      <w:numPr>
        <w:numId w:val="44"/>
      </w:numPr>
      <w:tabs>
        <w:tab w:val="clear" w:pos="504"/>
        <w:tab w:val="num" w:pos="360"/>
      </w:tabs>
      <w:ind w:left="0" w:firstLine="0"/>
    </w:pPr>
  </w:style>
  <w:style w:type="paragraph" w:customStyle="1" w:styleId="bulletBOX2">
    <w:name w:val="bulletBOX:2"/>
    <w:basedOn w:val="bulletBOX1"/>
    <w:qFormat/>
    <w:rsid w:val="00860C75"/>
    <w:pPr>
      <w:numPr>
        <w:ilvl w:val="1"/>
      </w:numPr>
      <w:tabs>
        <w:tab w:val="clear" w:pos="1008"/>
        <w:tab w:val="num" w:pos="360"/>
      </w:tabs>
      <w:ind w:left="1440" w:firstLine="1080"/>
    </w:pPr>
  </w:style>
  <w:style w:type="paragraph" w:customStyle="1" w:styleId="bulletBOX3">
    <w:name w:val="bulletBOX:3"/>
    <w:basedOn w:val="bulletBOX1"/>
    <w:qFormat/>
    <w:rsid w:val="00860C75"/>
    <w:pPr>
      <w:numPr>
        <w:ilvl w:val="2"/>
      </w:numPr>
      <w:tabs>
        <w:tab w:val="clear" w:pos="1512"/>
        <w:tab w:val="num" w:pos="360"/>
      </w:tabs>
      <w:ind w:left="2160" w:firstLine="1800"/>
    </w:pPr>
  </w:style>
  <w:style w:type="paragraph" w:customStyle="1" w:styleId="bulletBOX4">
    <w:name w:val="bulletBOX:4"/>
    <w:basedOn w:val="bulletBOX1"/>
    <w:qFormat/>
    <w:rsid w:val="00860C75"/>
    <w:pPr>
      <w:numPr>
        <w:ilvl w:val="3"/>
      </w:numPr>
      <w:tabs>
        <w:tab w:val="clear" w:pos="2016"/>
        <w:tab w:val="num" w:pos="360"/>
      </w:tabs>
      <w:ind w:left="2880" w:firstLine="2520"/>
    </w:pPr>
  </w:style>
  <w:style w:type="paragraph" w:customStyle="1" w:styleId="Exhibit">
    <w:name w:val="Exhibit #"/>
    <w:basedOn w:val="local1"/>
    <w:next w:val="Heading"/>
    <w:qFormat/>
    <w:rsid w:val="00860C75"/>
    <w:pPr>
      <w:outlineLvl w:val="0"/>
    </w:pPr>
    <w:rPr>
      <w:caps/>
    </w:rPr>
  </w:style>
  <w:style w:type="paragraph" w:customStyle="1" w:styleId="Heading">
    <w:name w:val="Heading"/>
    <w:basedOn w:val="local1"/>
    <w:next w:val="Normal"/>
    <w:qFormat/>
    <w:rsid w:val="00860C75"/>
    <w:pPr>
      <w:spacing w:after="240" w:line="260" w:lineRule="exact"/>
      <w:jc w:val="center"/>
    </w:pPr>
  </w:style>
  <w:style w:type="character" w:customStyle="1" w:styleId="local1Char">
    <w:name w:val="local:1 Char"/>
    <w:basedOn w:val="DefaultParagraphFont"/>
    <w:link w:val="local1"/>
    <w:rsid w:val="00860C75"/>
    <w:rPr>
      <w:rFonts w:eastAsia="Times New Roman" w:cs="Times New Roman"/>
      <w:color w:val="auto"/>
      <w:kern w:val="20"/>
    </w:rPr>
  </w:style>
  <w:style w:type="table" w:styleId="TableGrid">
    <w:name w:val="Table Grid"/>
    <w:basedOn w:val="TableNormal"/>
    <w:uiPriority w:val="59"/>
    <w:rsid w:val="00381166"/>
    <w:pPr>
      <w:pBdr>
        <w:top w:val="none" w:sz="0" w:space="0" w:color="auto"/>
        <w:left w:val="none" w:sz="0" w:space="0" w:color="auto"/>
        <w:bottom w:val="none" w:sz="0" w:space="0" w:color="auto"/>
        <w:right w:val="none" w:sz="0" w:space="0" w:color="auto"/>
        <w:between w:val="none" w:sz="0" w:space="0" w:color="auto"/>
      </w:pBdr>
      <w:spacing w:line="240" w:lineRule="auto"/>
    </w:pPr>
    <w:rPr>
      <w:rFonts w:asciiTheme="minorHAnsi" w:eastAsiaTheme="minorHAnsi" w:hAnsiTheme="minorHAnsi" w:cstheme="minorBidi"/>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1D3B8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6882929">
      <w:bodyDiv w:val="1"/>
      <w:marLeft w:val="0"/>
      <w:marRight w:val="0"/>
      <w:marTop w:val="0"/>
      <w:marBottom w:val="0"/>
      <w:divBdr>
        <w:top w:val="none" w:sz="0" w:space="0" w:color="auto"/>
        <w:left w:val="none" w:sz="0" w:space="0" w:color="auto"/>
        <w:bottom w:val="none" w:sz="0" w:space="0" w:color="auto"/>
        <w:right w:val="none" w:sz="0" w:space="0" w:color="auto"/>
      </w:divBdr>
    </w:div>
    <w:div w:id="984508984">
      <w:bodyDiv w:val="1"/>
      <w:marLeft w:val="0"/>
      <w:marRight w:val="0"/>
      <w:marTop w:val="0"/>
      <w:marBottom w:val="0"/>
      <w:divBdr>
        <w:top w:val="none" w:sz="0" w:space="0" w:color="auto"/>
        <w:left w:val="none" w:sz="0" w:space="0" w:color="auto"/>
        <w:bottom w:val="none" w:sz="0" w:space="0" w:color="auto"/>
        <w:right w:val="none" w:sz="0" w:space="0" w:color="auto"/>
      </w:divBdr>
      <w:divsChild>
        <w:div w:id="2055809046">
          <w:blockQuote w:val="1"/>
          <w:marLeft w:val="720"/>
          <w:marRight w:val="720"/>
          <w:marTop w:val="100"/>
          <w:marBottom w:val="100"/>
          <w:divBdr>
            <w:top w:val="none" w:sz="0" w:space="0" w:color="auto"/>
            <w:left w:val="none" w:sz="0" w:space="0" w:color="auto"/>
            <w:bottom w:val="none" w:sz="0" w:space="0" w:color="auto"/>
            <w:right w:val="none" w:sz="0" w:space="0" w:color="auto"/>
          </w:divBdr>
        </w:div>
        <w:div w:id="12978359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364687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0FE399-9820-4A32-9A3C-60905EFA39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4</Pages>
  <Words>1209</Words>
  <Characters>6892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Midland ISD</Company>
  <LinksUpToDate>false</LinksUpToDate>
  <CharactersWithSpaces>8085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Jeff T. Horner</dc:creator>
  <cp:lastModifiedBy>Samuel Eaton</cp:lastModifiedBy>
  <cp:revision>3</cp:revision>
  <cp:lastPrinted>2018-02-22T01:18:00Z</cp:lastPrinted>
  <dcterms:created xsi:type="dcterms:W3CDTF">2018-07-25T18:41:00Z</dcterms:created>
  <dcterms:modified xsi:type="dcterms:W3CDTF">2025-03-28T16:32:00Z</dcterms:modified>
</cp:coreProperties>
</file>