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Special Board Meeting</w:t>
      </w:r>
    </w:p>
    <w:p w:rsidR="00382EFF" w:rsidRDefault="00382EFF" w:rsidP="007709E6">
      <w:pPr>
        <w:pStyle w:val="PlainText"/>
        <w:jc w:val="center"/>
      </w:pPr>
      <w:r>
        <w:t>March 15, 2025 9:00 AM</w:t>
      </w:r>
    </w:p>
    <w:p w:rsidR="00382EFF" w:rsidRDefault="00382EFF" w:rsidP="007709E6">
      <w:pPr>
        <w:pStyle w:val="PlainText"/>
        <w:jc w:val="center"/>
      </w:pPr>
      <w:r>
        <w:t>Boyd County Board of Education District Office Annex Building 1100 Bob McCullough Drive Ashland, KY 41102</w:t>
      </w:r>
    </w:p>
    <w:p w:rsidR="00382EFF" w:rsidRDefault="00382EFF" w:rsidP="00551814">
      <w:pPr>
        <w:pStyle w:val="PlainText"/>
      </w:pPr>
    </w:p>
    <w:p w:rsidR="00CF7324" w:rsidRDefault="00CF7324" w:rsidP="00551814">
      <w:pPr>
        <w:pStyle w:val="PlainText"/>
      </w:pPr>
      <w:r>
        <w:rPr>
          <w:b/>
        </w:rPr>
        <w:t>Attendance Taken at 9:00 AM: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382EFF" w:rsidRDefault="00382EFF" w:rsidP="00551814">
      <w:pPr>
        <w:pStyle w:val="PlainText"/>
        <w:rPr>
          <w:b/>
        </w:rPr>
      </w:pPr>
      <w:r>
        <w:rPr>
          <w:b/>
        </w:rPr>
        <w:t xml:space="preserve">1. The Boyd County Board of Education will meet in Special working session Tuesday, March 15, 2026, 9:00 a.m. at the District Office Annex, 1100 Bob McCullough Drive, Ashland, Kentucky.  </w:t>
      </w:r>
    </w:p>
    <w:p w:rsidR="00382EFF" w:rsidRDefault="00382EFF" w:rsidP="00551814">
      <w:pPr>
        <w:pStyle w:val="PlainText"/>
      </w:pPr>
      <w:r>
        <w:rPr>
          <w:b/>
        </w:rPr>
        <w:t xml:space="preserve">The purpose of this meeting is to review and discuss the working budget for the 2025-2026 school year as presented by Larry Barber, District Finance Director and Superintendent Bill Boblett, along with any other specifics related to the budget. </w:t>
      </w:r>
      <w:r>
        <w:t xml:space="preserve"> </w:t>
      </w:r>
    </w:p>
    <w:p w:rsidR="00382EFF" w:rsidRDefault="00382EFF" w:rsidP="00551814">
      <w:pPr>
        <w:pStyle w:val="PlainText"/>
      </w:pPr>
    </w:p>
    <w:p w:rsidR="00382EFF" w:rsidRDefault="00382EFF" w:rsidP="00551814">
      <w:pPr>
        <w:pStyle w:val="PlainText"/>
      </w:pPr>
      <w:r>
        <w:rPr>
          <w:b/>
        </w:rPr>
        <w:t xml:space="preserve">2. Call Meeting to Order </w:t>
      </w:r>
      <w:r>
        <w:t xml:space="preserve">  </w:t>
      </w:r>
    </w:p>
    <w:p w:rsidR="00382EFF" w:rsidRDefault="00382EFF" w:rsidP="00551814">
      <w:pPr>
        <w:pStyle w:val="PlainText"/>
      </w:pPr>
      <w:r>
        <w:t xml:space="preserve">Time: 9:03am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BA3989"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5. Adoption of the Agenda </w:t>
      </w:r>
      <w:r>
        <w:t xml:space="preserve"> </w:t>
      </w:r>
    </w:p>
    <w:p w:rsidR="00382EFF" w:rsidRDefault="00382EFF" w:rsidP="00551814">
      <w:pPr>
        <w:pStyle w:val="PlainText"/>
      </w:pPr>
      <w:r>
        <w:rPr>
          <w:b/>
        </w:rPr>
        <w:t xml:space="preserve">Order #00156 - Motion Passed: </w:t>
      </w:r>
      <w:r>
        <w:t xml:space="preserve">  passed with a motion by Mrs. Lisa Wallin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6. Dialogue/Discussion </w:t>
      </w:r>
      <w:r>
        <w:t xml:space="preserve"> </w:t>
      </w:r>
    </w:p>
    <w:p w:rsidR="00382EFF" w:rsidRDefault="00382EFF" w:rsidP="00551814">
      <w:pPr>
        <w:pStyle w:val="PlainText"/>
        <w:rPr>
          <w:b/>
        </w:rPr>
      </w:pPr>
      <w:r>
        <w:rPr>
          <w:b/>
        </w:rPr>
        <w:t>6.1. Presentation of the tentative working budget for the 2025-2026 school year by Larry Barber, District Finance Director and</w:t>
      </w:r>
    </w:p>
    <w:p w:rsidR="00382EFF" w:rsidRDefault="00382EFF" w:rsidP="00551814">
      <w:pPr>
        <w:pStyle w:val="PlainText"/>
      </w:pPr>
      <w:r>
        <w:rPr>
          <w:b/>
        </w:rPr>
        <w:t xml:space="preserve">Bill Boblett, Superintendent </w:t>
      </w:r>
      <w:r>
        <w:t xml:space="preserve"> </w:t>
      </w:r>
    </w:p>
    <w:p w:rsidR="00382EFF" w:rsidRDefault="00382EFF" w:rsidP="00551814">
      <w:pPr>
        <w:pStyle w:val="PlainText"/>
      </w:pPr>
      <w:r>
        <w:t xml:space="preserve">Discussion: </w:t>
      </w:r>
    </w:p>
    <w:p w:rsidR="00382EFF" w:rsidRDefault="00382EFF" w:rsidP="00551814">
      <w:pPr>
        <w:pStyle w:val="PlainText"/>
      </w:pPr>
      <w:r>
        <w:t xml:space="preserve">Larry Barber, Finance Director, reminded the board of the process for approving a working budget.  The board reviews a draft budget by January 31 so that they have a general idea of where the budget may be based on revenue and costs from the current year for the first half of the year.  The second step is to approve a tentative budget by May 31.  This step allows the board to have a more detailed view of the components of the budget.  And the final step is the </w:t>
      </w:r>
      <w:r>
        <w:lastRenderedPageBreak/>
        <w:t>approval of a working budget by September 30 after tax rates have been set in August and after the first payrolls have been processed to get a better view of payroll costs.</w:t>
      </w:r>
      <w:r w:rsidR="00BA3989">
        <w:t xml:space="preserve"> </w:t>
      </w:r>
      <w:r>
        <w:t>Mr. Barber shared with them that his purpose was to allow them more involvement in the budget before they set the tentative budget in May.  In the past, the board has met in early May to review the tentative budget and then approve it a few weeks later at their board meeting.  Providing them with the early stages of the tentative budget allows them time to absorb and to ask questions about components of the budget.</w:t>
      </w:r>
      <w:r w:rsidR="00BA3989">
        <w:t xml:space="preserve"> </w:t>
      </w:r>
      <w:r>
        <w:t>Mr. Barber provided them with projected revenues, projected costs by department areas and a summary of those two items with a projection of the contingency amount.  Revenues and contingency were provided with a compensatory property tax rate and a 4% increase in revenues tax rate so that they board could use these figures to evaluate.  Mr. Barber did remind the board that in order for the district to move forwarded to a better financial position than they found themselves in June 2023, it would be necessary to bring the staffing allocations for each school in line with the allocation formula that the board had approved which is lower than classroom sizes used by the state.  He also shared with them that the costs reflected amounts from the current budget or revised amounts based on spending in a particular area.  He also advised them that there should be no added costs to the budget unless it was an absolute necessity so that they could continue to move toward a better and stable financial position.</w:t>
      </w:r>
      <w:r w:rsidR="00BA3989">
        <w:t xml:space="preserve"> </w:t>
      </w:r>
      <w:bookmarkStart w:id="0" w:name="_GoBack"/>
      <w:bookmarkEnd w:id="0"/>
      <w:r>
        <w:t xml:space="preserve">He shared that his hope was that these numbers would be helpful to the board as we begin the process of moving toward the approval of the tentative budget in May. </w:t>
      </w:r>
    </w:p>
    <w:p w:rsidR="00382EFF" w:rsidRDefault="00382EFF" w:rsidP="00551814">
      <w:pPr>
        <w:pStyle w:val="PlainText"/>
      </w:pPr>
    </w:p>
    <w:p w:rsidR="00382EFF" w:rsidRDefault="00382EFF" w:rsidP="00551814">
      <w:pPr>
        <w:pStyle w:val="PlainText"/>
      </w:pPr>
      <w:r>
        <w:rPr>
          <w:b/>
        </w:rPr>
        <w:t xml:space="preserve">7. Focus of Business/Topics for Next Meeting </w:t>
      </w:r>
      <w:r>
        <w:t xml:space="preserve"> </w:t>
      </w:r>
    </w:p>
    <w:p w:rsidR="00382EFF" w:rsidRDefault="00382EFF" w:rsidP="00551814">
      <w:pPr>
        <w:pStyle w:val="PlainText"/>
      </w:pPr>
      <w:r>
        <w:rPr>
          <w:b/>
        </w:rPr>
        <w:t xml:space="preserve">7.1. Next meeting dialogue, March 18, 2025, 6:00 p.m., BCHS Library </w:t>
      </w:r>
      <w:r>
        <w:t xml:space="preserve"> </w:t>
      </w:r>
    </w:p>
    <w:p w:rsidR="00382EFF" w:rsidRDefault="00382EFF" w:rsidP="00551814">
      <w:pPr>
        <w:pStyle w:val="PlainText"/>
      </w:pPr>
    </w:p>
    <w:p w:rsidR="00382EFF" w:rsidRDefault="00382EFF" w:rsidP="00551814">
      <w:pPr>
        <w:pStyle w:val="PlainText"/>
      </w:pPr>
      <w:r>
        <w:rPr>
          <w:b/>
        </w:rPr>
        <w:t xml:space="preserve">8. Adjourn </w:t>
      </w:r>
      <w:r>
        <w:t xml:space="preserve">  </w:t>
      </w:r>
    </w:p>
    <w:p w:rsidR="00382EFF" w:rsidRDefault="00382EFF" w:rsidP="00551814">
      <w:pPr>
        <w:pStyle w:val="PlainText"/>
      </w:pPr>
      <w:r>
        <w:t xml:space="preserve">Time: 11:06am </w:t>
      </w:r>
    </w:p>
    <w:p w:rsidR="00382EFF" w:rsidRDefault="00382EFF" w:rsidP="00551814">
      <w:pPr>
        <w:pStyle w:val="PlainText"/>
      </w:pPr>
    </w:p>
    <w:p w:rsidR="00382EFF" w:rsidRDefault="00382EFF" w:rsidP="00551814">
      <w:pPr>
        <w:pStyle w:val="PlainText"/>
      </w:pPr>
      <w:r>
        <w:rPr>
          <w:b/>
        </w:rPr>
        <w:t xml:space="preserve">Order #00157 - Motion Passed: </w:t>
      </w:r>
      <w:r>
        <w:t xml:space="preserve"> Adjournment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7C04A1" w:rsidRDefault="00382EFF" w:rsidP="007C04A1">
      <w:pPr>
        <w:pStyle w:val="PlainText"/>
      </w:pPr>
      <w:r>
        <w:t>Ms. Cynthia VanHorn       Yes</w:t>
      </w:r>
    </w:p>
    <w:p w:rsidR="007C04A1" w:rsidRDefault="007C04A1" w:rsidP="007C04A1">
      <w:pPr>
        <w:pStyle w:val="PlainText"/>
      </w:pPr>
    </w:p>
    <w:p w:rsidR="007C04A1" w:rsidRDefault="007C04A1" w:rsidP="007C04A1">
      <w:pPr>
        <w:pStyle w:val="PlainText"/>
      </w:pPr>
    </w:p>
    <w:p w:rsidR="007C04A1" w:rsidRDefault="007C04A1" w:rsidP="007C04A1">
      <w:pPr>
        <w:pStyle w:val="PlainText"/>
      </w:pPr>
    </w:p>
    <w:p w:rsidR="007C04A1" w:rsidRDefault="007C04A1" w:rsidP="007C04A1">
      <w:pPr>
        <w:pStyle w:val="PlainText"/>
      </w:pPr>
      <w:r>
        <w:t xml:space="preserve"> ________________________________       _______________________________</w:t>
      </w:r>
    </w:p>
    <w:p w:rsidR="007C04A1" w:rsidRDefault="007C04A1" w:rsidP="007C04A1">
      <w:pPr>
        <w:pStyle w:val="PlainText"/>
      </w:pPr>
      <w:r>
        <w:t xml:space="preserve"> Linda, Day Chairperson                 William L.Boblett JR. Superintendent</w:t>
      </w:r>
    </w:p>
    <w:p w:rsidR="007C04A1" w:rsidRDefault="007C04A1" w:rsidP="007C04A1">
      <w:pPr>
        <w:pStyle w:val="PlainText"/>
      </w:pPr>
    </w:p>
    <w:p w:rsidR="007C04A1" w:rsidRDefault="007C04A1" w:rsidP="007C04A1">
      <w:pPr>
        <w:pStyle w:val="PlainText"/>
      </w:pPr>
      <w:r>
        <w:t xml:space="preserve">  </w:t>
      </w:r>
    </w:p>
    <w:p w:rsidR="00382EFF" w:rsidRDefault="00382EFF" w:rsidP="00551814">
      <w:pPr>
        <w:pStyle w:val="PlainText"/>
      </w:pPr>
    </w:p>
    <w:sectPr w:rsidR="00382EFF" w:rsidSect="007C04A1">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7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FB7" w:rsidRDefault="00ED5FB7" w:rsidP="008E0129">
      <w:r>
        <w:separator/>
      </w:r>
    </w:p>
  </w:endnote>
  <w:endnote w:type="continuationSeparator" w:id="0">
    <w:p w:rsidR="00ED5FB7" w:rsidRDefault="00ED5FB7"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BA3989">
      <w:rPr>
        <w:noProof/>
      </w:rPr>
      <w:t>80</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FB7" w:rsidRDefault="00ED5FB7" w:rsidP="008E0129">
      <w:r>
        <w:separator/>
      </w:r>
    </w:p>
  </w:footnote>
  <w:footnote w:type="continuationSeparator" w:id="0">
    <w:p w:rsidR="00ED5FB7" w:rsidRDefault="00ED5FB7"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64FC8"/>
    <w:rsid w:val="00382EFF"/>
    <w:rsid w:val="00551814"/>
    <w:rsid w:val="007709E6"/>
    <w:rsid w:val="007C04A1"/>
    <w:rsid w:val="008E0129"/>
    <w:rsid w:val="00A434DA"/>
    <w:rsid w:val="00A86BBF"/>
    <w:rsid w:val="00B00299"/>
    <w:rsid w:val="00BA3989"/>
    <w:rsid w:val="00BB42EB"/>
    <w:rsid w:val="00C94095"/>
    <w:rsid w:val="00CC0F8B"/>
    <w:rsid w:val="00CF7324"/>
    <w:rsid w:val="00ED5FB7"/>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81DC53"/>
  <w14:defaultImageDpi w14:val="0"/>
  <w15:docId w15:val="{94B89BF9-60EC-499E-90FA-A75DEFD8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B00299"/>
    <w:rPr>
      <w:rFonts w:ascii="Segoe UI" w:hAnsi="Segoe UI" w:cs="Segoe UI"/>
      <w:sz w:val="18"/>
      <w:szCs w:val="18"/>
    </w:rPr>
  </w:style>
  <w:style w:type="character" w:customStyle="1" w:styleId="BalloonTextChar">
    <w:name w:val="Balloon Text Char"/>
    <w:basedOn w:val="DefaultParagraphFont"/>
    <w:link w:val="BalloonText"/>
    <w:uiPriority w:val="99"/>
    <w:rsid w:val="00B00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cp:lastPrinted>2025-03-20T11:28:00Z</cp:lastPrinted>
  <dcterms:created xsi:type="dcterms:W3CDTF">2025-03-20T11:17:00Z</dcterms:created>
  <dcterms:modified xsi:type="dcterms:W3CDTF">2025-03-20T15:03:00Z</dcterms:modified>
</cp:coreProperties>
</file>