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sz w:val="20"/>
          <w:szCs w:val="20"/>
        </w:rPr>
      </w:pPr>
      <w:bookmarkStart w:colFirst="0" w:colLast="0" w:name="_heading=h.gjdgxs" w:id="0"/>
      <w:bookmarkEnd w:id="0"/>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-854071</wp:posOffset>
            </wp:positionH>
            <wp:positionV relativeFrom="paragraph">
              <wp:posOffset>-914396</wp:posOffset>
            </wp:positionV>
            <wp:extent cx="7927032" cy="1504950"/>
            <wp:effectExtent b="0" l="0" r="0" t="0"/>
            <wp:wrapNone/>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927032" cy="1504950"/>
                    </a:xfrm>
                    <a:prstGeom prst="rect"/>
                    <a:ln/>
                  </pic:spPr>
                </pic:pic>
              </a:graphicData>
            </a:graphic>
          </wp:anchor>
        </w:drawing>
      </w:r>
    </w:p>
    <w:p w:rsidR="00000000" w:rsidDel="00000000" w:rsidP="00000000" w:rsidRDefault="00000000" w:rsidRPr="00000000" w14:paraId="00000002">
      <w:pPr>
        <w:pStyle w:val="Title"/>
        <w:jc w:val="left"/>
        <w:rPr>
          <w:sz w:val="20"/>
          <w:szCs w:val="20"/>
        </w:rPr>
      </w:pPr>
      <w:r w:rsidDel="00000000" w:rsidR="00000000" w:rsidRPr="00000000">
        <w:rPr>
          <w:rtl w:val="0"/>
        </w:rPr>
      </w:r>
    </w:p>
    <w:p w:rsidR="00000000" w:rsidDel="00000000" w:rsidP="00000000" w:rsidRDefault="00000000" w:rsidRPr="00000000" w14:paraId="00000003">
      <w:pPr>
        <w:pStyle w:val="Title"/>
        <w:jc w:val="left"/>
        <w:rPr>
          <w:sz w:val="20"/>
          <w:szCs w:val="20"/>
        </w:rPr>
      </w:pPr>
      <w:r w:rsidDel="00000000" w:rsidR="00000000" w:rsidRPr="00000000">
        <w:rPr>
          <w:rtl w:val="0"/>
        </w:rPr>
      </w:r>
    </w:p>
    <w:p w:rsidR="00000000" w:rsidDel="00000000" w:rsidP="00000000" w:rsidRDefault="00000000" w:rsidRPr="00000000" w14:paraId="00000004">
      <w:pPr>
        <w:pStyle w:val="Title"/>
        <w:jc w:val="left"/>
        <w:rPr>
          <w:sz w:val="20"/>
          <w:szCs w:val="20"/>
        </w:rPr>
      </w:pPr>
      <w:r w:rsidDel="00000000" w:rsidR="00000000" w:rsidRPr="00000000">
        <w:rPr>
          <w:rtl w:val="0"/>
        </w:rPr>
      </w:r>
    </w:p>
    <w:p w:rsidR="00000000" w:rsidDel="00000000" w:rsidP="00000000" w:rsidRDefault="00000000" w:rsidRPr="00000000" w14:paraId="00000005">
      <w:pPr>
        <w:pStyle w:val="Title"/>
        <w:jc w:val="left"/>
        <w:rPr>
          <w:sz w:val="20"/>
          <w:szCs w:val="20"/>
        </w:rPr>
      </w:pPr>
      <w:r w:rsidDel="00000000" w:rsidR="00000000" w:rsidRPr="00000000">
        <w:rPr>
          <w:rtl w:val="0"/>
        </w:rPr>
      </w:r>
    </w:p>
    <w:p w:rsidR="00000000" w:rsidDel="00000000" w:rsidP="00000000" w:rsidRDefault="00000000" w:rsidRPr="00000000" w14:paraId="00000006">
      <w:pPr>
        <w:pStyle w:val="Title"/>
        <w:jc w:val="left"/>
        <w:rPr>
          <w:b w:val="0"/>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t xml:space="preserve">SHAC (Student Health Advisory Council) Meeting</w:t>
      </w:r>
    </w:p>
    <w:p w:rsidR="00000000" w:rsidDel="00000000" w:rsidP="00000000" w:rsidRDefault="00000000" w:rsidRPr="00000000" w14:paraId="00000008">
      <w:pPr>
        <w:jc w:val="center"/>
        <w:rPr/>
      </w:pPr>
      <w:r w:rsidDel="00000000" w:rsidR="00000000" w:rsidRPr="00000000">
        <w:rPr>
          <w:rtl w:val="0"/>
        </w:rPr>
        <w:t xml:space="preserve">Date: 3/19/25</w:t>
      </w:r>
    </w:p>
    <w:p w:rsidR="00000000" w:rsidDel="00000000" w:rsidP="00000000" w:rsidRDefault="00000000" w:rsidRPr="00000000" w14:paraId="00000009">
      <w:pPr>
        <w:jc w:val="center"/>
        <w:rPr/>
      </w:pPr>
      <w:r w:rsidDel="00000000" w:rsidR="00000000" w:rsidRPr="00000000">
        <w:rPr>
          <w:rtl w:val="0"/>
        </w:rPr>
        <w:t xml:space="preserve">Time: 8:30 am</w:t>
      </w:r>
    </w:p>
    <w:p w:rsidR="00000000" w:rsidDel="00000000" w:rsidP="00000000" w:rsidRDefault="00000000" w:rsidRPr="00000000" w14:paraId="0000000A">
      <w:pPr>
        <w:jc w:val="center"/>
        <w:rPr/>
      </w:pPr>
      <w:r w:rsidDel="00000000" w:rsidR="00000000" w:rsidRPr="00000000">
        <w:rPr>
          <w:rtl w:val="0"/>
        </w:rPr>
        <w:t xml:space="preserve">Location: Jones Complex</w:t>
      </w:r>
    </w:p>
    <w:p w:rsidR="00000000" w:rsidDel="00000000" w:rsidP="00000000" w:rsidRDefault="00000000" w:rsidRPr="00000000" w14:paraId="0000000B">
      <w:pPr>
        <w:jc w:val="center"/>
        <w:rPr/>
      </w:pPr>
      <w:r w:rsidDel="00000000" w:rsidR="00000000" w:rsidRPr="00000000">
        <w:rPr>
          <w:rtl w:val="0"/>
        </w:rPr>
      </w:r>
    </w:p>
    <w:p w:rsidR="00000000" w:rsidDel="00000000" w:rsidP="00000000" w:rsidRDefault="00000000" w:rsidRPr="00000000" w14:paraId="0000000C">
      <w:pPr>
        <w:jc w:val="center"/>
        <w:rPr/>
      </w:pPr>
      <w:r w:rsidDel="00000000" w:rsidR="00000000" w:rsidRPr="00000000">
        <w:rPr>
          <w:rtl w:val="0"/>
        </w:rPr>
      </w:r>
    </w:p>
    <w:sdt>
      <w:sdtPr>
        <w:lock w:val="contentLocked"/>
        <w:tag w:val="goog_rdk_0"/>
      </w:sdtPr>
      <w:sdtContent>
        <w:tbl>
          <w:tblPr>
            <w:tblStyle w:val="Table1"/>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Meeting Minutes </w:t>
                </w:r>
              </w:p>
            </w:tc>
          </w:tr>
        </w:tbl>
      </w:sdtContent>
    </w:sdt>
    <w:p w:rsidR="00000000" w:rsidDel="00000000" w:rsidP="00000000" w:rsidRDefault="00000000" w:rsidRPr="00000000" w14:paraId="0000000E">
      <w:pPr>
        <w:jc w:val="center"/>
        <w:rPr/>
      </w:pPr>
      <w:r w:rsidDel="00000000" w:rsidR="00000000" w:rsidRPr="00000000">
        <w:rPr>
          <w:rtl w:val="0"/>
        </w:rPr>
        <w:t xml:space="preserve"> </w:t>
      </w:r>
    </w:p>
    <w:p w:rsidR="00000000" w:rsidDel="00000000" w:rsidP="00000000" w:rsidRDefault="00000000" w:rsidRPr="00000000" w14:paraId="0000000F">
      <w:pPr>
        <w:rPr/>
      </w:pPr>
      <w:r w:rsidDel="00000000" w:rsidR="00000000" w:rsidRPr="00000000">
        <w:rPr>
          <w:rtl w:val="0"/>
        </w:rPr>
        <w:t xml:space="preserve">**</w:t>
      </w:r>
      <w:r w:rsidDel="00000000" w:rsidR="00000000" w:rsidRPr="00000000">
        <w:rPr>
          <w:rtl w:val="0"/>
        </w:rPr>
        <w:t xml:space="preserve">Meeting was attempted to be recorded but due to technical difficulties was unable to obtain recording for this meeting**</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dt>
      <w:sdtPr>
        <w:lock w:val="contentLocked"/>
        <w:tag w:val="goog_rdk_1"/>
      </w:sdtPr>
      <w:sdtContent>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Welcome: </w:t>
                </w:r>
                <w:hyperlink r:id="rId8">
                  <w:r w:rsidDel="00000000" w:rsidR="00000000" w:rsidRPr="00000000">
                    <w:rPr>
                      <w:color w:val="0000ee"/>
                      <w:u w:val="single"/>
                      <w:rtl w:val="0"/>
                    </w:rPr>
                    <w:t xml:space="preserve">Erika Hukill</w:t>
                  </w:r>
                </w:hyperlink>
                <w:r w:rsidDel="00000000" w:rsidR="00000000" w:rsidRPr="00000000">
                  <w:rPr>
                    <w:rtl w:val="0"/>
                  </w:rPr>
                  <w:t xml:space="preserve">welcomed everyone and thanked them for joining the SHAC meeting. Reviewed the agenda for the day.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Sonar presentation. Drew Barvir with Sonar presented to the SHAC what Sonar is and how it is used to support students and their mental health. Sonar is an app based program that allows students to text live to a support team member who can assist student through their mental health issues. Can be anything from increased stress to depression and anxiety. Sonar will also take any emergency action that may be indicated while working with student’s parents and local authorities. The all support members are referred to as “Sonny” so that the perception is the student is talking with the same person during each encounter. AI is used to facilitate conversation but students are always texting with a live person. The support member trailers the conversation around the students preferences ie religious practices. Support is available 24/7 and can be reached through Smart phones or computer. Sonar statistics show that roughly 40% of students utilize this program when present during schools. Schools that utilize the program have seen increased attendance rates. Sonar partners with the schools to share data about the encounters that the students are utilizing to increase schools awareness of student needs. Requested that Drew send grant and funding options for the program. Current quote is $25/student enrolled in jr. high and high school equalling roughly $18,375 per school year, SHAC will consider Sonar if grants funding is possible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YES program survey from high school students post participation reviewed. Overall positive results. Reviewed this year consent form will be added to open enrollment to try and increase participant numbers. Link to YES program information to be provided for parent review. Reviewed that YES program is designed to be age appropriate for each grade and builds each year. Discussed Erika working on finding other possible programs that could be considered for 2026-2027 school year as 2025-2026 school year will continue with YES. looking for programs that best meet our COCISD community and students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Color run. needing volunteers, changing sub-committee meeting to April 9th 8:30am Jones Complex, at sub-committee meeting will discuss obstacles, looking at student volunteers to help with color stations, volunteers for course set up and color bottle fill ups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Reviewed open SHAC positions and criteria: must have a student enrolled at COCISD, open positions: Chair, Co-Chair, secretary, will advertise SHAC and open positions at Spring Festival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May SHAC meeting - discussed that this meeting will be used to work on wellness policy and set next year’s meeting dates. Reviewed that current wellness policy is located on our COCISD website under health services for committee members to be able to review before next meeting. This was also discussed that the wellness policy will be were any changes to energy drinks will be made if SHAC wants to move forward with the removal of energy drinks in schools.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Meeting adjourned </w:t>
                </w:r>
              </w:p>
            </w:tc>
          </w:tr>
        </w:tbl>
      </w:sdtContent>
    </w:sdt>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Title"/>
        <w:jc w:val="left"/>
        <w:rPr>
          <w:b w:val="0"/>
        </w:rPr>
      </w:pPr>
      <w:r w:rsidDel="00000000" w:rsidR="00000000" w:rsidRPr="00000000">
        <w:rPr>
          <w:b w:val="0"/>
          <w:rtl w:val="0"/>
        </w:rPr>
        <w:t xml:space="preserve"> </w:t>
      </w:r>
    </w:p>
    <w:p w:rsidR="00000000" w:rsidDel="00000000" w:rsidP="00000000" w:rsidRDefault="00000000" w:rsidRPr="00000000" w14:paraId="0000001B">
      <w:pPr>
        <w:pStyle w:val="Title"/>
        <w:jc w:val="left"/>
        <w:rPr/>
      </w:pPr>
      <w:r w:rsidDel="00000000" w:rsidR="00000000" w:rsidRPr="00000000">
        <w:rPr>
          <w:rtl w:val="0"/>
        </w:rPr>
      </w:r>
    </w:p>
    <w:p w:rsidR="00000000" w:rsidDel="00000000" w:rsidP="00000000" w:rsidRDefault="00000000" w:rsidRPr="00000000" w14:paraId="0000001C">
      <w:pPr>
        <w:spacing w:before="11" w:lineRule="auto"/>
        <w:rPr/>
      </w:pPr>
      <w:r w:rsidDel="00000000" w:rsidR="00000000" w:rsidRPr="00000000">
        <w:rPr>
          <w:rtl w:val="0"/>
        </w:rPr>
      </w:r>
    </w:p>
    <w:p w:rsidR="00000000" w:rsidDel="00000000" w:rsidP="00000000" w:rsidRDefault="00000000" w:rsidRPr="00000000" w14:paraId="0000001D">
      <w:pPr>
        <w:shd w:fill="ffffff" w:val="clear"/>
        <w:spacing w:after="150" w:lineRule="auto"/>
        <w:rPr>
          <w:rFonts w:ascii="Arial" w:cs="Arial" w:eastAsia="Arial" w:hAnsi="Arial"/>
          <w:color w:val="333333"/>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rPr>
  </w:style>
  <w:style w:type="paragraph" w:styleId="Normal" w:default="1">
    <w:name w:val="Normal"/>
    <w:qFormat w:val="1"/>
    <w:rsid w:val="0066432C"/>
    <w:rPr>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66432C"/>
    <w:pPr>
      <w:widowControl w:val="0"/>
      <w:autoSpaceDE w:val="0"/>
      <w:autoSpaceDN w:val="0"/>
      <w:adjustRightInd w:val="0"/>
    </w:pPr>
    <w:rPr>
      <w:color w:val="000000"/>
      <w:sz w:val="24"/>
      <w:szCs w:val="24"/>
    </w:rPr>
  </w:style>
  <w:style w:type="paragraph" w:styleId="Title">
    <w:name w:val="Title"/>
    <w:basedOn w:val="Normal"/>
    <w:link w:val="TitleChar"/>
    <w:uiPriority w:val="99"/>
    <w:qFormat w:val="1"/>
    <w:rsid w:val="0073407C"/>
    <w:pPr>
      <w:autoSpaceDE w:val="0"/>
      <w:autoSpaceDN w:val="0"/>
      <w:jc w:val="center"/>
    </w:pPr>
    <w:rPr>
      <w:b w:val="1"/>
      <w:bCs w:val="1"/>
    </w:rPr>
  </w:style>
  <w:style w:type="character" w:styleId="TitleChar" w:customStyle="1">
    <w:name w:val="Title Char"/>
    <w:basedOn w:val="DefaultParagraphFont"/>
    <w:link w:val="Title"/>
    <w:uiPriority w:val="99"/>
    <w:locked w:val="1"/>
    <w:rsid w:val="0073407C"/>
    <w:rPr>
      <w:rFonts w:cs="Times New Roman"/>
      <w:b w:val="1"/>
      <w:bCs w:val="1"/>
      <w:sz w:val="24"/>
      <w:szCs w:val="24"/>
    </w:rPr>
  </w:style>
  <w:style w:type="paragraph" w:styleId="Header">
    <w:name w:val="header"/>
    <w:basedOn w:val="Normal"/>
    <w:link w:val="HeaderChar"/>
    <w:uiPriority w:val="99"/>
    <w:semiHidden w:val="1"/>
    <w:unhideWhenUsed w:val="1"/>
    <w:rsid w:val="0073407C"/>
    <w:pPr>
      <w:tabs>
        <w:tab w:val="center" w:pos="4680"/>
        <w:tab w:val="right" w:pos="9360"/>
      </w:tabs>
    </w:pPr>
  </w:style>
  <w:style w:type="character" w:styleId="HeaderChar" w:customStyle="1">
    <w:name w:val="Header Char"/>
    <w:basedOn w:val="DefaultParagraphFont"/>
    <w:link w:val="Header"/>
    <w:uiPriority w:val="99"/>
    <w:semiHidden w:val="1"/>
    <w:locked w:val="1"/>
    <w:rsid w:val="0073407C"/>
    <w:rPr>
      <w:rFonts w:cs="Times New Roman"/>
      <w:sz w:val="24"/>
      <w:szCs w:val="24"/>
    </w:rPr>
  </w:style>
  <w:style w:type="paragraph" w:styleId="Footer">
    <w:name w:val="footer"/>
    <w:basedOn w:val="Normal"/>
    <w:link w:val="FooterChar"/>
    <w:uiPriority w:val="99"/>
    <w:unhideWhenUsed w:val="1"/>
    <w:rsid w:val="0073407C"/>
    <w:pPr>
      <w:tabs>
        <w:tab w:val="center" w:pos="4680"/>
        <w:tab w:val="right" w:pos="9360"/>
      </w:tabs>
    </w:pPr>
  </w:style>
  <w:style w:type="character" w:styleId="FooterChar" w:customStyle="1">
    <w:name w:val="Footer Char"/>
    <w:basedOn w:val="DefaultParagraphFont"/>
    <w:link w:val="Footer"/>
    <w:uiPriority w:val="99"/>
    <w:locked w:val="1"/>
    <w:rsid w:val="0073407C"/>
    <w:rPr>
      <w:rFonts w:cs="Times New Roman"/>
      <w:sz w:val="24"/>
      <w:szCs w:val="24"/>
    </w:rPr>
  </w:style>
  <w:style w:type="paragraph" w:styleId="BalloonText">
    <w:name w:val="Balloon Text"/>
    <w:basedOn w:val="Normal"/>
    <w:link w:val="BalloonTextChar"/>
    <w:uiPriority w:val="99"/>
    <w:semiHidden w:val="1"/>
    <w:unhideWhenUsed w:val="1"/>
    <w:rsid w:val="0073407C"/>
    <w:rPr>
      <w:rFonts w:ascii="Tahoma" w:cs="Tahoma" w:hAnsi="Tahoma"/>
      <w:sz w:val="16"/>
      <w:szCs w:val="16"/>
    </w:rPr>
  </w:style>
  <w:style w:type="character" w:styleId="BalloonTextChar" w:customStyle="1">
    <w:name w:val="Balloon Text Char"/>
    <w:basedOn w:val="DefaultParagraphFont"/>
    <w:link w:val="BalloonText"/>
    <w:uiPriority w:val="99"/>
    <w:semiHidden w:val="1"/>
    <w:locked w:val="1"/>
    <w:rsid w:val="0073407C"/>
    <w:rPr>
      <w:rFonts w:ascii="Tahoma" w:cs="Tahoma" w:hAnsi="Tahoma"/>
      <w:sz w:val="16"/>
      <w:szCs w:val="16"/>
    </w:rPr>
  </w:style>
  <w:style w:type="paragraph" w:styleId="ListParagraph">
    <w:name w:val="List Paragraph"/>
    <w:basedOn w:val="Normal"/>
    <w:uiPriority w:val="1"/>
    <w:qFormat w:val="1"/>
    <w:rsid w:val="00FB5119"/>
    <w:pPr>
      <w:spacing w:after="200" w:line="276" w:lineRule="auto"/>
      <w:ind w:left="720"/>
      <w:contextualSpacing w:val="1"/>
    </w:pPr>
    <w:rPr>
      <w:rFonts w:asciiTheme="minorHAnsi" w:cstheme="minorBidi" w:eastAsiaTheme="minorHAnsi" w:hAnsiTheme="minorHAnsi"/>
      <w:sz w:val="22"/>
      <w:szCs w:val="22"/>
    </w:rPr>
  </w:style>
  <w:style w:type="paragraph" w:styleId="PlainText">
    <w:name w:val="Plain Text"/>
    <w:basedOn w:val="Normal"/>
    <w:link w:val="PlainTextChar"/>
    <w:uiPriority w:val="99"/>
    <w:semiHidden w:val="1"/>
    <w:unhideWhenUsed w:val="1"/>
    <w:rsid w:val="007D201E"/>
    <w:rPr>
      <w:rFonts w:ascii="Consolas" w:hAnsi="Consolas" w:eastAsiaTheme="minorHAnsi"/>
      <w:sz w:val="21"/>
      <w:szCs w:val="21"/>
    </w:rPr>
  </w:style>
  <w:style w:type="character" w:styleId="PlainTextChar" w:customStyle="1">
    <w:name w:val="Plain Text Char"/>
    <w:basedOn w:val="DefaultParagraphFont"/>
    <w:link w:val="PlainText"/>
    <w:uiPriority w:val="99"/>
    <w:semiHidden w:val="1"/>
    <w:rsid w:val="007D201E"/>
    <w:rPr>
      <w:rFonts w:ascii="Consolas" w:hAnsi="Consolas" w:eastAsiaTheme="minorHAnsi"/>
      <w:sz w:val="21"/>
      <w:szCs w:val="21"/>
    </w:rPr>
  </w:style>
  <w:style w:type="character" w:styleId="Hyperlink">
    <w:name w:val="Hyperlink"/>
    <w:basedOn w:val="DefaultParagraphFont"/>
    <w:uiPriority w:val="99"/>
    <w:unhideWhenUsed w:val="1"/>
    <w:rsid w:val="001839AC"/>
    <w:rPr>
      <w:color w:val="0000ff" w:themeColor="hyperlink"/>
      <w:u w:val="single"/>
    </w:rPr>
  </w:style>
  <w:style w:type="paragraph" w:styleId="CM1" w:customStyle="1">
    <w:name w:val="CM1"/>
    <w:basedOn w:val="Default"/>
    <w:next w:val="Default"/>
    <w:uiPriority w:val="99"/>
    <w:rsid w:val="00B523B4"/>
    <w:pPr>
      <w:spacing w:line="240" w:lineRule="atLeast"/>
    </w:pPr>
    <w:rPr>
      <w:rFonts w:ascii="Helvetica" w:cs="Helvetica" w:hAnsi="Helvetica" w:eastAsiaTheme="minorEastAsia"/>
      <w:color w:val="auto"/>
    </w:rPr>
  </w:style>
  <w:style w:type="paragraph" w:styleId="CM3" w:customStyle="1">
    <w:name w:val="CM3"/>
    <w:basedOn w:val="Default"/>
    <w:next w:val="Default"/>
    <w:uiPriority w:val="99"/>
    <w:rsid w:val="00B523B4"/>
    <w:rPr>
      <w:rFonts w:ascii="Helvetica" w:cs="Helvetica" w:hAnsi="Helvetica" w:eastAsiaTheme="minorEastAsia"/>
      <w:color w:val="auto"/>
    </w:rPr>
  </w:style>
  <w:style w:type="paragraph" w:styleId="CM2" w:customStyle="1">
    <w:name w:val="CM2"/>
    <w:basedOn w:val="Default"/>
    <w:next w:val="Default"/>
    <w:uiPriority w:val="99"/>
    <w:rsid w:val="00B523B4"/>
    <w:pPr>
      <w:spacing w:line="258" w:lineRule="atLeast"/>
    </w:pPr>
    <w:rPr>
      <w:rFonts w:ascii="Helvetica" w:cs="Helvetica" w:hAnsi="Helvetica" w:eastAsiaTheme="minorEastAsia"/>
      <w:color w:val="auto"/>
    </w:rPr>
  </w:style>
  <w:style w:type="paragraph" w:styleId="CM4" w:customStyle="1">
    <w:name w:val="CM4"/>
    <w:basedOn w:val="Default"/>
    <w:next w:val="Default"/>
    <w:uiPriority w:val="99"/>
    <w:rsid w:val="00B523B4"/>
    <w:rPr>
      <w:rFonts w:ascii="Helvetica" w:cs="Helvetica" w:hAnsi="Helvetica" w:eastAsiaTheme="minorEastAsia"/>
      <w:color w:val="auto"/>
    </w:rPr>
  </w:style>
  <w:style w:type="paragraph" w:styleId="CM5" w:customStyle="1">
    <w:name w:val="CM5"/>
    <w:basedOn w:val="Default"/>
    <w:next w:val="Default"/>
    <w:uiPriority w:val="99"/>
    <w:rsid w:val="00B523B4"/>
    <w:rPr>
      <w:rFonts w:ascii="Helvetica" w:cs="Helvetica" w:hAnsi="Helvetica" w:eastAsiaTheme="minorEastAsia"/>
      <w:color w:val="auto"/>
    </w:rPr>
  </w:style>
  <w:style w:type="paragraph" w:styleId="BodyText">
    <w:name w:val="Body Text"/>
    <w:basedOn w:val="Normal"/>
    <w:link w:val="BodyTextChar"/>
    <w:uiPriority w:val="1"/>
    <w:semiHidden w:val="1"/>
    <w:unhideWhenUsed w:val="1"/>
    <w:qFormat w:val="1"/>
    <w:rsid w:val="007A2C0C"/>
    <w:pPr>
      <w:widowControl w:val="0"/>
      <w:spacing w:before="156"/>
      <w:ind w:left="116"/>
    </w:pPr>
    <w:rPr>
      <w:rFonts w:ascii="Minion Pro" w:eastAsia="Minion Pro" w:hAnsi="Minion Pro" w:cstheme="minorBidi"/>
    </w:rPr>
  </w:style>
  <w:style w:type="character" w:styleId="BodyTextChar" w:customStyle="1">
    <w:name w:val="Body Text Char"/>
    <w:basedOn w:val="DefaultParagraphFont"/>
    <w:link w:val="BodyText"/>
    <w:uiPriority w:val="1"/>
    <w:semiHidden w:val="1"/>
    <w:rsid w:val="007A2C0C"/>
    <w:rPr>
      <w:rFonts w:ascii="Minion Pro" w:eastAsia="Minion Pro" w:hAnsi="Minion Pro" w:cstheme="minorBidi"/>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ehukill@coci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PkbCWREm56HM5IT9z125L3F7FA==">CgMxLjAaHwoBMBIaChgICVIUChJ0YWJsZS51NTNzaGo5MzZ0bXcaHwoBMRIaChgICVIUChJ0YWJsZS5ianFyandram9zb3MyCGguZ2pkZ3hzOAByITFwbFF6S0dxWWNZMFdBQnBzV1l5ODc0T1h1UjN0NEFvUw==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2018-10-10T20:06:00Z</dcterms:created>
  <dc:creator>Bill Chapman</dc:creator>
</cp:coreProperties>
</file>