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4D3A1B" w:rsidRDefault="004D3A1B" w:rsidP="002D6BC2">
      <w:pPr>
        <w:pStyle w:val="Title"/>
        <w:jc w:val="both"/>
        <w:rPr>
          <w:rFonts w:ascii="Tahoma" w:hAnsi="Tahoma" w:cs="Tahoma"/>
          <w:sz w:val="28"/>
        </w:rPr>
      </w:pPr>
    </w:p>
    <w:p w:rsidR="004D3A1B" w:rsidRDefault="004D3A1B" w:rsidP="002D6BC2">
      <w:pPr>
        <w:pStyle w:val="Title"/>
        <w:jc w:val="both"/>
        <w:rPr>
          <w:rFonts w:ascii="Tahoma" w:hAnsi="Tahoma" w:cs="Tahoma"/>
          <w:sz w:val="28"/>
        </w:rPr>
      </w:pPr>
    </w:p>
    <w:p w:rsidR="004D3A1B" w:rsidRDefault="004D3A1B" w:rsidP="002D6BC2">
      <w:pPr>
        <w:pStyle w:val="Title"/>
        <w:jc w:val="both"/>
        <w:rPr>
          <w:rFonts w:ascii="Tahoma" w:hAnsi="Tahoma" w:cs="Tahoma"/>
          <w:sz w:val="28"/>
        </w:rPr>
      </w:pPr>
    </w:p>
    <w:p w:rsidR="004D3A1B" w:rsidRDefault="004D3A1B" w:rsidP="002D6BC2">
      <w:pPr>
        <w:pStyle w:val="Title"/>
        <w:jc w:val="both"/>
        <w:rPr>
          <w:rFonts w:ascii="Tahoma" w:hAnsi="Tahoma" w:cs="Tahoma"/>
          <w:sz w:val="28"/>
        </w:rPr>
      </w:pPr>
    </w:p>
    <w:p w:rsidR="002D6BC2" w:rsidRPr="002D6BC2" w:rsidRDefault="00264129" w:rsidP="002D6BC2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r w:rsidRPr="00113F08">
        <w:rPr>
          <w:rFonts w:ascii="Tahoma" w:hAnsi="Tahoma" w:cs="Tahoma"/>
          <w:sz w:val="28"/>
        </w:rPr>
        <w:t>Monday,</w:t>
      </w:r>
      <w:r w:rsidR="00EE60EF">
        <w:rPr>
          <w:rFonts w:ascii="Tahoma" w:hAnsi="Tahoma" w:cs="Tahoma"/>
          <w:sz w:val="28"/>
        </w:rPr>
        <w:t xml:space="preserve"> </w:t>
      </w:r>
      <w:r w:rsidR="00BA0528">
        <w:rPr>
          <w:rFonts w:ascii="Tahoma" w:hAnsi="Tahoma" w:cs="Tahoma"/>
          <w:sz w:val="28"/>
        </w:rPr>
        <w:t>March 17</w:t>
      </w:r>
      <w:r w:rsidR="00705D5C">
        <w:rPr>
          <w:rFonts w:ascii="Tahoma" w:hAnsi="Tahoma" w:cs="Tahoma"/>
          <w:sz w:val="28"/>
        </w:rPr>
        <w:t>, 202</w:t>
      </w:r>
      <w:r w:rsidR="00BA0528">
        <w:rPr>
          <w:rFonts w:ascii="Tahoma" w:hAnsi="Tahoma" w:cs="Tahoma"/>
          <w:sz w:val="28"/>
        </w:rPr>
        <w:t>5</w:t>
      </w:r>
      <w:r w:rsidR="00705D5C">
        <w:rPr>
          <w:rFonts w:ascii="Tahoma" w:hAnsi="Tahoma" w:cs="Tahoma"/>
          <w:sz w:val="28"/>
        </w:rPr>
        <w:t xml:space="preserve"> at</w:t>
      </w:r>
      <w:r w:rsidR="00324979" w:rsidRPr="00324979">
        <w:rPr>
          <w:rFonts w:ascii="Tahoma" w:hAnsi="Tahoma" w:cs="Tahoma"/>
          <w:sz w:val="28"/>
        </w:rPr>
        <w:t xml:space="preserve"> the Bell County </w:t>
      </w:r>
      <w:r w:rsidR="009659B5">
        <w:rPr>
          <w:rFonts w:ascii="Tahoma" w:hAnsi="Tahoma" w:cs="Tahoma"/>
          <w:sz w:val="28"/>
        </w:rPr>
        <w:t>A</w:t>
      </w:r>
      <w:r w:rsidR="00F801F7">
        <w:rPr>
          <w:rFonts w:ascii="Tahoma" w:hAnsi="Tahoma" w:cs="Tahoma"/>
          <w:sz w:val="28"/>
        </w:rPr>
        <w:t>rea Technology Center</w:t>
      </w:r>
      <w:r w:rsidR="00324979" w:rsidRPr="00324979">
        <w:rPr>
          <w:rFonts w:ascii="Tahoma" w:hAnsi="Tahoma" w:cs="Tahoma"/>
          <w:sz w:val="28"/>
        </w:rPr>
        <w:t xml:space="preserve">, </w:t>
      </w:r>
      <w:r w:rsidR="00F801F7">
        <w:rPr>
          <w:rFonts w:ascii="Tahoma" w:hAnsi="Tahoma" w:cs="Tahoma"/>
          <w:sz w:val="28"/>
        </w:rPr>
        <w:t xml:space="preserve">9828 US Highway 25e, </w:t>
      </w:r>
      <w:r w:rsidR="004470C2">
        <w:rPr>
          <w:rFonts w:ascii="Tahoma" w:hAnsi="Tahoma" w:cs="Tahoma"/>
          <w:sz w:val="28"/>
        </w:rPr>
        <w:t>2</w:t>
      </w:r>
      <w:r w:rsidR="004470C2" w:rsidRPr="004470C2">
        <w:rPr>
          <w:rFonts w:ascii="Tahoma" w:hAnsi="Tahoma" w:cs="Tahoma"/>
          <w:sz w:val="28"/>
          <w:vertAlign w:val="superscript"/>
        </w:rPr>
        <w:t>nd</w:t>
      </w:r>
      <w:r w:rsidR="00D91E8F">
        <w:rPr>
          <w:rFonts w:ascii="Tahoma" w:hAnsi="Tahoma" w:cs="Tahoma"/>
          <w:sz w:val="28"/>
        </w:rPr>
        <w:t xml:space="preserve"> Floor, </w:t>
      </w:r>
      <w:proofErr w:type="gramStart"/>
      <w:r w:rsidR="00324979" w:rsidRPr="00324979">
        <w:rPr>
          <w:rFonts w:ascii="Tahoma" w:hAnsi="Tahoma" w:cs="Tahoma"/>
          <w:sz w:val="28"/>
        </w:rPr>
        <w:t>Pineville</w:t>
      </w:r>
      <w:proofErr w:type="gramEnd"/>
      <w:r w:rsidR="00324979" w:rsidRPr="00324979">
        <w:rPr>
          <w:rFonts w:ascii="Tahoma" w:hAnsi="Tahoma" w:cs="Tahoma"/>
          <w:sz w:val="28"/>
        </w:rPr>
        <w:t>, Kentucky.</w:t>
      </w:r>
      <w:r w:rsidR="00EC238E" w:rsidRPr="00EC238E"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BA0528">
        <w:rPr>
          <w:b/>
          <w:bCs/>
          <w:sz w:val="28"/>
          <w:szCs w:val="28"/>
        </w:rPr>
        <w:t>March 17</w:t>
      </w:r>
      <w:r w:rsidR="00F82DA8">
        <w:rPr>
          <w:b/>
          <w:bCs/>
          <w:sz w:val="28"/>
          <w:szCs w:val="28"/>
        </w:rPr>
        <w:t xml:space="preserve">, </w:t>
      </w:r>
      <w:r w:rsidR="00123A98">
        <w:rPr>
          <w:b/>
          <w:bCs/>
          <w:sz w:val="28"/>
          <w:szCs w:val="28"/>
        </w:rPr>
        <w:t>202</w:t>
      </w:r>
      <w:r w:rsidR="00C02DD0">
        <w:rPr>
          <w:b/>
          <w:bCs/>
          <w:sz w:val="28"/>
          <w:szCs w:val="28"/>
        </w:rPr>
        <w:t>5</w:t>
      </w:r>
    </w:p>
    <w:p w:rsidR="00264129" w:rsidRDefault="004470C2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264129">
        <w:rPr>
          <w:b/>
          <w:bCs/>
          <w:sz w:val="28"/>
          <w:szCs w:val="28"/>
        </w:rPr>
        <w:t>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073CD9" w:rsidRDefault="00073CD9" w:rsidP="00E7794E">
      <w:pPr>
        <w:ind w:left="720" w:hanging="720"/>
        <w:rPr>
          <w:bCs/>
          <w:sz w:val="16"/>
          <w:szCs w:val="16"/>
        </w:rPr>
      </w:pPr>
    </w:p>
    <w:p w:rsidR="00BA0528" w:rsidRDefault="00BA0528" w:rsidP="00E7794E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ab/>
      </w:r>
      <w:r w:rsidR="00F36309">
        <w:rPr>
          <w:bCs/>
          <w:sz w:val="28"/>
          <w:szCs w:val="28"/>
        </w:rPr>
        <w:t>*</w:t>
      </w:r>
      <w:r>
        <w:rPr>
          <w:bCs/>
          <w:sz w:val="28"/>
          <w:szCs w:val="28"/>
        </w:rPr>
        <w:t>Principal Presentation-</w:t>
      </w:r>
      <w:r w:rsidR="00930ECA">
        <w:rPr>
          <w:bCs/>
          <w:sz w:val="28"/>
          <w:szCs w:val="28"/>
        </w:rPr>
        <w:t>Lone Jack School Center-Amanda Day</w:t>
      </w:r>
    </w:p>
    <w:p w:rsidR="00073CD9" w:rsidRDefault="00073CD9" w:rsidP="00E7794E">
      <w:pPr>
        <w:ind w:left="720" w:hanging="720"/>
        <w:rPr>
          <w:bCs/>
          <w:sz w:val="16"/>
          <w:szCs w:val="16"/>
        </w:rPr>
      </w:pPr>
    </w:p>
    <w:p w:rsidR="00E7794E" w:rsidRDefault="00BA0528" w:rsidP="00E7794E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C10293">
        <w:rPr>
          <w:bCs/>
          <w:sz w:val="28"/>
          <w:szCs w:val="28"/>
        </w:rPr>
        <w:t>.</w:t>
      </w:r>
      <w:r w:rsidR="00C10293">
        <w:rPr>
          <w:bCs/>
          <w:sz w:val="28"/>
          <w:szCs w:val="28"/>
        </w:rPr>
        <w:tab/>
      </w:r>
      <w:r w:rsidR="00F36309">
        <w:rPr>
          <w:bCs/>
          <w:sz w:val="28"/>
          <w:szCs w:val="28"/>
        </w:rPr>
        <w:t>*</w:t>
      </w:r>
      <w:r w:rsidR="00E7794E">
        <w:rPr>
          <w:bCs/>
          <w:sz w:val="28"/>
          <w:szCs w:val="28"/>
        </w:rPr>
        <w:t xml:space="preserve">Conduct a work session to review </w:t>
      </w:r>
      <w:r w:rsidR="00C93EEC">
        <w:rPr>
          <w:bCs/>
          <w:sz w:val="28"/>
          <w:szCs w:val="28"/>
        </w:rPr>
        <w:t xml:space="preserve">the </w:t>
      </w:r>
      <w:r>
        <w:rPr>
          <w:bCs/>
          <w:sz w:val="28"/>
          <w:szCs w:val="28"/>
        </w:rPr>
        <w:t>March 18</w:t>
      </w:r>
      <w:r w:rsidR="00641DC1">
        <w:rPr>
          <w:bCs/>
          <w:sz w:val="28"/>
          <w:szCs w:val="28"/>
        </w:rPr>
        <w:t>,</w:t>
      </w:r>
      <w:r w:rsidR="00123A98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5</w:t>
      </w:r>
      <w:r w:rsidR="00C73AA8">
        <w:rPr>
          <w:bCs/>
          <w:sz w:val="28"/>
          <w:szCs w:val="28"/>
        </w:rPr>
        <w:t xml:space="preserve"> Regularly</w:t>
      </w:r>
      <w:r w:rsidR="00E7794E">
        <w:rPr>
          <w:bCs/>
          <w:sz w:val="28"/>
          <w:szCs w:val="28"/>
        </w:rPr>
        <w:t xml:space="preserve"> Scheduled Meeting Agenda Items</w:t>
      </w:r>
    </w:p>
    <w:p w:rsidR="00073CD9" w:rsidRDefault="00073CD9" w:rsidP="00E7794E">
      <w:pPr>
        <w:ind w:left="720" w:hanging="720"/>
        <w:rPr>
          <w:bCs/>
          <w:sz w:val="28"/>
          <w:szCs w:val="28"/>
        </w:rPr>
      </w:pPr>
    </w:p>
    <w:p w:rsidR="00E94161" w:rsidRDefault="00073CD9" w:rsidP="00E7794E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4.</w:t>
      </w:r>
      <w:r>
        <w:rPr>
          <w:bCs/>
          <w:sz w:val="28"/>
          <w:szCs w:val="28"/>
        </w:rPr>
        <w:tab/>
      </w:r>
      <w:r w:rsidRPr="00073CD9">
        <w:rPr>
          <w:b/>
          <w:bCs/>
          <w:sz w:val="28"/>
          <w:szCs w:val="28"/>
        </w:rPr>
        <w:t>Personnel</w:t>
      </w:r>
      <w:r>
        <w:rPr>
          <w:bCs/>
          <w:sz w:val="28"/>
          <w:szCs w:val="28"/>
        </w:rPr>
        <w:tab/>
      </w:r>
    </w:p>
    <w:p w:rsidR="00073CD9" w:rsidRDefault="00073CD9" w:rsidP="00E7794E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a)</w:t>
      </w:r>
      <w:r>
        <w:rPr>
          <w:bCs/>
          <w:sz w:val="28"/>
          <w:szCs w:val="28"/>
        </w:rPr>
        <w:tab/>
        <w:t>Approve Superintendent Consultant Contract</w:t>
      </w:r>
    </w:p>
    <w:p w:rsidR="00073CD9" w:rsidRDefault="00073CD9" w:rsidP="00E94161">
      <w:pPr>
        <w:ind w:left="720" w:hanging="720"/>
        <w:rPr>
          <w:bCs/>
          <w:sz w:val="16"/>
          <w:szCs w:val="16"/>
        </w:rPr>
      </w:pPr>
    </w:p>
    <w:p w:rsidR="00E94161" w:rsidRPr="00E94161" w:rsidRDefault="00073CD9" w:rsidP="00E94161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E94161">
        <w:rPr>
          <w:bCs/>
          <w:sz w:val="28"/>
          <w:szCs w:val="28"/>
        </w:rPr>
        <w:t>.</w:t>
      </w:r>
      <w:r w:rsidR="00E94161">
        <w:rPr>
          <w:bCs/>
          <w:sz w:val="28"/>
          <w:szCs w:val="28"/>
        </w:rPr>
        <w:tab/>
      </w:r>
      <w:r w:rsidR="00E94161" w:rsidRPr="00E94161">
        <w:rPr>
          <w:b/>
          <w:bCs/>
          <w:sz w:val="28"/>
          <w:szCs w:val="28"/>
        </w:rPr>
        <w:t>Board Organization</w:t>
      </w:r>
    </w:p>
    <w:p w:rsidR="00E94161" w:rsidRDefault="00E94161" w:rsidP="00E94161">
      <w:pPr>
        <w:ind w:left="720" w:hanging="720"/>
        <w:rPr>
          <w:bCs/>
          <w:sz w:val="28"/>
          <w:szCs w:val="28"/>
        </w:rPr>
      </w:pPr>
      <w:r w:rsidRPr="00E94161">
        <w:rPr>
          <w:bCs/>
          <w:sz w:val="28"/>
          <w:szCs w:val="28"/>
        </w:rPr>
        <w:tab/>
      </w:r>
      <w:r w:rsidR="001149B6">
        <w:rPr>
          <w:bCs/>
          <w:sz w:val="28"/>
          <w:szCs w:val="28"/>
        </w:rPr>
        <w:t>*</w:t>
      </w:r>
      <w:r w:rsidRPr="00E94161">
        <w:rPr>
          <w:bCs/>
          <w:sz w:val="28"/>
          <w:szCs w:val="28"/>
        </w:rPr>
        <w:t>a)</w:t>
      </w:r>
      <w:r w:rsidRPr="00E94161">
        <w:rPr>
          <w:bCs/>
          <w:sz w:val="28"/>
          <w:szCs w:val="28"/>
        </w:rPr>
        <w:tab/>
        <w:t>Board Member Training for Superintendent Search and Selection</w:t>
      </w:r>
    </w:p>
    <w:p w:rsidR="00B37758" w:rsidRDefault="00B37758" w:rsidP="00E7794E">
      <w:pPr>
        <w:ind w:left="720" w:hanging="720"/>
        <w:rPr>
          <w:bCs/>
          <w:sz w:val="28"/>
          <w:szCs w:val="28"/>
        </w:rPr>
      </w:pPr>
    </w:p>
    <w:p w:rsidR="00B37758" w:rsidRDefault="00073CD9" w:rsidP="00E7794E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B37758">
        <w:rPr>
          <w:bCs/>
          <w:sz w:val="28"/>
          <w:szCs w:val="28"/>
        </w:rPr>
        <w:t>.</w:t>
      </w:r>
      <w:r w:rsidR="00B37758">
        <w:rPr>
          <w:bCs/>
          <w:sz w:val="28"/>
          <w:szCs w:val="28"/>
        </w:rPr>
        <w:tab/>
      </w:r>
      <w:r w:rsidR="00B37758" w:rsidRPr="00E94161">
        <w:rPr>
          <w:b/>
          <w:bCs/>
          <w:sz w:val="28"/>
          <w:szCs w:val="28"/>
        </w:rPr>
        <w:t>Executive Session</w:t>
      </w:r>
    </w:p>
    <w:p w:rsidR="00B37758" w:rsidRDefault="00B37758" w:rsidP="00B37758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F36309">
        <w:rPr>
          <w:bCs/>
          <w:sz w:val="28"/>
          <w:szCs w:val="28"/>
        </w:rPr>
        <w:t>*</w:t>
      </w:r>
      <w:r>
        <w:rPr>
          <w:bCs/>
          <w:sz w:val="28"/>
          <w:szCs w:val="28"/>
        </w:rPr>
        <w:t>a)</w:t>
      </w:r>
      <w:r>
        <w:rPr>
          <w:bCs/>
          <w:sz w:val="28"/>
          <w:szCs w:val="28"/>
        </w:rPr>
        <w:tab/>
      </w:r>
      <w:r w:rsidRPr="00B37758">
        <w:rPr>
          <w:bCs/>
          <w:sz w:val="28"/>
          <w:szCs w:val="28"/>
        </w:rPr>
        <w:t xml:space="preserve">Consider a motion to enter into Executive Session as allowed under </w:t>
      </w:r>
      <w:r>
        <w:rPr>
          <w:bCs/>
          <w:sz w:val="28"/>
          <w:szCs w:val="28"/>
        </w:rPr>
        <w:tab/>
      </w:r>
      <w:r w:rsidRPr="00B37758">
        <w:rPr>
          <w:bCs/>
          <w:sz w:val="28"/>
          <w:szCs w:val="28"/>
        </w:rPr>
        <w:t xml:space="preserve">KRS 61.810 under subsection (1):  f. Discussions or hearings which </w:t>
      </w:r>
      <w:r>
        <w:rPr>
          <w:bCs/>
          <w:sz w:val="28"/>
          <w:szCs w:val="28"/>
        </w:rPr>
        <w:tab/>
      </w:r>
      <w:r w:rsidRPr="00B37758">
        <w:rPr>
          <w:bCs/>
          <w:sz w:val="28"/>
          <w:szCs w:val="28"/>
        </w:rPr>
        <w:t xml:space="preserve">might lead to the appointment, discipline or </w:t>
      </w:r>
      <w:r w:rsidRPr="00B37758">
        <w:rPr>
          <w:bCs/>
          <w:sz w:val="28"/>
          <w:szCs w:val="28"/>
        </w:rPr>
        <w:tab/>
        <w:t xml:space="preserve">dismissal of an </w:t>
      </w:r>
      <w:r>
        <w:rPr>
          <w:bCs/>
          <w:sz w:val="28"/>
          <w:szCs w:val="28"/>
        </w:rPr>
        <w:tab/>
      </w:r>
      <w:r w:rsidRPr="00B37758">
        <w:rPr>
          <w:bCs/>
          <w:sz w:val="28"/>
          <w:szCs w:val="28"/>
        </w:rPr>
        <w:t>individual employee, member or student</w:t>
      </w:r>
      <w:r>
        <w:rPr>
          <w:bCs/>
          <w:sz w:val="28"/>
          <w:szCs w:val="28"/>
        </w:rPr>
        <w:t>-Personnel Appointment</w:t>
      </w:r>
    </w:p>
    <w:p w:rsidR="00B37758" w:rsidRPr="00B37758" w:rsidRDefault="00B37758" w:rsidP="00E7794E">
      <w:pPr>
        <w:ind w:left="720" w:hanging="720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1149B6">
        <w:rPr>
          <w:bCs/>
          <w:sz w:val="28"/>
          <w:szCs w:val="28"/>
        </w:rPr>
        <w:t>*</w:t>
      </w:r>
      <w:r>
        <w:rPr>
          <w:bCs/>
          <w:sz w:val="28"/>
          <w:szCs w:val="28"/>
        </w:rPr>
        <w:t>b)</w:t>
      </w:r>
      <w:r>
        <w:rPr>
          <w:bCs/>
          <w:sz w:val="28"/>
          <w:szCs w:val="28"/>
        </w:rPr>
        <w:tab/>
        <w:t>Consider a motion to reconvene into regular session</w:t>
      </w:r>
      <w:r w:rsidRPr="00B37758">
        <w:rPr>
          <w:b/>
          <w:bCs/>
          <w:sz w:val="28"/>
          <w:szCs w:val="28"/>
        </w:rPr>
        <w:t xml:space="preserve"> </w:t>
      </w:r>
    </w:p>
    <w:p w:rsidR="0028711A" w:rsidRDefault="0028711A" w:rsidP="002D6BC2">
      <w:pPr>
        <w:ind w:left="720" w:hanging="720"/>
        <w:rPr>
          <w:bCs/>
          <w:sz w:val="28"/>
          <w:szCs w:val="28"/>
        </w:rPr>
      </w:pPr>
    </w:p>
    <w:p w:rsidR="00264129" w:rsidRDefault="00073CD9" w:rsidP="002D6BC2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923589">
        <w:rPr>
          <w:bCs/>
          <w:sz w:val="28"/>
          <w:szCs w:val="28"/>
        </w:rPr>
        <w:t xml:space="preserve">.       </w:t>
      </w:r>
      <w:r w:rsidR="00E7794E">
        <w:rPr>
          <w:bCs/>
          <w:sz w:val="28"/>
          <w:szCs w:val="28"/>
        </w:rPr>
        <w:t>Adjourn</w:t>
      </w:r>
      <w:r w:rsidR="00264129">
        <w:rPr>
          <w:bCs/>
          <w:sz w:val="28"/>
          <w:szCs w:val="28"/>
        </w:rPr>
        <w:tab/>
      </w:r>
    </w:p>
    <w:p w:rsidR="00F36309" w:rsidRPr="00C11A99" w:rsidRDefault="00F36309" w:rsidP="002D6BC2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*No Packet Contents</w:t>
      </w:r>
    </w:p>
    <w:sectPr w:rsidR="00F36309" w:rsidRPr="00C11A99" w:rsidSect="00E94161">
      <w:pgSz w:w="12240" w:h="15840"/>
      <w:pgMar w:top="288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264129"/>
    <w:rsid w:val="00045519"/>
    <w:rsid w:val="00073CD9"/>
    <w:rsid w:val="000915FB"/>
    <w:rsid w:val="000B524B"/>
    <w:rsid w:val="000C0E88"/>
    <w:rsid w:val="000C356E"/>
    <w:rsid w:val="000E78A7"/>
    <w:rsid w:val="00107E83"/>
    <w:rsid w:val="00113F08"/>
    <w:rsid w:val="001149B6"/>
    <w:rsid w:val="00123A98"/>
    <w:rsid w:val="001371E1"/>
    <w:rsid w:val="001C26EB"/>
    <w:rsid w:val="001E0436"/>
    <w:rsid w:val="001E3807"/>
    <w:rsid w:val="00223748"/>
    <w:rsid w:val="00264129"/>
    <w:rsid w:val="0028711A"/>
    <w:rsid w:val="0028711E"/>
    <w:rsid w:val="002B3200"/>
    <w:rsid w:val="002D6BC2"/>
    <w:rsid w:val="002E16FD"/>
    <w:rsid w:val="002F3A35"/>
    <w:rsid w:val="00324979"/>
    <w:rsid w:val="00327ACD"/>
    <w:rsid w:val="0036121D"/>
    <w:rsid w:val="00362B44"/>
    <w:rsid w:val="00371FCA"/>
    <w:rsid w:val="0038007C"/>
    <w:rsid w:val="003A402E"/>
    <w:rsid w:val="003C5D23"/>
    <w:rsid w:val="003D775C"/>
    <w:rsid w:val="004149AF"/>
    <w:rsid w:val="004470C2"/>
    <w:rsid w:val="0046265A"/>
    <w:rsid w:val="0048043B"/>
    <w:rsid w:val="004A2D30"/>
    <w:rsid w:val="004D3A1B"/>
    <w:rsid w:val="004F1EFF"/>
    <w:rsid w:val="004F1FE0"/>
    <w:rsid w:val="00543308"/>
    <w:rsid w:val="0056417F"/>
    <w:rsid w:val="00564E6D"/>
    <w:rsid w:val="005C3F27"/>
    <w:rsid w:val="005D03AA"/>
    <w:rsid w:val="0061611C"/>
    <w:rsid w:val="006326F6"/>
    <w:rsid w:val="00641DC1"/>
    <w:rsid w:val="00671B9F"/>
    <w:rsid w:val="00692259"/>
    <w:rsid w:val="006D5BBD"/>
    <w:rsid w:val="006F3E26"/>
    <w:rsid w:val="00705D5C"/>
    <w:rsid w:val="00716D88"/>
    <w:rsid w:val="00717386"/>
    <w:rsid w:val="00756CD8"/>
    <w:rsid w:val="0075711D"/>
    <w:rsid w:val="00770105"/>
    <w:rsid w:val="007707D4"/>
    <w:rsid w:val="007A3E93"/>
    <w:rsid w:val="007B7BF5"/>
    <w:rsid w:val="007C3392"/>
    <w:rsid w:val="008245F7"/>
    <w:rsid w:val="00827351"/>
    <w:rsid w:val="00865B4E"/>
    <w:rsid w:val="00884D9E"/>
    <w:rsid w:val="00896E7C"/>
    <w:rsid w:val="008B7B68"/>
    <w:rsid w:val="008C273E"/>
    <w:rsid w:val="008C5455"/>
    <w:rsid w:val="008D1AC4"/>
    <w:rsid w:val="008E5054"/>
    <w:rsid w:val="00910077"/>
    <w:rsid w:val="00923589"/>
    <w:rsid w:val="00930ECA"/>
    <w:rsid w:val="009322B5"/>
    <w:rsid w:val="009441B6"/>
    <w:rsid w:val="009659B5"/>
    <w:rsid w:val="009F7E1D"/>
    <w:rsid w:val="00A33762"/>
    <w:rsid w:val="00A363AD"/>
    <w:rsid w:val="00A60FC6"/>
    <w:rsid w:val="00A84526"/>
    <w:rsid w:val="00A900B3"/>
    <w:rsid w:val="00AA6C58"/>
    <w:rsid w:val="00AB468E"/>
    <w:rsid w:val="00AC1A0D"/>
    <w:rsid w:val="00AD481A"/>
    <w:rsid w:val="00AE45F0"/>
    <w:rsid w:val="00B115A9"/>
    <w:rsid w:val="00B1471A"/>
    <w:rsid w:val="00B37758"/>
    <w:rsid w:val="00B5006D"/>
    <w:rsid w:val="00B528D0"/>
    <w:rsid w:val="00B96D5E"/>
    <w:rsid w:val="00B971F0"/>
    <w:rsid w:val="00BA0528"/>
    <w:rsid w:val="00C02DD0"/>
    <w:rsid w:val="00C10293"/>
    <w:rsid w:val="00C60781"/>
    <w:rsid w:val="00C63D88"/>
    <w:rsid w:val="00C73AA8"/>
    <w:rsid w:val="00C93EEC"/>
    <w:rsid w:val="00CE400A"/>
    <w:rsid w:val="00D00D46"/>
    <w:rsid w:val="00D10537"/>
    <w:rsid w:val="00D258AB"/>
    <w:rsid w:val="00D264D4"/>
    <w:rsid w:val="00D34C7D"/>
    <w:rsid w:val="00D53745"/>
    <w:rsid w:val="00D553E0"/>
    <w:rsid w:val="00D91E8F"/>
    <w:rsid w:val="00DF6169"/>
    <w:rsid w:val="00E44B55"/>
    <w:rsid w:val="00E459A0"/>
    <w:rsid w:val="00E46BC6"/>
    <w:rsid w:val="00E52C9A"/>
    <w:rsid w:val="00E7794E"/>
    <w:rsid w:val="00E77F26"/>
    <w:rsid w:val="00E94161"/>
    <w:rsid w:val="00EB5997"/>
    <w:rsid w:val="00EB790B"/>
    <w:rsid w:val="00EC094D"/>
    <w:rsid w:val="00EC238E"/>
    <w:rsid w:val="00ED2791"/>
    <w:rsid w:val="00EE5CC3"/>
    <w:rsid w:val="00EE60EF"/>
    <w:rsid w:val="00F246E7"/>
    <w:rsid w:val="00F36309"/>
    <w:rsid w:val="00F62FD9"/>
    <w:rsid w:val="00F732B2"/>
    <w:rsid w:val="00F801F7"/>
    <w:rsid w:val="00F82DA8"/>
    <w:rsid w:val="00F95BD2"/>
    <w:rsid w:val="00FA0462"/>
    <w:rsid w:val="00FE142F"/>
    <w:rsid w:val="00FE47D2"/>
    <w:rsid w:val="00FF1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14</cp:revision>
  <cp:lastPrinted>2024-11-15T19:30:00Z</cp:lastPrinted>
  <dcterms:created xsi:type="dcterms:W3CDTF">2025-03-10T14:34:00Z</dcterms:created>
  <dcterms:modified xsi:type="dcterms:W3CDTF">2025-03-14T16:33:00Z</dcterms:modified>
</cp:coreProperties>
</file>