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DE66B" w14:textId="06297717" w:rsidR="006F2D56" w:rsidRPr="00656240" w:rsidRDefault="00656240" w:rsidP="00656240">
      <w:pPr>
        <w:jc w:val="center"/>
        <w:rPr>
          <w:b/>
          <w:bCs/>
          <w:sz w:val="32"/>
          <w:szCs w:val="32"/>
        </w:rPr>
      </w:pPr>
      <w:r w:rsidRPr="00656240">
        <w:rPr>
          <w:b/>
          <w:bCs/>
          <w:sz w:val="32"/>
          <w:szCs w:val="32"/>
        </w:rPr>
        <w:t>Addendum 4- Change to Addendum 3 for</w:t>
      </w:r>
    </w:p>
    <w:p w14:paraId="3494CC6A" w14:textId="7FCA6FAA" w:rsidR="00656240" w:rsidRPr="00656240" w:rsidRDefault="00656240" w:rsidP="00656240">
      <w:pPr>
        <w:jc w:val="center"/>
        <w:rPr>
          <w:b/>
          <w:bCs/>
          <w:sz w:val="32"/>
          <w:szCs w:val="32"/>
        </w:rPr>
      </w:pPr>
      <w:r w:rsidRPr="00656240">
        <w:rPr>
          <w:b/>
          <w:bCs/>
          <w:sz w:val="32"/>
          <w:szCs w:val="32"/>
        </w:rPr>
        <w:t>RFP 25-028NA Park Crest Middle School Plumbing Project.</w:t>
      </w:r>
    </w:p>
    <w:p w14:paraId="1D0A33E4" w14:textId="77777777" w:rsidR="00656240" w:rsidRDefault="00656240"/>
    <w:p w14:paraId="7633EA37" w14:textId="53CFA33C" w:rsidR="00656240" w:rsidRPr="00656240" w:rsidRDefault="00656240" w:rsidP="00656240">
      <w:r w:rsidRPr="00656240">
        <w:t xml:space="preserve">Addendum 5 PFISD posted will not take effect until a date to be determined (TBD) by legal. </w:t>
      </w:r>
    </w:p>
    <w:p w14:paraId="561780D4" w14:textId="77777777" w:rsidR="00656240" w:rsidRDefault="00656240"/>
    <w:sectPr w:rsidR="00656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40"/>
    <w:rsid w:val="005F2D3F"/>
    <w:rsid w:val="00656240"/>
    <w:rsid w:val="006F2D56"/>
    <w:rsid w:val="00C7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1BC84"/>
  <w15:chartTrackingRefBased/>
  <w15:docId w15:val="{74E280E8-E500-4C06-BC29-00B7F785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2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2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2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2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2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2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2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2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2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2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2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2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2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2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2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2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Ayer</dc:creator>
  <cp:keywords/>
  <dc:description/>
  <cp:lastModifiedBy>Nicole Ayer</cp:lastModifiedBy>
  <cp:revision>1</cp:revision>
  <dcterms:created xsi:type="dcterms:W3CDTF">2025-03-06T21:28:00Z</dcterms:created>
  <dcterms:modified xsi:type="dcterms:W3CDTF">2025-03-06T21:30:00Z</dcterms:modified>
</cp:coreProperties>
</file>