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2971" w:rsidRDefault="00F74F3A">
      <w:pPr>
        <w:spacing w:before="67"/>
        <w:ind w:left="105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024" behindDoc="0" locked="0" layoutInCell="1" allowOverlap="1">
                <wp:simplePos x="0" y="0"/>
                <wp:positionH relativeFrom="page">
                  <wp:posOffset>7740650</wp:posOffset>
                </wp:positionH>
                <wp:positionV relativeFrom="page">
                  <wp:posOffset>8940800</wp:posOffset>
                </wp:positionV>
                <wp:extent cx="0" cy="0"/>
                <wp:effectExtent l="6350" t="711200" r="12700" b="713740"/>
                <wp:wrapNone/>
                <wp:docPr id="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D8D8D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41064E" id="Line 5" o:spid="_x0000_s1026" style="position:absolute;z-index: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09.5pt,704pt" to="609.5pt,7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" strokecolor="#d8d8da" strokeweight="0">
                <w10:wrap anchorx="page" anchory="page"/>
              </v:line>
            </w:pict>
          </mc:Fallback>
        </mc:AlternateContent>
      </w:r>
      <w:r>
        <w:rPr>
          <w:rFonts w:ascii="Arial"/>
          <w:color w:val="212123"/>
          <w:w w:val="105"/>
          <w:sz w:val="19"/>
        </w:rPr>
        <w:t>Utah Cod</w:t>
      </w:r>
      <w:r>
        <w:rPr>
          <w:rFonts w:ascii="Arial"/>
          <w:color w:val="3A3A3B"/>
          <w:w w:val="105"/>
          <w:sz w:val="19"/>
        </w:rPr>
        <w:t>e</w:t>
      </w:r>
    </w:p>
    <w:p w:rsidR="00462971" w:rsidRDefault="00462971">
      <w:pPr>
        <w:pStyle w:val="BodyText"/>
        <w:rPr>
          <w:sz w:val="20"/>
        </w:rPr>
      </w:pPr>
    </w:p>
    <w:p w:rsidR="00462971" w:rsidRDefault="00F74F3A">
      <w:pPr>
        <w:spacing w:before="163"/>
        <w:ind w:left="565"/>
        <w:rPr>
          <w:rFonts w:ascii="Arial"/>
          <w:b/>
          <w:i/>
          <w:sz w:val="23"/>
        </w:rPr>
      </w:pPr>
      <w:r>
        <w:rPr>
          <w:rFonts w:ascii="Arial"/>
          <w:b/>
          <w:i/>
          <w:color w:val="212123"/>
          <w:w w:val="105"/>
          <w:sz w:val="23"/>
        </w:rPr>
        <w:t>Effective 9/1/2022</w:t>
      </w:r>
    </w:p>
    <w:p w:rsidR="00462971" w:rsidRDefault="00F74F3A">
      <w:pPr>
        <w:spacing w:before="17" w:line="261" w:lineRule="auto"/>
        <w:ind w:left="569" w:hanging="5"/>
        <w:rPr>
          <w:rFonts w:ascii="Arial"/>
          <w:b/>
          <w:sz w:val="23"/>
        </w:rPr>
      </w:pPr>
      <w:r>
        <w:rPr>
          <w:rFonts w:ascii="Arial"/>
          <w:b/>
          <w:color w:val="212123"/>
          <w:w w:val="105"/>
          <w:sz w:val="23"/>
        </w:rPr>
        <w:t>53G-6-707</w:t>
      </w:r>
      <w:r>
        <w:rPr>
          <w:rFonts w:ascii="Arial"/>
          <w:b/>
          <w:color w:val="212123"/>
          <w:spacing w:val="-7"/>
          <w:w w:val="105"/>
          <w:sz w:val="23"/>
        </w:rPr>
        <w:t xml:space="preserve"> </w:t>
      </w:r>
      <w:r>
        <w:rPr>
          <w:rFonts w:ascii="Arial"/>
          <w:b/>
          <w:color w:val="212123"/>
          <w:w w:val="105"/>
          <w:sz w:val="23"/>
        </w:rPr>
        <w:t>Interstate</w:t>
      </w:r>
      <w:r>
        <w:rPr>
          <w:rFonts w:ascii="Arial"/>
          <w:b/>
          <w:color w:val="212123"/>
          <w:spacing w:val="-7"/>
          <w:w w:val="105"/>
          <w:sz w:val="23"/>
        </w:rPr>
        <w:t xml:space="preserve"> </w:t>
      </w:r>
      <w:r>
        <w:rPr>
          <w:rFonts w:ascii="Arial"/>
          <w:b/>
          <w:color w:val="212123"/>
          <w:w w:val="105"/>
          <w:sz w:val="23"/>
        </w:rPr>
        <w:t>compact</w:t>
      </w:r>
      <w:r>
        <w:rPr>
          <w:rFonts w:ascii="Arial"/>
          <w:b/>
          <w:color w:val="212123"/>
          <w:spacing w:val="-11"/>
          <w:w w:val="105"/>
          <w:sz w:val="23"/>
        </w:rPr>
        <w:t xml:space="preserve"> </w:t>
      </w:r>
      <w:r>
        <w:rPr>
          <w:rFonts w:ascii="Arial"/>
          <w:b/>
          <w:color w:val="212123"/>
          <w:w w:val="105"/>
          <w:sz w:val="23"/>
        </w:rPr>
        <w:t>students</w:t>
      </w:r>
      <w:r>
        <w:rPr>
          <w:rFonts w:ascii="Arial"/>
          <w:b/>
          <w:color w:val="212123"/>
          <w:spacing w:val="-21"/>
          <w:w w:val="105"/>
          <w:sz w:val="23"/>
        </w:rPr>
        <w:t xml:space="preserve"> </w:t>
      </w:r>
      <w:r>
        <w:rPr>
          <w:rFonts w:ascii="Arial"/>
          <w:b/>
          <w:color w:val="212123"/>
          <w:w w:val="105"/>
          <w:sz w:val="23"/>
        </w:rPr>
        <w:t>--</w:t>
      </w:r>
      <w:r>
        <w:rPr>
          <w:rFonts w:ascii="Arial"/>
          <w:b/>
          <w:color w:val="212123"/>
          <w:spacing w:val="-15"/>
          <w:w w:val="105"/>
          <w:sz w:val="23"/>
        </w:rPr>
        <w:t xml:space="preserve"> </w:t>
      </w:r>
      <w:r>
        <w:rPr>
          <w:rFonts w:ascii="Arial"/>
          <w:b/>
          <w:color w:val="212123"/>
          <w:w w:val="105"/>
          <w:sz w:val="23"/>
        </w:rPr>
        <w:t>Inclusion</w:t>
      </w:r>
      <w:r>
        <w:rPr>
          <w:rFonts w:ascii="Arial"/>
          <w:b/>
          <w:color w:val="212123"/>
          <w:spacing w:val="-9"/>
          <w:w w:val="105"/>
          <w:sz w:val="23"/>
        </w:rPr>
        <w:t xml:space="preserve"> </w:t>
      </w:r>
      <w:r>
        <w:rPr>
          <w:rFonts w:ascii="Arial"/>
          <w:b/>
          <w:color w:val="212123"/>
          <w:w w:val="105"/>
          <w:sz w:val="23"/>
        </w:rPr>
        <w:t>in</w:t>
      </w:r>
      <w:r>
        <w:rPr>
          <w:rFonts w:ascii="Arial"/>
          <w:b/>
          <w:color w:val="212123"/>
          <w:spacing w:val="-13"/>
          <w:w w:val="105"/>
          <w:sz w:val="23"/>
        </w:rPr>
        <w:t xml:space="preserve"> </w:t>
      </w:r>
      <w:r>
        <w:rPr>
          <w:rFonts w:ascii="Arial"/>
          <w:b/>
          <w:color w:val="212123"/>
          <w:w w:val="105"/>
          <w:sz w:val="23"/>
        </w:rPr>
        <w:t>attendance</w:t>
      </w:r>
      <w:r>
        <w:rPr>
          <w:rFonts w:ascii="Arial"/>
          <w:b/>
          <w:color w:val="212123"/>
          <w:spacing w:val="-11"/>
          <w:w w:val="105"/>
          <w:sz w:val="23"/>
        </w:rPr>
        <w:t xml:space="preserve"> </w:t>
      </w:r>
      <w:r>
        <w:rPr>
          <w:rFonts w:ascii="Arial"/>
          <w:b/>
          <w:color w:val="212123"/>
          <w:w w:val="105"/>
          <w:sz w:val="23"/>
        </w:rPr>
        <w:t>count</w:t>
      </w:r>
      <w:r>
        <w:rPr>
          <w:rFonts w:ascii="Arial"/>
          <w:b/>
          <w:color w:val="212123"/>
          <w:spacing w:val="-22"/>
          <w:w w:val="105"/>
          <w:sz w:val="23"/>
        </w:rPr>
        <w:t xml:space="preserve"> </w:t>
      </w:r>
      <w:r>
        <w:rPr>
          <w:rFonts w:ascii="Arial"/>
          <w:b/>
          <w:color w:val="212123"/>
          <w:w w:val="105"/>
          <w:sz w:val="23"/>
        </w:rPr>
        <w:t>--</w:t>
      </w:r>
      <w:r>
        <w:rPr>
          <w:rFonts w:ascii="Arial"/>
          <w:b/>
          <w:color w:val="212123"/>
          <w:spacing w:val="-12"/>
          <w:w w:val="105"/>
          <w:sz w:val="23"/>
        </w:rPr>
        <w:t xml:space="preserve"> </w:t>
      </w:r>
      <w:r>
        <w:rPr>
          <w:rFonts w:ascii="Arial"/>
          <w:b/>
          <w:color w:val="212123"/>
          <w:w w:val="105"/>
          <w:sz w:val="23"/>
        </w:rPr>
        <w:t>Foreign</w:t>
      </w:r>
      <w:r>
        <w:rPr>
          <w:rFonts w:ascii="Arial"/>
          <w:b/>
          <w:color w:val="212123"/>
          <w:spacing w:val="-13"/>
          <w:w w:val="105"/>
          <w:sz w:val="23"/>
        </w:rPr>
        <w:t xml:space="preserve"> </w:t>
      </w:r>
      <w:r>
        <w:rPr>
          <w:rFonts w:ascii="Arial"/>
          <w:b/>
          <w:color w:val="212123"/>
          <w:w w:val="105"/>
          <w:sz w:val="23"/>
        </w:rPr>
        <w:t>exchange students -- Annual report -- Requirements for exchange student</w:t>
      </w:r>
      <w:r>
        <w:rPr>
          <w:rFonts w:ascii="Arial"/>
          <w:b/>
          <w:color w:val="212123"/>
          <w:spacing w:val="-29"/>
          <w:w w:val="105"/>
          <w:sz w:val="23"/>
        </w:rPr>
        <w:t xml:space="preserve"> </w:t>
      </w:r>
      <w:r>
        <w:rPr>
          <w:rFonts w:ascii="Arial"/>
          <w:b/>
          <w:color w:val="212123"/>
          <w:w w:val="105"/>
          <w:sz w:val="23"/>
        </w:rPr>
        <w:t>agencies.</w:t>
      </w:r>
    </w:p>
    <w:p w:rsidR="00462971" w:rsidRDefault="00F74F3A">
      <w:pPr>
        <w:pStyle w:val="ListParagraph"/>
        <w:numPr>
          <w:ilvl w:val="0"/>
          <w:numId w:val="9"/>
        </w:numPr>
        <w:tabs>
          <w:tab w:val="left" w:pos="929"/>
        </w:tabs>
        <w:spacing w:line="268" w:lineRule="auto"/>
        <w:ind w:right="211" w:hanging="367"/>
        <w:rPr>
          <w:rFonts w:ascii="Arial"/>
          <w:color w:val="212123"/>
          <w:sz w:val="23"/>
        </w:rPr>
      </w:pPr>
      <w:r>
        <w:rPr>
          <w:rFonts w:ascii="Arial"/>
          <w:color w:val="212123"/>
          <w:w w:val="105"/>
          <w:sz w:val="23"/>
        </w:rPr>
        <w:t>A</w:t>
      </w:r>
      <w:r>
        <w:rPr>
          <w:rFonts w:ascii="Arial"/>
          <w:color w:val="212123"/>
          <w:spacing w:val="-11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school</w:t>
      </w:r>
      <w:r>
        <w:rPr>
          <w:rFonts w:ascii="Arial"/>
          <w:color w:val="212123"/>
          <w:spacing w:val="-8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district</w:t>
      </w:r>
      <w:r>
        <w:rPr>
          <w:rFonts w:ascii="Arial"/>
          <w:color w:val="212123"/>
          <w:spacing w:val="-2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or</w:t>
      </w:r>
      <w:r>
        <w:rPr>
          <w:rFonts w:ascii="Arial"/>
          <w:color w:val="212123"/>
          <w:spacing w:val="-17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charter</w:t>
      </w:r>
      <w:r>
        <w:rPr>
          <w:rFonts w:ascii="Arial"/>
          <w:color w:val="212123"/>
          <w:spacing w:val="-8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school</w:t>
      </w:r>
      <w:r>
        <w:rPr>
          <w:rFonts w:ascii="Arial"/>
          <w:color w:val="212123"/>
          <w:spacing w:val="-9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may</w:t>
      </w:r>
      <w:r>
        <w:rPr>
          <w:rFonts w:ascii="Arial"/>
          <w:color w:val="212123"/>
          <w:spacing w:val="-16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include</w:t>
      </w:r>
      <w:r>
        <w:rPr>
          <w:rFonts w:ascii="Arial"/>
          <w:color w:val="212123"/>
          <w:spacing w:val="-6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the</w:t>
      </w:r>
      <w:r>
        <w:rPr>
          <w:rFonts w:ascii="Arial"/>
          <w:color w:val="212123"/>
          <w:spacing w:val="-15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following</w:t>
      </w:r>
      <w:r>
        <w:rPr>
          <w:rFonts w:ascii="Arial"/>
          <w:color w:val="212123"/>
          <w:spacing w:val="1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students</w:t>
      </w:r>
      <w:r>
        <w:rPr>
          <w:rFonts w:ascii="Arial"/>
          <w:color w:val="212123"/>
          <w:spacing w:val="-5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in</w:t>
      </w:r>
      <w:r>
        <w:rPr>
          <w:rFonts w:ascii="Arial"/>
          <w:color w:val="212123"/>
          <w:spacing w:val="-13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the</w:t>
      </w:r>
      <w:r>
        <w:rPr>
          <w:rFonts w:ascii="Arial"/>
          <w:color w:val="212123"/>
          <w:spacing w:val="-12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district's</w:t>
      </w:r>
      <w:r>
        <w:rPr>
          <w:rFonts w:ascii="Arial"/>
          <w:color w:val="212123"/>
          <w:spacing w:val="1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or</w:t>
      </w:r>
      <w:r>
        <w:rPr>
          <w:rFonts w:ascii="Arial"/>
          <w:color w:val="212123"/>
          <w:spacing w:val="-16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school's membership and attendance count for the purpose of apportionment of state</w:t>
      </w:r>
      <w:r>
        <w:rPr>
          <w:rFonts w:ascii="Arial"/>
          <w:color w:val="212123"/>
          <w:spacing w:val="-37"/>
          <w:w w:val="105"/>
          <w:sz w:val="23"/>
        </w:rPr>
        <w:t xml:space="preserve"> </w:t>
      </w:r>
      <w:r>
        <w:rPr>
          <w:rFonts w:ascii="Arial"/>
          <w:color w:val="212123"/>
          <w:spacing w:val="-7"/>
          <w:w w:val="105"/>
          <w:sz w:val="23"/>
        </w:rPr>
        <w:t>money</w:t>
      </w:r>
      <w:r>
        <w:rPr>
          <w:rFonts w:ascii="Arial"/>
          <w:color w:val="525052"/>
          <w:spacing w:val="-7"/>
          <w:w w:val="105"/>
          <w:sz w:val="23"/>
        </w:rPr>
        <w:t>:</w:t>
      </w:r>
    </w:p>
    <w:p w:rsidR="00462971" w:rsidRDefault="00F74F3A">
      <w:pPr>
        <w:pStyle w:val="ListParagraph"/>
        <w:numPr>
          <w:ilvl w:val="1"/>
          <w:numId w:val="9"/>
        </w:numPr>
        <w:tabs>
          <w:tab w:val="left" w:pos="1101"/>
        </w:tabs>
        <w:spacing w:line="259" w:lineRule="auto"/>
        <w:ind w:left="1098" w:right="257" w:hanging="357"/>
        <w:rPr>
          <w:rFonts w:ascii="Arial"/>
          <w:color w:val="212123"/>
          <w:sz w:val="23"/>
        </w:rPr>
      </w:pPr>
      <w:r>
        <w:rPr>
          <w:rFonts w:ascii="Arial"/>
          <w:color w:val="212123"/>
          <w:w w:val="105"/>
          <w:sz w:val="23"/>
        </w:rPr>
        <w:t>a student enrolled under an interstate compact</w:t>
      </w:r>
      <w:r>
        <w:rPr>
          <w:rFonts w:ascii="Arial"/>
          <w:color w:val="525052"/>
          <w:w w:val="105"/>
          <w:sz w:val="23"/>
        </w:rPr>
        <w:t xml:space="preserve">, </w:t>
      </w:r>
      <w:r>
        <w:rPr>
          <w:rFonts w:ascii="Arial"/>
          <w:color w:val="212123"/>
          <w:w w:val="105"/>
          <w:sz w:val="23"/>
        </w:rPr>
        <w:t>established between the state board and the</w:t>
      </w:r>
      <w:r>
        <w:rPr>
          <w:rFonts w:ascii="Arial"/>
          <w:color w:val="212123"/>
          <w:spacing w:val="-20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state</w:t>
      </w:r>
      <w:r>
        <w:rPr>
          <w:rFonts w:ascii="Arial"/>
          <w:color w:val="212123"/>
          <w:spacing w:val="-12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education</w:t>
      </w:r>
      <w:r>
        <w:rPr>
          <w:rFonts w:ascii="Arial"/>
          <w:color w:val="212123"/>
          <w:spacing w:val="-4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authority</w:t>
      </w:r>
      <w:r>
        <w:rPr>
          <w:rFonts w:ascii="Arial"/>
          <w:color w:val="212123"/>
          <w:spacing w:val="-2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of</w:t>
      </w:r>
      <w:r>
        <w:rPr>
          <w:rFonts w:ascii="Arial"/>
          <w:color w:val="212123"/>
          <w:spacing w:val="-17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another</w:t>
      </w:r>
      <w:r>
        <w:rPr>
          <w:rFonts w:ascii="Arial"/>
          <w:color w:val="212123"/>
          <w:spacing w:val="-4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state</w:t>
      </w:r>
      <w:r>
        <w:rPr>
          <w:rFonts w:ascii="Arial"/>
          <w:color w:val="525052"/>
          <w:w w:val="105"/>
          <w:sz w:val="23"/>
        </w:rPr>
        <w:t>,</w:t>
      </w:r>
      <w:r>
        <w:rPr>
          <w:rFonts w:ascii="Arial"/>
          <w:color w:val="525052"/>
          <w:spacing w:val="-8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under</w:t>
      </w:r>
      <w:r>
        <w:rPr>
          <w:rFonts w:ascii="Arial"/>
          <w:color w:val="212123"/>
          <w:spacing w:val="-6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which</w:t>
      </w:r>
      <w:r>
        <w:rPr>
          <w:rFonts w:ascii="Arial"/>
          <w:color w:val="212123"/>
          <w:spacing w:val="-6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a</w:t>
      </w:r>
      <w:r>
        <w:rPr>
          <w:rFonts w:ascii="Arial"/>
          <w:color w:val="212123"/>
          <w:spacing w:val="-9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student</w:t>
      </w:r>
      <w:r>
        <w:rPr>
          <w:rFonts w:ascii="Arial"/>
          <w:color w:val="212123"/>
          <w:spacing w:val="-2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from</w:t>
      </w:r>
      <w:r>
        <w:rPr>
          <w:rFonts w:ascii="Arial"/>
          <w:color w:val="212123"/>
          <w:spacing w:val="-12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one</w:t>
      </w:r>
      <w:r>
        <w:rPr>
          <w:rFonts w:ascii="Arial"/>
          <w:color w:val="212123"/>
          <w:spacing w:val="-12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compact</w:t>
      </w:r>
      <w:r>
        <w:rPr>
          <w:rFonts w:ascii="Arial"/>
          <w:color w:val="212123"/>
          <w:spacing w:val="-2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state would be permitted to enroll in a public school in the other compact state on the same basis as a resident student of the receiving state</w:t>
      </w:r>
      <w:r>
        <w:rPr>
          <w:rFonts w:ascii="Arial"/>
          <w:color w:val="525052"/>
          <w:w w:val="105"/>
          <w:sz w:val="23"/>
        </w:rPr>
        <w:t>;</w:t>
      </w:r>
      <w:r>
        <w:rPr>
          <w:rFonts w:ascii="Arial"/>
          <w:color w:val="525052"/>
          <w:spacing w:val="-40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or</w:t>
      </w:r>
    </w:p>
    <w:p w:rsidR="00462971" w:rsidRDefault="00F74F3A">
      <w:pPr>
        <w:pStyle w:val="ListParagraph"/>
        <w:numPr>
          <w:ilvl w:val="1"/>
          <w:numId w:val="9"/>
        </w:numPr>
        <w:tabs>
          <w:tab w:val="left" w:pos="1101"/>
        </w:tabs>
        <w:spacing w:line="261" w:lineRule="auto"/>
        <w:ind w:left="1098" w:right="1096" w:hanging="364"/>
        <w:rPr>
          <w:rFonts w:ascii="Arial"/>
          <w:color w:val="212123"/>
          <w:sz w:val="23"/>
        </w:rPr>
      </w:pPr>
      <w:r>
        <w:rPr>
          <w:rFonts w:ascii="Arial"/>
          <w:color w:val="212123"/>
          <w:w w:val="105"/>
          <w:sz w:val="23"/>
        </w:rPr>
        <w:t>a</w:t>
      </w:r>
      <w:r>
        <w:rPr>
          <w:rFonts w:ascii="Arial"/>
          <w:color w:val="212123"/>
          <w:spacing w:val="-8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student receiving</w:t>
      </w:r>
      <w:r>
        <w:rPr>
          <w:rFonts w:ascii="Arial"/>
          <w:color w:val="212123"/>
          <w:spacing w:val="-3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services</w:t>
      </w:r>
      <w:r>
        <w:rPr>
          <w:rFonts w:ascii="Arial"/>
          <w:color w:val="212123"/>
          <w:spacing w:val="-6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under</w:t>
      </w:r>
      <w:r>
        <w:rPr>
          <w:rFonts w:ascii="Arial"/>
          <w:color w:val="212123"/>
          <w:spacing w:val="-4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Title</w:t>
      </w:r>
      <w:r>
        <w:rPr>
          <w:rFonts w:ascii="Arial"/>
          <w:color w:val="212123"/>
          <w:spacing w:val="-10"/>
          <w:w w:val="105"/>
          <w:sz w:val="23"/>
        </w:rPr>
        <w:t xml:space="preserve"> </w:t>
      </w:r>
      <w:r>
        <w:rPr>
          <w:rFonts w:ascii="Arial"/>
          <w:color w:val="212123"/>
          <w:spacing w:val="-3"/>
          <w:w w:val="105"/>
          <w:sz w:val="23"/>
        </w:rPr>
        <w:t>80</w:t>
      </w:r>
      <w:r>
        <w:rPr>
          <w:rFonts w:ascii="Arial"/>
          <w:color w:val="525052"/>
          <w:spacing w:val="-3"/>
          <w:w w:val="105"/>
          <w:sz w:val="23"/>
        </w:rPr>
        <w:t>,</w:t>
      </w:r>
      <w:r>
        <w:rPr>
          <w:rFonts w:ascii="Arial"/>
          <w:color w:val="525052"/>
          <w:spacing w:val="-9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Chapter</w:t>
      </w:r>
      <w:r>
        <w:rPr>
          <w:rFonts w:ascii="Arial"/>
          <w:color w:val="212123"/>
          <w:spacing w:val="-4"/>
          <w:w w:val="105"/>
          <w:sz w:val="23"/>
        </w:rPr>
        <w:t xml:space="preserve"> </w:t>
      </w:r>
      <w:r>
        <w:rPr>
          <w:rFonts w:ascii="Arial"/>
          <w:color w:val="212123"/>
          <w:spacing w:val="-5"/>
          <w:w w:val="105"/>
          <w:sz w:val="23"/>
        </w:rPr>
        <w:t>2</w:t>
      </w:r>
      <w:r>
        <w:rPr>
          <w:rFonts w:ascii="Arial"/>
          <w:color w:val="525052"/>
          <w:spacing w:val="-5"/>
          <w:w w:val="105"/>
          <w:sz w:val="23"/>
        </w:rPr>
        <w:t>,</w:t>
      </w:r>
      <w:r>
        <w:rPr>
          <w:rFonts w:ascii="Arial"/>
          <w:color w:val="525052"/>
          <w:spacing w:val="-10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Part</w:t>
      </w:r>
      <w:r>
        <w:rPr>
          <w:rFonts w:ascii="Arial"/>
          <w:color w:val="212123"/>
          <w:spacing w:val="-13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9</w:t>
      </w:r>
      <w:r>
        <w:rPr>
          <w:rFonts w:ascii="Arial"/>
          <w:color w:val="525052"/>
          <w:w w:val="105"/>
          <w:sz w:val="23"/>
        </w:rPr>
        <w:t>,</w:t>
      </w:r>
      <w:r>
        <w:rPr>
          <w:rFonts w:ascii="Arial"/>
          <w:color w:val="525052"/>
          <w:spacing w:val="-4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Interstate</w:t>
      </w:r>
      <w:r>
        <w:rPr>
          <w:rFonts w:ascii="Arial"/>
          <w:color w:val="212123"/>
          <w:spacing w:val="-3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Compact</w:t>
      </w:r>
      <w:r>
        <w:rPr>
          <w:rFonts w:ascii="Arial"/>
          <w:color w:val="212123"/>
          <w:spacing w:val="-2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on Placement of</w:t>
      </w:r>
      <w:r>
        <w:rPr>
          <w:rFonts w:ascii="Arial"/>
          <w:color w:val="212123"/>
          <w:spacing w:val="-4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Children.</w:t>
      </w:r>
    </w:p>
    <w:p w:rsidR="00462971" w:rsidRDefault="00F74F3A">
      <w:pPr>
        <w:pStyle w:val="ListParagraph"/>
        <w:numPr>
          <w:ilvl w:val="0"/>
          <w:numId w:val="9"/>
        </w:numPr>
        <w:tabs>
          <w:tab w:val="left" w:pos="922"/>
        </w:tabs>
        <w:spacing w:before="4"/>
        <w:ind w:left="921" w:hanging="361"/>
        <w:rPr>
          <w:rFonts w:ascii="Arial"/>
          <w:color w:val="212123"/>
          <w:sz w:val="23"/>
        </w:rPr>
      </w:pPr>
      <w:r>
        <w:rPr>
          <w:rFonts w:ascii="Arial"/>
          <w:color w:val="212123"/>
          <w:w w:val="105"/>
          <w:sz w:val="23"/>
        </w:rPr>
        <w:t>A school district or charter school</w:t>
      </w:r>
      <w:r>
        <w:rPr>
          <w:rFonts w:ascii="Arial"/>
          <w:color w:val="212123"/>
          <w:spacing w:val="-44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may:</w:t>
      </w:r>
    </w:p>
    <w:p w:rsidR="00462971" w:rsidRDefault="00F74F3A">
      <w:pPr>
        <w:pStyle w:val="ListParagraph"/>
        <w:numPr>
          <w:ilvl w:val="1"/>
          <w:numId w:val="9"/>
        </w:numPr>
        <w:tabs>
          <w:tab w:val="left" w:pos="1094"/>
        </w:tabs>
        <w:spacing w:before="32"/>
        <w:ind w:left="1093" w:hanging="359"/>
        <w:rPr>
          <w:rFonts w:ascii="Arial"/>
          <w:color w:val="212123"/>
          <w:sz w:val="23"/>
        </w:rPr>
      </w:pPr>
      <w:r>
        <w:rPr>
          <w:rFonts w:ascii="Arial"/>
          <w:color w:val="212123"/>
          <w:w w:val="105"/>
          <w:sz w:val="23"/>
        </w:rPr>
        <w:t>enroll</w:t>
      </w:r>
      <w:r>
        <w:rPr>
          <w:rFonts w:ascii="Arial"/>
          <w:color w:val="212123"/>
          <w:spacing w:val="-4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foreign</w:t>
      </w:r>
      <w:r>
        <w:rPr>
          <w:rFonts w:ascii="Arial"/>
          <w:color w:val="212123"/>
          <w:spacing w:val="-5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e</w:t>
      </w:r>
      <w:r>
        <w:rPr>
          <w:rFonts w:ascii="Arial"/>
          <w:color w:val="3A3A3B"/>
          <w:w w:val="105"/>
          <w:sz w:val="23"/>
        </w:rPr>
        <w:t>x</w:t>
      </w:r>
      <w:r>
        <w:rPr>
          <w:rFonts w:ascii="Arial"/>
          <w:color w:val="212123"/>
          <w:w w:val="105"/>
          <w:sz w:val="23"/>
        </w:rPr>
        <w:t>change</w:t>
      </w:r>
      <w:r>
        <w:rPr>
          <w:rFonts w:ascii="Arial"/>
          <w:color w:val="212123"/>
          <w:spacing w:val="-32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students</w:t>
      </w:r>
      <w:r>
        <w:rPr>
          <w:rFonts w:ascii="Arial"/>
          <w:color w:val="212123"/>
          <w:spacing w:val="4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that</w:t>
      </w:r>
      <w:r>
        <w:rPr>
          <w:rFonts w:ascii="Arial"/>
          <w:color w:val="212123"/>
          <w:spacing w:val="-6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do</w:t>
      </w:r>
      <w:r>
        <w:rPr>
          <w:rFonts w:ascii="Arial"/>
          <w:color w:val="212123"/>
          <w:spacing w:val="-8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not</w:t>
      </w:r>
      <w:r>
        <w:rPr>
          <w:rFonts w:ascii="Arial"/>
          <w:color w:val="212123"/>
          <w:spacing w:val="-18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qualify</w:t>
      </w:r>
      <w:r>
        <w:rPr>
          <w:rFonts w:ascii="Arial"/>
          <w:color w:val="212123"/>
          <w:spacing w:val="-3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for</w:t>
      </w:r>
      <w:r>
        <w:rPr>
          <w:rFonts w:ascii="Arial"/>
          <w:color w:val="212123"/>
          <w:spacing w:val="-2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state</w:t>
      </w:r>
      <w:r>
        <w:rPr>
          <w:rFonts w:ascii="Arial"/>
          <w:color w:val="212123"/>
          <w:spacing w:val="-3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money;</w:t>
      </w:r>
      <w:r>
        <w:rPr>
          <w:rFonts w:ascii="Arial"/>
          <w:color w:val="212123"/>
          <w:spacing w:val="4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and</w:t>
      </w:r>
    </w:p>
    <w:p w:rsidR="00462971" w:rsidRDefault="00F74F3A">
      <w:pPr>
        <w:pStyle w:val="ListParagraph"/>
        <w:numPr>
          <w:ilvl w:val="1"/>
          <w:numId w:val="9"/>
        </w:numPr>
        <w:tabs>
          <w:tab w:val="left" w:pos="1094"/>
        </w:tabs>
        <w:spacing w:before="31" w:line="261" w:lineRule="auto"/>
        <w:ind w:left="1094" w:right="352"/>
        <w:rPr>
          <w:rFonts w:ascii="Arial"/>
          <w:color w:val="212123"/>
          <w:sz w:val="23"/>
        </w:rPr>
      </w:pPr>
      <w:r>
        <w:rPr>
          <w:rFonts w:ascii="Arial"/>
          <w:color w:val="212123"/>
          <w:w w:val="105"/>
          <w:sz w:val="23"/>
        </w:rPr>
        <w:t>pay</w:t>
      </w:r>
      <w:r>
        <w:rPr>
          <w:rFonts w:ascii="Arial"/>
          <w:color w:val="212123"/>
          <w:spacing w:val="-7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for</w:t>
      </w:r>
      <w:r>
        <w:rPr>
          <w:rFonts w:ascii="Arial"/>
          <w:color w:val="212123"/>
          <w:spacing w:val="-12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the</w:t>
      </w:r>
      <w:r>
        <w:rPr>
          <w:rFonts w:ascii="Arial"/>
          <w:color w:val="212123"/>
          <w:spacing w:val="-9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costs</w:t>
      </w:r>
      <w:r>
        <w:rPr>
          <w:rFonts w:ascii="Arial"/>
          <w:color w:val="212123"/>
          <w:spacing w:val="-4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of</w:t>
      </w:r>
      <w:r>
        <w:rPr>
          <w:rFonts w:ascii="Arial"/>
          <w:color w:val="212123"/>
          <w:spacing w:val="-14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those</w:t>
      </w:r>
      <w:r>
        <w:rPr>
          <w:rFonts w:ascii="Arial"/>
          <w:color w:val="212123"/>
          <w:spacing w:val="-9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students</w:t>
      </w:r>
      <w:r>
        <w:rPr>
          <w:rFonts w:ascii="Arial"/>
          <w:color w:val="212123"/>
          <w:spacing w:val="1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with</w:t>
      </w:r>
      <w:r>
        <w:rPr>
          <w:rFonts w:ascii="Arial"/>
          <w:color w:val="212123"/>
          <w:spacing w:val="-10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other</w:t>
      </w:r>
      <w:r>
        <w:rPr>
          <w:rFonts w:ascii="Arial"/>
          <w:color w:val="212123"/>
          <w:spacing w:val="-6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funds</w:t>
      </w:r>
      <w:r>
        <w:rPr>
          <w:rFonts w:ascii="Arial"/>
          <w:color w:val="212123"/>
          <w:spacing w:val="1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available</w:t>
      </w:r>
      <w:r>
        <w:rPr>
          <w:rFonts w:ascii="Arial"/>
          <w:color w:val="212123"/>
          <w:spacing w:val="13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to</w:t>
      </w:r>
      <w:r>
        <w:rPr>
          <w:rFonts w:ascii="Arial"/>
          <w:color w:val="212123"/>
          <w:spacing w:val="-18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the</w:t>
      </w:r>
      <w:r>
        <w:rPr>
          <w:rFonts w:ascii="Arial"/>
          <w:color w:val="212123"/>
          <w:spacing w:val="-15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school</w:t>
      </w:r>
      <w:r>
        <w:rPr>
          <w:rFonts w:ascii="Arial"/>
          <w:color w:val="212123"/>
          <w:spacing w:val="-9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district</w:t>
      </w:r>
      <w:r>
        <w:rPr>
          <w:rFonts w:ascii="Arial"/>
          <w:color w:val="212123"/>
          <w:spacing w:val="-1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or</w:t>
      </w:r>
      <w:r>
        <w:rPr>
          <w:rFonts w:ascii="Arial"/>
          <w:color w:val="212123"/>
          <w:spacing w:val="-19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charter school</w:t>
      </w:r>
      <w:r>
        <w:rPr>
          <w:rFonts w:ascii="Arial"/>
          <w:color w:val="525052"/>
          <w:w w:val="105"/>
          <w:sz w:val="23"/>
        </w:rPr>
        <w:t>.</w:t>
      </w:r>
    </w:p>
    <w:p w:rsidR="00462971" w:rsidRDefault="00F74F3A">
      <w:pPr>
        <w:pStyle w:val="ListParagraph"/>
        <w:numPr>
          <w:ilvl w:val="0"/>
          <w:numId w:val="9"/>
        </w:numPr>
        <w:tabs>
          <w:tab w:val="left" w:pos="911"/>
        </w:tabs>
        <w:spacing w:line="264" w:lineRule="auto"/>
        <w:ind w:left="912" w:right="101" w:hanging="359"/>
        <w:rPr>
          <w:rFonts w:ascii="Arial"/>
          <w:color w:val="212123"/>
          <w:sz w:val="23"/>
        </w:rPr>
      </w:pPr>
      <w:r>
        <w:rPr>
          <w:rFonts w:ascii="Arial"/>
          <w:color w:val="212123"/>
          <w:w w:val="105"/>
          <w:sz w:val="23"/>
        </w:rPr>
        <w:t>Due to the benefits to all students of having the opportunity to become familiar with individuals from diverse backgrounds and cultures</w:t>
      </w:r>
      <w:r>
        <w:rPr>
          <w:rFonts w:ascii="Arial"/>
          <w:color w:val="3A3A3B"/>
          <w:w w:val="105"/>
          <w:sz w:val="23"/>
        </w:rPr>
        <w:t xml:space="preserve">, </w:t>
      </w:r>
      <w:r>
        <w:rPr>
          <w:rFonts w:ascii="Arial"/>
          <w:color w:val="212123"/>
          <w:w w:val="105"/>
          <w:sz w:val="23"/>
        </w:rPr>
        <w:t xml:space="preserve">school districts are encouraged to enroll foreign exchange </w:t>
      </w:r>
      <w:r>
        <w:rPr>
          <w:rFonts w:ascii="Arial"/>
          <w:color w:val="212123"/>
          <w:spacing w:val="-4"/>
          <w:w w:val="105"/>
          <w:sz w:val="23"/>
        </w:rPr>
        <w:t>students</w:t>
      </w:r>
      <w:r>
        <w:rPr>
          <w:rFonts w:ascii="Arial"/>
          <w:color w:val="525052"/>
          <w:spacing w:val="-4"/>
          <w:w w:val="105"/>
          <w:sz w:val="23"/>
        </w:rPr>
        <w:t xml:space="preserve">, </w:t>
      </w:r>
      <w:r>
        <w:rPr>
          <w:rFonts w:ascii="Arial"/>
          <w:color w:val="212123"/>
          <w:w w:val="105"/>
          <w:sz w:val="23"/>
        </w:rPr>
        <w:t>as provided in Subsection (2)</w:t>
      </w:r>
      <w:r>
        <w:rPr>
          <w:rFonts w:ascii="Arial"/>
          <w:color w:val="3A3A3B"/>
          <w:w w:val="105"/>
          <w:sz w:val="23"/>
        </w:rPr>
        <w:t xml:space="preserve">, </w:t>
      </w:r>
      <w:r>
        <w:rPr>
          <w:rFonts w:ascii="Arial"/>
          <w:color w:val="212123"/>
          <w:w w:val="105"/>
          <w:sz w:val="23"/>
        </w:rPr>
        <w:t>particularly in schools with declining or stable</w:t>
      </w:r>
      <w:r>
        <w:rPr>
          <w:rFonts w:ascii="Arial"/>
          <w:color w:val="212123"/>
          <w:spacing w:val="-7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enrollments where</w:t>
      </w:r>
      <w:r>
        <w:rPr>
          <w:rFonts w:ascii="Arial"/>
          <w:color w:val="212123"/>
          <w:spacing w:val="-7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the</w:t>
      </w:r>
      <w:r>
        <w:rPr>
          <w:rFonts w:ascii="Arial"/>
          <w:color w:val="212123"/>
          <w:spacing w:val="-12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incremental</w:t>
      </w:r>
      <w:r>
        <w:rPr>
          <w:rFonts w:ascii="Arial"/>
          <w:color w:val="212123"/>
          <w:spacing w:val="-6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cost</w:t>
      </w:r>
      <w:r>
        <w:rPr>
          <w:rFonts w:ascii="Arial"/>
          <w:color w:val="212123"/>
          <w:spacing w:val="-10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of</w:t>
      </w:r>
      <w:r>
        <w:rPr>
          <w:rFonts w:ascii="Arial"/>
          <w:color w:val="212123"/>
          <w:spacing w:val="-17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enrolling</w:t>
      </w:r>
      <w:r>
        <w:rPr>
          <w:rFonts w:ascii="Arial"/>
          <w:color w:val="212123"/>
          <w:spacing w:val="1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the</w:t>
      </w:r>
      <w:r>
        <w:rPr>
          <w:rFonts w:ascii="Arial"/>
          <w:color w:val="212123"/>
          <w:spacing w:val="-13"/>
          <w:w w:val="105"/>
          <w:sz w:val="23"/>
        </w:rPr>
        <w:t xml:space="preserve"> </w:t>
      </w:r>
      <w:r>
        <w:rPr>
          <w:rFonts w:ascii="Arial"/>
          <w:color w:val="212123"/>
          <w:spacing w:val="-5"/>
          <w:w w:val="105"/>
          <w:sz w:val="23"/>
        </w:rPr>
        <w:t>fore</w:t>
      </w:r>
      <w:r>
        <w:rPr>
          <w:rFonts w:ascii="Arial"/>
          <w:color w:val="3A3A3B"/>
          <w:spacing w:val="-5"/>
          <w:w w:val="105"/>
          <w:sz w:val="23"/>
        </w:rPr>
        <w:t>i</w:t>
      </w:r>
      <w:r>
        <w:rPr>
          <w:rFonts w:ascii="Arial"/>
          <w:color w:val="212123"/>
          <w:spacing w:val="-5"/>
          <w:w w:val="105"/>
          <w:sz w:val="23"/>
        </w:rPr>
        <w:t>gn</w:t>
      </w:r>
      <w:r>
        <w:rPr>
          <w:rFonts w:ascii="Arial"/>
          <w:color w:val="212123"/>
          <w:spacing w:val="-15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exchange</w:t>
      </w:r>
      <w:r>
        <w:rPr>
          <w:rFonts w:ascii="Arial"/>
          <w:color w:val="212123"/>
          <w:spacing w:val="3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student</w:t>
      </w:r>
      <w:r>
        <w:rPr>
          <w:rFonts w:ascii="Arial"/>
          <w:color w:val="212123"/>
          <w:spacing w:val="-2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may</w:t>
      </w:r>
      <w:r>
        <w:rPr>
          <w:rFonts w:ascii="Arial"/>
          <w:color w:val="212123"/>
          <w:spacing w:val="-1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be minimal.</w:t>
      </w:r>
    </w:p>
    <w:p w:rsidR="00462971" w:rsidRDefault="00462971">
      <w:pPr>
        <w:pStyle w:val="ListParagraph"/>
        <w:numPr>
          <w:ilvl w:val="0"/>
          <w:numId w:val="9"/>
        </w:numPr>
        <w:tabs>
          <w:tab w:val="left" w:pos="851"/>
        </w:tabs>
        <w:spacing w:before="3"/>
        <w:ind w:left="850" w:hanging="304"/>
        <w:rPr>
          <w:rFonts w:ascii="Arial"/>
          <w:color w:val="212123"/>
          <w:sz w:val="21"/>
        </w:rPr>
      </w:pPr>
    </w:p>
    <w:p w:rsidR="00462971" w:rsidRDefault="00F74F3A">
      <w:pPr>
        <w:pStyle w:val="ListParagraph"/>
        <w:numPr>
          <w:ilvl w:val="1"/>
          <w:numId w:val="9"/>
        </w:numPr>
        <w:tabs>
          <w:tab w:val="left" w:pos="1088"/>
        </w:tabs>
        <w:spacing w:before="31" w:line="261" w:lineRule="auto"/>
        <w:ind w:left="1087" w:right="113" w:hanging="361"/>
        <w:jc w:val="both"/>
        <w:rPr>
          <w:rFonts w:ascii="Arial"/>
          <w:color w:val="212123"/>
          <w:sz w:val="23"/>
        </w:rPr>
      </w:pPr>
      <w:r>
        <w:rPr>
          <w:rFonts w:ascii="Arial"/>
          <w:color w:val="212123"/>
          <w:w w:val="105"/>
          <w:sz w:val="23"/>
        </w:rPr>
        <w:t>A</w:t>
      </w:r>
      <w:r>
        <w:rPr>
          <w:rFonts w:ascii="Arial"/>
          <w:color w:val="212123"/>
          <w:spacing w:val="-10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local</w:t>
      </w:r>
      <w:r>
        <w:rPr>
          <w:rFonts w:ascii="Arial"/>
          <w:color w:val="212123"/>
          <w:spacing w:val="-7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school</w:t>
      </w:r>
      <w:r>
        <w:rPr>
          <w:rFonts w:ascii="Arial"/>
          <w:color w:val="212123"/>
          <w:spacing w:val="-20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board</w:t>
      </w:r>
      <w:r>
        <w:rPr>
          <w:rFonts w:ascii="Arial"/>
          <w:color w:val="212123"/>
          <w:spacing w:val="-5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or</w:t>
      </w:r>
      <w:r>
        <w:rPr>
          <w:rFonts w:ascii="Arial"/>
          <w:color w:val="212123"/>
          <w:spacing w:val="-9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charter</w:t>
      </w:r>
      <w:r>
        <w:rPr>
          <w:rFonts w:ascii="Arial"/>
          <w:color w:val="212123"/>
          <w:spacing w:val="-7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school</w:t>
      </w:r>
      <w:r>
        <w:rPr>
          <w:rFonts w:ascii="Arial"/>
          <w:color w:val="212123"/>
          <w:spacing w:val="-8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governing</w:t>
      </w:r>
      <w:r>
        <w:rPr>
          <w:rFonts w:ascii="Arial"/>
          <w:color w:val="212123"/>
          <w:spacing w:val="-6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board</w:t>
      </w:r>
      <w:r>
        <w:rPr>
          <w:rFonts w:ascii="Arial"/>
          <w:color w:val="212123"/>
          <w:spacing w:val="-4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shall</w:t>
      </w:r>
      <w:r>
        <w:rPr>
          <w:rFonts w:ascii="Arial"/>
          <w:color w:val="212123"/>
          <w:spacing w:val="-14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require</w:t>
      </w:r>
      <w:r>
        <w:rPr>
          <w:rFonts w:ascii="Arial"/>
          <w:color w:val="212123"/>
          <w:spacing w:val="-3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each</w:t>
      </w:r>
      <w:r>
        <w:rPr>
          <w:rFonts w:ascii="Arial"/>
          <w:color w:val="212123"/>
          <w:spacing w:val="-16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approved</w:t>
      </w:r>
      <w:r>
        <w:rPr>
          <w:rFonts w:ascii="Arial"/>
          <w:color w:val="212123"/>
          <w:spacing w:val="-10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exchange student agency</w:t>
      </w:r>
      <w:r>
        <w:rPr>
          <w:rFonts w:ascii="Arial"/>
          <w:color w:val="212123"/>
          <w:spacing w:val="6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to</w:t>
      </w:r>
      <w:r>
        <w:rPr>
          <w:rFonts w:ascii="Arial"/>
          <w:color w:val="212123"/>
          <w:spacing w:val="-18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provide</w:t>
      </w:r>
      <w:r>
        <w:rPr>
          <w:rFonts w:ascii="Arial"/>
          <w:color w:val="212123"/>
          <w:spacing w:val="-12"/>
          <w:w w:val="105"/>
          <w:sz w:val="23"/>
        </w:rPr>
        <w:t xml:space="preserve"> </w:t>
      </w:r>
      <w:r>
        <w:rPr>
          <w:rFonts w:ascii="Arial"/>
          <w:color w:val="3A3A3B"/>
          <w:spacing w:val="4"/>
          <w:w w:val="105"/>
          <w:sz w:val="23"/>
        </w:rPr>
        <w:t>i</w:t>
      </w:r>
      <w:r>
        <w:rPr>
          <w:rFonts w:ascii="Arial"/>
          <w:color w:val="212123"/>
          <w:spacing w:val="4"/>
          <w:w w:val="105"/>
          <w:sz w:val="23"/>
        </w:rPr>
        <w:t>t</w:t>
      </w:r>
      <w:r>
        <w:rPr>
          <w:rFonts w:ascii="Arial"/>
          <w:color w:val="212123"/>
          <w:spacing w:val="-5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with</w:t>
      </w:r>
      <w:r>
        <w:rPr>
          <w:rFonts w:ascii="Arial"/>
          <w:color w:val="212123"/>
          <w:spacing w:val="-6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a</w:t>
      </w:r>
      <w:r>
        <w:rPr>
          <w:rFonts w:ascii="Arial"/>
          <w:color w:val="212123"/>
          <w:spacing w:val="-13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sworn</w:t>
      </w:r>
      <w:r>
        <w:rPr>
          <w:rFonts w:ascii="Arial"/>
          <w:color w:val="212123"/>
          <w:spacing w:val="-10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affidavit</w:t>
      </w:r>
      <w:r>
        <w:rPr>
          <w:rFonts w:ascii="Arial"/>
          <w:color w:val="212123"/>
          <w:spacing w:val="-1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of</w:t>
      </w:r>
      <w:r>
        <w:rPr>
          <w:rFonts w:ascii="Arial"/>
          <w:color w:val="212123"/>
          <w:spacing w:val="-15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compliance</w:t>
      </w:r>
      <w:r>
        <w:rPr>
          <w:rFonts w:ascii="Arial"/>
          <w:color w:val="212123"/>
          <w:spacing w:val="6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prior</w:t>
      </w:r>
      <w:r>
        <w:rPr>
          <w:rFonts w:ascii="Arial"/>
          <w:color w:val="212123"/>
          <w:spacing w:val="-5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to</w:t>
      </w:r>
      <w:r>
        <w:rPr>
          <w:rFonts w:ascii="Arial"/>
          <w:color w:val="212123"/>
          <w:spacing w:val="-21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the</w:t>
      </w:r>
      <w:r>
        <w:rPr>
          <w:rFonts w:ascii="Arial"/>
          <w:color w:val="212123"/>
          <w:spacing w:val="-10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beginning</w:t>
      </w:r>
      <w:r>
        <w:rPr>
          <w:rFonts w:ascii="Arial"/>
          <w:color w:val="212123"/>
          <w:spacing w:val="-6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of</w:t>
      </w:r>
      <w:r>
        <w:rPr>
          <w:rFonts w:ascii="Arial"/>
          <w:color w:val="212123"/>
          <w:spacing w:val="-15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each school year.</w:t>
      </w:r>
    </w:p>
    <w:p w:rsidR="00462971" w:rsidRDefault="00F74F3A">
      <w:pPr>
        <w:pStyle w:val="ListParagraph"/>
        <w:numPr>
          <w:ilvl w:val="1"/>
          <w:numId w:val="9"/>
        </w:numPr>
        <w:tabs>
          <w:tab w:val="left" w:pos="1083"/>
        </w:tabs>
        <w:spacing w:before="1"/>
        <w:ind w:left="1082" w:hanging="363"/>
        <w:rPr>
          <w:rFonts w:ascii="Arial"/>
          <w:color w:val="212123"/>
          <w:sz w:val="23"/>
        </w:rPr>
      </w:pPr>
      <w:r>
        <w:rPr>
          <w:rFonts w:ascii="Arial"/>
          <w:color w:val="212123"/>
          <w:w w:val="105"/>
          <w:sz w:val="23"/>
        </w:rPr>
        <w:t>The affidavit shall include the following</w:t>
      </w:r>
      <w:r>
        <w:rPr>
          <w:rFonts w:ascii="Arial"/>
          <w:color w:val="212123"/>
          <w:spacing w:val="-34"/>
          <w:w w:val="105"/>
          <w:sz w:val="23"/>
        </w:rPr>
        <w:t xml:space="preserve"> </w:t>
      </w:r>
      <w:r>
        <w:rPr>
          <w:rFonts w:ascii="Arial"/>
          <w:color w:val="212123"/>
          <w:spacing w:val="-7"/>
          <w:w w:val="105"/>
          <w:sz w:val="23"/>
        </w:rPr>
        <w:t>assurances</w:t>
      </w:r>
      <w:r>
        <w:rPr>
          <w:rFonts w:ascii="Arial"/>
          <w:color w:val="525052"/>
          <w:spacing w:val="-7"/>
          <w:w w:val="105"/>
          <w:sz w:val="23"/>
        </w:rPr>
        <w:t>:</w:t>
      </w:r>
    </w:p>
    <w:p w:rsidR="00462971" w:rsidRDefault="00F74F3A">
      <w:pPr>
        <w:pStyle w:val="ListParagraph"/>
        <w:numPr>
          <w:ilvl w:val="2"/>
          <w:numId w:val="9"/>
        </w:numPr>
        <w:tabs>
          <w:tab w:val="left" w:pos="1185"/>
        </w:tabs>
        <w:spacing w:before="31"/>
        <w:ind w:left="1184" w:hanging="284"/>
        <w:rPr>
          <w:rFonts w:ascii="Arial"/>
          <w:color w:val="212123"/>
          <w:sz w:val="23"/>
        </w:rPr>
      </w:pPr>
      <w:r>
        <w:rPr>
          <w:rFonts w:ascii="Arial"/>
          <w:color w:val="212123"/>
          <w:w w:val="105"/>
          <w:sz w:val="23"/>
        </w:rPr>
        <w:t>that</w:t>
      </w:r>
      <w:r>
        <w:rPr>
          <w:rFonts w:ascii="Arial"/>
          <w:color w:val="212123"/>
          <w:spacing w:val="-11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the</w:t>
      </w:r>
      <w:r>
        <w:rPr>
          <w:rFonts w:ascii="Arial"/>
          <w:color w:val="212123"/>
          <w:spacing w:val="-8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agency</w:t>
      </w:r>
      <w:r>
        <w:rPr>
          <w:rFonts w:ascii="Arial"/>
          <w:color w:val="212123"/>
          <w:spacing w:val="-4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has</w:t>
      </w:r>
      <w:r>
        <w:rPr>
          <w:rFonts w:ascii="Arial"/>
          <w:color w:val="212123"/>
          <w:spacing w:val="-16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complied</w:t>
      </w:r>
      <w:r>
        <w:rPr>
          <w:rFonts w:ascii="Arial"/>
          <w:color w:val="212123"/>
          <w:spacing w:val="-2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with</w:t>
      </w:r>
      <w:r>
        <w:rPr>
          <w:rFonts w:ascii="Arial"/>
          <w:color w:val="212123"/>
          <w:spacing w:val="-14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all</w:t>
      </w:r>
      <w:r>
        <w:rPr>
          <w:rFonts w:ascii="Arial"/>
          <w:color w:val="212123"/>
          <w:spacing w:val="-2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applicable</w:t>
      </w:r>
      <w:r>
        <w:rPr>
          <w:rFonts w:ascii="Arial"/>
          <w:color w:val="212123"/>
          <w:spacing w:val="10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policies</w:t>
      </w:r>
      <w:r>
        <w:rPr>
          <w:rFonts w:ascii="Arial"/>
          <w:color w:val="212123"/>
          <w:spacing w:val="-2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of</w:t>
      </w:r>
      <w:r>
        <w:rPr>
          <w:rFonts w:ascii="Arial"/>
          <w:color w:val="212123"/>
          <w:spacing w:val="-9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the</w:t>
      </w:r>
      <w:r>
        <w:rPr>
          <w:rFonts w:ascii="Arial"/>
          <w:color w:val="212123"/>
          <w:spacing w:val="-7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state</w:t>
      </w:r>
      <w:r>
        <w:rPr>
          <w:rFonts w:ascii="Arial"/>
          <w:color w:val="212123"/>
          <w:spacing w:val="-4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board</w:t>
      </w:r>
      <w:r>
        <w:rPr>
          <w:rFonts w:ascii="Arial"/>
          <w:color w:val="3A3A3B"/>
          <w:w w:val="105"/>
          <w:sz w:val="23"/>
        </w:rPr>
        <w:t>;</w:t>
      </w:r>
    </w:p>
    <w:p w:rsidR="00462971" w:rsidRDefault="00F74F3A">
      <w:pPr>
        <w:pStyle w:val="ListParagraph"/>
        <w:numPr>
          <w:ilvl w:val="2"/>
          <w:numId w:val="9"/>
        </w:numPr>
        <w:tabs>
          <w:tab w:val="left" w:pos="1236"/>
        </w:tabs>
        <w:spacing w:before="31" w:line="261" w:lineRule="auto"/>
        <w:ind w:left="1259" w:right="367" w:hanging="359"/>
        <w:rPr>
          <w:rFonts w:ascii="Arial"/>
          <w:color w:val="212123"/>
          <w:sz w:val="23"/>
        </w:rPr>
      </w:pPr>
      <w:r>
        <w:rPr>
          <w:rFonts w:ascii="Arial"/>
          <w:color w:val="212123"/>
          <w:w w:val="105"/>
          <w:sz w:val="23"/>
        </w:rPr>
        <w:t>that a household study</w:t>
      </w:r>
      <w:r>
        <w:rPr>
          <w:rFonts w:ascii="Arial"/>
          <w:color w:val="3A3A3B"/>
          <w:w w:val="105"/>
          <w:sz w:val="23"/>
        </w:rPr>
        <w:t xml:space="preserve">, </w:t>
      </w:r>
      <w:r>
        <w:rPr>
          <w:rFonts w:ascii="Arial"/>
          <w:color w:val="212123"/>
          <w:w w:val="105"/>
          <w:sz w:val="23"/>
        </w:rPr>
        <w:t>including a background check of all adult residents</w:t>
      </w:r>
      <w:r>
        <w:rPr>
          <w:rFonts w:ascii="Arial"/>
          <w:color w:val="3A3A3B"/>
          <w:w w:val="105"/>
          <w:sz w:val="23"/>
        </w:rPr>
        <w:t xml:space="preserve">, </w:t>
      </w:r>
      <w:r>
        <w:rPr>
          <w:rFonts w:ascii="Arial"/>
          <w:color w:val="212123"/>
          <w:w w:val="105"/>
          <w:sz w:val="23"/>
        </w:rPr>
        <w:t>has been made of each hous</w:t>
      </w:r>
      <w:r>
        <w:rPr>
          <w:rFonts w:ascii="Arial"/>
          <w:color w:val="3A3A3B"/>
          <w:w w:val="105"/>
          <w:sz w:val="23"/>
        </w:rPr>
        <w:t>e</w:t>
      </w:r>
      <w:r>
        <w:rPr>
          <w:rFonts w:ascii="Arial"/>
          <w:color w:val="212123"/>
          <w:w w:val="105"/>
          <w:sz w:val="23"/>
        </w:rPr>
        <w:t xml:space="preserve">hold where an exchange student is to </w:t>
      </w:r>
      <w:r>
        <w:rPr>
          <w:rFonts w:ascii="Arial"/>
          <w:color w:val="212123"/>
          <w:spacing w:val="-6"/>
          <w:w w:val="105"/>
          <w:sz w:val="23"/>
        </w:rPr>
        <w:t>reside</w:t>
      </w:r>
      <w:r>
        <w:rPr>
          <w:rFonts w:ascii="Arial"/>
          <w:color w:val="525052"/>
          <w:spacing w:val="-6"/>
          <w:w w:val="105"/>
          <w:sz w:val="23"/>
        </w:rPr>
        <w:t xml:space="preserve">, </w:t>
      </w:r>
      <w:r>
        <w:rPr>
          <w:rFonts w:ascii="Arial"/>
          <w:color w:val="212123"/>
          <w:w w:val="105"/>
          <w:sz w:val="23"/>
        </w:rPr>
        <w:t>and that the study was of</w:t>
      </w:r>
      <w:r>
        <w:rPr>
          <w:rFonts w:ascii="Arial"/>
          <w:color w:val="212123"/>
          <w:spacing w:val="-17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sufficient</w:t>
      </w:r>
      <w:r>
        <w:rPr>
          <w:rFonts w:ascii="Arial"/>
          <w:color w:val="212123"/>
          <w:spacing w:val="-9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scope</w:t>
      </w:r>
      <w:r>
        <w:rPr>
          <w:rFonts w:ascii="Arial"/>
          <w:color w:val="212123"/>
          <w:spacing w:val="-3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to</w:t>
      </w:r>
      <w:r>
        <w:rPr>
          <w:rFonts w:ascii="Arial"/>
          <w:color w:val="212123"/>
          <w:spacing w:val="-14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provide</w:t>
      </w:r>
      <w:r>
        <w:rPr>
          <w:rFonts w:ascii="Arial"/>
          <w:color w:val="212123"/>
          <w:spacing w:val="-8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reasonable</w:t>
      </w:r>
      <w:r>
        <w:rPr>
          <w:rFonts w:ascii="Arial"/>
          <w:color w:val="212123"/>
          <w:spacing w:val="-1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assurance</w:t>
      </w:r>
      <w:r>
        <w:rPr>
          <w:rFonts w:ascii="Arial"/>
          <w:color w:val="212123"/>
          <w:spacing w:val="1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that</w:t>
      </w:r>
      <w:r>
        <w:rPr>
          <w:rFonts w:ascii="Arial"/>
          <w:color w:val="212123"/>
          <w:spacing w:val="-15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the</w:t>
      </w:r>
      <w:r>
        <w:rPr>
          <w:rFonts w:ascii="Arial"/>
          <w:color w:val="212123"/>
          <w:spacing w:val="-22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exchange</w:t>
      </w:r>
      <w:r>
        <w:rPr>
          <w:rFonts w:ascii="Arial"/>
          <w:color w:val="212123"/>
          <w:spacing w:val="-1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student</w:t>
      </w:r>
      <w:r>
        <w:rPr>
          <w:rFonts w:ascii="Arial"/>
          <w:color w:val="212123"/>
          <w:spacing w:val="-2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will</w:t>
      </w:r>
      <w:r>
        <w:rPr>
          <w:rFonts w:ascii="Arial"/>
          <w:color w:val="212123"/>
          <w:spacing w:val="-18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receive proper care and supervision in a safe</w:t>
      </w:r>
      <w:r>
        <w:rPr>
          <w:rFonts w:ascii="Arial"/>
          <w:color w:val="212123"/>
          <w:spacing w:val="-38"/>
          <w:w w:val="105"/>
          <w:sz w:val="23"/>
        </w:rPr>
        <w:t xml:space="preserve"> </w:t>
      </w:r>
      <w:r>
        <w:rPr>
          <w:rFonts w:ascii="Arial"/>
          <w:color w:val="212123"/>
          <w:spacing w:val="-5"/>
          <w:w w:val="105"/>
          <w:sz w:val="23"/>
        </w:rPr>
        <w:t>environment</w:t>
      </w:r>
      <w:r>
        <w:rPr>
          <w:rFonts w:ascii="Arial"/>
          <w:color w:val="3A3A3B"/>
          <w:spacing w:val="-5"/>
          <w:w w:val="105"/>
          <w:sz w:val="23"/>
        </w:rPr>
        <w:t>;</w:t>
      </w:r>
    </w:p>
    <w:p w:rsidR="00462971" w:rsidRDefault="00F74F3A">
      <w:pPr>
        <w:pStyle w:val="ListParagraph"/>
        <w:numPr>
          <w:ilvl w:val="2"/>
          <w:numId w:val="9"/>
        </w:numPr>
        <w:tabs>
          <w:tab w:val="left" w:pos="1286"/>
        </w:tabs>
        <w:spacing w:before="16" w:line="261" w:lineRule="auto"/>
        <w:ind w:left="1252" w:right="142" w:hanging="352"/>
        <w:rPr>
          <w:rFonts w:ascii="Arial"/>
          <w:color w:val="212123"/>
          <w:sz w:val="23"/>
        </w:rPr>
      </w:pPr>
      <w:r>
        <w:rPr>
          <w:rFonts w:ascii="Arial"/>
          <w:color w:val="212123"/>
          <w:w w:val="105"/>
          <w:sz w:val="23"/>
        </w:rPr>
        <w:t>that host parents have received training appropriate to their positions</w:t>
      </w:r>
      <w:r>
        <w:rPr>
          <w:rFonts w:ascii="Arial"/>
          <w:color w:val="525052"/>
          <w:w w:val="105"/>
          <w:sz w:val="23"/>
        </w:rPr>
        <w:t xml:space="preserve">, </w:t>
      </w:r>
      <w:r>
        <w:rPr>
          <w:rFonts w:ascii="Arial"/>
          <w:color w:val="212123"/>
          <w:w w:val="105"/>
          <w:sz w:val="23"/>
        </w:rPr>
        <w:t>including information about</w:t>
      </w:r>
      <w:r>
        <w:rPr>
          <w:rFonts w:ascii="Arial"/>
          <w:color w:val="212123"/>
          <w:spacing w:val="-11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enhanced</w:t>
      </w:r>
      <w:r>
        <w:rPr>
          <w:rFonts w:ascii="Arial"/>
          <w:color w:val="212123"/>
          <w:spacing w:val="-1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criminal</w:t>
      </w:r>
      <w:r>
        <w:rPr>
          <w:rFonts w:ascii="Arial"/>
          <w:color w:val="212123"/>
          <w:spacing w:val="2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penalties</w:t>
      </w:r>
      <w:r>
        <w:rPr>
          <w:rFonts w:ascii="Arial"/>
          <w:color w:val="212123"/>
          <w:spacing w:val="-3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under</w:t>
      </w:r>
      <w:r>
        <w:rPr>
          <w:rFonts w:ascii="Arial"/>
          <w:color w:val="212123"/>
          <w:spacing w:val="1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Subsection</w:t>
      </w:r>
      <w:r>
        <w:rPr>
          <w:rFonts w:ascii="Arial"/>
          <w:color w:val="212123"/>
          <w:spacing w:val="3"/>
          <w:w w:val="105"/>
          <w:sz w:val="23"/>
        </w:rPr>
        <w:t xml:space="preserve"> </w:t>
      </w:r>
      <w:r>
        <w:rPr>
          <w:rFonts w:ascii="Arial"/>
          <w:color w:val="212123"/>
          <w:spacing w:val="-4"/>
          <w:w w:val="105"/>
          <w:sz w:val="23"/>
        </w:rPr>
        <w:t>76</w:t>
      </w:r>
      <w:r>
        <w:rPr>
          <w:rFonts w:ascii="Arial"/>
          <w:color w:val="3A3A3B"/>
          <w:spacing w:val="-4"/>
          <w:w w:val="105"/>
          <w:sz w:val="23"/>
        </w:rPr>
        <w:t>-</w:t>
      </w:r>
      <w:r>
        <w:rPr>
          <w:rFonts w:ascii="Arial"/>
          <w:color w:val="212123"/>
          <w:spacing w:val="-4"/>
          <w:w w:val="105"/>
          <w:sz w:val="23"/>
        </w:rPr>
        <w:t>5-406</w:t>
      </w:r>
      <w:r>
        <w:rPr>
          <w:rFonts w:ascii="Arial"/>
          <w:color w:val="3A3A3B"/>
          <w:spacing w:val="-4"/>
          <w:w w:val="105"/>
          <w:sz w:val="23"/>
        </w:rPr>
        <w:t>(</w:t>
      </w:r>
      <w:r>
        <w:rPr>
          <w:rFonts w:ascii="Arial"/>
          <w:color w:val="212123"/>
          <w:spacing w:val="-4"/>
          <w:w w:val="105"/>
          <w:sz w:val="23"/>
        </w:rPr>
        <w:t>2)0)</w:t>
      </w:r>
      <w:r>
        <w:rPr>
          <w:rFonts w:ascii="Arial"/>
          <w:color w:val="212123"/>
          <w:spacing w:val="-24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for</w:t>
      </w:r>
      <w:r>
        <w:rPr>
          <w:rFonts w:ascii="Arial"/>
          <w:color w:val="212123"/>
          <w:spacing w:val="-11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persons</w:t>
      </w:r>
      <w:r>
        <w:rPr>
          <w:rFonts w:ascii="Arial"/>
          <w:color w:val="212123"/>
          <w:spacing w:val="4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who</w:t>
      </w:r>
      <w:r>
        <w:rPr>
          <w:rFonts w:ascii="Arial"/>
          <w:color w:val="212123"/>
          <w:spacing w:val="-12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are</w:t>
      </w:r>
      <w:r>
        <w:rPr>
          <w:rFonts w:ascii="Arial"/>
          <w:color w:val="212123"/>
          <w:spacing w:val="-17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in</w:t>
      </w:r>
      <w:r>
        <w:rPr>
          <w:rFonts w:ascii="Arial"/>
          <w:color w:val="212123"/>
          <w:spacing w:val="-3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 xml:space="preserve">a position of </w:t>
      </w:r>
      <w:r>
        <w:rPr>
          <w:rFonts w:ascii="Arial"/>
          <w:color w:val="212123"/>
          <w:spacing w:val="-5"/>
          <w:w w:val="105"/>
          <w:sz w:val="23"/>
        </w:rPr>
        <w:t>sp</w:t>
      </w:r>
      <w:r>
        <w:rPr>
          <w:rFonts w:ascii="Arial"/>
          <w:color w:val="3A3A3B"/>
          <w:spacing w:val="-5"/>
          <w:w w:val="105"/>
          <w:sz w:val="23"/>
        </w:rPr>
        <w:t>e</w:t>
      </w:r>
      <w:r>
        <w:rPr>
          <w:rFonts w:ascii="Arial"/>
          <w:color w:val="212123"/>
          <w:spacing w:val="-5"/>
          <w:w w:val="105"/>
          <w:sz w:val="23"/>
        </w:rPr>
        <w:t>cial</w:t>
      </w:r>
      <w:r>
        <w:rPr>
          <w:rFonts w:ascii="Arial"/>
          <w:color w:val="212123"/>
          <w:spacing w:val="-33"/>
          <w:w w:val="105"/>
          <w:sz w:val="23"/>
        </w:rPr>
        <w:t xml:space="preserve"> </w:t>
      </w:r>
      <w:r>
        <w:rPr>
          <w:rFonts w:ascii="Arial"/>
          <w:color w:val="212123"/>
          <w:spacing w:val="-5"/>
          <w:w w:val="105"/>
          <w:sz w:val="23"/>
        </w:rPr>
        <w:t>trust</w:t>
      </w:r>
      <w:r>
        <w:rPr>
          <w:rFonts w:ascii="Arial"/>
          <w:color w:val="3A3A3B"/>
          <w:spacing w:val="-5"/>
          <w:w w:val="105"/>
          <w:sz w:val="23"/>
        </w:rPr>
        <w:t>;</w:t>
      </w:r>
    </w:p>
    <w:p w:rsidR="00462971" w:rsidRDefault="00F74F3A">
      <w:pPr>
        <w:pStyle w:val="ListParagraph"/>
        <w:numPr>
          <w:ilvl w:val="2"/>
          <w:numId w:val="9"/>
        </w:numPr>
        <w:tabs>
          <w:tab w:val="left" w:pos="1293"/>
        </w:tabs>
        <w:spacing w:before="22" w:line="261" w:lineRule="auto"/>
        <w:ind w:left="1252" w:right="647" w:hanging="367"/>
        <w:rPr>
          <w:rFonts w:ascii="Arial"/>
          <w:color w:val="212123"/>
          <w:sz w:val="23"/>
        </w:rPr>
      </w:pPr>
      <w:r>
        <w:rPr>
          <w:rFonts w:ascii="Arial"/>
          <w:color w:val="212123"/>
          <w:w w:val="105"/>
          <w:sz w:val="23"/>
        </w:rPr>
        <w:t>that</w:t>
      </w:r>
      <w:r>
        <w:rPr>
          <w:rFonts w:ascii="Arial"/>
          <w:color w:val="212123"/>
          <w:spacing w:val="-12"/>
          <w:w w:val="105"/>
          <w:sz w:val="23"/>
        </w:rPr>
        <w:t xml:space="preserve"> </w:t>
      </w:r>
      <w:r>
        <w:rPr>
          <w:rFonts w:ascii="Arial"/>
          <w:color w:val="3A3A3B"/>
          <w:w w:val="105"/>
          <w:sz w:val="23"/>
        </w:rPr>
        <w:t>a</w:t>
      </w:r>
      <w:r>
        <w:rPr>
          <w:rFonts w:ascii="Arial"/>
          <w:color w:val="3A3A3B"/>
          <w:spacing w:val="2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representative</w:t>
      </w:r>
      <w:r>
        <w:rPr>
          <w:rFonts w:ascii="Arial"/>
          <w:color w:val="212123"/>
          <w:spacing w:val="-19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of</w:t>
      </w:r>
      <w:r>
        <w:rPr>
          <w:rFonts w:ascii="Arial"/>
          <w:color w:val="212123"/>
          <w:spacing w:val="-4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the</w:t>
      </w:r>
      <w:r>
        <w:rPr>
          <w:rFonts w:ascii="Arial"/>
          <w:color w:val="212123"/>
          <w:spacing w:val="-4"/>
          <w:w w:val="105"/>
          <w:sz w:val="23"/>
        </w:rPr>
        <w:t xml:space="preserve"> ex</w:t>
      </w:r>
      <w:r>
        <w:rPr>
          <w:rFonts w:ascii="Arial"/>
          <w:color w:val="3A3A3B"/>
          <w:spacing w:val="-4"/>
          <w:w w:val="105"/>
          <w:sz w:val="23"/>
        </w:rPr>
        <w:t>c</w:t>
      </w:r>
      <w:r>
        <w:rPr>
          <w:rFonts w:ascii="Arial"/>
          <w:color w:val="212123"/>
          <w:spacing w:val="-4"/>
          <w:w w:val="105"/>
          <w:sz w:val="23"/>
        </w:rPr>
        <w:t>hange</w:t>
      </w:r>
      <w:r>
        <w:rPr>
          <w:rFonts w:ascii="Arial"/>
          <w:color w:val="212123"/>
          <w:spacing w:val="-33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student</w:t>
      </w:r>
      <w:r>
        <w:rPr>
          <w:rFonts w:ascii="Arial"/>
          <w:color w:val="212123"/>
          <w:spacing w:val="8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agency</w:t>
      </w:r>
      <w:r>
        <w:rPr>
          <w:rFonts w:ascii="Arial"/>
          <w:color w:val="212123"/>
          <w:spacing w:val="9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shall</w:t>
      </w:r>
      <w:r>
        <w:rPr>
          <w:rFonts w:ascii="Arial"/>
          <w:color w:val="212123"/>
          <w:spacing w:val="-2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visit</w:t>
      </w:r>
      <w:r>
        <w:rPr>
          <w:rFonts w:ascii="Arial"/>
          <w:color w:val="212123"/>
          <w:spacing w:val="-4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each</w:t>
      </w:r>
      <w:r>
        <w:rPr>
          <w:rFonts w:ascii="Arial"/>
          <w:color w:val="212123"/>
          <w:spacing w:val="-8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student's</w:t>
      </w:r>
      <w:r>
        <w:rPr>
          <w:rFonts w:ascii="Arial"/>
          <w:color w:val="212123"/>
          <w:spacing w:val="10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place</w:t>
      </w:r>
      <w:r>
        <w:rPr>
          <w:rFonts w:ascii="Arial"/>
          <w:color w:val="212123"/>
          <w:spacing w:val="-6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 xml:space="preserve">of </w:t>
      </w:r>
      <w:r>
        <w:rPr>
          <w:rFonts w:ascii="Arial"/>
          <w:color w:val="212123"/>
          <w:spacing w:val="-4"/>
          <w:w w:val="105"/>
          <w:sz w:val="23"/>
        </w:rPr>
        <w:t>resid</w:t>
      </w:r>
      <w:r>
        <w:rPr>
          <w:rFonts w:ascii="Arial"/>
          <w:color w:val="3A3A3B"/>
          <w:spacing w:val="-4"/>
          <w:w w:val="105"/>
          <w:sz w:val="23"/>
        </w:rPr>
        <w:t>e</w:t>
      </w:r>
      <w:r>
        <w:rPr>
          <w:rFonts w:ascii="Arial"/>
          <w:color w:val="212123"/>
          <w:spacing w:val="-4"/>
          <w:w w:val="105"/>
          <w:sz w:val="23"/>
        </w:rPr>
        <w:t>nce</w:t>
      </w:r>
      <w:r>
        <w:rPr>
          <w:rFonts w:ascii="Arial"/>
          <w:color w:val="212123"/>
          <w:spacing w:val="-29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at</w:t>
      </w:r>
      <w:r>
        <w:rPr>
          <w:rFonts w:ascii="Arial"/>
          <w:color w:val="212123"/>
          <w:spacing w:val="-8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least</w:t>
      </w:r>
      <w:r>
        <w:rPr>
          <w:rFonts w:ascii="Arial"/>
          <w:color w:val="212123"/>
          <w:spacing w:val="-3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once</w:t>
      </w:r>
      <w:r>
        <w:rPr>
          <w:rFonts w:ascii="Arial"/>
          <w:color w:val="212123"/>
          <w:spacing w:val="-14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each</w:t>
      </w:r>
      <w:r>
        <w:rPr>
          <w:rFonts w:ascii="Arial"/>
          <w:color w:val="212123"/>
          <w:spacing w:val="-11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month</w:t>
      </w:r>
      <w:r>
        <w:rPr>
          <w:rFonts w:ascii="Arial"/>
          <w:color w:val="212123"/>
          <w:spacing w:val="-3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during</w:t>
      </w:r>
      <w:r>
        <w:rPr>
          <w:rFonts w:ascii="Arial"/>
          <w:color w:val="212123"/>
          <w:spacing w:val="-13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the</w:t>
      </w:r>
      <w:r>
        <w:rPr>
          <w:rFonts w:ascii="Arial"/>
          <w:color w:val="212123"/>
          <w:spacing w:val="-6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student's</w:t>
      </w:r>
      <w:r>
        <w:rPr>
          <w:rFonts w:ascii="Arial"/>
          <w:color w:val="212123"/>
          <w:spacing w:val="16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stay</w:t>
      </w:r>
      <w:r>
        <w:rPr>
          <w:rFonts w:ascii="Arial"/>
          <w:color w:val="212123"/>
          <w:spacing w:val="-7"/>
          <w:w w:val="105"/>
          <w:sz w:val="23"/>
        </w:rPr>
        <w:t xml:space="preserve"> </w:t>
      </w:r>
      <w:r>
        <w:rPr>
          <w:rFonts w:ascii="Arial"/>
          <w:color w:val="3A3A3B"/>
          <w:w w:val="105"/>
          <w:sz w:val="23"/>
        </w:rPr>
        <w:t>i</w:t>
      </w:r>
      <w:r>
        <w:rPr>
          <w:rFonts w:ascii="Arial"/>
          <w:color w:val="212123"/>
          <w:w w:val="105"/>
          <w:sz w:val="23"/>
        </w:rPr>
        <w:t>n</w:t>
      </w:r>
      <w:r>
        <w:rPr>
          <w:rFonts w:ascii="Arial"/>
          <w:color w:val="212123"/>
          <w:spacing w:val="-2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Utah</w:t>
      </w:r>
      <w:r>
        <w:rPr>
          <w:rFonts w:ascii="Arial"/>
          <w:color w:val="525052"/>
          <w:w w:val="105"/>
          <w:sz w:val="23"/>
        </w:rPr>
        <w:t>;</w:t>
      </w:r>
    </w:p>
    <w:p w:rsidR="00462971" w:rsidRDefault="00F74F3A">
      <w:pPr>
        <w:pStyle w:val="ListParagraph"/>
        <w:numPr>
          <w:ilvl w:val="2"/>
          <w:numId w:val="9"/>
        </w:numPr>
        <w:tabs>
          <w:tab w:val="left" w:pos="1236"/>
        </w:tabs>
        <w:spacing w:line="254" w:lineRule="auto"/>
        <w:ind w:left="1244" w:right="146" w:hanging="359"/>
        <w:rPr>
          <w:rFonts w:ascii="Arial"/>
          <w:color w:val="212123"/>
          <w:sz w:val="23"/>
        </w:rPr>
      </w:pPr>
      <w:r>
        <w:rPr>
          <w:rFonts w:ascii="Arial"/>
          <w:color w:val="212123"/>
          <w:w w:val="105"/>
          <w:sz w:val="23"/>
        </w:rPr>
        <w:t>that the agency will cooperate with school and other public authoritie</w:t>
      </w:r>
      <w:r>
        <w:rPr>
          <w:rFonts w:ascii="Arial"/>
          <w:color w:val="3A3A3B"/>
          <w:w w:val="105"/>
          <w:sz w:val="23"/>
        </w:rPr>
        <w:t xml:space="preserve">s </w:t>
      </w:r>
      <w:r>
        <w:rPr>
          <w:rFonts w:ascii="Arial"/>
          <w:color w:val="212123"/>
          <w:w w:val="105"/>
          <w:sz w:val="23"/>
        </w:rPr>
        <w:t xml:space="preserve">to ensure that no </w:t>
      </w:r>
      <w:r>
        <w:rPr>
          <w:rFonts w:ascii="Arial"/>
          <w:color w:val="212123"/>
          <w:spacing w:val="-3"/>
          <w:w w:val="105"/>
          <w:sz w:val="23"/>
        </w:rPr>
        <w:t>ex</w:t>
      </w:r>
      <w:r>
        <w:rPr>
          <w:rFonts w:ascii="Arial"/>
          <w:color w:val="3A3A3B"/>
          <w:spacing w:val="-3"/>
          <w:w w:val="105"/>
          <w:sz w:val="23"/>
        </w:rPr>
        <w:t>c</w:t>
      </w:r>
      <w:r>
        <w:rPr>
          <w:rFonts w:ascii="Arial"/>
          <w:color w:val="212123"/>
          <w:spacing w:val="-3"/>
          <w:w w:val="105"/>
          <w:sz w:val="23"/>
        </w:rPr>
        <w:t>hange</w:t>
      </w:r>
      <w:r>
        <w:rPr>
          <w:rFonts w:ascii="Arial"/>
          <w:color w:val="212123"/>
          <w:spacing w:val="-26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student</w:t>
      </w:r>
      <w:r>
        <w:rPr>
          <w:rFonts w:ascii="Arial"/>
          <w:color w:val="212123"/>
          <w:spacing w:val="7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becomes</w:t>
      </w:r>
      <w:r>
        <w:rPr>
          <w:rFonts w:ascii="Arial"/>
          <w:color w:val="212123"/>
          <w:spacing w:val="-2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an</w:t>
      </w:r>
      <w:r>
        <w:rPr>
          <w:rFonts w:ascii="Arial"/>
          <w:color w:val="212123"/>
          <w:spacing w:val="-20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unreasonable</w:t>
      </w:r>
      <w:r>
        <w:rPr>
          <w:rFonts w:ascii="Arial"/>
          <w:color w:val="212123"/>
          <w:spacing w:val="11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burden</w:t>
      </w:r>
      <w:r>
        <w:rPr>
          <w:rFonts w:ascii="Arial"/>
          <w:color w:val="212123"/>
          <w:spacing w:val="-9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upon</w:t>
      </w:r>
      <w:r>
        <w:rPr>
          <w:rFonts w:ascii="Arial"/>
          <w:color w:val="212123"/>
          <w:spacing w:val="-11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the</w:t>
      </w:r>
      <w:r>
        <w:rPr>
          <w:rFonts w:ascii="Arial"/>
          <w:color w:val="212123"/>
          <w:spacing w:val="-17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publi</w:t>
      </w:r>
      <w:r>
        <w:rPr>
          <w:rFonts w:ascii="Arial"/>
          <w:color w:val="3A3A3B"/>
          <w:w w:val="105"/>
          <w:sz w:val="23"/>
        </w:rPr>
        <w:t>c</w:t>
      </w:r>
      <w:r>
        <w:rPr>
          <w:rFonts w:ascii="Arial"/>
          <w:color w:val="3A3A3B"/>
          <w:spacing w:val="-4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schools</w:t>
      </w:r>
      <w:r>
        <w:rPr>
          <w:rFonts w:ascii="Arial"/>
          <w:color w:val="212123"/>
          <w:spacing w:val="-4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or</w:t>
      </w:r>
      <w:r>
        <w:rPr>
          <w:rFonts w:ascii="Arial"/>
          <w:color w:val="212123"/>
          <w:spacing w:val="-13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other</w:t>
      </w:r>
      <w:r>
        <w:rPr>
          <w:rFonts w:ascii="Arial"/>
          <w:color w:val="212123"/>
          <w:spacing w:val="-10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 xml:space="preserve">public </w:t>
      </w:r>
      <w:r>
        <w:rPr>
          <w:rFonts w:ascii="Arial"/>
          <w:color w:val="212123"/>
          <w:spacing w:val="-6"/>
          <w:w w:val="105"/>
          <w:sz w:val="23"/>
        </w:rPr>
        <w:t>agen</w:t>
      </w:r>
      <w:r>
        <w:rPr>
          <w:rFonts w:ascii="Arial"/>
          <w:color w:val="3A3A3B"/>
          <w:spacing w:val="-6"/>
          <w:w w:val="105"/>
          <w:sz w:val="23"/>
        </w:rPr>
        <w:t>ci</w:t>
      </w:r>
      <w:r>
        <w:rPr>
          <w:rFonts w:ascii="Arial"/>
          <w:color w:val="212123"/>
          <w:spacing w:val="-6"/>
          <w:w w:val="105"/>
          <w:sz w:val="23"/>
        </w:rPr>
        <w:t>es</w:t>
      </w:r>
      <w:r>
        <w:rPr>
          <w:rFonts w:ascii="Arial"/>
          <w:color w:val="525052"/>
          <w:spacing w:val="-6"/>
          <w:w w:val="105"/>
          <w:sz w:val="23"/>
        </w:rPr>
        <w:t>;</w:t>
      </w:r>
    </w:p>
    <w:p w:rsidR="00462971" w:rsidRDefault="00F74F3A">
      <w:pPr>
        <w:pStyle w:val="ListParagraph"/>
        <w:numPr>
          <w:ilvl w:val="2"/>
          <w:numId w:val="9"/>
        </w:numPr>
        <w:tabs>
          <w:tab w:val="left" w:pos="1286"/>
        </w:tabs>
        <w:spacing w:before="39" w:line="259" w:lineRule="auto"/>
        <w:ind w:left="1237" w:right="219" w:hanging="359"/>
        <w:rPr>
          <w:rFonts w:ascii="Arial"/>
          <w:color w:val="212123"/>
          <w:sz w:val="23"/>
        </w:rPr>
      </w:pPr>
      <w:r>
        <w:rPr>
          <w:rFonts w:ascii="Arial"/>
          <w:color w:val="212123"/>
          <w:w w:val="105"/>
          <w:sz w:val="23"/>
        </w:rPr>
        <w:t>that</w:t>
      </w:r>
      <w:r>
        <w:rPr>
          <w:rFonts w:ascii="Arial"/>
          <w:color w:val="212123"/>
          <w:spacing w:val="-12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each</w:t>
      </w:r>
      <w:r>
        <w:rPr>
          <w:rFonts w:ascii="Arial"/>
          <w:color w:val="212123"/>
          <w:spacing w:val="-18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exchange</w:t>
      </w:r>
      <w:r>
        <w:rPr>
          <w:rFonts w:ascii="Arial"/>
          <w:color w:val="212123"/>
          <w:spacing w:val="-7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student</w:t>
      </w:r>
      <w:r>
        <w:rPr>
          <w:rFonts w:ascii="Arial"/>
          <w:color w:val="212123"/>
          <w:spacing w:val="5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will</w:t>
      </w:r>
      <w:r>
        <w:rPr>
          <w:rFonts w:ascii="Arial"/>
          <w:color w:val="212123"/>
          <w:spacing w:val="-25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be</w:t>
      </w:r>
      <w:r>
        <w:rPr>
          <w:rFonts w:ascii="Arial"/>
          <w:color w:val="212123"/>
          <w:spacing w:val="-15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given</w:t>
      </w:r>
      <w:r>
        <w:rPr>
          <w:rFonts w:ascii="Arial"/>
          <w:color w:val="212123"/>
          <w:spacing w:val="-17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in</w:t>
      </w:r>
      <w:r>
        <w:rPr>
          <w:rFonts w:ascii="Arial"/>
          <w:color w:val="212123"/>
          <w:spacing w:val="-5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the</w:t>
      </w:r>
      <w:r>
        <w:rPr>
          <w:rFonts w:ascii="Arial"/>
          <w:color w:val="212123"/>
          <w:spacing w:val="-13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exchange student's</w:t>
      </w:r>
      <w:r>
        <w:rPr>
          <w:rFonts w:ascii="Arial"/>
          <w:color w:val="212123"/>
          <w:spacing w:val="-1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native</w:t>
      </w:r>
      <w:r>
        <w:rPr>
          <w:rFonts w:ascii="Arial"/>
          <w:color w:val="212123"/>
          <w:spacing w:val="-5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language</w:t>
      </w:r>
      <w:r>
        <w:rPr>
          <w:rFonts w:ascii="Arial"/>
          <w:color w:val="212123"/>
          <w:spacing w:val="-4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names and telephone numbers of agency representatives and others who could be called at any time if a serious problem occurs</w:t>
      </w:r>
      <w:r>
        <w:rPr>
          <w:rFonts w:ascii="Arial"/>
          <w:color w:val="3A3A3B"/>
          <w:w w:val="105"/>
          <w:sz w:val="23"/>
        </w:rPr>
        <w:t>;</w:t>
      </w:r>
      <w:r>
        <w:rPr>
          <w:rFonts w:ascii="Arial"/>
          <w:color w:val="3A3A3B"/>
          <w:spacing w:val="-18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and</w:t>
      </w:r>
    </w:p>
    <w:p w:rsidR="00462971" w:rsidRDefault="00F74F3A">
      <w:pPr>
        <w:pStyle w:val="ListParagraph"/>
        <w:numPr>
          <w:ilvl w:val="2"/>
          <w:numId w:val="9"/>
        </w:numPr>
        <w:tabs>
          <w:tab w:val="left" w:pos="1337"/>
        </w:tabs>
        <w:spacing w:before="16" w:line="268" w:lineRule="auto"/>
        <w:ind w:left="1230" w:right="236" w:hanging="352"/>
        <w:rPr>
          <w:rFonts w:ascii="Arial"/>
          <w:color w:val="212123"/>
          <w:sz w:val="23"/>
        </w:rPr>
      </w:pPr>
      <w:r>
        <w:rPr>
          <w:rFonts w:ascii="Arial"/>
          <w:color w:val="212123"/>
          <w:w w:val="105"/>
          <w:sz w:val="23"/>
        </w:rPr>
        <w:t>that</w:t>
      </w:r>
      <w:r>
        <w:rPr>
          <w:rFonts w:ascii="Arial"/>
          <w:color w:val="212123"/>
          <w:spacing w:val="-10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alternate</w:t>
      </w:r>
      <w:r>
        <w:rPr>
          <w:rFonts w:ascii="Arial"/>
          <w:color w:val="212123"/>
          <w:spacing w:val="-5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placements</w:t>
      </w:r>
      <w:r>
        <w:rPr>
          <w:rFonts w:ascii="Arial"/>
          <w:color w:val="212123"/>
          <w:spacing w:val="2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are</w:t>
      </w:r>
      <w:r>
        <w:rPr>
          <w:rFonts w:ascii="Arial"/>
          <w:color w:val="212123"/>
          <w:spacing w:val="-13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readily</w:t>
      </w:r>
      <w:r>
        <w:rPr>
          <w:rFonts w:ascii="Arial"/>
          <w:color w:val="212123"/>
          <w:spacing w:val="-5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available</w:t>
      </w:r>
      <w:r>
        <w:rPr>
          <w:rFonts w:ascii="Arial"/>
          <w:color w:val="212123"/>
          <w:spacing w:val="1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so</w:t>
      </w:r>
      <w:r>
        <w:rPr>
          <w:rFonts w:ascii="Arial"/>
          <w:color w:val="212123"/>
          <w:spacing w:val="-15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that</w:t>
      </w:r>
      <w:r>
        <w:rPr>
          <w:rFonts w:ascii="Arial"/>
          <w:color w:val="212123"/>
          <w:spacing w:val="-16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no</w:t>
      </w:r>
      <w:r>
        <w:rPr>
          <w:rFonts w:ascii="Arial"/>
          <w:color w:val="212123"/>
          <w:spacing w:val="-12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student is</w:t>
      </w:r>
      <w:r>
        <w:rPr>
          <w:rFonts w:ascii="Arial"/>
          <w:color w:val="212123"/>
          <w:spacing w:val="-4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requir</w:t>
      </w:r>
      <w:r>
        <w:rPr>
          <w:rFonts w:ascii="Arial"/>
          <w:color w:val="3A3A3B"/>
          <w:w w:val="105"/>
          <w:sz w:val="23"/>
        </w:rPr>
        <w:t>e</w:t>
      </w:r>
      <w:r>
        <w:rPr>
          <w:rFonts w:ascii="Arial"/>
          <w:color w:val="212123"/>
          <w:w w:val="105"/>
          <w:sz w:val="23"/>
        </w:rPr>
        <w:t>d</w:t>
      </w:r>
      <w:r>
        <w:rPr>
          <w:rFonts w:ascii="Arial"/>
          <w:color w:val="212123"/>
          <w:spacing w:val="-5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to</w:t>
      </w:r>
      <w:r>
        <w:rPr>
          <w:rFonts w:ascii="Arial"/>
          <w:color w:val="212123"/>
          <w:spacing w:val="-19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remain</w:t>
      </w:r>
      <w:r>
        <w:rPr>
          <w:rFonts w:ascii="Arial"/>
          <w:color w:val="212123"/>
          <w:spacing w:val="-9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in</w:t>
      </w:r>
      <w:r>
        <w:rPr>
          <w:rFonts w:ascii="Arial"/>
          <w:color w:val="212123"/>
          <w:spacing w:val="-6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a household</w:t>
      </w:r>
      <w:r>
        <w:rPr>
          <w:rFonts w:ascii="Arial"/>
          <w:color w:val="212123"/>
          <w:spacing w:val="-7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if</w:t>
      </w:r>
      <w:r>
        <w:rPr>
          <w:rFonts w:ascii="Arial"/>
          <w:color w:val="212123"/>
          <w:spacing w:val="-10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conditions</w:t>
      </w:r>
      <w:r>
        <w:rPr>
          <w:rFonts w:ascii="Arial"/>
          <w:color w:val="212123"/>
          <w:spacing w:val="1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appear</w:t>
      </w:r>
      <w:r>
        <w:rPr>
          <w:rFonts w:ascii="Arial"/>
          <w:color w:val="212123"/>
          <w:spacing w:val="-3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to</w:t>
      </w:r>
      <w:r>
        <w:rPr>
          <w:rFonts w:ascii="Arial"/>
          <w:color w:val="212123"/>
          <w:spacing w:val="-23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exist</w:t>
      </w:r>
      <w:r>
        <w:rPr>
          <w:rFonts w:ascii="Arial"/>
          <w:color w:val="212123"/>
          <w:spacing w:val="-10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which</w:t>
      </w:r>
      <w:r>
        <w:rPr>
          <w:rFonts w:ascii="Arial"/>
          <w:color w:val="212123"/>
          <w:spacing w:val="-16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unreasonably</w:t>
      </w:r>
      <w:r>
        <w:rPr>
          <w:rFonts w:ascii="Arial"/>
          <w:color w:val="212123"/>
          <w:spacing w:val="-8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endanger</w:t>
      </w:r>
      <w:r>
        <w:rPr>
          <w:rFonts w:ascii="Arial"/>
          <w:color w:val="212123"/>
          <w:spacing w:val="-9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the</w:t>
      </w:r>
      <w:r>
        <w:rPr>
          <w:rFonts w:ascii="Arial"/>
          <w:color w:val="212123"/>
          <w:spacing w:val="-14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student's</w:t>
      </w:r>
      <w:r>
        <w:rPr>
          <w:rFonts w:ascii="Arial"/>
          <w:color w:val="212123"/>
          <w:spacing w:val="-5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welfare.</w:t>
      </w:r>
    </w:p>
    <w:p w:rsidR="00462971" w:rsidRDefault="00462971">
      <w:pPr>
        <w:pStyle w:val="ListParagraph"/>
        <w:numPr>
          <w:ilvl w:val="0"/>
          <w:numId w:val="9"/>
        </w:numPr>
        <w:tabs>
          <w:tab w:val="left" w:pos="809"/>
        </w:tabs>
        <w:spacing w:line="242" w:lineRule="exact"/>
        <w:ind w:left="808" w:hanging="298"/>
        <w:rPr>
          <w:rFonts w:ascii="Arial"/>
          <w:color w:val="3A3A3B"/>
          <w:sz w:val="21"/>
        </w:rPr>
      </w:pPr>
    </w:p>
    <w:p w:rsidR="00462971" w:rsidRDefault="00F74F3A">
      <w:pPr>
        <w:pStyle w:val="ListParagraph"/>
        <w:numPr>
          <w:ilvl w:val="1"/>
          <w:numId w:val="9"/>
        </w:numPr>
        <w:tabs>
          <w:tab w:val="left" w:pos="1059"/>
        </w:tabs>
        <w:spacing w:before="38" w:line="261" w:lineRule="auto"/>
        <w:ind w:left="1049" w:right="653" w:hanging="359"/>
        <w:rPr>
          <w:rFonts w:ascii="Arial"/>
          <w:color w:val="3A3A3B"/>
          <w:sz w:val="23"/>
        </w:rPr>
      </w:pPr>
      <w:r>
        <w:rPr>
          <w:rFonts w:ascii="Arial"/>
          <w:color w:val="212123"/>
          <w:w w:val="105"/>
          <w:sz w:val="23"/>
        </w:rPr>
        <w:t xml:space="preserve">A local school board or charter school governing board shall provide each </w:t>
      </w:r>
      <w:r>
        <w:rPr>
          <w:rFonts w:ascii="Arial"/>
          <w:color w:val="212123"/>
          <w:spacing w:val="-5"/>
          <w:w w:val="105"/>
          <w:sz w:val="23"/>
        </w:rPr>
        <w:t>approv</w:t>
      </w:r>
      <w:r>
        <w:rPr>
          <w:rFonts w:ascii="Arial"/>
          <w:color w:val="3A3A3B"/>
          <w:spacing w:val="-5"/>
          <w:w w:val="105"/>
          <w:sz w:val="23"/>
        </w:rPr>
        <w:t>e</w:t>
      </w:r>
      <w:r>
        <w:rPr>
          <w:rFonts w:ascii="Arial"/>
          <w:color w:val="212123"/>
          <w:spacing w:val="-5"/>
          <w:w w:val="105"/>
          <w:sz w:val="23"/>
        </w:rPr>
        <w:t xml:space="preserve">d </w:t>
      </w:r>
      <w:r>
        <w:rPr>
          <w:rFonts w:ascii="Arial"/>
          <w:color w:val="212123"/>
          <w:w w:val="105"/>
          <w:sz w:val="23"/>
        </w:rPr>
        <w:t>ex</w:t>
      </w:r>
      <w:r>
        <w:rPr>
          <w:rFonts w:ascii="Arial"/>
          <w:color w:val="3A3A3B"/>
          <w:w w:val="105"/>
          <w:sz w:val="23"/>
        </w:rPr>
        <w:t>c</w:t>
      </w:r>
      <w:r>
        <w:rPr>
          <w:rFonts w:ascii="Arial"/>
          <w:color w:val="212123"/>
          <w:w w:val="105"/>
          <w:sz w:val="23"/>
        </w:rPr>
        <w:t>hange student ag</w:t>
      </w:r>
      <w:r>
        <w:rPr>
          <w:rFonts w:ascii="Arial"/>
          <w:color w:val="3A3A3B"/>
          <w:w w:val="105"/>
          <w:sz w:val="23"/>
        </w:rPr>
        <w:t>e</w:t>
      </w:r>
      <w:r>
        <w:rPr>
          <w:rFonts w:ascii="Arial"/>
          <w:color w:val="212123"/>
          <w:w w:val="105"/>
          <w:sz w:val="23"/>
        </w:rPr>
        <w:t>ncy with a list of names and t</w:t>
      </w:r>
      <w:r>
        <w:rPr>
          <w:rFonts w:ascii="Arial"/>
          <w:color w:val="3A3A3B"/>
          <w:w w:val="105"/>
          <w:sz w:val="23"/>
        </w:rPr>
        <w:t>e</w:t>
      </w:r>
      <w:r>
        <w:rPr>
          <w:rFonts w:ascii="Arial"/>
          <w:color w:val="212123"/>
          <w:w w:val="105"/>
          <w:sz w:val="23"/>
        </w:rPr>
        <w:t xml:space="preserve">lephone numbers of individuals not </w:t>
      </w:r>
      <w:r>
        <w:rPr>
          <w:rFonts w:ascii="Arial"/>
          <w:color w:val="212123"/>
          <w:spacing w:val="-3"/>
          <w:w w:val="105"/>
          <w:sz w:val="23"/>
        </w:rPr>
        <w:t>ass</w:t>
      </w:r>
      <w:r>
        <w:rPr>
          <w:rFonts w:ascii="Arial"/>
          <w:color w:val="3A3A3B"/>
          <w:spacing w:val="-3"/>
          <w:w w:val="105"/>
          <w:sz w:val="23"/>
        </w:rPr>
        <w:t>o</w:t>
      </w:r>
      <w:r>
        <w:rPr>
          <w:rFonts w:ascii="Arial"/>
          <w:color w:val="212123"/>
          <w:spacing w:val="-3"/>
          <w:w w:val="105"/>
          <w:sz w:val="23"/>
        </w:rPr>
        <w:t xml:space="preserve">ciated </w:t>
      </w:r>
      <w:r>
        <w:rPr>
          <w:rFonts w:ascii="Arial"/>
          <w:color w:val="212123"/>
          <w:w w:val="105"/>
          <w:sz w:val="23"/>
        </w:rPr>
        <w:t xml:space="preserve">with the agency who could be </w:t>
      </w:r>
      <w:r>
        <w:rPr>
          <w:rFonts w:ascii="Arial"/>
          <w:color w:val="212123"/>
          <w:spacing w:val="-5"/>
          <w:w w:val="105"/>
          <w:sz w:val="23"/>
        </w:rPr>
        <w:t>call</w:t>
      </w:r>
      <w:r>
        <w:rPr>
          <w:rFonts w:ascii="Arial"/>
          <w:color w:val="3A3A3B"/>
          <w:spacing w:val="-5"/>
          <w:w w:val="105"/>
          <w:sz w:val="23"/>
        </w:rPr>
        <w:t>e</w:t>
      </w:r>
      <w:r>
        <w:rPr>
          <w:rFonts w:ascii="Arial"/>
          <w:color w:val="212123"/>
          <w:spacing w:val="-5"/>
          <w:w w:val="105"/>
          <w:sz w:val="23"/>
        </w:rPr>
        <w:t xml:space="preserve">d </w:t>
      </w:r>
      <w:r>
        <w:rPr>
          <w:rFonts w:ascii="Arial"/>
          <w:color w:val="212123"/>
          <w:w w:val="105"/>
          <w:sz w:val="23"/>
        </w:rPr>
        <w:t xml:space="preserve">by an </w:t>
      </w:r>
      <w:r>
        <w:rPr>
          <w:rFonts w:ascii="Arial"/>
          <w:color w:val="212123"/>
          <w:spacing w:val="-8"/>
          <w:w w:val="105"/>
          <w:sz w:val="23"/>
        </w:rPr>
        <w:t>exchang</w:t>
      </w:r>
      <w:r>
        <w:rPr>
          <w:rFonts w:ascii="Arial"/>
          <w:color w:val="3A3A3B"/>
          <w:spacing w:val="-8"/>
          <w:w w:val="105"/>
          <w:sz w:val="23"/>
        </w:rPr>
        <w:t xml:space="preserve">e </w:t>
      </w:r>
      <w:r>
        <w:rPr>
          <w:rFonts w:ascii="Arial"/>
          <w:color w:val="212123"/>
          <w:w w:val="105"/>
          <w:sz w:val="23"/>
        </w:rPr>
        <w:t xml:space="preserve">student in the event of a </w:t>
      </w:r>
      <w:r>
        <w:rPr>
          <w:rFonts w:ascii="Arial"/>
          <w:color w:val="212123"/>
          <w:spacing w:val="-3"/>
          <w:w w:val="105"/>
          <w:sz w:val="23"/>
        </w:rPr>
        <w:t>s</w:t>
      </w:r>
      <w:r>
        <w:rPr>
          <w:rFonts w:ascii="Arial"/>
          <w:color w:val="3A3A3B"/>
          <w:spacing w:val="-3"/>
          <w:w w:val="105"/>
          <w:sz w:val="23"/>
        </w:rPr>
        <w:t>e</w:t>
      </w:r>
      <w:r>
        <w:rPr>
          <w:rFonts w:ascii="Arial"/>
          <w:color w:val="212123"/>
          <w:spacing w:val="-3"/>
          <w:w w:val="105"/>
          <w:sz w:val="23"/>
        </w:rPr>
        <w:t>rious</w:t>
      </w:r>
      <w:r>
        <w:rPr>
          <w:rFonts w:ascii="Arial"/>
          <w:color w:val="212123"/>
          <w:spacing w:val="-34"/>
          <w:w w:val="105"/>
          <w:sz w:val="23"/>
        </w:rPr>
        <w:t xml:space="preserve"> </w:t>
      </w:r>
      <w:r>
        <w:rPr>
          <w:rFonts w:ascii="Arial"/>
          <w:color w:val="212123"/>
          <w:w w:val="105"/>
          <w:sz w:val="23"/>
        </w:rPr>
        <w:t>problem.</w:t>
      </w:r>
    </w:p>
    <w:p w:rsidR="00462971" w:rsidRDefault="00462971">
      <w:pPr>
        <w:pStyle w:val="BodyText"/>
        <w:rPr>
          <w:sz w:val="26"/>
        </w:rPr>
      </w:pPr>
    </w:p>
    <w:p w:rsidR="00462971" w:rsidRDefault="00462971">
      <w:pPr>
        <w:pStyle w:val="BodyText"/>
        <w:spacing w:before="3"/>
        <w:rPr>
          <w:sz w:val="21"/>
        </w:rPr>
      </w:pPr>
    </w:p>
    <w:p w:rsidR="00462971" w:rsidRDefault="00F74F3A">
      <w:pPr>
        <w:ind w:left="5299" w:right="5178"/>
        <w:jc w:val="center"/>
        <w:rPr>
          <w:rFonts w:ascii="Arial"/>
          <w:sz w:val="19"/>
        </w:rPr>
      </w:pPr>
      <w:r>
        <w:rPr>
          <w:rFonts w:ascii="Arial"/>
          <w:color w:val="212123"/>
          <w:w w:val="105"/>
          <w:sz w:val="19"/>
        </w:rPr>
        <w:t>P</w:t>
      </w:r>
      <w:r>
        <w:rPr>
          <w:rFonts w:ascii="Arial"/>
          <w:color w:val="3A3A3B"/>
          <w:w w:val="105"/>
          <w:sz w:val="19"/>
        </w:rPr>
        <w:t>ag</w:t>
      </w:r>
      <w:r>
        <w:rPr>
          <w:rFonts w:ascii="Arial"/>
          <w:color w:val="212123"/>
          <w:w w:val="105"/>
          <w:sz w:val="19"/>
        </w:rPr>
        <w:t>e 1</w:t>
      </w:r>
    </w:p>
    <w:p w:rsidR="00462971" w:rsidRDefault="00462971">
      <w:pPr>
        <w:jc w:val="center"/>
        <w:rPr>
          <w:rFonts w:ascii="Arial"/>
          <w:sz w:val="19"/>
        </w:rPr>
        <w:sectPr w:rsidR="00462971">
          <w:type w:val="continuous"/>
          <w:pgSz w:w="12190" w:h="15970"/>
          <w:pgMar w:top="120" w:right="720" w:bottom="280" w:left="320" w:header="720" w:footer="720" w:gutter="0"/>
          <w:cols w:space="720"/>
        </w:sectPr>
      </w:pPr>
    </w:p>
    <w:p w:rsidR="00462971" w:rsidRDefault="00F74F3A">
      <w:pPr>
        <w:spacing w:before="83"/>
        <w:ind w:left="105"/>
        <w:rPr>
          <w:rFonts w:ascii="Arial"/>
          <w:sz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048" behindDoc="0" locked="0" layoutInCell="1" allowOverlap="1">
                <wp:simplePos x="0" y="0"/>
                <wp:positionH relativeFrom="page">
                  <wp:posOffset>7740650</wp:posOffset>
                </wp:positionH>
                <wp:positionV relativeFrom="page">
                  <wp:posOffset>8093075</wp:posOffset>
                </wp:positionV>
                <wp:extent cx="0" cy="0"/>
                <wp:effectExtent l="6350" t="482600" r="12700" b="488950"/>
                <wp:wrapNone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DDDDD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32104C" id="Line 4" o:spid="_x0000_s1026" style="position:absolute;z-index:1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09.5pt,637.25pt" to="609.5pt,63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" strokecolor="#ddd" strokeweight="0">
                <w10:wrap anchorx="page" anchory="page"/>
              </v:line>
            </w:pict>
          </mc:Fallback>
        </mc:AlternateContent>
      </w:r>
      <w:r>
        <w:rPr>
          <w:rFonts w:ascii="Arial"/>
          <w:color w:val="262626"/>
          <w:w w:val="110"/>
          <w:sz w:val="19"/>
        </w:rPr>
        <w:t>Ut</w:t>
      </w:r>
      <w:r>
        <w:rPr>
          <w:rFonts w:ascii="Arial"/>
          <w:color w:val="3F3F41"/>
          <w:w w:val="110"/>
          <w:sz w:val="19"/>
        </w:rPr>
        <w:t>a</w:t>
      </w:r>
      <w:r>
        <w:rPr>
          <w:rFonts w:ascii="Arial"/>
          <w:color w:val="262626"/>
          <w:w w:val="110"/>
          <w:sz w:val="19"/>
        </w:rPr>
        <w:t xml:space="preserve">h </w:t>
      </w:r>
      <w:r>
        <w:rPr>
          <w:rFonts w:ascii="Arial"/>
          <w:color w:val="3F3F41"/>
          <w:w w:val="110"/>
          <w:sz w:val="19"/>
        </w:rPr>
        <w:t>C</w:t>
      </w:r>
      <w:r>
        <w:rPr>
          <w:rFonts w:ascii="Arial"/>
          <w:color w:val="262626"/>
          <w:w w:val="110"/>
          <w:sz w:val="19"/>
        </w:rPr>
        <w:t>ode</w:t>
      </w:r>
    </w:p>
    <w:p w:rsidR="00462971" w:rsidRDefault="00462971">
      <w:pPr>
        <w:pStyle w:val="BodyText"/>
        <w:rPr>
          <w:sz w:val="20"/>
        </w:rPr>
      </w:pPr>
    </w:p>
    <w:p w:rsidR="00462971" w:rsidRDefault="00F74F3A">
      <w:pPr>
        <w:pStyle w:val="ListParagraph"/>
        <w:numPr>
          <w:ilvl w:val="1"/>
          <w:numId w:val="9"/>
        </w:numPr>
        <w:tabs>
          <w:tab w:val="left" w:pos="1097"/>
        </w:tabs>
        <w:spacing w:before="178" w:line="261" w:lineRule="auto"/>
        <w:ind w:left="1107" w:right="502" w:hanging="366"/>
        <w:rPr>
          <w:rFonts w:ascii="Arial"/>
          <w:color w:val="262626"/>
          <w:sz w:val="23"/>
        </w:rPr>
      </w:pPr>
      <w:r>
        <w:rPr>
          <w:rFonts w:ascii="Arial"/>
          <w:color w:val="262626"/>
          <w:w w:val="105"/>
          <w:sz w:val="23"/>
        </w:rPr>
        <w:t>The agency shall make a copy of the list available to each of its e</w:t>
      </w:r>
      <w:r>
        <w:rPr>
          <w:rFonts w:ascii="Arial"/>
          <w:color w:val="3F3F41"/>
          <w:w w:val="105"/>
          <w:sz w:val="23"/>
        </w:rPr>
        <w:t>x</w:t>
      </w:r>
      <w:r>
        <w:rPr>
          <w:rFonts w:ascii="Arial"/>
          <w:color w:val="262626"/>
          <w:w w:val="105"/>
          <w:sz w:val="23"/>
        </w:rPr>
        <w:t xml:space="preserve">change </w:t>
      </w:r>
      <w:bookmarkStart w:id="0" w:name="_GoBack"/>
      <w:bookmarkEnd w:id="0"/>
      <w:r>
        <w:rPr>
          <w:rFonts w:ascii="Arial"/>
          <w:color w:val="262626"/>
          <w:w w:val="105"/>
          <w:sz w:val="23"/>
        </w:rPr>
        <w:t>students in the exchange student's native</w:t>
      </w:r>
      <w:r>
        <w:rPr>
          <w:rFonts w:ascii="Arial"/>
          <w:color w:val="262626"/>
          <w:spacing w:val="4"/>
          <w:w w:val="105"/>
          <w:sz w:val="23"/>
        </w:rPr>
        <w:t xml:space="preserve"> </w:t>
      </w:r>
      <w:r>
        <w:rPr>
          <w:rFonts w:ascii="Arial"/>
          <w:color w:val="262626"/>
          <w:w w:val="105"/>
          <w:sz w:val="23"/>
        </w:rPr>
        <w:t>language.</w:t>
      </w:r>
    </w:p>
    <w:p w:rsidR="00462971" w:rsidRDefault="00F74F3A">
      <w:pPr>
        <w:pStyle w:val="ListParagraph"/>
        <w:numPr>
          <w:ilvl w:val="0"/>
          <w:numId w:val="9"/>
        </w:numPr>
        <w:tabs>
          <w:tab w:val="left" w:pos="926"/>
        </w:tabs>
        <w:spacing w:line="254" w:lineRule="auto"/>
        <w:ind w:left="926" w:right="352" w:hanging="366"/>
        <w:rPr>
          <w:rFonts w:ascii="Arial"/>
          <w:color w:val="3F3F41"/>
          <w:sz w:val="23"/>
        </w:rPr>
      </w:pPr>
      <w:r>
        <w:rPr>
          <w:rFonts w:ascii="Arial"/>
          <w:color w:val="262626"/>
          <w:w w:val="105"/>
          <w:sz w:val="23"/>
        </w:rPr>
        <w:t>Notwithstanding</w:t>
      </w:r>
      <w:r>
        <w:rPr>
          <w:rFonts w:ascii="Arial"/>
          <w:color w:val="262626"/>
          <w:spacing w:val="-19"/>
          <w:w w:val="105"/>
          <w:sz w:val="23"/>
        </w:rPr>
        <w:t xml:space="preserve"> </w:t>
      </w:r>
      <w:r>
        <w:rPr>
          <w:rFonts w:ascii="Arial"/>
          <w:color w:val="262626"/>
          <w:w w:val="105"/>
          <w:sz w:val="23"/>
        </w:rPr>
        <w:t>Subsection</w:t>
      </w:r>
      <w:r>
        <w:rPr>
          <w:rFonts w:ascii="Arial"/>
          <w:color w:val="262626"/>
          <w:spacing w:val="3"/>
          <w:w w:val="105"/>
          <w:sz w:val="23"/>
        </w:rPr>
        <w:t xml:space="preserve"> </w:t>
      </w:r>
      <w:r>
        <w:rPr>
          <w:rFonts w:ascii="Arial"/>
          <w:color w:val="262626"/>
          <w:w w:val="105"/>
          <w:sz w:val="23"/>
        </w:rPr>
        <w:t>53F-2-303(3)</w:t>
      </w:r>
      <w:r>
        <w:rPr>
          <w:rFonts w:ascii="Arial"/>
          <w:color w:val="3F3F41"/>
          <w:w w:val="105"/>
          <w:sz w:val="23"/>
        </w:rPr>
        <w:t>(</w:t>
      </w:r>
      <w:r>
        <w:rPr>
          <w:rFonts w:ascii="Arial"/>
          <w:color w:val="262626"/>
          <w:w w:val="105"/>
          <w:sz w:val="23"/>
        </w:rPr>
        <w:t>a)</w:t>
      </w:r>
      <w:r>
        <w:rPr>
          <w:rFonts w:ascii="Arial"/>
          <w:color w:val="3F3F41"/>
          <w:w w:val="105"/>
          <w:sz w:val="23"/>
        </w:rPr>
        <w:t>,</w:t>
      </w:r>
      <w:r>
        <w:rPr>
          <w:rFonts w:ascii="Arial"/>
          <w:color w:val="3F3F41"/>
          <w:spacing w:val="-2"/>
          <w:w w:val="105"/>
          <w:sz w:val="23"/>
        </w:rPr>
        <w:t xml:space="preserve"> </w:t>
      </w:r>
      <w:r>
        <w:rPr>
          <w:rFonts w:ascii="Arial"/>
          <w:color w:val="262626"/>
          <w:w w:val="105"/>
          <w:sz w:val="23"/>
        </w:rPr>
        <w:t>a</w:t>
      </w:r>
      <w:r>
        <w:rPr>
          <w:rFonts w:ascii="Arial"/>
          <w:color w:val="262626"/>
          <w:spacing w:val="-16"/>
          <w:w w:val="105"/>
          <w:sz w:val="23"/>
        </w:rPr>
        <w:t xml:space="preserve"> </w:t>
      </w:r>
      <w:r>
        <w:rPr>
          <w:rFonts w:ascii="Arial"/>
          <w:color w:val="262626"/>
          <w:w w:val="105"/>
          <w:sz w:val="23"/>
        </w:rPr>
        <w:t>school</w:t>
      </w:r>
      <w:r>
        <w:rPr>
          <w:rFonts w:ascii="Arial"/>
          <w:color w:val="262626"/>
          <w:spacing w:val="-15"/>
          <w:w w:val="105"/>
          <w:sz w:val="23"/>
        </w:rPr>
        <w:t xml:space="preserve"> </w:t>
      </w:r>
      <w:r>
        <w:rPr>
          <w:rFonts w:ascii="Arial"/>
          <w:color w:val="262626"/>
          <w:w w:val="105"/>
          <w:sz w:val="23"/>
        </w:rPr>
        <w:t>district</w:t>
      </w:r>
      <w:r>
        <w:rPr>
          <w:rFonts w:ascii="Arial"/>
          <w:color w:val="262626"/>
          <w:spacing w:val="-7"/>
          <w:w w:val="105"/>
          <w:sz w:val="23"/>
        </w:rPr>
        <w:t xml:space="preserve"> </w:t>
      </w:r>
      <w:r>
        <w:rPr>
          <w:rFonts w:ascii="Arial"/>
          <w:color w:val="262626"/>
          <w:w w:val="105"/>
          <w:sz w:val="23"/>
        </w:rPr>
        <w:t>or</w:t>
      </w:r>
      <w:r>
        <w:rPr>
          <w:rFonts w:ascii="Arial"/>
          <w:color w:val="262626"/>
          <w:spacing w:val="-10"/>
          <w:w w:val="105"/>
          <w:sz w:val="23"/>
        </w:rPr>
        <w:t xml:space="preserve"> </w:t>
      </w:r>
      <w:r>
        <w:rPr>
          <w:rFonts w:ascii="Arial"/>
          <w:color w:val="262626"/>
          <w:w w:val="105"/>
          <w:sz w:val="23"/>
        </w:rPr>
        <w:t>charter</w:t>
      </w:r>
      <w:r>
        <w:rPr>
          <w:rFonts w:ascii="Arial"/>
          <w:color w:val="262626"/>
          <w:spacing w:val="-2"/>
          <w:w w:val="105"/>
          <w:sz w:val="23"/>
        </w:rPr>
        <w:t xml:space="preserve"> </w:t>
      </w:r>
      <w:r>
        <w:rPr>
          <w:rFonts w:ascii="Arial"/>
          <w:color w:val="262626"/>
          <w:w w:val="105"/>
          <w:sz w:val="23"/>
        </w:rPr>
        <w:t>school</w:t>
      </w:r>
      <w:r>
        <w:rPr>
          <w:rFonts w:ascii="Arial"/>
          <w:color w:val="262626"/>
          <w:spacing w:val="-15"/>
          <w:w w:val="105"/>
          <w:sz w:val="23"/>
        </w:rPr>
        <w:t xml:space="preserve"> </w:t>
      </w:r>
      <w:r>
        <w:rPr>
          <w:rFonts w:ascii="Arial"/>
          <w:color w:val="262626"/>
          <w:w w:val="105"/>
          <w:sz w:val="23"/>
        </w:rPr>
        <w:t>shall</w:t>
      </w:r>
      <w:r>
        <w:rPr>
          <w:rFonts w:ascii="Arial"/>
          <w:color w:val="262626"/>
          <w:spacing w:val="-18"/>
          <w:w w:val="105"/>
          <w:sz w:val="23"/>
        </w:rPr>
        <w:t xml:space="preserve"> </w:t>
      </w:r>
      <w:r>
        <w:rPr>
          <w:rFonts w:ascii="Arial"/>
          <w:color w:val="262626"/>
          <w:w w:val="105"/>
          <w:sz w:val="23"/>
        </w:rPr>
        <w:t>enroll</w:t>
      </w:r>
      <w:r>
        <w:rPr>
          <w:rFonts w:ascii="Arial"/>
          <w:color w:val="262626"/>
          <w:spacing w:val="-7"/>
          <w:w w:val="105"/>
          <w:sz w:val="23"/>
        </w:rPr>
        <w:t xml:space="preserve"> </w:t>
      </w:r>
      <w:r>
        <w:rPr>
          <w:rFonts w:ascii="Arial"/>
          <w:color w:val="262626"/>
          <w:w w:val="105"/>
          <w:sz w:val="23"/>
        </w:rPr>
        <w:t>a foreign exchange student if the foreign exchange</w:t>
      </w:r>
      <w:r>
        <w:rPr>
          <w:rFonts w:ascii="Arial"/>
          <w:color w:val="262626"/>
          <w:spacing w:val="-19"/>
          <w:w w:val="105"/>
          <w:sz w:val="23"/>
        </w:rPr>
        <w:t xml:space="preserve"> </w:t>
      </w:r>
      <w:r>
        <w:rPr>
          <w:rFonts w:ascii="Arial"/>
          <w:color w:val="262626"/>
          <w:w w:val="105"/>
          <w:sz w:val="23"/>
        </w:rPr>
        <w:t>student:</w:t>
      </w:r>
    </w:p>
    <w:p w:rsidR="00462971" w:rsidRDefault="00F74F3A">
      <w:pPr>
        <w:pStyle w:val="ListParagraph"/>
        <w:numPr>
          <w:ilvl w:val="1"/>
          <w:numId w:val="9"/>
        </w:numPr>
        <w:tabs>
          <w:tab w:val="left" w:pos="1101"/>
        </w:tabs>
        <w:spacing w:before="16"/>
        <w:ind w:hanging="359"/>
        <w:rPr>
          <w:rFonts w:ascii="Arial"/>
          <w:color w:val="262626"/>
          <w:sz w:val="23"/>
        </w:rPr>
      </w:pPr>
      <w:r>
        <w:rPr>
          <w:rFonts w:ascii="Arial"/>
          <w:color w:val="262626"/>
          <w:w w:val="105"/>
          <w:sz w:val="23"/>
        </w:rPr>
        <w:t>is</w:t>
      </w:r>
      <w:r>
        <w:rPr>
          <w:rFonts w:ascii="Arial"/>
          <w:color w:val="262626"/>
          <w:spacing w:val="-11"/>
          <w:w w:val="105"/>
          <w:sz w:val="23"/>
        </w:rPr>
        <w:t xml:space="preserve"> </w:t>
      </w:r>
      <w:r>
        <w:rPr>
          <w:rFonts w:ascii="Arial"/>
          <w:color w:val="262626"/>
          <w:w w:val="105"/>
          <w:sz w:val="23"/>
        </w:rPr>
        <w:t>sponsored</w:t>
      </w:r>
      <w:r>
        <w:rPr>
          <w:rFonts w:ascii="Arial"/>
          <w:color w:val="262626"/>
          <w:spacing w:val="2"/>
          <w:w w:val="105"/>
          <w:sz w:val="23"/>
        </w:rPr>
        <w:t xml:space="preserve"> </w:t>
      </w:r>
      <w:r>
        <w:rPr>
          <w:rFonts w:ascii="Arial"/>
          <w:color w:val="262626"/>
          <w:w w:val="105"/>
          <w:sz w:val="23"/>
        </w:rPr>
        <w:t>by</w:t>
      </w:r>
      <w:r>
        <w:rPr>
          <w:rFonts w:ascii="Arial"/>
          <w:color w:val="262626"/>
          <w:spacing w:val="-8"/>
          <w:w w:val="105"/>
          <w:sz w:val="23"/>
        </w:rPr>
        <w:t xml:space="preserve"> </w:t>
      </w:r>
      <w:r>
        <w:rPr>
          <w:rFonts w:ascii="Arial"/>
          <w:color w:val="262626"/>
          <w:w w:val="105"/>
          <w:sz w:val="23"/>
        </w:rPr>
        <w:t>an</w:t>
      </w:r>
      <w:r>
        <w:rPr>
          <w:rFonts w:ascii="Arial"/>
          <w:color w:val="262626"/>
          <w:spacing w:val="-10"/>
          <w:w w:val="105"/>
          <w:sz w:val="23"/>
        </w:rPr>
        <w:t xml:space="preserve"> </w:t>
      </w:r>
      <w:r>
        <w:rPr>
          <w:rFonts w:ascii="Arial"/>
          <w:color w:val="262626"/>
          <w:w w:val="105"/>
          <w:sz w:val="23"/>
        </w:rPr>
        <w:t>agency</w:t>
      </w:r>
      <w:r>
        <w:rPr>
          <w:rFonts w:ascii="Arial"/>
          <w:color w:val="262626"/>
          <w:spacing w:val="3"/>
          <w:w w:val="105"/>
          <w:sz w:val="23"/>
        </w:rPr>
        <w:t xml:space="preserve"> </w:t>
      </w:r>
      <w:r>
        <w:rPr>
          <w:rFonts w:ascii="Arial"/>
          <w:color w:val="262626"/>
          <w:w w:val="105"/>
          <w:sz w:val="23"/>
        </w:rPr>
        <w:t>approved</w:t>
      </w:r>
      <w:r>
        <w:rPr>
          <w:rFonts w:ascii="Arial"/>
          <w:color w:val="262626"/>
          <w:spacing w:val="-7"/>
          <w:w w:val="105"/>
          <w:sz w:val="23"/>
        </w:rPr>
        <w:t xml:space="preserve"> </w:t>
      </w:r>
      <w:r>
        <w:rPr>
          <w:rFonts w:ascii="Arial"/>
          <w:color w:val="262626"/>
          <w:w w:val="105"/>
          <w:sz w:val="23"/>
        </w:rPr>
        <w:t>by</w:t>
      </w:r>
      <w:r>
        <w:rPr>
          <w:rFonts w:ascii="Arial"/>
          <w:color w:val="262626"/>
          <w:spacing w:val="-14"/>
          <w:w w:val="105"/>
          <w:sz w:val="23"/>
        </w:rPr>
        <w:t xml:space="preserve"> </w:t>
      </w:r>
      <w:r>
        <w:rPr>
          <w:rFonts w:ascii="Arial"/>
          <w:color w:val="262626"/>
          <w:w w:val="105"/>
          <w:sz w:val="23"/>
        </w:rPr>
        <w:t>the</w:t>
      </w:r>
      <w:r>
        <w:rPr>
          <w:rFonts w:ascii="Arial"/>
          <w:color w:val="262626"/>
          <w:spacing w:val="-7"/>
          <w:w w:val="105"/>
          <w:sz w:val="23"/>
        </w:rPr>
        <w:t xml:space="preserve"> </w:t>
      </w:r>
      <w:r>
        <w:rPr>
          <w:rFonts w:ascii="Arial"/>
          <w:color w:val="262626"/>
          <w:w w:val="105"/>
          <w:sz w:val="23"/>
        </w:rPr>
        <w:t>state</w:t>
      </w:r>
      <w:r>
        <w:rPr>
          <w:rFonts w:ascii="Arial"/>
          <w:color w:val="262626"/>
          <w:spacing w:val="-3"/>
          <w:w w:val="105"/>
          <w:sz w:val="23"/>
        </w:rPr>
        <w:t xml:space="preserve"> </w:t>
      </w:r>
      <w:r>
        <w:rPr>
          <w:rFonts w:ascii="Arial"/>
          <w:color w:val="262626"/>
          <w:w w:val="105"/>
          <w:sz w:val="23"/>
        </w:rPr>
        <w:t>board</w:t>
      </w:r>
      <w:r>
        <w:rPr>
          <w:rFonts w:ascii="Arial"/>
          <w:color w:val="3F3F41"/>
          <w:w w:val="105"/>
          <w:sz w:val="23"/>
        </w:rPr>
        <w:t>;</w:t>
      </w:r>
    </w:p>
    <w:p w:rsidR="00462971" w:rsidRDefault="00F74F3A">
      <w:pPr>
        <w:pStyle w:val="ListParagraph"/>
        <w:numPr>
          <w:ilvl w:val="1"/>
          <w:numId w:val="9"/>
        </w:numPr>
        <w:tabs>
          <w:tab w:val="left" w:pos="1101"/>
        </w:tabs>
        <w:spacing w:before="24"/>
        <w:ind w:hanging="359"/>
        <w:rPr>
          <w:rFonts w:ascii="Arial"/>
          <w:color w:val="262626"/>
          <w:sz w:val="23"/>
        </w:rPr>
      </w:pPr>
      <w:r>
        <w:rPr>
          <w:rFonts w:ascii="Arial"/>
          <w:color w:val="262626"/>
          <w:w w:val="105"/>
          <w:sz w:val="23"/>
        </w:rPr>
        <w:t>attends</w:t>
      </w:r>
      <w:r>
        <w:rPr>
          <w:rFonts w:ascii="Arial"/>
          <w:color w:val="262626"/>
          <w:spacing w:val="1"/>
          <w:w w:val="105"/>
          <w:sz w:val="23"/>
        </w:rPr>
        <w:t xml:space="preserve"> </w:t>
      </w:r>
      <w:r>
        <w:rPr>
          <w:rFonts w:ascii="Arial"/>
          <w:color w:val="262626"/>
          <w:w w:val="105"/>
          <w:sz w:val="23"/>
        </w:rPr>
        <w:t>the</w:t>
      </w:r>
      <w:r>
        <w:rPr>
          <w:rFonts w:ascii="Arial"/>
          <w:color w:val="262626"/>
          <w:spacing w:val="-1"/>
          <w:w w:val="105"/>
          <w:sz w:val="23"/>
        </w:rPr>
        <w:t xml:space="preserve"> </w:t>
      </w:r>
      <w:r>
        <w:rPr>
          <w:rFonts w:ascii="Arial"/>
          <w:color w:val="262626"/>
          <w:w w:val="105"/>
          <w:sz w:val="23"/>
        </w:rPr>
        <w:t>same</w:t>
      </w:r>
      <w:r>
        <w:rPr>
          <w:rFonts w:ascii="Arial"/>
          <w:color w:val="262626"/>
          <w:spacing w:val="-13"/>
          <w:w w:val="105"/>
          <w:sz w:val="23"/>
        </w:rPr>
        <w:t xml:space="preserve"> </w:t>
      </w:r>
      <w:r>
        <w:rPr>
          <w:rFonts w:ascii="Arial"/>
          <w:color w:val="262626"/>
          <w:w w:val="105"/>
          <w:sz w:val="23"/>
        </w:rPr>
        <w:t>school</w:t>
      </w:r>
      <w:r>
        <w:rPr>
          <w:rFonts w:ascii="Arial"/>
          <w:color w:val="262626"/>
          <w:spacing w:val="-4"/>
          <w:w w:val="105"/>
          <w:sz w:val="23"/>
        </w:rPr>
        <w:t xml:space="preserve"> </w:t>
      </w:r>
      <w:r>
        <w:rPr>
          <w:rFonts w:ascii="Arial"/>
          <w:color w:val="262626"/>
          <w:w w:val="105"/>
          <w:sz w:val="23"/>
        </w:rPr>
        <w:t>during</w:t>
      </w:r>
      <w:r>
        <w:rPr>
          <w:rFonts w:ascii="Arial"/>
          <w:color w:val="262626"/>
          <w:spacing w:val="-10"/>
          <w:w w:val="105"/>
          <w:sz w:val="23"/>
        </w:rPr>
        <w:t xml:space="preserve"> </w:t>
      </w:r>
      <w:r>
        <w:rPr>
          <w:rFonts w:ascii="Arial"/>
          <w:color w:val="262626"/>
          <w:w w:val="105"/>
          <w:sz w:val="23"/>
        </w:rPr>
        <w:t>the</w:t>
      </w:r>
      <w:r>
        <w:rPr>
          <w:rFonts w:ascii="Arial"/>
          <w:color w:val="262626"/>
          <w:spacing w:val="-17"/>
          <w:w w:val="105"/>
          <w:sz w:val="23"/>
        </w:rPr>
        <w:t xml:space="preserve"> </w:t>
      </w:r>
      <w:r>
        <w:rPr>
          <w:rFonts w:ascii="Arial"/>
          <w:color w:val="262626"/>
          <w:w w:val="105"/>
          <w:sz w:val="23"/>
        </w:rPr>
        <w:t>same</w:t>
      </w:r>
      <w:r>
        <w:rPr>
          <w:rFonts w:ascii="Arial"/>
          <w:color w:val="262626"/>
          <w:spacing w:val="-14"/>
          <w:w w:val="105"/>
          <w:sz w:val="23"/>
        </w:rPr>
        <w:t xml:space="preserve"> </w:t>
      </w:r>
      <w:r>
        <w:rPr>
          <w:rFonts w:ascii="Arial"/>
          <w:color w:val="262626"/>
          <w:w w:val="105"/>
          <w:sz w:val="23"/>
        </w:rPr>
        <w:t>time</w:t>
      </w:r>
      <w:r>
        <w:rPr>
          <w:rFonts w:ascii="Arial"/>
          <w:color w:val="262626"/>
          <w:spacing w:val="-7"/>
          <w:w w:val="105"/>
          <w:sz w:val="23"/>
        </w:rPr>
        <w:t xml:space="preserve"> </w:t>
      </w:r>
      <w:r>
        <w:rPr>
          <w:rFonts w:ascii="Arial"/>
          <w:color w:val="262626"/>
          <w:w w:val="105"/>
          <w:sz w:val="23"/>
        </w:rPr>
        <w:t>period</w:t>
      </w:r>
      <w:r>
        <w:rPr>
          <w:rFonts w:ascii="Arial"/>
          <w:color w:val="262626"/>
          <w:spacing w:val="-2"/>
          <w:w w:val="105"/>
          <w:sz w:val="23"/>
        </w:rPr>
        <w:t xml:space="preserve"> </w:t>
      </w:r>
      <w:r>
        <w:rPr>
          <w:rFonts w:ascii="Arial"/>
          <w:color w:val="262626"/>
          <w:w w:val="105"/>
          <w:sz w:val="23"/>
        </w:rPr>
        <w:t>that</w:t>
      </w:r>
      <w:r>
        <w:rPr>
          <w:rFonts w:ascii="Arial"/>
          <w:color w:val="262626"/>
          <w:spacing w:val="-8"/>
          <w:w w:val="105"/>
          <w:sz w:val="23"/>
        </w:rPr>
        <w:t xml:space="preserve"> </w:t>
      </w:r>
      <w:r>
        <w:rPr>
          <w:rFonts w:ascii="Arial"/>
          <w:color w:val="262626"/>
          <w:w w:val="105"/>
          <w:sz w:val="23"/>
        </w:rPr>
        <w:t>another</w:t>
      </w:r>
      <w:r>
        <w:rPr>
          <w:rFonts w:ascii="Arial"/>
          <w:color w:val="262626"/>
          <w:spacing w:val="-1"/>
          <w:w w:val="105"/>
          <w:sz w:val="23"/>
        </w:rPr>
        <w:t xml:space="preserve"> </w:t>
      </w:r>
      <w:r>
        <w:rPr>
          <w:rFonts w:ascii="Arial"/>
          <w:color w:val="262626"/>
          <w:w w:val="105"/>
          <w:sz w:val="23"/>
        </w:rPr>
        <w:t>student</w:t>
      </w:r>
      <w:r>
        <w:rPr>
          <w:rFonts w:ascii="Arial"/>
          <w:color w:val="262626"/>
          <w:spacing w:val="2"/>
          <w:w w:val="105"/>
          <w:sz w:val="23"/>
        </w:rPr>
        <w:t xml:space="preserve"> </w:t>
      </w:r>
      <w:r>
        <w:rPr>
          <w:rFonts w:ascii="Arial"/>
          <w:color w:val="262626"/>
          <w:w w:val="105"/>
          <w:sz w:val="23"/>
        </w:rPr>
        <w:t>from</w:t>
      </w:r>
      <w:r>
        <w:rPr>
          <w:rFonts w:ascii="Arial"/>
          <w:color w:val="262626"/>
          <w:spacing w:val="-13"/>
          <w:w w:val="105"/>
          <w:sz w:val="23"/>
        </w:rPr>
        <w:t xml:space="preserve"> </w:t>
      </w:r>
      <w:r>
        <w:rPr>
          <w:rFonts w:ascii="Arial"/>
          <w:color w:val="262626"/>
          <w:w w:val="105"/>
          <w:sz w:val="23"/>
        </w:rPr>
        <w:t>the</w:t>
      </w:r>
      <w:r>
        <w:rPr>
          <w:rFonts w:ascii="Arial"/>
          <w:color w:val="262626"/>
          <w:spacing w:val="-10"/>
          <w:w w:val="105"/>
          <w:sz w:val="23"/>
        </w:rPr>
        <w:t xml:space="preserve"> </w:t>
      </w:r>
      <w:r>
        <w:rPr>
          <w:rFonts w:ascii="Arial"/>
          <w:color w:val="262626"/>
          <w:w w:val="105"/>
          <w:sz w:val="23"/>
        </w:rPr>
        <w:t>school</w:t>
      </w:r>
      <w:r>
        <w:rPr>
          <w:rFonts w:ascii="Arial"/>
          <w:color w:val="262626"/>
          <w:spacing w:val="-5"/>
          <w:w w:val="105"/>
          <w:sz w:val="23"/>
        </w:rPr>
        <w:t xml:space="preserve"> </w:t>
      </w:r>
      <w:r>
        <w:rPr>
          <w:rFonts w:ascii="Arial"/>
          <w:color w:val="262626"/>
          <w:spacing w:val="-3"/>
          <w:w w:val="105"/>
          <w:sz w:val="23"/>
        </w:rPr>
        <w:t>is</w:t>
      </w:r>
      <w:r>
        <w:rPr>
          <w:rFonts w:ascii="Arial"/>
          <w:color w:val="3F3F41"/>
          <w:spacing w:val="-3"/>
          <w:w w:val="105"/>
          <w:sz w:val="23"/>
        </w:rPr>
        <w:t>:</w:t>
      </w:r>
    </w:p>
    <w:p w:rsidR="00462971" w:rsidRDefault="00F74F3A">
      <w:pPr>
        <w:pStyle w:val="ListParagraph"/>
        <w:numPr>
          <w:ilvl w:val="2"/>
          <w:numId w:val="9"/>
        </w:numPr>
        <w:tabs>
          <w:tab w:val="left" w:pos="1203"/>
        </w:tabs>
        <w:spacing w:before="24"/>
        <w:ind w:hanging="281"/>
        <w:rPr>
          <w:rFonts w:ascii="Arial"/>
          <w:color w:val="262626"/>
          <w:sz w:val="23"/>
        </w:rPr>
      </w:pPr>
      <w:r>
        <w:rPr>
          <w:rFonts w:ascii="Arial"/>
          <w:color w:val="262626"/>
          <w:w w:val="105"/>
          <w:sz w:val="23"/>
        </w:rPr>
        <w:t>sponsored by the same agency</w:t>
      </w:r>
      <w:r>
        <w:rPr>
          <w:rFonts w:ascii="Arial"/>
          <w:color w:val="3F3F41"/>
          <w:w w:val="105"/>
          <w:sz w:val="23"/>
        </w:rPr>
        <w:t>;</w:t>
      </w:r>
      <w:r>
        <w:rPr>
          <w:rFonts w:ascii="Arial"/>
          <w:color w:val="3F3F41"/>
          <w:spacing w:val="-40"/>
          <w:w w:val="105"/>
          <w:sz w:val="23"/>
        </w:rPr>
        <w:t xml:space="preserve"> </w:t>
      </w:r>
      <w:r>
        <w:rPr>
          <w:rFonts w:ascii="Arial"/>
          <w:color w:val="262626"/>
          <w:w w:val="105"/>
          <w:sz w:val="23"/>
        </w:rPr>
        <w:t>and</w:t>
      </w:r>
    </w:p>
    <w:p w:rsidR="00462971" w:rsidRDefault="00F74F3A">
      <w:pPr>
        <w:pStyle w:val="ListParagraph"/>
        <w:numPr>
          <w:ilvl w:val="2"/>
          <w:numId w:val="9"/>
        </w:numPr>
        <w:tabs>
          <w:tab w:val="left" w:pos="1260"/>
        </w:tabs>
        <w:spacing w:before="17"/>
        <w:ind w:left="1259" w:hanging="338"/>
        <w:rPr>
          <w:rFonts w:ascii="Arial"/>
          <w:color w:val="262626"/>
          <w:sz w:val="23"/>
        </w:rPr>
      </w:pPr>
      <w:r>
        <w:rPr>
          <w:rFonts w:ascii="Arial"/>
          <w:color w:val="262626"/>
          <w:w w:val="105"/>
          <w:sz w:val="23"/>
        </w:rPr>
        <w:t>enrolled in a school in a foreign country</w:t>
      </w:r>
      <w:r>
        <w:rPr>
          <w:rFonts w:ascii="Arial"/>
          <w:color w:val="3F3F41"/>
          <w:w w:val="105"/>
          <w:sz w:val="23"/>
        </w:rPr>
        <w:t>;</w:t>
      </w:r>
      <w:r>
        <w:rPr>
          <w:rFonts w:ascii="Arial"/>
          <w:color w:val="3F3F41"/>
          <w:spacing w:val="-44"/>
          <w:w w:val="105"/>
          <w:sz w:val="23"/>
        </w:rPr>
        <w:t xml:space="preserve"> </w:t>
      </w:r>
      <w:r>
        <w:rPr>
          <w:rFonts w:ascii="Arial"/>
          <w:color w:val="262626"/>
          <w:w w:val="105"/>
          <w:sz w:val="23"/>
        </w:rPr>
        <w:t>and</w:t>
      </w:r>
    </w:p>
    <w:p w:rsidR="00462971" w:rsidRDefault="00F74F3A">
      <w:pPr>
        <w:pStyle w:val="ListParagraph"/>
        <w:numPr>
          <w:ilvl w:val="1"/>
          <w:numId w:val="9"/>
        </w:numPr>
        <w:tabs>
          <w:tab w:val="left" w:pos="1087"/>
        </w:tabs>
        <w:spacing w:before="31"/>
        <w:ind w:left="1086" w:hanging="345"/>
        <w:rPr>
          <w:rFonts w:ascii="Arial"/>
          <w:color w:val="262626"/>
          <w:sz w:val="23"/>
        </w:rPr>
      </w:pPr>
      <w:r>
        <w:rPr>
          <w:rFonts w:ascii="Arial"/>
          <w:color w:val="262626"/>
          <w:w w:val="105"/>
          <w:sz w:val="23"/>
        </w:rPr>
        <w:t>is</w:t>
      </w:r>
      <w:r>
        <w:rPr>
          <w:rFonts w:ascii="Arial"/>
          <w:color w:val="262626"/>
          <w:spacing w:val="-11"/>
          <w:w w:val="105"/>
          <w:sz w:val="23"/>
        </w:rPr>
        <w:t xml:space="preserve"> </w:t>
      </w:r>
      <w:r>
        <w:rPr>
          <w:rFonts w:ascii="Arial"/>
          <w:color w:val="262626"/>
          <w:w w:val="105"/>
          <w:sz w:val="23"/>
        </w:rPr>
        <w:t>enrolled</w:t>
      </w:r>
      <w:r>
        <w:rPr>
          <w:rFonts w:ascii="Arial"/>
          <w:color w:val="262626"/>
          <w:spacing w:val="4"/>
          <w:w w:val="105"/>
          <w:sz w:val="23"/>
        </w:rPr>
        <w:t xml:space="preserve"> </w:t>
      </w:r>
      <w:r>
        <w:rPr>
          <w:rFonts w:ascii="Arial"/>
          <w:color w:val="262626"/>
          <w:w w:val="105"/>
          <w:sz w:val="23"/>
        </w:rPr>
        <w:t>in</w:t>
      </w:r>
      <w:r>
        <w:rPr>
          <w:rFonts w:ascii="Arial"/>
          <w:color w:val="262626"/>
          <w:spacing w:val="-15"/>
          <w:w w:val="105"/>
          <w:sz w:val="23"/>
        </w:rPr>
        <w:t xml:space="preserve"> </w:t>
      </w:r>
      <w:r>
        <w:rPr>
          <w:rFonts w:ascii="Arial"/>
          <w:color w:val="262626"/>
          <w:w w:val="105"/>
          <w:sz w:val="23"/>
        </w:rPr>
        <w:t>the</w:t>
      </w:r>
      <w:r>
        <w:rPr>
          <w:rFonts w:ascii="Arial"/>
          <w:color w:val="262626"/>
          <w:spacing w:val="-6"/>
          <w:w w:val="105"/>
          <w:sz w:val="23"/>
        </w:rPr>
        <w:t xml:space="preserve"> </w:t>
      </w:r>
      <w:r>
        <w:rPr>
          <w:rFonts w:ascii="Arial"/>
          <w:color w:val="262626"/>
          <w:w w:val="105"/>
          <w:sz w:val="23"/>
        </w:rPr>
        <w:t>school</w:t>
      </w:r>
      <w:r>
        <w:rPr>
          <w:rFonts w:ascii="Arial"/>
          <w:color w:val="262626"/>
          <w:spacing w:val="-11"/>
          <w:w w:val="105"/>
          <w:sz w:val="23"/>
        </w:rPr>
        <w:t xml:space="preserve"> </w:t>
      </w:r>
      <w:r>
        <w:rPr>
          <w:rFonts w:ascii="Arial"/>
          <w:color w:val="262626"/>
          <w:w w:val="105"/>
          <w:sz w:val="23"/>
        </w:rPr>
        <w:t>for</w:t>
      </w:r>
      <w:r>
        <w:rPr>
          <w:rFonts w:ascii="Arial"/>
          <w:color w:val="262626"/>
          <w:spacing w:val="-8"/>
          <w:w w:val="105"/>
          <w:sz w:val="23"/>
        </w:rPr>
        <w:t xml:space="preserve"> </w:t>
      </w:r>
      <w:r>
        <w:rPr>
          <w:rFonts w:ascii="Arial"/>
          <w:color w:val="262626"/>
          <w:w w:val="105"/>
          <w:sz w:val="23"/>
        </w:rPr>
        <w:t>one</w:t>
      </w:r>
      <w:r>
        <w:rPr>
          <w:rFonts w:ascii="Arial"/>
          <w:color w:val="262626"/>
          <w:spacing w:val="-2"/>
          <w:w w:val="105"/>
          <w:sz w:val="23"/>
        </w:rPr>
        <w:t xml:space="preserve"> </w:t>
      </w:r>
      <w:r>
        <w:rPr>
          <w:rFonts w:ascii="Arial"/>
          <w:color w:val="262626"/>
          <w:w w:val="105"/>
          <w:sz w:val="23"/>
        </w:rPr>
        <w:t>year</w:t>
      </w:r>
      <w:r>
        <w:rPr>
          <w:rFonts w:ascii="Arial"/>
          <w:color w:val="262626"/>
          <w:spacing w:val="-4"/>
          <w:w w:val="105"/>
          <w:sz w:val="23"/>
        </w:rPr>
        <w:t xml:space="preserve"> </w:t>
      </w:r>
      <w:r>
        <w:rPr>
          <w:rFonts w:ascii="Arial"/>
          <w:color w:val="262626"/>
          <w:w w:val="105"/>
          <w:sz w:val="23"/>
        </w:rPr>
        <w:t>or</w:t>
      </w:r>
      <w:r>
        <w:rPr>
          <w:rFonts w:ascii="Arial"/>
          <w:color w:val="262626"/>
          <w:spacing w:val="-19"/>
          <w:w w:val="105"/>
          <w:sz w:val="23"/>
        </w:rPr>
        <w:t xml:space="preserve"> </w:t>
      </w:r>
      <w:r>
        <w:rPr>
          <w:rFonts w:ascii="Arial"/>
          <w:color w:val="262626"/>
          <w:w w:val="105"/>
          <w:sz w:val="23"/>
        </w:rPr>
        <w:t>less.</w:t>
      </w:r>
    </w:p>
    <w:p w:rsidR="00462971" w:rsidRDefault="00462971">
      <w:pPr>
        <w:pStyle w:val="BodyText"/>
        <w:spacing w:before="2"/>
        <w:rPr>
          <w:sz w:val="27"/>
        </w:rPr>
      </w:pPr>
    </w:p>
    <w:p w:rsidR="00462971" w:rsidRDefault="00F74F3A">
      <w:pPr>
        <w:pStyle w:val="BodyText"/>
        <w:spacing w:before="1"/>
        <w:ind w:left="560"/>
      </w:pPr>
      <w:r>
        <w:rPr>
          <w:color w:val="262626"/>
          <w:w w:val="105"/>
        </w:rPr>
        <w:t>Amended by Chapter 335</w:t>
      </w:r>
      <w:r>
        <w:rPr>
          <w:color w:val="3F3F41"/>
          <w:w w:val="105"/>
        </w:rPr>
        <w:t xml:space="preserve">, </w:t>
      </w:r>
      <w:r>
        <w:rPr>
          <w:color w:val="262626"/>
          <w:w w:val="105"/>
        </w:rPr>
        <w:t>2022 General Session</w:t>
      </w:r>
    </w:p>
    <w:p w:rsidR="00462971" w:rsidRDefault="00462971">
      <w:pPr>
        <w:pStyle w:val="BodyText"/>
        <w:rPr>
          <w:sz w:val="26"/>
        </w:rPr>
      </w:pPr>
    </w:p>
    <w:p w:rsidR="00462971" w:rsidRDefault="00462971">
      <w:pPr>
        <w:pStyle w:val="BodyText"/>
        <w:rPr>
          <w:sz w:val="26"/>
        </w:rPr>
      </w:pPr>
    </w:p>
    <w:p w:rsidR="00462971" w:rsidRDefault="00462971">
      <w:pPr>
        <w:pStyle w:val="BodyText"/>
        <w:rPr>
          <w:sz w:val="26"/>
        </w:rPr>
      </w:pPr>
    </w:p>
    <w:p w:rsidR="00462971" w:rsidRDefault="00462971">
      <w:pPr>
        <w:pStyle w:val="BodyText"/>
        <w:rPr>
          <w:sz w:val="26"/>
        </w:rPr>
      </w:pPr>
    </w:p>
    <w:p w:rsidR="00462971" w:rsidRDefault="00462971">
      <w:pPr>
        <w:pStyle w:val="BodyText"/>
        <w:rPr>
          <w:sz w:val="26"/>
        </w:rPr>
      </w:pPr>
    </w:p>
    <w:p w:rsidR="00462971" w:rsidRDefault="00462971">
      <w:pPr>
        <w:pStyle w:val="BodyText"/>
        <w:rPr>
          <w:sz w:val="26"/>
        </w:rPr>
      </w:pPr>
    </w:p>
    <w:p w:rsidR="00462971" w:rsidRDefault="00462971">
      <w:pPr>
        <w:pStyle w:val="BodyText"/>
        <w:rPr>
          <w:sz w:val="26"/>
        </w:rPr>
      </w:pPr>
    </w:p>
    <w:p w:rsidR="00462971" w:rsidRDefault="00462971">
      <w:pPr>
        <w:pStyle w:val="BodyText"/>
        <w:rPr>
          <w:sz w:val="26"/>
        </w:rPr>
      </w:pPr>
    </w:p>
    <w:p w:rsidR="00462971" w:rsidRDefault="00462971">
      <w:pPr>
        <w:pStyle w:val="BodyText"/>
        <w:rPr>
          <w:sz w:val="26"/>
        </w:rPr>
      </w:pPr>
    </w:p>
    <w:p w:rsidR="00462971" w:rsidRDefault="00462971">
      <w:pPr>
        <w:pStyle w:val="BodyText"/>
        <w:rPr>
          <w:sz w:val="26"/>
        </w:rPr>
      </w:pPr>
    </w:p>
    <w:p w:rsidR="00462971" w:rsidRDefault="00462971">
      <w:pPr>
        <w:pStyle w:val="BodyText"/>
        <w:rPr>
          <w:sz w:val="26"/>
        </w:rPr>
      </w:pPr>
    </w:p>
    <w:p w:rsidR="00462971" w:rsidRDefault="00462971">
      <w:pPr>
        <w:pStyle w:val="BodyText"/>
        <w:rPr>
          <w:sz w:val="26"/>
        </w:rPr>
      </w:pPr>
    </w:p>
    <w:p w:rsidR="00462971" w:rsidRDefault="00462971">
      <w:pPr>
        <w:pStyle w:val="BodyText"/>
        <w:rPr>
          <w:sz w:val="26"/>
        </w:rPr>
      </w:pPr>
    </w:p>
    <w:p w:rsidR="00462971" w:rsidRDefault="00462971">
      <w:pPr>
        <w:pStyle w:val="BodyText"/>
        <w:rPr>
          <w:sz w:val="26"/>
        </w:rPr>
      </w:pPr>
    </w:p>
    <w:p w:rsidR="00462971" w:rsidRDefault="00462971">
      <w:pPr>
        <w:pStyle w:val="BodyText"/>
        <w:rPr>
          <w:sz w:val="26"/>
        </w:rPr>
      </w:pPr>
    </w:p>
    <w:p w:rsidR="00462971" w:rsidRDefault="00462971">
      <w:pPr>
        <w:pStyle w:val="BodyText"/>
        <w:rPr>
          <w:sz w:val="26"/>
        </w:rPr>
      </w:pPr>
    </w:p>
    <w:p w:rsidR="00462971" w:rsidRDefault="00462971">
      <w:pPr>
        <w:pStyle w:val="BodyText"/>
        <w:rPr>
          <w:sz w:val="26"/>
        </w:rPr>
      </w:pPr>
    </w:p>
    <w:p w:rsidR="00462971" w:rsidRDefault="00462971">
      <w:pPr>
        <w:pStyle w:val="BodyText"/>
        <w:rPr>
          <w:sz w:val="26"/>
        </w:rPr>
      </w:pPr>
    </w:p>
    <w:p w:rsidR="00462971" w:rsidRDefault="00462971">
      <w:pPr>
        <w:pStyle w:val="BodyText"/>
        <w:rPr>
          <w:sz w:val="26"/>
        </w:rPr>
      </w:pPr>
    </w:p>
    <w:p w:rsidR="00462971" w:rsidRDefault="00462971">
      <w:pPr>
        <w:pStyle w:val="BodyText"/>
        <w:rPr>
          <w:sz w:val="26"/>
        </w:rPr>
      </w:pPr>
    </w:p>
    <w:p w:rsidR="00462971" w:rsidRDefault="00462971">
      <w:pPr>
        <w:pStyle w:val="BodyText"/>
        <w:rPr>
          <w:sz w:val="26"/>
        </w:rPr>
      </w:pPr>
    </w:p>
    <w:p w:rsidR="00462971" w:rsidRDefault="00462971">
      <w:pPr>
        <w:pStyle w:val="BodyText"/>
        <w:rPr>
          <w:sz w:val="26"/>
        </w:rPr>
      </w:pPr>
    </w:p>
    <w:p w:rsidR="00462971" w:rsidRDefault="00462971">
      <w:pPr>
        <w:pStyle w:val="BodyText"/>
        <w:rPr>
          <w:sz w:val="26"/>
        </w:rPr>
      </w:pPr>
    </w:p>
    <w:p w:rsidR="00462971" w:rsidRDefault="00462971">
      <w:pPr>
        <w:pStyle w:val="BodyText"/>
        <w:rPr>
          <w:sz w:val="26"/>
        </w:rPr>
      </w:pPr>
    </w:p>
    <w:p w:rsidR="00462971" w:rsidRDefault="00462971">
      <w:pPr>
        <w:pStyle w:val="BodyText"/>
        <w:rPr>
          <w:sz w:val="26"/>
        </w:rPr>
      </w:pPr>
    </w:p>
    <w:p w:rsidR="00462971" w:rsidRDefault="00462971">
      <w:pPr>
        <w:pStyle w:val="BodyText"/>
        <w:rPr>
          <w:sz w:val="26"/>
        </w:rPr>
      </w:pPr>
    </w:p>
    <w:p w:rsidR="00462971" w:rsidRDefault="00462971">
      <w:pPr>
        <w:pStyle w:val="BodyText"/>
        <w:rPr>
          <w:sz w:val="26"/>
        </w:rPr>
      </w:pPr>
    </w:p>
    <w:p w:rsidR="00462971" w:rsidRDefault="00462971">
      <w:pPr>
        <w:pStyle w:val="BodyText"/>
        <w:rPr>
          <w:sz w:val="26"/>
        </w:rPr>
      </w:pPr>
    </w:p>
    <w:p w:rsidR="00462971" w:rsidRDefault="00462971">
      <w:pPr>
        <w:pStyle w:val="BodyText"/>
        <w:rPr>
          <w:sz w:val="26"/>
        </w:rPr>
      </w:pPr>
    </w:p>
    <w:p w:rsidR="00462971" w:rsidRDefault="00462971">
      <w:pPr>
        <w:pStyle w:val="BodyText"/>
        <w:rPr>
          <w:sz w:val="26"/>
        </w:rPr>
      </w:pPr>
    </w:p>
    <w:p w:rsidR="00462971" w:rsidRDefault="00462971">
      <w:pPr>
        <w:pStyle w:val="BodyText"/>
        <w:rPr>
          <w:sz w:val="26"/>
        </w:rPr>
      </w:pPr>
    </w:p>
    <w:p w:rsidR="00462971" w:rsidRDefault="00462971">
      <w:pPr>
        <w:pStyle w:val="BodyText"/>
        <w:rPr>
          <w:sz w:val="26"/>
        </w:rPr>
      </w:pPr>
    </w:p>
    <w:p w:rsidR="00462971" w:rsidRDefault="00462971">
      <w:pPr>
        <w:pStyle w:val="BodyText"/>
        <w:rPr>
          <w:sz w:val="26"/>
        </w:rPr>
      </w:pPr>
    </w:p>
    <w:p w:rsidR="00462971" w:rsidRDefault="00462971">
      <w:pPr>
        <w:pStyle w:val="BodyText"/>
        <w:rPr>
          <w:sz w:val="26"/>
        </w:rPr>
      </w:pPr>
    </w:p>
    <w:p w:rsidR="00462971" w:rsidRDefault="00462971">
      <w:pPr>
        <w:pStyle w:val="BodyText"/>
        <w:rPr>
          <w:sz w:val="26"/>
        </w:rPr>
      </w:pPr>
    </w:p>
    <w:p w:rsidR="00462971" w:rsidRDefault="00462971">
      <w:pPr>
        <w:pStyle w:val="BodyText"/>
        <w:rPr>
          <w:sz w:val="26"/>
        </w:rPr>
      </w:pPr>
    </w:p>
    <w:p w:rsidR="00462971" w:rsidRDefault="00462971">
      <w:pPr>
        <w:pStyle w:val="BodyText"/>
        <w:rPr>
          <w:sz w:val="26"/>
        </w:rPr>
      </w:pPr>
    </w:p>
    <w:p w:rsidR="00462971" w:rsidRDefault="00462971">
      <w:pPr>
        <w:pStyle w:val="BodyText"/>
        <w:rPr>
          <w:sz w:val="25"/>
        </w:rPr>
      </w:pPr>
    </w:p>
    <w:p w:rsidR="00462971" w:rsidRDefault="00F74F3A">
      <w:pPr>
        <w:ind w:left="5262" w:right="5125"/>
        <w:jc w:val="center"/>
        <w:rPr>
          <w:rFonts w:ascii="Arial"/>
          <w:sz w:val="19"/>
        </w:rPr>
      </w:pPr>
      <w:r>
        <w:rPr>
          <w:rFonts w:ascii="Arial"/>
          <w:color w:val="262626"/>
          <w:w w:val="105"/>
          <w:sz w:val="19"/>
        </w:rPr>
        <w:t xml:space="preserve">Page </w:t>
      </w:r>
      <w:r>
        <w:rPr>
          <w:rFonts w:ascii="Arial"/>
          <w:color w:val="3F3F41"/>
          <w:w w:val="105"/>
          <w:sz w:val="19"/>
        </w:rPr>
        <w:t>2</w:t>
      </w:r>
    </w:p>
    <w:p w:rsidR="00462971" w:rsidRDefault="00462971">
      <w:pPr>
        <w:jc w:val="center"/>
        <w:rPr>
          <w:rFonts w:ascii="Arial"/>
          <w:sz w:val="19"/>
        </w:rPr>
        <w:sectPr w:rsidR="00462971">
          <w:pgSz w:w="12200" w:h="16100"/>
          <w:pgMar w:top="80" w:right="820" w:bottom="280" w:left="320" w:header="720" w:footer="720" w:gutter="0"/>
          <w:cols w:space="720"/>
        </w:sectPr>
      </w:pPr>
    </w:p>
    <w:p w:rsidR="00462971" w:rsidRDefault="00F74F3A">
      <w:pPr>
        <w:tabs>
          <w:tab w:val="left" w:pos="1099"/>
          <w:tab w:val="left" w:pos="1640"/>
          <w:tab w:val="left" w:pos="1921"/>
        </w:tabs>
        <w:spacing w:before="145" w:line="230" w:lineRule="auto"/>
        <w:ind w:left="153" w:right="4079"/>
        <w:rPr>
          <w:b/>
          <w:sz w:val="21"/>
        </w:rPr>
      </w:pPr>
      <w:r>
        <w:rPr>
          <w:b/>
          <w:color w:val="181816"/>
          <w:w w:val="110"/>
          <w:sz w:val="21"/>
        </w:rPr>
        <w:lastRenderedPageBreak/>
        <w:t>R277.</w:t>
      </w:r>
      <w:r>
        <w:rPr>
          <w:b/>
          <w:color w:val="181816"/>
          <w:w w:val="110"/>
          <w:sz w:val="21"/>
        </w:rPr>
        <w:tab/>
        <w:t>Education</w:t>
      </w:r>
      <w:r>
        <w:rPr>
          <w:b/>
          <w:color w:val="494949"/>
          <w:w w:val="110"/>
          <w:sz w:val="21"/>
        </w:rPr>
        <w:t xml:space="preserve">, </w:t>
      </w:r>
      <w:r>
        <w:rPr>
          <w:b/>
          <w:color w:val="181816"/>
          <w:w w:val="110"/>
          <w:sz w:val="21"/>
        </w:rPr>
        <w:t>Administration</w:t>
      </w:r>
      <w:r>
        <w:rPr>
          <w:b/>
          <w:color w:val="3A3A3A"/>
          <w:w w:val="110"/>
          <w:sz w:val="21"/>
        </w:rPr>
        <w:t xml:space="preserve">. </w:t>
      </w:r>
      <w:r>
        <w:rPr>
          <w:b/>
          <w:color w:val="181816"/>
          <w:w w:val="110"/>
          <w:sz w:val="21"/>
        </w:rPr>
        <w:t>R277-612.</w:t>
      </w:r>
      <w:r>
        <w:rPr>
          <w:b/>
          <w:color w:val="181816"/>
          <w:w w:val="110"/>
          <w:sz w:val="21"/>
        </w:rPr>
        <w:tab/>
        <w:t>Foreign Exchange</w:t>
      </w:r>
      <w:r>
        <w:rPr>
          <w:b/>
          <w:color w:val="181816"/>
          <w:spacing w:val="-76"/>
          <w:w w:val="110"/>
          <w:sz w:val="21"/>
        </w:rPr>
        <w:t xml:space="preserve"> </w:t>
      </w:r>
      <w:r>
        <w:rPr>
          <w:b/>
          <w:color w:val="181816"/>
          <w:w w:val="110"/>
          <w:sz w:val="21"/>
        </w:rPr>
        <w:t>Students</w:t>
      </w:r>
      <w:r>
        <w:rPr>
          <w:b/>
          <w:color w:val="797979"/>
          <w:w w:val="110"/>
          <w:sz w:val="21"/>
        </w:rPr>
        <w:t xml:space="preserve">. </w:t>
      </w:r>
      <w:r>
        <w:rPr>
          <w:b/>
          <w:color w:val="181816"/>
          <w:w w:val="110"/>
          <w:sz w:val="21"/>
        </w:rPr>
        <w:t>R277-612-l</w:t>
      </w:r>
      <w:r>
        <w:rPr>
          <w:b/>
          <w:color w:val="3A3A3A"/>
          <w:w w:val="110"/>
          <w:sz w:val="21"/>
        </w:rPr>
        <w:t>.</w:t>
      </w:r>
      <w:r>
        <w:rPr>
          <w:b/>
          <w:color w:val="3A3A3A"/>
          <w:w w:val="110"/>
          <w:sz w:val="21"/>
        </w:rPr>
        <w:tab/>
      </w:r>
      <w:r>
        <w:rPr>
          <w:b/>
          <w:color w:val="181816"/>
          <w:w w:val="110"/>
          <w:sz w:val="21"/>
        </w:rPr>
        <w:t>Authority and</w:t>
      </w:r>
      <w:r>
        <w:rPr>
          <w:b/>
          <w:color w:val="181816"/>
          <w:spacing w:val="-39"/>
          <w:w w:val="110"/>
          <w:sz w:val="21"/>
        </w:rPr>
        <w:t xml:space="preserve"> </w:t>
      </w:r>
      <w:r>
        <w:rPr>
          <w:b/>
          <w:color w:val="181816"/>
          <w:w w:val="110"/>
          <w:sz w:val="21"/>
        </w:rPr>
        <w:t>Purpose.</w:t>
      </w:r>
    </w:p>
    <w:p w:rsidR="00462971" w:rsidRDefault="00F74F3A">
      <w:pPr>
        <w:pStyle w:val="ListParagraph"/>
        <w:numPr>
          <w:ilvl w:val="0"/>
          <w:numId w:val="8"/>
        </w:numPr>
        <w:tabs>
          <w:tab w:val="left" w:pos="1519"/>
          <w:tab w:val="left" w:pos="1520"/>
        </w:tabs>
        <w:spacing w:line="232" w:lineRule="exact"/>
        <w:ind w:hanging="677"/>
      </w:pPr>
      <w:r>
        <w:rPr>
          <w:color w:val="797979"/>
          <w:w w:val="105"/>
        </w:rPr>
        <w:t>This rule is authorized</w:t>
      </w:r>
      <w:r>
        <w:rPr>
          <w:color w:val="797979"/>
          <w:spacing w:val="-36"/>
          <w:w w:val="105"/>
        </w:rPr>
        <w:t xml:space="preserve"> </w:t>
      </w:r>
      <w:r>
        <w:rPr>
          <w:color w:val="797979"/>
          <w:w w:val="105"/>
        </w:rPr>
        <w:t>by</w:t>
      </w:r>
      <w:r>
        <w:rPr>
          <w:color w:val="3A3A3A"/>
          <w:w w:val="105"/>
        </w:rPr>
        <w:t>:</w:t>
      </w:r>
    </w:p>
    <w:p w:rsidR="00462971" w:rsidRDefault="00F74F3A">
      <w:pPr>
        <w:pStyle w:val="ListParagraph"/>
        <w:numPr>
          <w:ilvl w:val="0"/>
          <w:numId w:val="7"/>
        </w:numPr>
        <w:tabs>
          <w:tab w:val="left" w:pos="1527"/>
        </w:tabs>
        <w:spacing w:before="3" w:line="223" w:lineRule="auto"/>
        <w:ind w:right="111" w:firstLine="690"/>
        <w:jc w:val="both"/>
        <w:rPr>
          <w:color w:val="797979"/>
        </w:rPr>
      </w:pPr>
      <w:r>
        <w:rPr>
          <w:color w:val="797979"/>
          <w:w w:val="105"/>
        </w:rPr>
        <w:t>Utah</w:t>
      </w:r>
      <w:r>
        <w:rPr>
          <w:color w:val="797979"/>
          <w:spacing w:val="-80"/>
          <w:w w:val="105"/>
        </w:rPr>
        <w:t xml:space="preserve"> </w:t>
      </w:r>
      <w:r>
        <w:rPr>
          <w:color w:val="797979"/>
          <w:w w:val="105"/>
        </w:rPr>
        <w:t>Constitution</w:t>
      </w:r>
      <w:r>
        <w:rPr>
          <w:color w:val="797979"/>
          <w:spacing w:val="-57"/>
          <w:w w:val="105"/>
        </w:rPr>
        <w:t xml:space="preserve"> </w:t>
      </w:r>
      <w:r>
        <w:rPr>
          <w:color w:val="797979"/>
          <w:w w:val="105"/>
        </w:rPr>
        <w:t>Article</w:t>
      </w:r>
      <w:r>
        <w:rPr>
          <w:color w:val="797979"/>
          <w:spacing w:val="-73"/>
          <w:w w:val="105"/>
        </w:rPr>
        <w:t xml:space="preserve"> </w:t>
      </w:r>
      <w:r>
        <w:rPr>
          <w:color w:val="797979"/>
          <w:w w:val="105"/>
        </w:rPr>
        <w:t>X</w:t>
      </w:r>
      <w:r>
        <w:rPr>
          <w:color w:val="494949"/>
          <w:w w:val="105"/>
        </w:rPr>
        <w:t>,</w:t>
      </w:r>
      <w:r>
        <w:rPr>
          <w:color w:val="494949"/>
          <w:spacing w:val="-87"/>
          <w:w w:val="105"/>
        </w:rPr>
        <w:t xml:space="preserve"> </w:t>
      </w:r>
      <w:r>
        <w:rPr>
          <w:color w:val="797979"/>
          <w:w w:val="105"/>
        </w:rPr>
        <w:t>Section</w:t>
      </w:r>
      <w:r>
        <w:rPr>
          <w:color w:val="797979"/>
          <w:spacing w:val="-70"/>
          <w:w w:val="105"/>
        </w:rPr>
        <w:t xml:space="preserve"> </w:t>
      </w:r>
      <w:r>
        <w:rPr>
          <w:color w:val="797979"/>
          <w:w w:val="105"/>
        </w:rPr>
        <w:t>3</w:t>
      </w:r>
      <w:r>
        <w:rPr>
          <w:color w:val="3A3A3A"/>
          <w:w w:val="105"/>
        </w:rPr>
        <w:t>,</w:t>
      </w:r>
      <w:r>
        <w:rPr>
          <w:color w:val="3A3A3A"/>
          <w:spacing w:val="-76"/>
          <w:w w:val="105"/>
        </w:rPr>
        <w:t xml:space="preserve"> </w:t>
      </w:r>
      <w:r>
        <w:rPr>
          <w:color w:val="797979"/>
          <w:w w:val="105"/>
        </w:rPr>
        <w:t>which</w:t>
      </w:r>
      <w:r>
        <w:rPr>
          <w:color w:val="797979"/>
          <w:spacing w:val="-68"/>
          <w:w w:val="105"/>
        </w:rPr>
        <w:t xml:space="preserve"> </w:t>
      </w:r>
      <w:r>
        <w:rPr>
          <w:color w:val="797979"/>
          <w:w w:val="105"/>
        </w:rPr>
        <w:t>vests</w:t>
      </w:r>
      <w:r>
        <w:rPr>
          <w:color w:val="797979"/>
          <w:spacing w:val="-76"/>
          <w:w w:val="105"/>
        </w:rPr>
        <w:t xml:space="preserve"> </w:t>
      </w:r>
      <w:r>
        <w:rPr>
          <w:color w:val="797979"/>
          <w:w w:val="105"/>
        </w:rPr>
        <w:t xml:space="preserve">general control and supervision </w:t>
      </w:r>
      <w:r>
        <w:rPr>
          <w:color w:val="909090"/>
          <w:w w:val="105"/>
        </w:rPr>
        <w:t xml:space="preserve">over </w:t>
      </w:r>
      <w:r>
        <w:rPr>
          <w:color w:val="797979"/>
          <w:w w:val="105"/>
        </w:rPr>
        <w:t>public education in the</w:t>
      </w:r>
      <w:r>
        <w:rPr>
          <w:color w:val="797979"/>
          <w:spacing w:val="-100"/>
          <w:w w:val="105"/>
        </w:rPr>
        <w:t xml:space="preserve"> </w:t>
      </w:r>
      <w:r>
        <w:rPr>
          <w:color w:val="797979"/>
          <w:spacing w:val="-3"/>
          <w:w w:val="105"/>
        </w:rPr>
        <w:t>Board</w:t>
      </w:r>
      <w:r>
        <w:rPr>
          <w:color w:val="3A3A3A"/>
          <w:spacing w:val="-3"/>
          <w:w w:val="105"/>
        </w:rPr>
        <w:t>;</w:t>
      </w:r>
    </w:p>
    <w:p w:rsidR="00462971" w:rsidRDefault="00F74F3A">
      <w:pPr>
        <w:pStyle w:val="ListParagraph"/>
        <w:numPr>
          <w:ilvl w:val="0"/>
          <w:numId w:val="7"/>
        </w:numPr>
        <w:tabs>
          <w:tab w:val="left" w:pos="1516"/>
        </w:tabs>
        <w:spacing w:line="225" w:lineRule="auto"/>
        <w:ind w:right="104" w:firstLine="690"/>
        <w:jc w:val="both"/>
        <w:rPr>
          <w:color w:val="909090"/>
        </w:rPr>
      </w:pPr>
      <w:r>
        <w:rPr>
          <w:color w:val="797979"/>
          <w:w w:val="105"/>
        </w:rPr>
        <w:t>Subsection</w:t>
      </w:r>
      <w:r>
        <w:rPr>
          <w:color w:val="797979"/>
          <w:spacing w:val="-64"/>
          <w:w w:val="105"/>
        </w:rPr>
        <w:t xml:space="preserve"> </w:t>
      </w:r>
      <w:r>
        <w:rPr>
          <w:color w:val="797979"/>
          <w:spacing w:val="-6"/>
          <w:w w:val="105"/>
        </w:rPr>
        <w:t>53F</w:t>
      </w:r>
      <w:r>
        <w:rPr>
          <w:color w:val="595959"/>
          <w:spacing w:val="-6"/>
          <w:w w:val="105"/>
        </w:rPr>
        <w:t>-</w:t>
      </w:r>
      <w:r>
        <w:rPr>
          <w:color w:val="797979"/>
          <w:spacing w:val="-6"/>
          <w:w w:val="105"/>
        </w:rPr>
        <w:t>2</w:t>
      </w:r>
      <w:r>
        <w:rPr>
          <w:color w:val="595959"/>
          <w:spacing w:val="-6"/>
          <w:w w:val="105"/>
        </w:rPr>
        <w:t>-</w:t>
      </w:r>
      <w:r>
        <w:rPr>
          <w:color w:val="797979"/>
          <w:spacing w:val="-6"/>
          <w:w w:val="105"/>
        </w:rPr>
        <w:t>303(3)</w:t>
      </w:r>
      <w:r>
        <w:rPr>
          <w:color w:val="909090"/>
          <w:spacing w:val="-6"/>
          <w:w w:val="105"/>
        </w:rPr>
        <w:t>(b)</w:t>
      </w:r>
      <w:r>
        <w:rPr>
          <w:color w:val="494949"/>
          <w:spacing w:val="-6"/>
          <w:w w:val="105"/>
        </w:rPr>
        <w:t>,</w:t>
      </w:r>
      <w:r>
        <w:rPr>
          <w:color w:val="494949"/>
          <w:spacing w:val="-76"/>
          <w:w w:val="105"/>
        </w:rPr>
        <w:t xml:space="preserve"> </w:t>
      </w:r>
      <w:r>
        <w:rPr>
          <w:color w:val="797979"/>
          <w:w w:val="105"/>
        </w:rPr>
        <w:t>which</w:t>
      </w:r>
      <w:r>
        <w:rPr>
          <w:color w:val="797979"/>
          <w:spacing w:val="-65"/>
          <w:w w:val="105"/>
        </w:rPr>
        <w:t xml:space="preserve"> </w:t>
      </w:r>
      <w:r>
        <w:rPr>
          <w:color w:val="797979"/>
          <w:w w:val="105"/>
        </w:rPr>
        <w:t>directs</w:t>
      </w:r>
      <w:r>
        <w:rPr>
          <w:color w:val="797979"/>
          <w:spacing w:val="-59"/>
          <w:w w:val="105"/>
        </w:rPr>
        <w:t xml:space="preserve"> </w:t>
      </w:r>
      <w:r>
        <w:rPr>
          <w:color w:val="797979"/>
          <w:w w:val="105"/>
        </w:rPr>
        <w:t>the</w:t>
      </w:r>
      <w:r>
        <w:rPr>
          <w:color w:val="797979"/>
          <w:spacing w:val="-69"/>
          <w:w w:val="105"/>
        </w:rPr>
        <w:t xml:space="preserve"> </w:t>
      </w:r>
      <w:r>
        <w:rPr>
          <w:color w:val="797979"/>
          <w:w w:val="105"/>
        </w:rPr>
        <w:t>Board</w:t>
      </w:r>
      <w:r>
        <w:rPr>
          <w:color w:val="797979"/>
          <w:spacing w:val="-66"/>
          <w:w w:val="105"/>
        </w:rPr>
        <w:t xml:space="preserve"> </w:t>
      </w:r>
      <w:r>
        <w:rPr>
          <w:color w:val="797979"/>
          <w:w w:val="105"/>
        </w:rPr>
        <w:t>to</w:t>
      </w:r>
      <w:r>
        <w:rPr>
          <w:color w:val="797979"/>
          <w:spacing w:val="-85"/>
          <w:w w:val="105"/>
        </w:rPr>
        <w:t xml:space="preserve"> </w:t>
      </w:r>
      <w:r>
        <w:rPr>
          <w:color w:val="797979"/>
          <w:w w:val="105"/>
        </w:rPr>
        <w:t>make rules</w:t>
      </w:r>
      <w:r>
        <w:rPr>
          <w:color w:val="797979"/>
          <w:spacing w:val="-70"/>
          <w:w w:val="105"/>
        </w:rPr>
        <w:t xml:space="preserve"> </w:t>
      </w:r>
      <w:r>
        <w:rPr>
          <w:color w:val="797979"/>
          <w:w w:val="105"/>
        </w:rPr>
        <w:t>to</w:t>
      </w:r>
      <w:r>
        <w:rPr>
          <w:color w:val="797979"/>
          <w:spacing w:val="-76"/>
          <w:w w:val="105"/>
        </w:rPr>
        <w:t xml:space="preserve"> </w:t>
      </w:r>
      <w:r>
        <w:rPr>
          <w:color w:val="797979"/>
          <w:w w:val="105"/>
        </w:rPr>
        <w:t>administer</w:t>
      </w:r>
      <w:r>
        <w:rPr>
          <w:color w:val="797979"/>
          <w:spacing w:val="-52"/>
          <w:w w:val="105"/>
        </w:rPr>
        <w:t xml:space="preserve"> </w:t>
      </w:r>
      <w:r>
        <w:rPr>
          <w:color w:val="797979"/>
          <w:w w:val="105"/>
        </w:rPr>
        <w:t>the</w:t>
      </w:r>
      <w:r>
        <w:rPr>
          <w:color w:val="797979"/>
          <w:spacing w:val="-77"/>
          <w:w w:val="105"/>
        </w:rPr>
        <w:t xml:space="preserve"> </w:t>
      </w:r>
      <w:r>
        <w:rPr>
          <w:color w:val="797979"/>
          <w:w w:val="105"/>
        </w:rPr>
        <w:t>cap</w:t>
      </w:r>
      <w:r>
        <w:rPr>
          <w:color w:val="797979"/>
          <w:spacing w:val="-72"/>
          <w:w w:val="105"/>
        </w:rPr>
        <w:t xml:space="preserve"> </w:t>
      </w:r>
      <w:r>
        <w:rPr>
          <w:color w:val="797979"/>
          <w:w w:val="105"/>
        </w:rPr>
        <w:t>on</w:t>
      </w:r>
      <w:r>
        <w:rPr>
          <w:color w:val="797979"/>
          <w:spacing w:val="-74"/>
          <w:w w:val="105"/>
        </w:rPr>
        <w:t xml:space="preserve"> </w:t>
      </w:r>
      <w:r>
        <w:rPr>
          <w:color w:val="797979"/>
          <w:w w:val="105"/>
        </w:rPr>
        <w:t>the</w:t>
      </w:r>
      <w:r>
        <w:rPr>
          <w:color w:val="797979"/>
          <w:spacing w:val="-71"/>
          <w:w w:val="105"/>
        </w:rPr>
        <w:t xml:space="preserve"> </w:t>
      </w:r>
      <w:r>
        <w:rPr>
          <w:color w:val="797979"/>
          <w:w w:val="105"/>
        </w:rPr>
        <w:t>number</w:t>
      </w:r>
      <w:r>
        <w:rPr>
          <w:color w:val="797979"/>
          <w:spacing w:val="-63"/>
          <w:w w:val="105"/>
        </w:rPr>
        <w:t xml:space="preserve"> </w:t>
      </w:r>
      <w:r>
        <w:rPr>
          <w:color w:val="797979"/>
          <w:w w:val="105"/>
        </w:rPr>
        <w:t>of</w:t>
      </w:r>
      <w:r>
        <w:rPr>
          <w:color w:val="797979"/>
          <w:spacing w:val="-68"/>
          <w:w w:val="105"/>
        </w:rPr>
        <w:t xml:space="preserve"> </w:t>
      </w:r>
      <w:r>
        <w:rPr>
          <w:color w:val="797979"/>
          <w:w w:val="105"/>
        </w:rPr>
        <w:t>foreign</w:t>
      </w:r>
      <w:r>
        <w:rPr>
          <w:color w:val="797979"/>
          <w:spacing w:val="-69"/>
          <w:w w:val="105"/>
        </w:rPr>
        <w:t xml:space="preserve"> </w:t>
      </w:r>
      <w:r>
        <w:rPr>
          <w:color w:val="797979"/>
          <w:w w:val="105"/>
        </w:rPr>
        <w:t>exchange</w:t>
      </w:r>
      <w:r>
        <w:rPr>
          <w:color w:val="797979"/>
          <w:spacing w:val="-58"/>
          <w:w w:val="105"/>
        </w:rPr>
        <w:t xml:space="preserve"> </w:t>
      </w:r>
      <w:r>
        <w:rPr>
          <w:color w:val="797979"/>
          <w:w w:val="105"/>
        </w:rPr>
        <w:t>students for</w:t>
      </w:r>
      <w:r>
        <w:rPr>
          <w:color w:val="797979"/>
          <w:spacing w:val="-18"/>
          <w:w w:val="105"/>
        </w:rPr>
        <w:t xml:space="preserve"> </w:t>
      </w:r>
      <w:r>
        <w:rPr>
          <w:color w:val="797979"/>
          <w:w w:val="105"/>
        </w:rPr>
        <w:t>purposes</w:t>
      </w:r>
      <w:r>
        <w:rPr>
          <w:color w:val="797979"/>
          <w:spacing w:val="-8"/>
          <w:w w:val="105"/>
        </w:rPr>
        <w:t xml:space="preserve"> </w:t>
      </w:r>
      <w:r>
        <w:rPr>
          <w:color w:val="797979"/>
          <w:w w:val="105"/>
        </w:rPr>
        <w:t>of</w:t>
      </w:r>
      <w:r>
        <w:rPr>
          <w:color w:val="797979"/>
          <w:spacing w:val="-31"/>
          <w:w w:val="105"/>
        </w:rPr>
        <w:t xml:space="preserve"> </w:t>
      </w:r>
      <w:r>
        <w:rPr>
          <w:color w:val="797979"/>
          <w:w w:val="105"/>
        </w:rPr>
        <w:t>apportioning</w:t>
      </w:r>
      <w:r>
        <w:rPr>
          <w:color w:val="797979"/>
          <w:spacing w:val="-3"/>
          <w:w w:val="105"/>
        </w:rPr>
        <w:t xml:space="preserve"> </w:t>
      </w:r>
      <w:r>
        <w:rPr>
          <w:color w:val="797979"/>
          <w:w w:val="105"/>
        </w:rPr>
        <w:t>state</w:t>
      </w:r>
      <w:r>
        <w:rPr>
          <w:color w:val="797979"/>
          <w:spacing w:val="-24"/>
          <w:w w:val="105"/>
        </w:rPr>
        <w:t xml:space="preserve"> </w:t>
      </w:r>
      <w:r>
        <w:rPr>
          <w:color w:val="797979"/>
          <w:w w:val="105"/>
        </w:rPr>
        <w:t>monies</w:t>
      </w:r>
      <w:r>
        <w:rPr>
          <w:color w:val="797979"/>
          <w:spacing w:val="-8"/>
          <w:w w:val="105"/>
        </w:rPr>
        <w:t xml:space="preserve"> </w:t>
      </w:r>
      <w:r>
        <w:rPr>
          <w:color w:val="797979"/>
          <w:w w:val="105"/>
        </w:rPr>
        <w:t>for</w:t>
      </w:r>
      <w:r>
        <w:rPr>
          <w:color w:val="797979"/>
          <w:spacing w:val="-15"/>
          <w:w w:val="105"/>
        </w:rPr>
        <w:t xml:space="preserve"> </w:t>
      </w:r>
      <w:r>
        <w:rPr>
          <w:color w:val="797979"/>
          <w:w w:val="105"/>
        </w:rPr>
        <w:t>the</w:t>
      </w:r>
      <w:r>
        <w:rPr>
          <w:color w:val="797979"/>
          <w:spacing w:val="-31"/>
          <w:w w:val="105"/>
        </w:rPr>
        <w:t xml:space="preserve"> </w:t>
      </w:r>
      <w:r>
        <w:rPr>
          <w:color w:val="797979"/>
          <w:w w:val="105"/>
        </w:rPr>
        <w:t>students</w:t>
      </w:r>
      <w:r>
        <w:rPr>
          <w:color w:val="494949"/>
          <w:w w:val="105"/>
        </w:rPr>
        <w:t>;</w:t>
      </w:r>
      <w:r>
        <w:rPr>
          <w:color w:val="494949"/>
          <w:spacing w:val="-25"/>
          <w:w w:val="105"/>
        </w:rPr>
        <w:t xml:space="preserve"> </w:t>
      </w:r>
      <w:r>
        <w:rPr>
          <w:color w:val="797979"/>
          <w:w w:val="105"/>
        </w:rPr>
        <w:t>and</w:t>
      </w:r>
    </w:p>
    <w:p w:rsidR="00462971" w:rsidRDefault="00F74F3A">
      <w:pPr>
        <w:pStyle w:val="ListParagraph"/>
        <w:numPr>
          <w:ilvl w:val="0"/>
          <w:numId w:val="7"/>
        </w:numPr>
        <w:tabs>
          <w:tab w:val="left" w:pos="1552"/>
        </w:tabs>
        <w:spacing w:line="223" w:lineRule="auto"/>
        <w:ind w:right="99" w:firstLine="690"/>
        <w:jc w:val="both"/>
        <w:rPr>
          <w:color w:val="797979"/>
        </w:rPr>
      </w:pPr>
      <w:r>
        <w:rPr>
          <w:color w:val="797979"/>
          <w:w w:val="105"/>
        </w:rPr>
        <w:t xml:space="preserve">Subsection </w:t>
      </w:r>
      <w:r>
        <w:rPr>
          <w:color w:val="797979"/>
          <w:spacing w:val="-5"/>
          <w:w w:val="105"/>
        </w:rPr>
        <w:t>53E</w:t>
      </w:r>
      <w:r>
        <w:rPr>
          <w:color w:val="3A3A3A"/>
          <w:spacing w:val="-5"/>
          <w:w w:val="105"/>
        </w:rPr>
        <w:t>-</w:t>
      </w:r>
      <w:r>
        <w:rPr>
          <w:color w:val="797979"/>
          <w:spacing w:val="-5"/>
          <w:w w:val="105"/>
        </w:rPr>
        <w:t>3</w:t>
      </w:r>
      <w:r>
        <w:rPr>
          <w:color w:val="3A3A3A"/>
          <w:spacing w:val="-5"/>
          <w:w w:val="105"/>
        </w:rPr>
        <w:t>-</w:t>
      </w:r>
      <w:r>
        <w:rPr>
          <w:color w:val="797979"/>
          <w:spacing w:val="-5"/>
          <w:w w:val="105"/>
        </w:rPr>
        <w:t>401(4)</w:t>
      </w:r>
      <w:r>
        <w:rPr>
          <w:color w:val="3A3A3A"/>
          <w:spacing w:val="-5"/>
          <w:w w:val="105"/>
        </w:rPr>
        <w:t xml:space="preserve">, </w:t>
      </w:r>
      <w:r>
        <w:rPr>
          <w:color w:val="797979"/>
          <w:w w:val="105"/>
        </w:rPr>
        <w:t>which allows the Board to make rules</w:t>
      </w:r>
      <w:r>
        <w:rPr>
          <w:color w:val="797979"/>
          <w:spacing w:val="-16"/>
          <w:w w:val="105"/>
        </w:rPr>
        <w:t xml:space="preserve"> </w:t>
      </w:r>
      <w:r>
        <w:rPr>
          <w:color w:val="797979"/>
          <w:w w:val="105"/>
        </w:rPr>
        <w:t>to</w:t>
      </w:r>
      <w:r>
        <w:rPr>
          <w:color w:val="797979"/>
          <w:spacing w:val="-28"/>
          <w:w w:val="105"/>
        </w:rPr>
        <w:t xml:space="preserve"> </w:t>
      </w:r>
      <w:r>
        <w:rPr>
          <w:color w:val="797979"/>
          <w:w w:val="105"/>
        </w:rPr>
        <w:t>execute</w:t>
      </w:r>
      <w:r>
        <w:rPr>
          <w:color w:val="797979"/>
          <w:spacing w:val="-14"/>
          <w:w w:val="105"/>
        </w:rPr>
        <w:t xml:space="preserve"> </w:t>
      </w:r>
      <w:r>
        <w:rPr>
          <w:color w:val="797979"/>
          <w:w w:val="105"/>
        </w:rPr>
        <w:t>the</w:t>
      </w:r>
      <w:r>
        <w:rPr>
          <w:color w:val="797979"/>
          <w:spacing w:val="-16"/>
          <w:w w:val="105"/>
        </w:rPr>
        <w:t xml:space="preserve"> </w:t>
      </w:r>
      <w:r>
        <w:rPr>
          <w:color w:val="797979"/>
          <w:spacing w:val="-5"/>
          <w:w w:val="105"/>
        </w:rPr>
        <w:t>Board</w:t>
      </w:r>
      <w:r>
        <w:rPr>
          <w:color w:val="181816"/>
          <w:spacing w:val="-5"/>
          <w:w w:val="105"/>
        </w:rPr>
        <w:t>'</w:t>
      </w:r>
      <w:r>
        <w:rPr>
          <w:color w:val="797979"/>
          <w:spacing w:val="-5"/>
          <w:w w:val="105"/>
        </w:rPr>
        <w:t>s</w:t>
      </w:r>
      <w:r>
        <w:rPr>
          <w:color w:val="797979"/>
          <w:spacing w:val="-10"/>
          <w:w w:val="105"/>
        </w:rPr>
        <w:t xml:space="preserve"> </w:t>
      </w:r>
      <w:r>
        <w:rPr>
          <w:color w:val="797979"/>
          <w:w w:val="105"/>
        </w:rPr>
        <w:t>duties</w:t>
      </w:r>
      <w:r>
        <w:rPr>
          <w:color w:val="797979"/>
          <w:spacing w:val="-20"/>
          <w:w w:val="105"/>
        </w:rPr>
        <w:t xml:space="preserve"> </w:t>
      </w:r>
      <w:r>
        <w:rPr>
          <w:color w:val="797979"/>
          <w:w w:val="105"/>
        </w:rPr>
        <w:t>and</w:t>
      </w:r>
      <w:r>
        <w:rPr>
          <w:color w:val="797979"/>
          <w:spacing w:val="-11"/>
          <w:w w:val="105"/>
        </w:rPr>
        <w:t xml:space="preserve"> </w:t>
      </w:r>
      <w:r>
        <w:rPr>
          <w:color w:val="797979"/>
          <w:w w:val="105"/>
        </w:rPr>
        <w:t>responsibilities</w:t>
      </w:r>
      <w:r>
        <w:rPr>
          <w:color w:val="797979"/>
          <w:spacing w:val="-29"/>
          <w:w w:val="105"/>
        </w:rPr>
        <w:t xml:space="preserve"> </w:t>
      </w:r>
      <w:r>
        <w:rPr>
          <w:color w:val="797979"/>
          <w:w w:val="105"/>
        </w:rPr>
        <w:t>under</w:t>
      </w:r>
      <w:r>
        <w:rPr>
          <w:color w:val="797979"/>
          <w:spacing w:val="-11"/>
          <w:w w:val="105"/>
        </w:rPr>
        <w:t xml:space="preserve"> </w:t>
      </w:r>
      <w:r>
        <w:rPr>
          <w:color w:val="797979"/>
          <w:w w:val="105"/>
        </w:rPr>
        <w:t>the Utah Constitution and state</w:t>
      </w:r>
      <w:r>
        <w:rPr>
          <w:color w:val="797979"/>
          <w:spacing w:val="-26"/>
          <w:w w:val="105"/>
        </w:rPr>
        <w:t xml:space="preserve"> </w:t>
      </w:r>
      <w:r>
        <w:rPr>
          <w:color w:val="797979"/>
          <w:w w:val="105"/>
        </w:rPr>
        <w:t>law</w:t>
      </w:r>
      <w:r>
        <w:rPr>
          <w:color w:val="181816"/>
          <w:w w:val="105"/>
        </w:rPr>
        <w:t>.</w:t>
      </w:r>
    </w:p>
    <w:p w:rsidR="00462971" w:rsidRDefault="00F74F3A">
      <w:pPr>
        <w:pStyle w:val="ListParagraph"/>
        <w:numPr>
          <w:ilvl w:val="0"/>
          <w:numId w:val="8"/>
        </w:numPr>
        <w:tabs>
          <w:tab w:val="left" w:pos="1512"/>
          <w:tab w:val="left" w:pos="1513"/>
        </w:tabs>
        <w:spacing w:line="228" w:lineRule="exact"/>
        <w:ind w:left="1512" w:hanging="670"/>
      </w:pPr>
      <w:r>
        <w:rPr>
          <w:color w:val="797979"/>
          <w:w w:val="105"/>
        </w:rPr>
        <w:t>The purpose of this rule is</w:t>
      </w:r>
      <w:r>
        <w:rPr>
          <w:color w:val="797979"/>
          <w:spacing w:val="-65"/>
          <w:w w:val="105"/>
        </w:rPr>
        <w:t xml:space="preserve"> </w:t>
      </w:r>
      <w:r>
        <w:rPr>
          <w:color w:val="797979"/>
          <w:spacing w:val="-7"/>
          <w:w w:val="105"/>
        </w:rPr>
        <w:t>to</w:t>
      </w:r>
      <w:r>
        <w:rPr>
          <w:color w:val="181816"/>
          <w:spacing w:val="-7"/>
          <w:w w:val="105"/>
        </w:rPr>
        <w:t>:</w:t>
      </w:r>
    </w:p>
    <w:p w:rsidR="00462971" w:rsidRDefault="00F74F3A">
      <w:pPr>
        <w:pStyle w:val="ListParagraph"/>
        <w:numPr>
          <w:ilvl w:val="0"/>
          <w:numId w:val="6"/>
        </w:numPr>
        <w:tabs>
          <w:tab w:val="left" w:pos="1636"/>
        </w:tabs>
        <w:spacing w:before="1" w:line="225" w:lineRule="auto"/>
        <w:ind w:right="101" w:firstLine="695"/>
        <w:jc w:val="both"/>
      </w:pPr>
      <w:r>
        <w:rPr>
          <w:color w:val="797979"/>
          <w:w w:val="105"/>
        </w:rPr>
        <w:t>administer the cap on the number of foreign exchange students</w:t>
      </w:r>
      <w:r>
        <w:rPr>
          <w:color w:val="797979"/>
          <w:spacing w:val="-46"/>
          <w:w w:val="105"/>
        </w:rPr>
        <w:t xml:space="preserve"> </w:t>
      </w:r>
      <w:r>
        <w:rPr>
          <w:color w:val="797979"/>
          <w:w w:val="105"/>
        </w:rPr>
        <w:t>that</w:t>
      </w:r>
      <w:r>
        <w:rPr>
          <w:color w:val="797979"/>
          <w:spacing w:val="-48"/>
          <w:w w:val="105"/>
        </w:rPr>
        <w:t xml:space="preserve"> </w:t>
      </w:r>
      <w:r>
        <w:rPr>
          <w:color w:val="797979"/>
          <w:w w:val="105"/>
        </w:rPr>
        <w:t>may</w:t>
      </w:r>
      <w:r>
        <w:rPr>
          <w:color w:val="797979"/>
          <w:spacing w:val="-48"/>
          <w:w w:val="105"/>
        </w:rPr>
        <w:t xml:space="preserve"> </w:t>
      </w:r>
      <w:r>
        <w:rPr>
          <w:color w:val="797979"/>
          <w:w w:val="105"/>
        </w:rPr>
        <w:t>be</w:t>
      </w:r>
      <w:r>
        <w:rPr>
          <w:color w:val="797979"/>
          <w:spacing w:val="-54"/>
          <w:w w:val="105"/>
        </w:rPr>
        <w:t xml:space="preserve"> </w:t>
      </w:r>
      <w:r>
        <w:rPr>
          <w:color w:val="797979"/>
          <w:w w:val="105"/>
        </w:rPr>
        <w:t>counted</w:t>
      </w:r>
      <w:r>
        <w:rPr>
          <w:color w:val="797979"/>
          <w:spacing w:val="-35"/>
          <w:w w:val="105"/>
        </w:rPr>
        <w:t xml:space="preserve"> </w:t>
      </w:r>
      <w:r>
        <w:rPr>
          <w:color w:val="797979"/>
          <w:w w:val="105"/>
        </w:rPr>
        <w:t>by</w:t>
      </w:r>
      <w:r>
        <w:rPr>
          <w:color w:val="797979"/>
          <w:spacing w:val="-52"/>
          <w:w w:val="105"/>
        </w:rPr>
        <w:t xml:space="preserve"> </w:t>
      </w:r>
      <w:r>
        <w:rPr>
          <w:color w:val="797979"/>
          <w:w w:val="105"/>
        </w:rPr>
        <w:t>school</w:t>
      </w:r>
      <w:r>
        <w:rPr>
          <w:color w:val="797979"/>
          <w:spacing w:val="-53"/>
          <w:w w:val="105"/>
        </w:rPr>
        <w:t xml:space="preserve"> </w:t>
      </w:r>
      <w:r>
        <w:rPr>
          <w:color w:val="797979"/>
          <w:w w:val="105"/>
        </w:rPr>
        <w:t>districts</w:t>
      </w:r>
      <w:r>
        <w:rPr>
          <w:color w:val="797979"/>
          <w:spacing w:val="-40"/>
          <w:w w:val="105"/>
        </w:rPr>
        <w:t xml:space="preserve"> </w:t>
      </w:r>
      <w:r>
        <w:rPr>
          <w:color w:val="797979"/>
          <w:w w:val="105"/>
        </w:rPr>
        <w:t>and</w:t>
      </w:r>
      <w:r>
        <w:rPr>
          <w:color w:val="797979"/>
          <w:spacing w:val="-40"/>
          <w:w w:val="105"/>
        </w:rPr>
        <w:t xml:space="preserve"> </w:t>
      </w:r>
      <w:r>
        <w:rPr>
          <w:color w:val="797979"/>
          <w:w w:val="105"/>
        </w:rPr>
        <w:t>charter</w:t>
      </w:r>
      <w:r>
        <w:rPr>
          <w:color w:val="797979"/>
          <w:spacing w:val="-43"/>
          <w:w w:val="105"/>
        </w:rPr>
        <w:t xml:space="preserve"> </w:t>
      </w:r>
      <w:r>
        <w:rPr>
          <w:color w:val="797979"/>
          <w:w w:val="105"/>
        </w:rPr>
        <w:t xml:space="preserve">schools for state </w:t>
      </w:r>
      <w:r>
        <w:rPr>
          <w:color w:val="797979"/>
          <w:spacing w:val="-10"/>
          <w:w w:val="105"/>
        </w:rPr>
        <w:t>funding</w:t>
      </w:r>
      <w:r>
        <w:rPr>
          <w:color w:val="494949"/>
          <w:spacing w:val="-10"/>
          <w:w w:val="105"/>
        </w:rPr>
        <w:t>;</w:t>
      </w:r>
      <w:r>
        <w:rPr>
          <w:color w:val="494949"/>
          <w:spacing w:val="-27"/>
          <w:w w:val="105"/>
        </w:rPr>
        <w:t xml:space="preserve"> </w:t>
      </w:r>
      <w:r>
        <w:rPr>
          <w:color w:val="797979"/>
          <w:w w:val="105"/>
        </w:rPr>
        <w:t>and</w:t>
      </w:r>
    </w:p>
    <w:p w:rsidR="00462971" w:rsidRDefault="00F74F3A">
      <w:pPr>
        <w:pStyle w:val="ListParagraph"/>
        <w:numPr>
          <w:ilvl w:val="0"/>
          <w:numId w:val="6"/>
        </w:numPr>
        <w:tabs>
          <w:tab w:val="left" w:pos="1523"/>
        </w:tabs>
        <w:spacing w:before="4" w:line="225" w:lineRule="auto"/>
        <w:ind w:left="141" w:right="101" w:firstLine="701"/>
        <w:jc w:val="both"/>
      </w:pPr>
      <w:r>
        <w:rPr>
          <w:color w:val="797979"/>
          <w:w w:val="105"/>
        </w:rPr>
        <w:t>provide</w:t>
      </w:r>
      <w:r>
        <w:rPr>
          <w:color w:val="797979"/>
          <w:spacing w:val="-24"/>
          <w:w w:val="105"/>
        </w:rPr>
        <w:t xml:space="preserve"> </w:t>
      </w:r>
      <w:r>
        <w:rPr>
          <w:color w:val="797979"/>
          <w:w w:val="105"/>
        </w:rPr>
        <w:t>guidance</w:t>
      </w:r>
      <w:r>
        <w:rPr>
          <w:color w:val="797979"/>
          <w:spacing w:val="-18"/>
          <w:w w:val="105"/>
        </w:rPr>
        <w:t xml:space="preserve"> </w:t>
      </w:r>
      <w:r>
        <w:rPr>
          <w:color w:val="797979"/>
          <w:w w:val="105"/>
        </w:rPr>
        <w:t>to</w:t>
      </w:r>
      <w:r>
        <w:rPr>
          <w:color w:val="797979"/>
          <w:spacing w:val="-38"/>
          <w:w w:val="105"/>
        </w:rPr>
        <w:t xml:space="preserve"> </w:t>
      </w:r>
      <w:r>
        <w:rPr>
          <w:color w:val="797979"/>
          <w:w w:val="105"/>
        </w:rPr>
        <w:t>school</w:t>
      </w:r>
      <w:r>
        <w:rPr>
          <w:color w:val="797979"/>
          <w:spacing w:val="-29"/>
          <w:w w:val="105"/>
        </w:rPr>
        <w:t xml:space="preserve"> </w:t>
      </w:r>
      <w:r>
        <w:rPr>
          <w:color w:val="797979"/>
          <w:w w:val="105"/>
        </w:rPr>
        <w:t>districts</w:t>
      </w:r>
      <w:r>
        <w:rPr>
          <w:color w:val="797979"/>
          <w:spacing w:val="-13"/>
          <w:w w:val="105"/>
        </w:rPr>
        <w:t xml:space="preserve"> </w:t>
      </w:r>
      <w:r>
        <w:rPr>
          <w:color w:val="797979"/>
          <w:w w:val="105"/>
        </w:rPr>
        <w:t>and</w:t>
      </w:r>
      <w:r>
        <w:rPr>
          <w:color w:val="797979"/>
          <w:spacing w:val="-22"/>
          <w:w w:val="105"/>
        </w:rPr>
        <w:t xml:space="preserve"> </w:t>
      </w:r>
      <w:r>
        <w:rPr>
          <w:color w:val="797979"/>
          <w:w w:val="105"/>
        </w:rPr>
        <w:t>charter</w:t>
      </w:r>
      <w:r>
        <w:rPr>
          <w:color w:val="797979"/>
          <w:spacing w:val="-19"/>
          <w:w w:val="105"/>
        </w:rPr>
        <w:t xml:space="preserve"> </w:t>
      </w:r>
      <w:r>
        <w:rPr>
          <w:color w:val="797979"/>
          <w:w w:val="105"/>
        </w:rPr>
        <w:t xml:space="preserve">schools in working with </w:t>
      </w:r>
      <w:r>
        <w:rPr>
          <w:color w:val="797979"/>
          <w:spacing w:val="-3"/>
          <w:w w:val="105"/>
        </w:rPr>
        <w:t>e</w:t>
      </w:r>
      <w:r>
        <w:rPr>
          <w:color w:val="595959"/>
          <w:spacing w:val="-3"/>
          <w:w w:val="105"/>
        </w:rPr>
        <w:t>x</w:t>
      </w:r>
      <w:r>
        <w:rPr>
          <w:color w:val="797979"/>
          <w:spacing w:val="-3"/>
          <w:w w:val="105"/>
        </w:rPr>
        <w:t xml:space="preserve">change </w:t>
      </w:r>
      <w:r>
        <w:rPr>
          <w:color w:val="797979"/>
          <w:w w:val="105"/>
        </w:rPr>
        <w:t>student agencies and accepting foreign exchange</w:t>
      </w:r>
      <w:r>
        <w:rPr>
          <w:color w:val="797979"/>
          <w:spacing w:val="-37"/>
          <w:w w:val="105"/>
        </w:rPr>
        <w:t xml:space="preserve"> </w:t>
      </w:r>
      <w:r>
        <w:rPr>
          <w:color w:val="797979"/>
          <w:w w:val="105"/>
        </w:rPr>
        <w:t>students</w:t>
      </w:r>
      <w:r>
        <w:rPr>
          <w:color w:val="797979"/>
          <w:spacing w:val="-32"/>
          <w:w w:val="105"/>
        </w:rPr>
        <w:t xml:space="preserve"> </w:t>
      </w:r>
      <w:r>
        <w:rPr>
          <w:color w:val="797979"/>
          <w:w w:val="105"/>
        </w:rPr>
        <w:t>to</w:t>
      </w:r>
      <w:r>
        <w:rPr>
          <w:color w:val="797979"/>
          <w:spacing w:val="-54"/>
          <w:w w:val="105"/>
        </w:rPr>
        <w:t xml:space="preserve"> </w:t>
      </w:r>
      <w:r>
        <w:rPr>
          <w:color w:val="797979"/>
          <w:w w:val="105"/>
        </w:rPr>
        <w:t>provide</w:t>
      </w:r>
      <w:r>
        <w:rPr>
          <w:color w:val="797979"/>
          <w:spacing w:val="-36"/>
          <w:w w:val="105"/>
        </w:rPr>
        <w:t xml:space="preserve"> </w:t>
      </w:r>
      <w:r>
        <w:rPr>
          <w:color w:val="797979"/>
          <w:w w:val="105"/>
        </w:rPr>
        <w:t>for</w:t>
      </w:r>
      <w:r>
        <w:rPr>
          <w:color w:val="797979"/>
          <w:spacing w:val="-52"/>
          <w:w w:val="105"/>
        </w:rPr>
        <w:t xml:space="preserve"> </w:t>
      </w:r>
      <w:r>
        <w:rPr>
          <w:color w:val="797979"/>
          <w:w w:val="105"/>
        </w:rPr>
        <w:t>safety</w:t>
      </w:r>
      <w:r>
        <w:rPr>
          <w:color w:val="797979"/>
          <w:spacing w:val="-33"/>
          <w:w w:val="105"/>
        </w:rPr>
        <w:t xml:space="preserve"> </w:t>
      </w:r>
      <w:r>
        <w:rPr>
          <w:color w:val="797979"/>
          <w:w w:val="105"/>
        </w:rPr>
        <w:t>and</w:t>
      </w:r>
      <w:r>
        <w:rPr>
          <w:color w:val="797979"/>
          <w:spacing w:val="-44"/>
          <w:w w:val="105"/>
        </w:rPr>
        <w:t xml:space="preserve"> </w:t>
      </w:r>
      <w:r>
        <w:rPr>
          <w:color w:val="595959"/>
          <w:w w:val="105"/>
        </w:rPr>
        <w:t>f</w:t>
      </w:r>
      <w:r>
        <w:rPr>
          <w:color w:val="797979"/>
          <w:w w:val="105"/>
        </w:rPr>
        <w:t>airness</w:t>
      </w:r>
      <w:r>
        <w:rPr>
          <w:color w:val="797979"/>
          <w:spacing w:val="-85"/>
          <w:w w:val="105"/>
        </w:rPr>
        <w:t xml:space="preserve"> </w:t>
      </w:r>
      <w:r>
        <w:rPr>
          <w:color w:val="797979"/>
          <w:w w:val="105"/>
        </w:rPr>
        <w:t>to</w:t>
      </w:r>
      <w:r>
        <w:rPr>
          <w:color w:val="797979"/>
          <w:spacing w:val="-50"/>
          <w:w w:val="105"/>
        </w:rPr>
        <w:t xml:space="preserve"> </w:t>
      </w:r>
      <w:r>
        <w:rPr>
          <w:color w:val="797979"/>
          <w:w w:val="105"/>
        </w:rPr>
        <w:t>the</w:t>
      </w:r>
      <w:r>
        <w:rPr>
          <w:color w:val="797979"/>
          <w:spacing w:val="-49"/>
          <w:w w:val="105"/>
        </w:rPr>
        <w:t xml:space="preserve"> </w:t>
      </w:r>
      <w:r>
        <w:rPr>
          <w:color w:val="797979"/>
          <w:w w:val="105"/>
        </w:rPr>
        <w:t>exchange students and Utah public school</w:t>
      </w:r>
      <w:r>
        <w:rPr>
          <w:color w:val="797979"/>
          <w:spacing w:val="-49"/>
          <w:w w:val="105"/>
        </w:rPr>
        <w:t xml:space="preserve"> </w:t>
      </w:r>
      <w:r>
        <w:rPr>
          <w:color w:val="797979"/>
          <w:w w:val="105"/>
        </w:rPr>
        <w:t>students</w:t>
      </w:r>
      <w:r>
        <w:rPr>
          <w:color w:val="3A3A3A"/>
          <w:w w:val="105"/>
        </w:rPr>
        <w:t>.</w:t>
      </w:r>
    </w:p>
    <w:p w:rsidR="00462971" w:rsidRDefault="00F74F3A">
      <w:pPr>
        <w:tabs>
          <w:tab w:val="left" w:pos="1908"/>
        </w:tabs>
        <w:spacing w:before="214" w:line="237" w:lineRule="exact"/>
        <w:ind w:left="139"/>
        <w:rPr>
          <w:b/>
          <w:sz w:val="21"/>
        </w:rPr>
      </w:pPr>
      <w:r>
        <w:rPr>
          <w:b/>
          <w:color w:val="181816"/>
          <w:w w:val="105"/>
          <w:sz w:val="21"/>
        </w:rPr>
        <w:t>R277-612-2</w:t>
      </w:r>
      <w:r>
        <w:rPr>
          <w:b/>
          <w:color w:val="181816"/>
          <w:spacing w:val="-91"/>
          <w:w w:val="105"/>
          <w:sz w:val="21"/>
        </w:rPr>
        <w:t xml:space="preserve"> </w:t>
      </w:r>
      <w:r>
        <w:rPr>
          <w:b/>
          <w:color w:val="3A3A3A"/>
          <w:w w:val="105"/>
          <w:sz w:val="21"/>
        </w:rPr>
        <w:t>.</w:t>
      </w:r>
      <w:r>
        <w:rPr>
          <w:b/>
          <w:color w:val="3A3A3A"/>
          <w:w w:val="105"/>
          <w:sz w:val="21"/>
        </w:rPr>
        <w:tab/>
      </w:r>
      <w:r>
        <w:rPr>
          <w:b/>
          <w:color w:val="181816"/>
          <w:w w:val="105"/>
          <w:sz w:val="21"/>
        </w:rPr>
        <w:t>Definitions</w:t>
      </w:r>
      <w:r>
        <w:rPr>
          <w:b/>
          <w:color w:val="181816"/>
          <w:spacing w:val="-86"/>
          <w:w w:val="105"/>
          <w:sz w:val="21"/>
        </w:rPr>
        <w:t xml:space="preserve"> </w:t>
      </w:r>
      <w:r>
        <w:rPr>
          <w:b/>
          <w:color w:val="595959"/>
          <w:w w:val="105"/>
          <w:sz w:val="21"/>
        </w:rPr>
        <w:t>.</w:t>
      </w:r>
    </w:p>
    <w:p w:rsidR="00462971" w:rsidRDefault="00F74F3A">
      <w:pPr>
        <w:pStyle w:val="ListParagraph"/>
        <w:numPr>
          <w:ilvl w:val="1"/>
          <w:numId w:val="6"/>
        </w:numPr>
        <w:tabs>
          <w:tab w:val="left" w:pos="1576"/>
        </w:tabs>
        <w:spacing w:before="12" w:line="223" w:lineRule="auto"/>
        <w:ind w:right="99" w:firstLine="693"/>
        <w:jc w:val="both"/>
      </w:pPr>
      <w:r>
        <w:rPr>
          <w:rFonts w:ascii="Times New Roman"/>
          <w:color w:val="3A3A3A"/>
          <w:w w:val="105"/>
          <w:position w:val="9"/>
          <w:sz w:val="9"/>
        </w:rPr>
        <w:t>11</w:t>
      </w:r>
      <w:r>
        <w:rPr>
          <w:rFonts w:ascii="Times New Roman"/>
          <w:color w:val="3A3A3A"/>
          <w:spacing w:val="-2"/>
          <w:w w:val="105"/>
          <w:position w:val="9"/>
          <w:sz w:val="9"/>
        </w:rPr>
        <w:t xml:space="preserve"> </w:t>
      </w:r>
      <w:r>
        <w:rPr>
          <w:color w:val="797979"/>
          <w:w w:val="105"/>
        </w:rPr>
        <w:t>Foreign</w:t>
      </w:r>
      <w:r>
        <w:rPr>
          <w:color w:val="797979"/>
          <w:spacing w:val="-7"/>
          <w:w w:val="105"/>
        </w:rPr>
        <w:t xml:space="preserve"> </w:t>
      </w:r>
      <w:r>
        <w:rPr>
          <w:color w:val="797979"/>
          <w:w w:val="105"/>
        </w:rPr>
        <w:t>exchange</w:t>
      </w:r>
      <w:r>
        <w:rPr>
          <w:color w:val="797979"/>
          <w:spacing w:val="-7"/>
          <w:w w:val="105"/>
        </w:rPr>
        <w:t xml:space="preserve"> </w:t>
      </w:r>
      <w:r>
        <w:rPr>
          <w:color w:val="797979"/>
          <w:w w:val="105"/>
        </w:rPr>
        <w:t>student</w:t>
      </w:r>
      <w:r>
        <w:rPr>
          <w:color w:val="797979"/>
          <w:spacing w:val="-109"/>
          <w:w w:val="105"/>
        </w:rPr>
        <w:t xml:space="preserve"> </w:t>
      </w:r>
      <w:r>
        <w:rPr>
          <w:rFonts w:ascii="Times New Roman"/>
          <w:color w:val="3A3A3A"/>
          <w:w w:val="105"/>
          <w:position w:val="9"/>
          <w:sz w:val="9"/>
        </w:rPr>
        <w:t>II</w:t>
      </w:r>
      <w:r>
        <w:rPr>
          <w:rFonts w:ascii="Times New Roman"/>
          <w:color w:val="3A3A3A"/>
          <w:spacing w:val="3"/>
          <w:w w:val="105"/>
          <w:position w:val="9"/>
          <w:sz w:val="9"/>
        </w:rPr>
        <w:t xml:space="preserve"> </w:t>
      </w:r>
      <w:r>
        <w:rPr>
          <w:color w:val="797979"/>
          <w:w w:val="105"/>
        </w:rPr>
        <w:t>means</w:t>
      </w:r>
      <w:r>
        <w:rPr>
          <w:color w:val="797979"/>
          <w:spacing w:val="-7"/>
          <w:w w:val="105"/>
        </w:rPr>
        <w:t xml:space="preserve"> </w:t>
      </w:r>
      <w:r>
        <w:rPr>
          <w:color w:val="797979"/>
          <w:w w:val="105"/>
        </w:rPr>
        <w:t>a</w:t>
      </w:r>
      <w:r>
        <w:rPr>
          <w:color w:val="797979"/>
          <w:spacing w:val="-11"/>
          <w:w w:val="105"/>
        </w:rPr>
        <w:t xml:space="preserve"> </w:t>
      </w:r>
      <w:r>
        <w:rPr>
          <w:color w:val="797979"/>
          <w:w w:val="105"/>
        </w:rPr>
        <w:t>student</w:t>
      </w:r>
      <w:r>
        <w:rPr>
          <w:color w:val="797979"/>
          <w:spacing w:val="-6"/>
          <w:w w:val="105"/>
        </w:rPr>
        <w:t xml:space="preserve"> </w:t>
      </w:r>
      <w:r>
        <w:rPr>
          <w:color w:val="797979"/>
          <w:w w:val="105"/>
        </w:rPr>
        <w:t>sponsored</w:t>
      </w:r>
      <w:r>
        <w:rPr>
          <w:color w:val="797979"/>
          <w:spacing w:val="-2"/>
          <w:w w:val="105"/>
        </w:rPr>
        <w:t xml:space="preserve"> </w:t>
      </w:r>
      <w:r>
        <w:rPr>
          <w:color w:val="797979"/>
          <w:w w:val="105"/>
        </w:rPr>
        <w:t>by an agency approved by an LEA governing board</w:t>
      </w:r>
      <w:r>
        <w:rPr>
          <w:color w:val="3A3A3A"/>
          <w:w w:val="105"/>
        </w:rPr>
        <w:t xml:space="preserve">, </w:t>
      </w:r>
      <w:r>
        <w:rPr>
          <w:color w:val="797979"/>
          <w:w w:val="105"/>
        </w:rPr>
        <w:t>subject to the limitations of Subsection</w:t>
      </w:r>
      <w:r>
        <w:rPr>
          <w:color w:val="797979"/>
          <w:spacing w:val="-15"/>
          <w:w w:val="105"/>
        </w:rPr>
        <w:t xml:space="preserve"> </w:t>
      </w:r>
      <w:r>
        <w:rPr>
          <w:color w:val="797979"/>
          <w:w w:val="105"/>
        </w:rPr>
        <w:t>53F-2</w:t>
      </w:r>
      <w:r>
        <w:rPr>
          <w:color w:val="595959"/>
          <w:w w:val="105"/>
        </w:rPr>
        <w:t>-</w:t>
      </w:r>
      <w:r>
        <w:rPr>
          <w:color w:val="797979"/>
          <w:w w:val="105"/>
        </w:rPr>
        <w:t>303(3)</w:t>
      </w:r>
      <w:r>
        <w:rPr>
          <w:color w:val="181816"/>
          <w:w w:val="105"/>
        </w:rPr>
        <w:t>.</w:t>
      </w:r>
    </w:p>
    <w:p w:rsidR="00462971" w:rsidRDefault="00462971">
      <w:pPr>
        <w:spacing w:before="1"/>
        <w:rPr>
          <w:sz w:val="19"/>
        </w:rPr>
      </w:pPr>
    </w:p>
    <w:p w:rsidR="00462971" w:rsidRDefault="00F74F3A">
      <w:pPr>
        <w:tabs>
          <w:tab w:val="left" w:pos="1907"/>
        </w:tabs>
        <w:spacing w:line="237" w:lineRule="exact"/>
        <w:ind w:left="139"/>
        <w:rPr>
          <w:b/>
          <w:sz w:val="21"/>
        </w:rPr>
      </w:pPr>
      <w:r>
        <w:rPr>
          <w:b/>
          <w:color w:val="181816"/>
          <w:w w:val="110"/>
          <w:sz w:val="21"/>
        </w:rPr>
        <w:t>R277-612-3.</w:t>
      </w:r>
      <w:r>
        <w:rPr>
          <w:b/>
          <w:color w:val="181816"/>
          <w:w w:val="110"/>
          <w:sz w:val="21"/>
        </w:rPr>
        <w:tab/>
      </w:r>
      <w:r>
        <w:rPr>
          <w:b/>
          <w:color w:val="181816"/>
          <w:w w:val="110"/>
          <w:sz w:val="21"/>
        </w:rPr>
        <w:t>Foreign Exchange Student</w:t>
      </w:r>
      <w:r>
        <w:rPr>
          <w:b/>
          <w:color w:val="181816"/>
          <w:spacing w:val="-10"/>
          <w:w w:val="110"/>
          <w:sz w:val="21"/>
        </w:rPr>
        <w:t xml:space="preserve"> </w:t>
      </w:r>
      <w:r>
        <w:rPr>
          <w:b/>
          <w:color w:val="181816"/>
          <w:w w:val="110"/>
          <w:sz w:val="21"/>
        </w:rPr>
        <w:t>Cap</w:t>
      </w:r>
      <w:r>
        <w:rPr>
          <w:b/>
          <w:color w:val="3A3A3A"/>
          <w:w w:val="110"/>
          <w:sz w:val="21"/>
        </w:rPr>
        <w:t>.</w:t>
      </w:r>
    </w:p>
    <w:p w:rsidR="00462971" w:rsidRDefault="00F74F3A">
      <w:pPr>
        <w:pStyle w:val="ListParagraph"/>
        <w:numPr>
          <w:ilvl w:val="0"/>
          <w:numId w:val="5"/>
        </w:numPr>
        <w:tabs>
          <w:tab w:val="left" w:pos="1513"/>
        </w:tabs>
        <w:spacing w:before="15" w:line="220" w:lineRule="auto"/>
        <w:ind w:right="107" w:firstLine="696"/>
        <w:jc w:val="both"/>
      </w:pPr>
      <w:r>
        <w:rPr>
          <w:color w:val="797979"/>
          <w:w w:val="105"/>
        </w:rPr>
        <w:t>The</w:t>
      </w:r>
      <w:r>
        <w:rPr>
          <w:color w:val="797979"/>
          <w:spacing w:val="-20"/>
          <w:w w:val="105"/>
        </w:rPr>
        <w:t xml:space="preserve"> </w:t>
      </w:r>
      <w:r>
        <w:rPr>
          <w:color w:val="797979"/>
          <w:w w:val="105"/>
        </w:rPr>
        <w:t>Superintendent</w:t>
      </w:r>
      <w:r>
        <w:rPr>
          <w:color w:val="797979"/>
          <w:spacing w:val="-32"/>
          <w:w w:val="105"/>
        </w:rPr>
        <w:t xml:space="preserve"> </w:t>
      </w:r>
      <w:r>
        <w:rPr>
          <w:color w:val="797979"/>
          <w:w w:val="105"/>
        </w:rPr>
        <w:t>shall</w:t>
      </w:r>
      <w:r>
        <w:rPr>
          <w:color w:val="797979"/>
          <w:spacing w:val="-14"/>
          <w:w w:val="105"/>
        </w:rPr>
        <w:t xml:space="preserve"> </w:t>
      </w:r>
      <w:r>
        <w:rPr>
          <w:color w:val="797979"/>
          <w:w w:val="105"/>
        </w:rPr>
        <w:t>allocate</w:t>
      </w:r>
      <w:r>
        <w:rPr>
          <w:color w:val="797979"/>
          <w:spacing w:val="-11"/>
          <w:w w:val="105"/>
        </w:rPr>
        <w:t xml:space="preserve"> </w:t>
      </w:r>
      <w:r>
        <w:rPr>
          <w:color w:val="797979"/>
          <w:w w:val="105"/>
        </w:rPr>
        <w:t>funds</w:t>
      </w:r>
      <w:r>
        <w:rPr>
          <w:color w:val="797979"/>
          <w:spacing w:val="-6"/>
          <w:w w:val="105"/>
        </w:rPr>
        <w:t xml:space="preserve"> </w:t>
      </w:r>
      <w:r>
        <w:rPr>
          <w:color w:val="797979"/>
          <w:w w:val="105"/>
        </w:rPr>
        <w:t>to</w:t>
      </w:r>
      <w:r>
        <w:rPr>
          <w:color w:val="797979"/>
          <w:spacing w:val="-29"/>
          <w:w w:val="105"/>
        </w:rPr>
        <w:t xml:space="preserve"> </w:t>
      </w:r>
      <w:r>
        <w:rPr>
          <w:color w:val="797979"/>
          <w:w w:val="105"/>
        </w:rPr>
        <w:t>an</w:t>
      </w:r>
      <w:r>
        <w:rPr>
          <w:color w:val="797979"/>
          <w:spacing w:val="-22"/>
          <w:w w:val="105"/>
        </w:rPr>
        <w:t xml:space="preserve"> </w:t>
      </w:r>
      <w:r>
        <w:rPr>
          <w:color w:val="797979"/>
          <w:w w:val="105"/>
        </w:rPr>
        <w:t>LEA</w:t>
      </w:r>
      <w:r>
        <w:rPr>
          <w:color w:val="797979"/>
          <w:spacing w:val="-13"/>
          <w:w w:val="105"/>
        </w:rPr>
        <w:t xml:space="preserve"> </w:t>
      </w:r>
      <w:r>
        <w:rPr>
          <w:color w:val="797979"/>
          <w:w w:val="105"/>
        </w:rPr>
        <w:t>from</w:t>
      </w:r>
      <w:r>
        <w:rPr>
          <w:color w:val="797979"/>
          <w:spacing w:val="-18"/>
          <w:w w:val="105"/>
        </w:rPr>
        <w:t xml:space="preserve"> </w:t>
      </w:r>
      <w:r>
        <w:rPr>
          <w:color w:val="797979"/>
          <w:w w:val="105"/>
        </w:rPr>
        <w:t>a specific legislative appropriation designated annually to pay the costs</w:t>
      </w:r>
      <w:r>
        <w:rPr>
          <w:color w:val="797979"/>
          <w:spacing w:val="-27"/>
          <w:w w:val="105"/>
        </w:rPr>
        <w:t xml:space="preserve"> </w:t>
      </w:r>
      <w:r>
        <w:rPr>
          <w:color w:val="909090"/>
          <w:w w:val="105"/>
        </w:rPr>
        <w:t>of</w:t>
      </w:r>
      <w:r>
        <w:rPr>
          <w:color w:val="909090"/>
          <w:spacing w:val="-13"/>
          <w:w w:val="105"/>
        </w:rPr>
        <w:t xml:space="preserve"> </w:t>
      </w:r>
      <w:r>
        <w:rPr>
          <w:color w:val="797979"/>
          <w:w w:val="105"/>
        </w:rPr>
        <w:t>educating</w:t>
      </w:r>
      <w:r>
        <w:rPr>
          <w:color w:val="797979"/>
          <w:spacing w:val="-2"/>
          <w:w w:val="105"/>
        </w:rPr>
        <w:t xml:space="preserve"> </w:t>
      </w:r>
      <w:r>
        <w:rPr>
          <w:color w:val="797979"/>
          <w:w w:val="105"/>
        </w:rPr>
        <w:t>foreign</w:t>
      </w:r>
      <w:r>
        <w:rPr>
          <w:color w:val="797979"/>
          <w:spacing w:val="-17"/>
          <w:w w:val="105"/>
        </w:rPr>
        <w:t xml:space="preserve"> </w:t>
      </w:r>
      <w:r>
        <w:rPr>
          <w:color w:val="797979"/>
          <w:w w:val="105"/>
        </w:rPr>
        <w:t>exchange</w:t>
      </w:r>
      <w:r>
        <w:rPr>
          <w:color w:val="797979"/>
          <w:spacing w:val="-22"/>
          <w:w w:val="105"/>
        </w:rPr>
        <w:t xml:space="preserve"> </w:t>
      </w:r>
      <w:r>
        <w:rPr>
          <w:color w:val="797979"/>
          <w:w w:val="105"/>
        </w:rPr>
        <w:t>students</w:t>
      </w:r>
      <w:r>
        <w:rPr>
          <w:color w:val="797979"/>
          <w:spacing w:val="-21"/>
          <w:w w:val="105"/>
        </w:rPr>
        <w:t xml:space="preserve"> </w:t>
      </w:r>
      <w:r>
        <w:rPr>
          <w:color w:val="797979"/>
          <w:w w:val="105"/>
        </w:rPr>
        <w:t>who</w:t>
      </w:r>
      <w:r>
        <w:rPr>
          <w:color w:val="797979"/>
          <w:spacing w:val="-30"/>
          <w:w w:val="105"/>
        </w:rPr>
        <w:t xml:space="preserve"> </w:t>
      </w:r>
      <w:r>
        <w:rPr>
          <w:color w:val="797979"/>
          <w:w w:val="105"/>
        </w:rPr>
        <w:t>meet</w:t>
      </w:r>
      <w:r>
        <w:rPr>
          <w:color w:val="797979"/>
          <w:spacing w:val="-27"/>
          <w:w w:val="105"/>
        </w:rPr>
        <w:t xml:space="preserve"> </w:t>
      </w:r>
      <w:r>
        <w:rPr>
          <w:color w:val="797979"/>
          <w:w w:val="105"/>
        </w:rPr>
        <w:t>all</w:t>
      </w:r>
      <w:r>
        <w:rPr>
          <w:color w:val="797979"/>
          <w:spacing w:val="-33"/>
          <w:w w:val="105"/>
        </w:rPr>
        <w:t xml:space="preserve"> </w:t>
      </w:r>
      <w:r>
        <w:rPr>
          <w:color w:val="797979"/>
          <w:w w:val="105"/>
        </w:rPr>
        <w:t xml:space="preserve">criteria of </w:t>
      </w:r>
      <w:r>
        <w:rPr>
          <w:color w:val="909090"/>
          <w:w w:val="105"/>
        </w:rPr>
        <w:t>the</w:t>
      </w:r>
      <w:r>
        <w:rPr>
          <w:color w:val="909090"/>
          <w:spacing w:val="-25"/>
          <w:w w:val="105"/>
        </w:rPr>
        <w:t xml:space="preserve"> </w:t>
      </w:r>
      <w:r>
        <w:rPr>
          <w:color w:val="797979"/>
          <w:spacing w:val="-4"/>
          <w:w w:val="105"/>
        </w:rPr>
        <w:t>law</w:t>
      </w:r>
      <w:r>
        <w:rPr>
          <w:color w:val="3A3A3A"/>
          <w:spacing w:val="-4"/>
          <w:w w:val="105"/>
        </w:rPr>
        <w:t>.</w:t>
      </w:r>
    </w:p>
    <w:p w:rsidR="00462971" w:rsidRDefault="00F74F3A">
      <w:pPr>
        <w:pStyle w:val="ListParagraph"/>
        <w:numPr>
          <w:ilvl w:val="0"/>
          <w:numId w:val="5"/>
        </w:numPr>
        <w:tabs>
          <w:tab w:val="left" w:pos="1573"/>
        </w:tabs>
        <w:spacing w:before="13" w:line="220" w:lineRule="auto"/>
        <w:ind w:left="141" w:right="98" w:firstLine="686"/>
        <w:jc w:val="both"/>
      </w:pPr>
      <w:r>
        <w:rPr>
          <w:color w:val="797979"/>
          <w:w w:val="105"/>
        </w:rPr>
        <w:t xml:space="preserve">School districts and charter schools are </w:t>
      </w:r>
      <w:r>
        <w:rPr>
          <w:color w:val="595959"/>
          <w:w w:val="105"/>
        </w:rPr>
        <w:t>e</w:t>
      </w:r>
      <w:r>
        <w:rPr>
          <w:color w:val="797979"/>
          <w:w w:val="105"/>
        </w:rPr>
        <w:t>ncouraged to enroll</w:t>
      </w:r>
      <w:r>
        <w:rPr>
          <w:color w:val="797979"/>
          <w:spacing w:val="-55"/>
          <w:w w:val="105"/>
        </w:rPr>
        <w:t xml:space="preserve"> </w:t>
      </w:r>
      <w:r>
        <w:rPr>
          <w:color w:val="797979"/>
          <w:w w:val="105"/>
        </w:rPr>
        <w:t>foreign</w:t>
      </w:r>
      <w:r>
        <w:rPr>
          <w:color w:val="797979"/>
          <w:spacing w:val="-61"/>
          <w:w w:val="105"/>
        </w:rPr>
        <w:t xml:space="preserve"> </w:t>
      </w:r>
      <w:r>
        <w:rPr>
          <w:color w:val="797979"/>
          <w:w w:val="105"/>
        </w:rPr>
        <w:t>exchange</w:t>
      </w:r>
      <w:r>
        <w:rPr>
          <w:color w:val="797979"/>
          <w:spacing w:val="-59"/>
          <w:w w:val="105"/>
        </w:rPr>
        <w:t xml:space="preserve"> </w:t>
      </w:r>
      <w:r>
        <w:rPr>
          <w:color w:val="797979"/>
          <w:w w:val="105"/>
        </w:rPr>
        <w:t>students</w:t>
      </w:r>
      <w:r>
        <w:rPr>
          <w:color w:val="797979"/>
          <w:spacing w:val="-63"/>
          <w:w w:val="105"/>
        </w:rPr>
        <w:t xml:space="preserve"> </w:t>
      </w:r>
      <w:r>
        <w:rPr>
          <w:color w:val="797979"/>
          <w:w w:val="105"/>
        </w:rPr>
        <w:t>and</w:t>
      </w:r>
      <w:r>
        <w:rPr>
          <w:color w:val="797979"/>
          <w:spacing w:val="-58"/>
          <w:w w:val="105"/>
        </w:rPr>
        <w:t xml:space="preserve"> </w:t>
      </w:r>
      <w:r>
        <w:rPr>
          <w:color w:val="797979"/>
          <w:w w:val="105"/>
        </w:rPr>
        <w:t>report</w:t>
      </w:r>
      <w:r>
        <w:rPr>
          <w:color w:val="797979"/>
          <w:spacing w:val="-56"/>
          <w:w w:val="105"/>
        </w:rPr>
        <w:t xml:space="preserve"> </w:t>
      </w:r>
      <w:r>
        <w:rPr>
          <w:color w:val="797979"/>
          <w:w w:val="105"/>
        </w:rPr>
        <w:t>those</w:t>
      </w:r>
      <w:r>
        <w:rPr>
          <w:color w:val="797979"/>
          <w:spacing w:val="-69"/>
          <w:w w:val="105"/>
        </w:rPr>
        <w:t xml:space="preserve"> </w:t>
      </w:r>
      <w:r>
        <w:rPr>
          <w:color w:val="797979"/>
          <w:w w:val="105"/>
        </w:rPr>
        <w:t>enrollment</w:t>
      </w:r>
      <w:r>
        <w:rPr>
          <w:color w:val="797979"/>
          <w:spacing w:val="-45"/>
          <w:w w:val="105"/>
        </w:rPr>
        <w:t xml:space="preserve"> </w:t>
      </w:r>
      <w:r>
        <w:rPr>
          <w:color w:val="797979"/>
          <w:w w:val="105"/>
        </w:rPr>
        <w:t xml:space="preserve">numbers annually to the Superintendent in the </w:t>
      </w:r>
      <w:r>
        <w:rPr>
          <w:color w:val="909090"/>
          <w:w w:val="105"/>
        </w:rPr>
        <w:t xml:space="preserve">October </w:t>
      </w:r>
      <w:r>
        <w:rPr>
          <w:color w:val="797979"/>
          <w:w w:val="105"/>
        </w:rPr>
        <w:t>1 Superintendents</w:t>
      </w:r>
      <w:r>
        <w:rPr>
          <w:color w:val="494949"/>
          <w:w w:val="105"/>
        </w:rPr>
        <w:t>'</w:t>
      </w:r>
      <w:r>
        <w:rPr>
          <w:color w:val="797979"/>
          <w:w w:val="105"/>
        </w:rPr>
        <w:t xml:space="preserve"> Report</w:t>
      </w:r>
      <w:r>
        <w:rPr>
          <w:color w:val="797979"/>
          <w:spacing w:val="-114"/>
          <w:w w:val="105"/>
        </w:rPr>
        <w:t xml:space="preserve"> </w:t>
      </w:r>
      <w:r>
        <w:rPr>
          <w:color w:val="595959"/>
          <w:w w:val="105"/>
        </w:rPr>
        <w:t>.</w:t>
      </w:r>
    </w:p>
    <w:p w:rsidR="00462971" w:rsidRDefault="00F74F3A">
      <w:pPr>
        <w:pStyle w:val="ListParagraph"/>
        <w:numPr>
          <w:ilvl w:val="0"/>
          <w:numId w:val="5"/>
        </w:numPr>
        <w:tabs>
          <w:tab w:val="left" w:pos="1501"/>
        </w:tabs>
        <w:spacing w:before="24" w:line="225" w:lineRule="auto"/>
        <w:ind w:left="134" w:right="110" w:firstLine="693"/>
        <w:jc w:val="both"/>
      </w:pPr>
      <w:r>
        <w:rPr>
          <w:color w:val="797979"/>
          <w:w w:val="105"/>
        </w:rPr>
        <w:t>School</w:t>
      </w:r>
      <w:r>
        <w:rPr>
          <w:color w:val="797979"/>
          <w:spacing w:val="-77"/>
          <w:w w:val="105"/>
        </w:rPr>
        <w:t xml:space="preserve"> </w:t>
      </w:r>
      <w:r>
        <w:rPr>
          <w:color w:val="797979"/>
          <w:w w:val="105"/>
        </w:rPr>
        <w:t>districts</w:t>
      </w:r>
      <w:r>
        <w:rPr>
          <w:color w:val="797979"/>
          <w:spacing w:val="-62"/>
          <w:w w:val="105"/>
        </w:rPr>
        <w:t xml:space="preserve"> </w:t>
      </w:r>
      <w:r>
        <w:rPr>
          <w:color w:val="797979"/>
          <w:w w:val="105"/>
        </w:rPr>
        <w:t>and</w:t>
      </w:r>
      <w:r>
        <w:rPr>
          <w:color w:val="797979"/>
          <w:spacing w:val="-74"/>
          <w:w w:val="105"/>
        </w:rPr>
        <w:t xml:space="preserve"> </w:t>
      </w:r>
      <w:r>
        <w:rPr>
          <w:color w:val="797979"/>
          <w:w w:val="105"/>
        </w:rPr>
        <w:t>charter</w:t>
      </w:r>
      <w:r>
        <w:rPr>
          <w:color w:val="797979"/>
          <w:spacing w:val="-66"/>
          <w:w w:val="105"/>
        </w:rPr>
        <w:t xml:space="preserve"> </w:t>
      </w:r>
      <w:r>
        <w:rPr>
          <w:color w:val="797979"/>
          <w:w w:val="105"/>
        </w:rPr>
        <w:t>schools</w:t>
      </w:r>
      <w:r>
        <w:rPr>
          <w:color w:val="797979"/>
          <w:spacing w:val="-74"/>
          <w:w w:val="105"/>
        </w:rPr>
        <w:t xml:space="preserve"> </w:t>
      </w:r>
      <w:r>
        <w:rPr>
          <w:color w:val="797979"/>
          <w:w w:val="105"/>
        </w:rPr>
        <w:t>shall</w:t>
      </w:r>
      <w:r>
        <w:rPr>
          <w:color w:val="797979"/>
          <w:spacing w:val="-68"/>
          <w:w w:val="105"/>
        </w:rPr>
        <w:t xml:space="preserve"> </w:t>
      </w:r>
      <w:r>
        <w:rPr>
          <w:color w:val="797979"/>
          <w:w w:val="105"/>
        </w:rPr>
        <w:t>include</w:t>
      </w:r>
      <w:r>
        <w:rPr>
          <w:color w:val="797979"/>
          <w:spacing w:val="-68"/>
          <w:w w:val="105"/>
        </w:rPr>
        <w:t xml:space="preserve"> </w:t>
      </w:r>
      <w:r>
        <w:rPr>
          <w:color w:val="797979"/>
          <w:w w:val="105"/>
        </w:rPr>
        <w:t>in</w:t>
      </w:r>
      <w:r>
        <w:rPr>
          <w:color w:val="797979"/>
          <w:spacing w:val="-77"/>
          <w:w w:val="105"/>
        </w:rPr>
        <w:t xml:space="preserve"> </w:t>
      </w:r>
      <w:r>
        <w:rPr>
          <w:color w:val="797979"/>
          <w:w w:val="105"/>
        </w:rPr>
        <w:t>their report to the Superintendent on</w:t>
      </w:r>
      <w:r>
        <w:rPr>
          <w:color w:val="595959"/>
          <w:w w:val="105"/>
        </w:rPr>
        <w:t>l</w:t>
      </w:r>
      <w:r>
        <w:rPr>
          <w:color w:val="797979"/>
          <w:w w:val="105"/>
        </w:rPr>
        <w:t>y foreign exchange students that satisfy</w:t>
      </w:r>
      <w:r>
        <w:rPr>
          <w:color w:val="797979"/>
          <w:spacing w:val="-67"/>
          <w:w w:val="105"/>
        </w:rPr>
        <w:t xml:space="preserve"> </w:t>
      </w:r>
      <w:r>
        <w:rPr>
          <w:color w:val="797979"/>
          <w:w w:val="105"/>
        </w:rPr>
        <w:t>all</w:t>
      </w:r>
      <w:r>
        <w:rPr>
          <w:color w:val="797979"/>
          <w:spacing w:val="-78"/>
          <w:w w:val="105"/>
        </w:rPr>
        <w:t xml:space="preserve"> </w:t>
      </w:r>
      <w:r>
        <w:rPr>
          <w:color w:val="797979"/>
          <w:w w:val="105"/>
        </w:rPr>
        <w:t>requirements</w:t>
      </w:r>
      <w:r>
        <w:rPr>
          <w:color w:val="797979"/>
          <w:spacing w:val="-62"/>
          <w:w w:val="105"/>
        </w:rPr>
        <w:t xml:space="preserve"> </w:t>
      </w:r>
      <w:r>
        <w:rPr>
          <w:color w:val="909090"/>
          <w:w w:val="105"/>
        </w:rPr>
        <w:t>of</w:t>
      </w:r>
      <w:r>
        <w:rPr>
          <w:color w:val="909090"/>
          <w:spacing w:val="-74"/>
          <w:w w:val="105"/>
        </w:rPr>
        <w:t xml:space="preserve"> </w:t>
      </w:r>
      <w:r>
        <w:rPr>
          <w:color w:val="797979"/>
          <w:w w:val="105"/>
        </w:rPr>
        <w:t>Subsection</w:t>
      </w:r>
      <w:r>
        <w:rPr>
          <w:color w:val="797979"/>
          <w:spacing w:val="-63"/>
          <w:w w:val="105"/>
        </w:rPr>
        <w:t xml:space="preserve"> </w:t>
      </w:r>
      <w:r>
        <w:rPr>
          <w:color w:val="797979"/>
          <w:w w:val="105"/>
        </w:rPr>
        <w:t>53G</w:t>
      </w:r>
      <w:r>
        <w:rPr>
          <w:color w:val="494949"/>
          <w:w w:val="105"/>
        </w:rPr>
        <w:t>-</w:t>
      </w:r>
      <w:r>
        <w:rPr>
          <w:color w:val="797979"/>
          <w:w w:val="105"/>
        </w:rPr>
        <w:t>6</w:t>
      </w:r>
      <w:r>
        <w:rPr>
          <w:color w:val="494949"/>
          <w:w w:val="105"/>
        </w:rPr>
        <w:t>-</w:t>
      </w:r>
      <w:r>
        <w:rPr>
          <w:color w:val="909090"/>
          <w:w w:val="105"/>
        </w:rPr>
        <w:t>707(7)</w:t>
      </w:r>
      <w:r>
        <w:rPr>
          <w:color w:val="909090"/>
          <w:spacing w:val="-63"/>
          <w:w w:val="105"/>
        </w:rPr>
        <w:t xml:space="preserve"> </w:t>
      </w:r>
      <w:r>
        <w:rPr>
          <w:color w:val="797979"/>
          <w:w w:val="105"/>
        </w:rPr>
        <w:t>and</w:t>
      </w:r>
      <w:r>
        <w:rPr>
          <w:color w:val="797979"/>
          <w:spacing w:val="-71"/>
          <w:w w:val="105"/>
        </w:rPr>
        <w:t xml:space="preserve"> </w:t>
      </w:r>
      <w:r>
        <w:rPr>
          <w:color w:val="797979"/>
          <w:w w:val="105"/>
        </w:rPr>
        <w:t>LEA</w:t>
      </w:r>
      <w:r>
        <w:rPr>
          <w:color w:val="797979"/>
          <w:spacing w:val="-67"/>
          <w:w w:val="105"/>
        </w:rPr>
        <w:t xml:space="preserve"> </w:t>
      </w:r>
      <w:r>
        <w:rPr>
          <w:color w:val="797979"/>
          <w:spacing w:val="-5"/>
          <w:w w:val="105"/>
        </w:rPr>
        <w:t>policies</w:t>
      </w:r>
      <w:r>
        <w:rPr>
          <w:color w:val="181816"/>
          <w:spacing w:val="-5"/>
          <w:w w:val="105"/>
        </w:rPr>
        <w:t>.</w:t>
      </w:r>
    </w:p>
    <w:p w:rsidR="00462971" w:rsidRDefault="00F74F3A">
      <w:pPr>
        <w:pStyle w:val="ListParagraph"/>
        <w:numPr>
          <w:ilvl w:val="0"/>
          <w:numId w:val="5"/>
        </w:numPr>
        <w:tabs>
          <w:tab w:val="left" w:pos="1562"/>
        </w:tabs>
        <w:spacing w:before="22" w:line="201" w:lineRule="auto"/>
        <w:ind w:left="128" w:right="114" w:firstLine="699"/>
        <w:jc w:val="both"/>
      </w:pPr>
      <w:r>
        <w:rPr>
          <w:color w:val="797979"/>
          <w:w w:val="105"/>
        </w:rPr>
        <w:t>An LEA may enroll foreign exchange students who do not qualify for state monies</w:t>
      </w:r>
      <w:r>
        <w:rPr>
          <w:color w:val="797979"/>
          <w:spacing w:val="-32"/>
          <w:w w:val="105"/>
        </w:rPr>
        <w:t xml:space="preserve"> </w:t>
      </w:r>
      <w:r>
        <w:rPr>
          <w:color w:val="797979"/>
          <w:spacing w:val="-8"/>
          <w:w w:val="105"/>
        </w:rPr>
        <w:t>and</w:t>
      </w:r>
      <w:r>
        <w:rPr>
          <w:color w:val="3A3A3A"/>
          <w:spacing w:val="-8"/>
          <w:w w:val="105"/>
        </w:rPr>
        <w:t>:</w:t>
      </w:r>
    </w:p>
    <w:p w:rsidR="00462971" w:rsidRDefault="00F74F3A">
      <w:pPr>
        <w:pStyle w:val="ListParagraph"/>
        <w:numPr>
          <w:ilvl w:val="0"/>
          <w:numId w:val="4"/>
        </w:numPr>
        <w:tabs>
          <w:tab w:val="left" w:pos="1501"/>
          <w:tab w:val="left" w:pos="1502"/>
        </w:tabs>
        <w:spacing w:before="21" w:line="233" w:lineRule="exact"/>
      </w:pPr>
      <w:r>
        <w:rPr>
          <w:color w:val="797979"/>
          <w:w w:val="105"/>
        </w:rPr>
        <w:t>pay</w:t>
      </w:r>
      <w:r>
        <w:rPr>
          <w:color w:val="797979"/>
          <w:spacing w:val="-12"/>
          <w:w w:val="105"/>
        </w:rPr>
        <w:t xml:space="preserve"> </w:t>
      </w:r>
      <w:r>
        <w:rPr>
          <w:color w:val="797979"/>
          <w:w w:val="105"/>
        </w:rPr>
        <w:t>the</w:t>
      </w:r>
      <w:r>
        <w:rPr>
          <w:color w:val="797979"/>
          <w:spacing w:val="-22"/>
          <w:w w:val="105"/>
        </w:rPr>
        <w:t xml:space="preserve"> </w:t>
      </w:r>
      <w:r>
        <w:rPr>
          <w:color w:val="797979"/>
          <w:w w:val="105"/>
        </w:rPr>
        <w:t>costs</w:t>
      </w:r>
      <w:r>
        <w:rPr>
          <w:color w:val="797979"/>
          <w:spacing w:val="-20"/>
          <w:w w:val="105"/>
        </w:rPr>
        <w:t xml:space="preserve"> </w:t>
      </w:r>
      <w:r>
        <w:rPr>
          <w:color w:val="909090"/>
          <w:w w:val="105"/>
        </w:rPr>
        <w:t>of</w:t>
      </w:r>
      <w:r>
        <w:rPr>
          <w:color w:val="909090"/>
          <w:spacing w:val="-11"/>
          <w:w w:val="105"/>
        </w:rPr>
        <w:t xml:space="preserve"> </w:t>
      </w:r>
      <w:r>
        <w:rPr>
          <w:color w:val="797979"/>
          <w:w w:val="105"/>
        </w:rPr>
        <w:t>the</w:t>
      </w:r>
      <w:r>
        <w:rPr>
          <w:color w:val="797979"/>
          <w:spacing w:val="-25"/>
          <w:w w:val="105"/>
        </w:rPr>
        <w:t xml:space="preserve"> </w:t>
      </w:r>
      <w:r>
        <w:rPr>
          <w:color w:val="797979"/>
          <w:w w:val="105"/>
        </w:rPr>
        <w:t>student</w:t>
      </w:r>
      <w:r>
        <w:rPr>
          <w:color w:val="797979"/>
          <w:spacing w:val="-1"/>
          <w:w w:val="105"/>
        </w:rPr>
        <w:t xml:space="preserve"> </w:t>
      </w:r>
      <w:r>
        <w:rPr>
          <w:color w:val="797979"/>
          <w:w w:val="105"/>
        </w:rPr>
        <w:t>with</w:t>
      </w:r>
      <w:r>
        <w:rPr>
          <w:color w:val="797979"/>
          <w:spacing w:val="-17"/>
          <w:w w:val="105"/>
        </w:rPr>
        <w:t xml:space="preserve"> </w:t>
      </w:r>
      <w:r>
        <w:rPr>
          <w:color w:val="797979"/>
          <w:w w:val="105"/>
        </w:rPr>
        <w:t>other</w:t>
      </w:r>
      <w:r>
        <w:rPr>
          <w:color w:val="797979"/>
          <w:spacing w:val="-8"/>
          <w:w w:val="105"/>
        </w:rPr>
        <w:t xml:space="preserve"> </w:t>
      </w:r>
      <w:r>
        <w:rPr>
          <w:color w:val="797979"/>
          <w:w w:val="105"/>
        </w:rPr>
        <w:t>LEA</w:t>
      </w:r>
      <w:r>
        <w:rPr>
          <w:color w:val="797979"/>
          <w:spacing w:val="-11"/>
          <w:w w:val="105"/>
        </w:rPr>
        <w:t xml:space="preserve"> </w:t>
      </w:r>
      <w:r>
        <w:rPr>
          <w:color w:val="797979"/>
          <w:w w:val="105"/>
        </w:rPr>
        <w:t>funds</w:t>
      </w:r>
      <w:r>
        <w:rPr>
          <w:color w:val="494949"/>
          <w:w w:val="105"/>
        </w:rPr>
        <w:t>;</w:t>
      </w:r>
      <w:r>
        <w:rPr>
          <w:color w:val="494949"/>
          <w:spacing w:val="-11"/>
          <w:w w:val="105"/>
        </w:rPr>
        <w:t xml:space="preserve"> </w:t>
      </w:r>
      <w:r>
        <w:rPr>
          <w:color w:val="909090"/>
          <w:w w:val="105"/>
        </w:rPr>
        <w:t>or</w:t>
      </w:r>
    </w:p>
    <w:p w:rsidR="00462971" w:rsidRDefault="00F74F3A">
      <w:pPr>
        <w:pStyle w:val="ListParagraph"/>
        <w:numPr>
          <w:ilvl w:val="0"/>
          <w:numId w:val="4"/>
        </w:numPr>
        <w:tabs>
          <w:tab w:val="left" w:pos="1494"/>
          <w:tab w:val="left" w:pos="1495"/>
        </w:tabs>
        <w:spacing w:line="231" w:lineRule="exact"/>
        <w:ind w:left="1494" w:hanging="674"/>
      </w:pPr>
      <w:r>
        <w:rPr>
          <w:color w:val="909090"/>
          <w:w w:val="105"/>
        </w:rPr>
        <w:t xml:space="preserve">charge </w:t>
      </w:r>
      <w:r>
        <w:rPr>
          <w:color w:val="797979"/>
          <w:w w:val="105"/>
        </w:rPr>
        <w:t>the student</w:t>
      </w:r>
      <w:r>
        <w:rPr>
          <w:color w:val="797979"/>
          <w:spacing w:val="-30"/>
          <w:w w:val="105"/>
        </w:rPr>
        <w:t xml:space="preserve"> </w:t>
      </w:r>
      <w:r>
        <w:rPr>
          <w:color w:val="797979"/>
          <w:spacing w:val="-4"/>
          <w:w w:val="105"/>
        </w:rPr>
        <w:t>tuition</w:t>
      </w:r>
      <w:r>
        <w:rPr>
          <w:color w:val="595959"/>
          <w:spacing w:val="-4"/>
          <w:w w:val="105"/>
        </w:rPr>
        <w:t>.</w:t>
      </w:r>
    </w:p>
    <w:p w:rsidR="00462971" w:rsidRDefault="00F74F3A">
      <w:pPr>
        <w:pStyle w:val="ListParagraph"/>
        <w:numPr>
          <w:ilvl w:val="0"/>
          <w:numId w:val="5"/>
        </w:numPr>
        <w:tabs>
          <w:tab w:val="left" w:pos="1502"/>
        </w:tabs>
        <w:spacing w:before="11" w:line="223" w:lineRule="auto"/>
        <w:ind w:left="126" w:right="125" w:firstLine="687"/>
        <w:jc w:val="both"/>
      </w:pPr>
      <w:r>
        <w:rPr>
          <w:color w:val="797979"/>
          <w:w w:val="105"/>
        </w:rPr>
        <w:t>Nothing</w:t>
      </w:r>
      <w:r>
        <w:rPr>
          <w:color w:val="797979"/>
          <w:spacing w:val="-63"/>
          <w:w w:val="105"/>
        </w:rPr>
        <w:t xml:space="preserve"> </w:t>
      </w:r>
      <w:r>
        <w:rPr>
          <w:color w:val="797979"/>
          <w:w w:val="105"/>
        </w:rPr>
        <w:t>in</w:t>
      </w:r>
      <w:r>
        <w:rPr>
          <w:color w:val="797979"/>
          <w:spacing w:val="-71"/>
          <w:w w:val="105"/>
        </w:rPr>
        <w:t xml:space="preserve"> </w:t>
      </w:r>
      <w:r>
        <w:rPr>
          <w:color w:val="797979"/>
          <w:w w:val="105"/>
        </w:rPr>
        <w:t>this</w:t>
      </w:r>
      <w:r>
        <w:rPr>
          <w:color w:val="797979"/>
          <w:spacing w:val="-75"/>
          <w:w w:val="105"/>
        </w:rPr>
        <w:t xml:space="preserve"> </w:t>
      </w:r>
      <w:r>
        <w:rPr>
          <w:color w:val="797979"/>
          <w:w w:val="105"/>
        </w:rPr>
        <w:t>section</w:t>
      </w:r>
      <w:r>
        <w:rPr>
          <w:color w:val="797979"/>
          <w:spacing w:val="-56"/>
          <w:w w:val="105"/>
        </w:rPr>
        <w:t xml:space="preserve"> </w:t>
      </w:r>
      <w:r>
        <w:rPr>
          <w:color w:val="797979"/>
          <w:w w:val="105"/>
        </w:rPr>
        <w:t>shall</w:t>
      </w:r>
      <w:r>
        <w:rPr>
          <w:color w:val="797979"/>
          <w:spacing w:val="-68"/>
          <w:w w:val="105"/>
        </w:rPr>
        <w:t xml:space="preserve"> </w:t>
      </w:r>
      <w:r>
        <w:rPr>
          <w:color w:val="797979"/>
          <w:w w:val="105"/>
        </w:rPr>
        <w:t>prevent</w:t>
      </w:r>
      <w:r>
        <w:rPr>
          <w:color w:val="797979"/>
          <w:spacing w:val="-53"/>
          <w:w w:val="105"/>
        </w:rPr>
        <w:t xml:space="preserve"> </w:t>
      </w:r>
      <w:r>
        <w:rPr>
          <w:color w:val="797979"/>
          <w:w w:val="105"/>
        </w:rPr>
        <w:t>an</w:t>
      </w:r>
      <w:r>
        <w:rPr>
          <w:color w:val="797979"/>
          <w:spacing w:val="-77"/>
          <w:w w:val="105"/>
        </w:rPr>
        <w:t xml:space="preserve"> </w:t>
      </w:r>
      <w:r>
        <w:rPr>
          <w:color w:val="797979"/>
          <w:w w:val="105"/>
        </w:rPr>
        <w:t>LEA</w:t>
      </w:r>
      <w:r>
        <w:rPr>
          <w:color w:val="797979"/>
          <w:spacing w:val="-65"/>
          <w:w w:val="105"/>
        </w:rPr>
        <w:t xml:space="preserve"> </w:t>
      </w:r>
      <w:r>
        <w:rPr>
          <w:color w:val="797979"/>
          <w:w w:val="105"/>
        </w:rPr>
        <w:t>from</w:t>
      </w:r>
      <w:r>
        <w:rPr>
          <w:color w:val="797979"/>
          <w:spacing w:val="-61"/>
          <w:w w:val="105"/>
        </w:rPr>
        <w:t xml:space="preserve"> </w:t>
      </w:r>
      <w:r>
        <w:rPr>
          <w:color w:val="797979"/>
          <w:w w:val="105"/>
        </w:rPr>
        <w:t>enrolling a</w:t>
      </w:r>
      <w:r>
        <w:rPr>
          <w:color w:val="797979"/>
          <w:spacing w:val="-94"/>
          <w:w w:val="105"/>
        </w:rPr>
        <w:t xml:space="preserve"> </w:t>
      </w:r>
      <w:r>
        <w:rPr>
          <w:color w:val="797979"/>
          <w:w w:val="105"/>
        </w:rPr>
        <w:t>foreign</w:t>
      </w:r>
      <w:r>
        <w:rPr>
          <w:color w:val="797979"/>
          <w:spacing w:val="-91"/>
          <w:w w:val="105"/>
        </w:rPr>
        <w:t xml:space="preserve"> </w:t>
      </w:r>
      <w:r>
        <w:rPr>
          <w:color w:val="797979"/>
          <w:w w:val="105"/>
        </w:rPr>
        <w:t>exchange</w:t>
      </w:r>
      <w:r>
        <w:rPr>
          <w:color w:val="797979"/>
          <w:spacing w:val="-89"/>
          <w:w w:val="105"/>
        </w:rPr>
        <w:t xml:space="preserve"> </w:t>
      </w:r>
      <w:r>
        <w:rPr>
          <w:color w:val="797979"/>
          <w:w w:val="105"/>
        </w:rPr>
        <w:t>student</w:t>
      </w:r>
      <w:r>
        <w:rPr>
          <w:color w:val="797979"/>
          <w:spacing w:val="-81"/>
          <w:w w:val="105"/>
        </w:rPr>
        <w:t xml:space="preserve"> </w:t>
      </w:r>
      <w:r>
        <w:rPr>
          <w:color w:val="797979"/>
          <w:w w:val="105"/>
        </w:rPr>
        <w:t>in</w:t>
      </w:r>
      <w:r>
        <w:rPr>
          <w:color w:val="797979"/>
          <w:spacing w:val="-107"/>
          <w:w w:val="105"/>
        </w:rPr>
        <w:t xml:space="preserve"> </w:t>
      </w:r>
      <w:r>
        <w:rPr>
          <w:color w:val="797979"/>
          <w:w w:val="105"/>
        </w:rPr>
        <w:t>accordance</w:t>
      </w:r>
      <w:r>
        <w:rPr>
          <w:color w:val="797979"/>
          <w:spacing w:val="-87"/>
          <w:w w:val="105"/>
        </w:rPr>
        <w:t xml:space="preserve"> </w:t>
      </w:r>
      <w:r>
        <w:rPr>
          <w:color w:val="797979"/>
          <w:w w:val="105"/>
        </w:rPr>
        <w:t>with</w:t>
      </w:r>
      <w:r>
        <w:rPr>
          <w:color w:val="797979"/>
          <w:spacing w:val="-97"/>
          <w:w w:val="105"/>
        </w:rPr>
        <w:t xml:space="preserve"> </w:t>
      </w:r>
      <w:r>
        <w:rPr>
          <w:color w:val="797979"/>
          <w:w w:val="105"/>
        </w:rPr>
        <w:t>Subsection</w:t>
      </w:r>
      <w:r>
        <w:rPr>
          <w:color w:val="797979"/>
          <w:spacing w:val="-83"/>
          <w:w w:val="105"/>
        </w:rPr>
        <w:t xml:space="preserve"> </w:t>
      </w:r>
      <w:r>
        <w:rPr>
          <w:color w:val="797979"/>
          <w:w w:val="105"/>
        </w:rPr>
        <w:t>53G</w:t>
      </w:r>
      <w:r>
        <w:rPr>
          <w:color w:val="595959"/>
          <w:w w:val="105"/>
        </w:rPr>
        <w:t>-</w:t>
      </w:r>
      <w:r>
        <w:rPr>
          <w:color w:val="909090"/>
          <w:w w:val="105"/>
        </w:rPr>
        <w:t>6</w:t>
      </w:r>
      <w:r>
        <w:rPr>
          <w:color w:val="3A3A3A"/>
          <w:w w:val="105"/>
        </w:rPr>
        <w:t>-</w:t>
      </w:r>
      <w:r>
        <w:rPr>
          <w:color w:val="909090"/>
          <w:w w:val="105"/>
        </w:rPr>
        <w:t>707(2)</w:t>
      </w:r>
      <w:r>
        <w:rPr>
          <w:color w:val="181816"/>
          <w:w w:val="105"/>
        </w:rPr>
        <w:t>.</w:t>
      </w:r>
    </w:p>
    <w:p w:rsidR="00462971" w:rsidRDefault="00462971">
      <w:pPr>
        <w:spacing w:before="7"/>
        <w:rPr>
          <w:sz w:val="21"/>
        </w:rPr>
      </w:pPr>
    </w:p>
    <w:p w:rsidR="00462971" w:rsidRDefault="00F74F3A">
      <w:pPr>
        <w:tabs>
          <w:tab w:val="left" w:pos="1925"/>
        </w:tabs>
        <w:spacing w:before="1" w:line="211" w:lineRule="auto"/>
        <w:ind w:left="117" w:right="136"/>
        <w:rPr>
          <w:b/>
          <w:sz w:val="21"/>
        </w:rPr>
      </w:pPr>
      <w:r>
        <w:rPr>
          <w:b/>
          <w:color w:val="181816"/>
          <w:w w:val="110"/>
          <w:sz w:val="21"/>
        </w:rPr>
        <w:t>R277-612-4</w:t>
      </w:r>
      <w:r>
        <w:rPr>
          <w:b/>
          <w:color w:val="494949"/>
          <w:w w:val="110"/>
          <w:sz w:val="21"/>
        </w:rPr>
        <w:t>.</w:t>
      </w:r>
      <w:r>
        <w:rPr>
          <w:b/>
          <w:color w:val="494949"/>
          <w:w w:val="110"/>
          <w:sz w:val="21"/>
        </w:rPr>
        <w:tab/>
      </w:r>
      <w:r>
        <w:rPr>
          <w:b/>
          <w:color w:val="181816"/>
          <w:w w:val="110"/>
          <w:sz w:val="21"/>
        </w:rPr>
        <w:t>LEA Policy for Working with Foreign Exchange</w:t>
      </w:r>
      <w:r>
        <w:rPr>
          <w:b/>
          <w:color w:val="181816"/>
          <w:spacing w:val="-44"/>
          <w:w w:val="110"/>
          <w:sz w:val="21"/>
        </w:rPr>
        <w:t xml:space="preserve"> </w:t>
      </w:r>
      <w:r>
        <w:rPr>
          <w:b/>
          <w:color w:val="181816"/>
          <w:w w:val="110"/>
          <w:sz w:val="21"/>
        </w:rPr>
        <w:t>Student Agencies and Protecting</w:t>
      </w:r>
      <w:r>
        <w:rPr>
          <w:b/>
          <w:color w:val="181816"/>
          <w:spacing w:val="-13"/>
          <w:w w:val="110"/>
          <w:sz w:val="21"/>
        </w:rPr>
        <w:t xml:space="preserve"> </w:t>
      </w:r>
      <w:r>
        <w:rPr>
          <w:b/>
          <w:color w:val="181816"/>
          <w:w w:val="110"/>
          <w:sz w:val="21"/>
        </w:rPr>
        <w:t>Students</w:t>
      </w:r>
      <w:r>
        <w:rPr>
          <w:b/>
          <w:color w:val="494949"/>
          <w:w w:val="110"/>
          <w:sz w:val="21"/>
        </w:rPr>
        <w:t>.</w:t>
      </w:r>
    </w:p>
    <w:p w:rsidR="00462971" w:rsidRDefault="00F74F3A">
      <w:pPr>
        <w:spacing w:before="68" w:line="187" w:lineRule="auto"/>
        <w:ind w:left="112" w:right="131" w:firstLine="700"/>
        <w:jc w:val="both"/>
      </w:pPr>
      <w:r>
        <w:rPr>
          <w:color w:val="909090"/>
          <w:w w:val="105"/>
        </w:rPr>
        <w:t xml:space="preserve">(1) </w:t>
      </w:r>
      <w:r>
        <w:rPr>
          <w:color w:val="797979"/>
          <w:w w:val="105"/>
        </w:rPr>
        <w:t>An LEA that enrolls foreign exchange students shall have a policy that includes</w:t>
      </w:r>
      <w:r>
        <w:rPr>
          <w:color w:val="181816"/>
          <w:w w:val="105"/>
        </w:rPr>
        <w:t>:</w:t>
      </w:r>
    </w:p>
    <w:p w:rsidR="00462971" w:rsidRDefault="00462971">
      <w:pPr>
        <w:spacing w:line="187" w:lineRule="auto"/>
        <w:jc w:val="both"/>
        <w:sectPr w:rsidR="00462971">
          <w:pgSz w:w="12190" w:h="16130"/>
          <w:pgMar w:top="1540" w:right="1460" w:bottom="280" w:left="1460" w:header="720" w:footer="720" w:gutter="0"/>
          <w:cols w:space="720"/>
        </w:sectPr>
      </w:pPr>
    </w:p>
    <w:p w:rsidR="00462971" w:rsidRDefault="00F74F3A">
      <w:pPr>
        <w:spacing w:before="206"/>
        <w:ind w:left="112"/>
      </w:pPr>
      <w:r>
        <w:rPr>
          <w:color w:val="797979"/>
          <w:w w:val="105"/>
        </w:rPr>
        <w:t>and</w:t>
      </w:r>
    </w:p>
    <w:p w:rsidR="00462971" w:rsidRDefault="00F74F3A">
      <w:pPr>
        <w:tabs>
          <w:tab w:val="left" w:pos="790"/>
        </w:tabs>
        <w:spacing w:before="32"/>
        <w:ind w:left="112"/>
      </w:pPr>
      <w:r>
        <w:br w:type="column"/>
      </w:r>
      <w:r>
        <w:rPr>
          <w:color w:val="909090"/>
          <w:w w:val="105"/>
        </w:rPr>
        <w:t>(a)</w:t>
      </w:r>
      <w:r>
        <w:rPr>
          <w:color w:val="909090"/>
          <w:w w:val="105"/>
        </w:rPr>
        <w:tab/>
      </w:r>
      <w:r>
        <w:rPr>
          <w:color w:val="797979"/>
          <w:w w:val="105"/>
        </w:rPr>
        <w:t>adherence</w:t>
      </w:r>
      <w:r>
        <w:rPr>
          <w:color w:val="797979"/>
          <w:spacing w:val="-40"/>
          <w:w w:val="105"/>
        </w:rPr>
        <w:t xml:space="preserve"> </w:t>
      </w:r>
      <w:r>
        <w:rPr>
          <w:color w:val="797979"/>
          <w:w w:val="105"/>
        </w:rPr>
        <w:t>to</w:t>
      </w:r>
      <w:r>
        <w:rPr>
          <w:color w:val="797979"/>
          <w:spacing w:val="-55"/>
          <w:w w:val="105"/>
        </w:rPr>
        <w:t xml:space="preserve"> </w:t>
      </w:r>
      <w:r>
        <w:rPr>
          <w:color w:val="797979"/>
          <w:w w:val="105"/>
        </w:rPr>
        <w:t>the</w:t>
      </w:r>
      <w:r>
        <w:rPr>
          <w:color w:val="797979"/>
          <w:spacing w:val="-51"/>
          <w:w w:val="105"/>
        </w:rPr>
        <w:t xml:space="preserve"> </w:t>
      </w:r>
      <w:r>
        <w:rPr>
          <w:color w:val="797979"/>
          <w:w w:val="105"/>
        </w:rPr>
        <w:t>requirements</w:t>
      </w:r>
      <w:r>
        <w:rPr>
          <w:color w:val="797979"/>
          <w:spacing w:val="-38"/>
          <w:w w:val="105"/>
        </w:rPr>
        <w:t xml:space="preserve"> </w:t>
      </w:r>
      <w:r>
        <w:rPr>
          <w:color w:val="797979"/>
          <w:w w:val="105"/>
        </w:rPr>
        <w:t>of</w:t>
      </w:r>
      <w:r>
        <w:rPr>
          <w:color w:val="797979"/>
          <w:spacing w:val="-57"/>
          <w:w w:val="105"/>
        </w:rPr>
        <w:t xml:space="preserve"> </w:t>
      </w:r>
      <w:r>
        <w:rPr>
          <w:color w:val="797979"/>
          <w:w w:val="105"/>
        </w:rPr>
        <w:t>Subsection</w:t>
      </w:r>
      <w:r>
        <w:rPr>
          <w:color w:val="797979"/>
          <w:spacing w:val="-38"/>
          <w:w w:val="105"/>
        </w:rPr>
        <w:t xml:space="preserve"> </w:t>
      </w:r>
      <w:r>
        <w:rPr>
          <w:color w:val="797979"/>
          <w:w w:val="105"/>
        </w:rPr>
        <w:t>53G</w:t>
      </w:r>
      <w:r>
        <w:rPr>
          <w:color w:val="494949"/>
          <w:w w:val="105"/>
        </w:rPr>
        <w:t>-</w:t>
      </w:r>
      <w:r>
        <w:rPr>
          <w:color w:val="797979"/>
          <w:w w:val="105"/>
        </w:rPr>
        <w:t>6</w:t>
      </w:r>
      <w:r>
        <w:rPr>
          <w:color w:val="494949"/>
          <w:w w:val="105"/>
        </w:rPr>
        <w:t>-</w:t>
      </w:r>
      <w:r>
        <w:rPr>
          <w:color w:val="797979"/>
          <w:w w:val="105"/>
        </w:rPr>
        <w:t>707(7)</w:t>
      </w:r>
      <w:r>
        <w:rPr>
          <w:color w:val="494949"/>
          <w:w w:val="105"/>
        </w:rPr>
        <w:t>;</w:t>
      </w:r>
    </w:p>
    <w:p w:rsidR="00462971" w:rsidRDefault="00462971">
      <w:pPr>
        <w:sectPr w:rsidR="00462971">
          <w:type w:val="continuous"/>
          <w:pgSz w:w="12190" w:h="16130"/>
          <w:pgMar w:top="120" w:right="1460" w:bottom="280" w:left="1460" w:header="720" w:footer="720" w:gutter="0"/>
          <w:cols w:num="2" w:space="720" w:equalWidth="0">
            <w:col w:w="562" w:space="132"/>
            <w:col w:w="8576"/>
          </w:cols>
        </w:sectPr>
      </w:pPr>
    </w:p>
    <w:p w:rsidR="00462971" w:rsidRDefault="00F74F3A">
      <w:pPr>
        <w:spacing w:before="5"/>
        <w:ind w:right="126"/>
        <w:jc w:val="right"/>
        <w:rPr>
          <w:rFonts w:ascii="Arial"/>
          <w:sz w:val="17"/>
        </w:rPr>
      </w:pPr>
      <w:r>
        <w:rPr>
          <w:rFonts w:ascii="Arial"/>
          <w:color w:val="909090"/>
          <w:sz w:val="17"/>
        </w:rPr>
        <w:t>(b)</w:t>
      </w:r>
    </w:p>
    <w:p w:rsidR="00462971" w:rsidRDefault="00F74F3A">
      <w:pPr>
        <w:spacing w:before="19" w:line="247" w:lineRule="exact"/>
        <w:jc w:val="right"/>
      </w:pPr>
      <w:r>
        <w:rPr>
          <w:color w:val="797979"/>
          <w:spacing w:val="-1"/>
        </w:rPr>
        <w:t>exchange</w:t>
      </w:r>
    </w:p>
    <w:p w:rsidR="00462971" w:rsidRDefault="00F74F3A">
      <w:pPr>
        <w:spacing w:line="205" w:lineRule="exact"/>
        <w:ind w:right="84"/>
        <w:jc w:val="right"/>
        <w:rPr>
          <w:rFonts w:ascii="Arial"/>
          <w:sz w:val="18"/>
        </w:rPr>
      </w:pPr>
      <w:r>
        <w:rPr>
          <w:rFonts w:ascii="Arial"/>
          <w:color w:val="909090"/>
          <w:w w:val="105"/>
          <w:sz w:val="18"/>
        </w:rPr>
        <w:t>(</w:t>
      </w:r>
      <w:r>
        <w:rPr>
          <w:rFonts w:ascii="Arial"/>
          <w:color w:val="909090"/>
          <w:spacing w:val="-21"/>
          <w:w w:val="105"/>
          <w:sz w:val="18"/>
        </w:rPr>
        <w:t xml:space="preserve"> </w:t>
      </w:r>
      <w:r>
        <w:rPr>
          <w:rFonts w:ascii="Arial"/>
          <w:color w:val="909090"/>
          <w:w w:val="105"/>
          <w:sz w:val="18"/>
        </w:rPr>
        <w:t>2)</w:t>
      </w:r>
    </w:p>
    <w:p w:rsidR="00462971" w:rsidRDefault="00F74F3A">
      <w:pPr>
        <w:spacing w:before="59" w:line="223" w:lineRule="auto"/>
        <w:ind w:left="88" w:firstLine="219"/>
      </w:pPr>
      <w:r>
        <w:br w:type="column"/>
      </w:r>
      <w:r>
        <w:rPr>
          <w:color w:val="797979"/>
          <w:w w:val="105"/>
        </w:rPr>
        <w:t>provisions which create a safe environment for foreign students and school district/charter</w:t>
      </w:r>
      <w:r>
        <w:rPr>
          <w:color w:val="797979"/>
          <w:spacing w:val="-105"/>
          <w:w w:val="105"/>
        </w:rPr>
        <w:t xml:space="preserve"> </w:t>
      </w:r>
      <w:r>
        <w:rPr>
          <w:color w:val="797979"/>
          <w:w w:val="105"/>
        </w:rPr>
        <w:t xml:space="preserve">school </w:t>
      </w:r>
      <w:r>
        <w:rPr>
          <w:color w:val="797979"/>
          <w:spacing w:val="-3"/>
          <w:w w:val="105"/>
        </w:rPr>
        <w:t>students</w:t>
      </w:r>
      <w:r>
        <w:rPr>
          <w:color w:val="181816"/>
          <w:spacing w:val="-3"/>
          <w:w w:val="105"/>
        </w:rPr>
        <w:t>.</w:t>
      </w:r>
    </w:p>
    <w:p w:rsidR="00462971" w:rsidRDefault="00F74F3A">
      <w:pPr>
        <w:spacing w:line="249" w:lineRule="exact"/>
        <w:ind w:left="315"/>
      </w:pPr>
      <w:r>
        <w:rPr>
          <w:color w:val="777257"/>
          <w:w w:val="105"/>
        </w:rPr>
        <w:t>Prior to accepting students through a foreign exchange</w:t>
      </w:r>
    </w:p>
    <w:p w:rsidR="00462971" w:rsidRDefault="00462971">
      <w:pPr>
        <w:spacing w:line="249" w:lineRule="exact"/>
        <w:sectPr w:rsidR="00462971">
          <w:type w:val="continuous"/>
          <w:pgSz w:w="12190" w:h="16130"/>
          <w:pgMar w:top="120" w:right="1460" w:bottom="280" w:left="1460" w:header="720" w:footer="720" w:gutter="0"/>
          <w:cols w:num="2" w:space="720" w:equalWidth="0">
            <w:col w:w="1197" w:space="40"/>
            <w:col w:w="8033"/>
          </w:cols>
        </w:sectPr>
      </w:pPr>
    </w:p>
    <w:p w:rsidR="00462971" w:rsidRDefault="00F74F3A">
      <w:pPr>
        <w:spacing w:before="155" w:line="225" w:lineRule="auto"/>
        <w:ind w:left="127"/>
        <w:rPr>
          <w:sz w:val="21"/>
        </w:rPr>
      </w:pPr>
      <w:r>
        <w:rPr>
          <w:color w:val="79775B"/>
          <w:w w:val="110"/>
          <w:sz w:val="21"/>
        </w:rPr>
        <w:lastRenderedPageBreak/>
        <w:t>student</w:t>
      </w:r>
      <w:r>
        <w:rPr>
          <w:color w:val="79775B"/>
          <w:spacing w:val="-63"/>
          <w:w w:val="110"/>
          <w:sz w:val="21"/>
        </w:rPr>
        <w:t xml:space="preserve"> </w:t>
      </w:r>
      <w:r>
        <w:rPr>
          <w:color w:val="79775B"/>
          <w:w w:val="110"/>
          <w:sz w:val="21"/>
        </w:rPr>
        <w:t>agency</w:t>
      </w:r>
      <w:r>
        <w:rPr>
          <w:color w:val="3D380F"/>
          <w:w w:val="110"/>
          <w:sz w:val="21"/>
        </w:rPr>
        <w:t>,</w:t>
      </w:r>
      <w:r>
        <w:rPr>
          <w:color w:val="3D380F"/>
          <w:spacing w:val="-58"/>
          <w:w w:val="110"/>
          <w:sz w:val="21"/>
        </w:rPr>
        <w:t xml:space="preserve"> </w:t>
      </w:r>
      <w:r>
        <w:rPr>
          <w:color w:val="7C7C7C"/>
          <w:spacing w:val="-3"/>
          <w:w w:val="110"/>
          <w:sz w:val="21"/>
        </w:rPr>
        <w:t>eac</w:t>
      </w:r>
      <w:r>
        <w:rPr>
          <w:color w:val="79775B"/>
          <w:spacing w:val="-3"/>
          <w:w w:val="110"/>
          <w:sz w:val="21"/>
        </w:rPr>
        <w:t>h</w:t>
      </w:r>
      <w:r>
        <w:rPr>
          <w:color w:val="79775B"/>
          <w:spacing w:val="-58"/>
          <w:w w:val="110"/>
          <w:sz w:val="21"/>
        </w:rPr>
        <w:t xml:space="preserve"> </w:t>
      </w:r>
      <w:r>
        <w:rPr>
          <w:color w:val="79775B"/>
          <w:w w:val="110"/>
          <w:sz w:val="21"/>
        </w:rPr>
        <w:t>LEA</w:t>
      </w:r>
      <w:r>
        <w:rPr>
          <w:color w:val="79775B"/>
          <w:spacing w:val="-63"/>
          <w:w w:val="110"/>
          <w:sz w:val="21"/>
        </w:rPr>
        <w:t xml:space="preserve"> </w:t>
      </w:r>
      <w:r>
        <w:rPr>
          <w:color w:val="79775B"/>
          <w:w w:val="110"/>
          <w:sz w:val="21"/>
        </w:rPr>
        <w:t>shall</w:t>
      </w:r>
      <w:r>
        <w:rPr>
          <w:color w:val="79775B"/>
          <w:spacing w:val="-61"/>
          <w:w w:val="110"/>
          <w:sz w:val="21"/>
        </w:rPr>
        <w:t xml:space="preserve"> </w:t>
      </w:r>
      <w:r>
        <w:rPr>
          <w:color w:val="79775B"/>
          <w:w w:val="110"/>
          <w:sz w:val="21"/>
        </w:rPr>
        <w:t>require</w:t>
      </w:r>
      <w:r>
        <w:rPr>
          <w:color w:val="79775B"/>
          <w:spacing w:val="-58"/>
          <w:w w:val="110"/>
          <w:sz w:val="21"/>
        </w:rPr>
        <w:t xml:space="preserve"> </w:t>
      </w:r>
      <w:r>
        <w:rPr>
          <w:color w:val="79775B"/>
          <w:w w:val="110"/>
          <w:sz w:val="21"/>
        </w:rPr>
        <w:t>and</w:t>
      </w:r>
      <w:r>
        <w:rPr>
          <w:color w:val="79775B"/>
          <w:spacing w:val="-62"/>
          <w:w w:val="110"/>
          <w:sz w:val="21"/>
        </w:rPr>
        <w:t xml:space="preserve"> </w:t>
      </w:r>
      <w:r>
        <w:rPr>
          <w:color w:val="79775B"/>
          <w:w w:val="110"/>
          <w:sz w:val="21"/>
        </w:rPr>
        <w:t>maintain</w:t>
      </w:r>
      <w:r>
        <w:rPr>
          <w:color w:val="79775B"/>
          <w:spacing w:val="-60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a</w:t>
      </w:r>
      <w:r>
        <w:rPr>
          <w:color w:val="7C7C7C"/>
          <w:spacing w:val="-54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swo</w:t>
      </w:r>
      <w:r>
        <w:rPr>
          <w:color w:val="79775B"/>
          <w:w w:val="110"/>
          <w:sz w:val="21"/>
        </w:rPr>
        <w:t>rn</w:t>
      </w:r>
      <w:r>
        <w:rPr>
          <w:color w:val="79775B"/>
          <w:spacing w:val="-57"/>
          <w:w w:val="110"/>
          <w:sz w:val="21"/>
        </w:rPr>
        <w:t xml:space="preserve"> </w:t>
      </w:r>
      <w:r>
        <w:rPr>
          <w:color w:val="79775B"/>
          <w:w w:val="110"/>
          <w:sz w:val="21"/>
        </w:rPr>
        <w:t xml:space="preserve">affidavit </w:t>
      </w:r>
      <w:r>
        <w:rPr>
          <w:color w:val="908C6E"/>
          <w:w w:val="110"/>
          <w:sz w:val="21"/>
        </w:rPr>
        <w:t>of com</w:t>
      </w:r>
      <w:r>
        <w:rPr>
          <w:color w:val="676248"/>
          <w:w w:val="110"/>
          <w:sz w:val="21"/>
        </w:rPr>
        <w:t>pliance</w:t>
      </w:r>
      <w:r>
        <w:rPr>
          <w:color w:val="181818"/>
          <w:w w:val="110"/>
          <w:sz w:val="21"/>
        </w:rPr>
        <w:t>.</w:t>
      </w:r>
    </w:p>
    <w:p w:rsidR="00462971" w:rsidRDefault="00F74F3A">
      <w:pPr>
        <w:pStyle w:val="ListParagraph"/>
        <w:numPr>
          <w:ilvl w:val="0"/>
          <w:numId w:val="3"/>
        </w:numPr>
        <w:tabs>
          <w:tab w:val="left" w:pos="1504"/>
        </w:tabs>
        <w:spacing w:before="22" w:line="225" w:lineRule="auto"/>
        <w:ind w:right="99" w:firstLine="689"/>
        <w:jc w:val="both"/>
        <w:rPr>
          <w:color w:val="7C7C7C"/>
          <w:sz w:val="21"/>
        </w:rPr>
      </w:pPr>
      <w:r>
        <w:rPr>
          <w:color w:val="79775B"/>
          <w:w w:val="110"/>
          <w:sz w:val="21"/>
        </w:rPr>
        <w:t>A</w:t>
      </w:r>
      <w:r>
        <w:rPr>
          <w:color w:val="79775B"/>
          <w:spacing w:val="-71"/>
          <w:w w:val="110"/>
          <w:sz w:val="21"/>
        </w:rPr>
        <w:t xml:space="preserve"> </w:t>
      </w:r>
      <w:r>
        <w:rPr>
          <w:color w:val="79775B"/>
          <w:w w:val="110"/>
          <w:sz w:val="21"/>
        </w:rPr>
        <w:t>sworn</w:t>
      </w:r>
      <w:r>
        <w:rPr>
          <w:color w:val="79775B"/>
          <w:spacing w:val="-69"/>
          <w:w w:val="110"/>
          <w:sz w:val="21"/>
        </w:rPr>
        <w:t xml:space="preserve"> </w:t>
      </w:r>
      <w:r>
        <w:rPr>
          <w:color w:val="79775B"/>
          <w:w w:val="110"/>
          <w:sz w:val="21"/>
        </w:rPr>
        <w:t>affidavit</w:t>
      </w:r>
      <w:r>
        <w:rPr>
          <w:color w:val="79775B"/>
          <w:spacing w:val="-56"/>
          <w:w w:val="110"/>
          <w:sz w:val="21"/>
        </w:rPr>
        <w:t xml:space="preserve"> </w:t>
      </w:r>
      <w:r>
        <w:rPr>
          <w:color w:val="79775B"/>
          <w:w w:val="110"/>
          <w:sz w:val="21"/>
        </w:rPr>
        <w:t>of</w:t>
      </w:r>
      <w:r>
        <w:rPr>
          <w:color w:val="79775B"/>
          <w:spacing w:val="-63"/>
          <w:w w:val="110"/>
          <w:sz w:val="21"/>
        </w:rPr>
        <w:t xml:space="preserve"> </w:t>
      </w:r>
      <w:r>
        <w:rPr>
          <w:color w:val="79775B"/>
          <w:w w:val="110"/>
          <w:sz w:val="21"/>
        </w:rPr>
        <w:t>compliance</w:t>
      </w:r>
      <w:r>
        <w:rPr>
          <w:color w:val="79775B"/>
          <w:spacing w:val="-54"/>
          <w:w w:val="110"/>
          <w:sz w:val="21"/>
        </w:rPr>
        <w:t xml:space="preserve"> </w:t>
      </w:r>
      <w:r>
        <w:rPr>
          <w:color w:val="79775B"/>
          <w:w w:val="110"/>
          <w:sz w:val="21"/>
        </w:rPr>
        <w:t>shall</w:t>
      </w:r>
      <w:r>
        <w:rPr>
          <w:color w:val="79775B"/>
          <w:spacing w:val="-62"/>
          <w:w w:val="110"/>
          <w:sz w:val="21"/>
        </w:rPr>
        <w:t xml:space="preserve"> </w:t>
      </w:r>
      <w:r>
        <w:rPr>
          <w:color w:val="79775B"/>
          <w:w w:val="110"/>
          <w:sz w:val="21"/>
        </w:rPr>
        <w:t>include</w:t>
      </w:r>
      <w:r>
        <w:rPr>
          <w:color w:val="79775B"/>
          <w:spacing w:val="-64"/>
          <w:w w:val="110"/>
          <w:sz w:val="21"/>
        </w:rPr>
        <w:t xml:space="preserve"> </w:t>
      </w:r>
      <w:r>
        <w:rPr>
          <w:color w:val="908C6E"/>
          <w:w w:val="110"/>
          <w:sz w:val="21"/>
        </w:rPr>
        <w:t>confi</w:t>
      </w:r>
      <w:r>
        <w:rPr>
          <w:color w:val="676248"/>
          <w:w w:val="110"/>
          <w:sz w:val="21"/>
        </w:rPr>
        <w:t>rmation</w:t>
      </w:r>
      <w:r>
        <w:rPr>
          <w:color w:val="79775B"/>
          <w:w w:val="110"/>
          <w:sz w:val="21"/>
        </w:rPr>
        <w:t xml:space="preserve"> that the</w:t>
      </w:r>
      <w:r>
        <w:rPr>
          <w:color w:val="79775B"/>
          <w:spacing w:val="-20"/>
          <w:w w:val="110"/>
          <w:sz w:val="21"/>
        </w:rPr>
        <w:t xml:space="preserve"> </w:t>
      </w:r>
      <w:r>
        <w:rPr>
          <w:color w:val="79775B"/>
          <w:w w:val="110"/>
          <w:sz w:val="21"/>
        </w:rPr>
        <w:t>agency</w:t>
      </w:r>
      <w:r>
        <w:rPr>
          <w:color w:val="3D3D3D"/>
          <w:w w:val="110"/>
          <w:sz w:val="21"/>
        </w:rPr>
        <w:t>:</w:t>
      </w:r>
    </w:p>
    <w:p w:rsidR="00462971" w:rsidRDefault="00F74F3A">
      <w:pPr>
        <w:pStyle w:val="ListParagraph"/>
        <w:numPr>
          <w:ilvl w:val="1"/>
          <w:numId w:val="3"/>
        </w:numPr>
        <w:tabs>
          <w:tab w:val="left" w:pos="1502"/>
        </w:tabs>
        <w:spacing w:before="12" w:line="218" w:lineRule="auto"/>
        <w:ind w:right="104" w:firstLine="694"/>
        <w:jc w:val="both"/>
        <w:rPr>
          <w:sz w:val="21"/>
        </w:rPr>
      </w:pPr>
      <w:r>
        <w:rPr>
          <w:color w:val="7C7C7C"/>
          <w:w w:val="110"/>
          <w:sz w:val="21"/>
        </w:rPr>
        <w:t>is</w:t>
      </w:r>
      <w:r>
        <w:rPr>
          <w:color w:val="7C7C7C"/>
          <w:spacing w:val="-11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in</w:t>
      </w:r>
      <w:r>
        <w:rPr>
          <w:color w:val="7C7C7C"/>
          <w:spacing w:val="-29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compliance</w:t>
      </w:r>
      <w:r>
        <w:rPr>
          <w:color w:val="7C7C7C"/>
          <w:spacing w:val="-4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with</w:t>
      </w:r>
      <w:r>
        <w:rPr>
          <w:color w:val="7C7C7C"/>
          <w:spacing w:val="-24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all</w:t>
      </w:r>
      <w:r>
        <w:rPr>
          <w:color w:val="7C7C7C"/>
          <w:spacing w:val="-20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applicable</w:t>
      </w:r>
      <w:r>
        <w:rPr>
          <w:color w:val="7C7C7C"/>
          <w:spacing w:val="-16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policies</w:t>
      </w:r>
      <w:r>
        <w:rPr>
          <w:color w:val="7C7C7C"/>
          <w:spacing w:val="-22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of</w:t>
      </w:r>
      <w:r>
        <w:rPr>
          <w:color w:val="7C7C7C"/>
          <w:spacing w:val="-11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the</w:t>
      </w:r>
      <w:r>
        <w:rPr>
          <w:color w:val="7C7C7C"/>
          <w:spacing w:val="-27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LEA governing</w:t>
      </w:r>
      <w:r>
        <w:rPr>
          <w:color w:val="7C7C7C"/>
          <w:spacing w:val="11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board</w:t>
      </w:r>
      <w:r>
        <w:rPr>
          <w:color w:val="3D3D3D"/>
          <w:w w:val="110"/>
          <w:sz w:val="21"/>
        </w:rPr>
        <w:t>;</w:t>
      </w:r>
    </w:p>
    <w:p w:rsidR="00462971" w:rsidRDefault="00F74F3A">
      <w:pPr>
        <w:pStyle w:val="ListParagraph"/>
        <w:numPr>
          <w:ilvl w:val="1"/>
          <w:numId w:val="3"/>
        </w:numPr>
        <w:tabs>
          <w:tab w:val="left" w:pos="1534"/>
        </w:tabs>
        <w:spacing w:before="11" w:line="232" w:lineRule="auto"/>
        <w:ind w:left="124" w:right="109" w:firstLine="699"/>
        <w:jc w:val="both"/>
        <w:rPr>
          <w:sz w:val="21"/>
        </w:rPr>
      </w:pPr>
      <w:r>
        <w:rPr>
          <w:color w:val="7C7C7C"/>
          <w:w w:val="110"/>
          <w:sz w:val="21"/>
        </w:rPr>
        <w:t>has completed a household study</w:t>
      </w:r>
      <w:r>
        <w:rPr>
          <w:color w:val="181818"/>
          <w:w w:val="110"/>
          <w:sz w:val="21"/>
        </w:rPr>
        <w:t xml:space="preserve">, </w:t>
      </w:r>
      <w:r>
        <w:rPr>
          <w:color w:val="676767"/>
          <w:w w:val="110"/>
          <w:sz w:val="21"/>
        </w:rPr>
        <w:t xml:space="preserve">including </w:t>
      </w:r>
      <w:r>
        <w:rPr>
          <w:color w:val="7C7C7C"/>
          <w:w w:val="110"/>
          <w:sz w:val="21"/>
        </w:rPr>
        <w:t>a</w:t>
      </w:r>
      <w:r>
        <w:rPr>
          <w:color w:val="7C7C7C"/>
          <w:spacing w:val="-75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background check</w:t>
      </w:r>
      <w:r>
        <w:rPr>
          <w:color w:val="7C7C7C"/>
          <w:spacing w:val="-28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consistent</w:t>
      </w:r>
      <w:r>
        <w:rPr>
          <w:color w:val="7C7C7C"/>
          <w:spacing w:val="-6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with</w:t>
      </w:r>
      <w:r>
        <w:rPr>
          <w:color w:val="7C7C7C"/>
          <w:spacing w:val="-26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Section</w:t>
      </w:r>
      <w:r>
        <w:rPr>
          <w:color w:val="7C7C7C"/>
          <w:spacing w:val="-15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53G</w:t>
      </w:r>
      <w:r>
        <w:rPr>
          <w:color w:val="3D3D3D"/>
          <w:w w:val="110"/>
          <w:sz w:val="21"/>
        </w:rPr>
        <w:t>-</w:t>
      </w:r>
      <w:r>
        <w:rPr>
          <w:color w:val="7C7C7C"/>
          <w:w w:val="110"/>
          <w:sz w:val="21"/>
        </w:rPr>
        <w:t>6</w:t>
      </w:r>
      <w:r>
        <w:rPr>
          <w:color w:val="3D3D3D"/>
          <w:w w:val="110"/>
          <w:sz w:val="21"/>
        </w:rPr>
        <w:t>-</w:t>
      </w:r>
      <w:r>
        <w:rPr>
          <w:color w:val="7C7C7C"/>
          <w:w w:val="110"/>
          <w:sz w:val="21"/>
        </w:rPr>
        <w:t>707</w:t>
      </w:r>
      <w:r>
        <w:rPr>
          <w:color w:val="3D3D3D"/>
          <w:w w:val="110"/>
          <w:sz w:val="21"/>
        </w:rPr>
        <w:t>,</w:t>
      </w:r>
      <w:r>
        <w:rPr>
          <w:color w:val="3D3D3D"/>
          <w:spacing w:val="-25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of</w:t>
      </w:r>
      <w:r>
        <w:rPr>
          <w:color w:val="7C7C7C"/>
          <w:spacing w:val="-18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all</w:t>
      </w:r>
      <w:r>
        <w:rPr>
          <w:color w:val="7C7C7C"/>
          <w:spacing w:val="-24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adult</w:t>
      </w:r>
      <w:r>
        <w:rPr>
          <w:color w:val="7C7C7C"/>
          <w:spacing w:val="-23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residents</w:t>
      </w:r>
      <w:r>
        <w:rPr>
          <w:color w:val="7C7C7C"/>
          <w:spacing w:val="-18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 xml:space="preserve">of each household where foreign exchange students </w:t>
      </w:r>
      <w:r>
        <w:rPr>
          <w:color w:val="676767"/>
          <w:w w:val="110"/>
          <w:sz w:val="21"/>
        </w:rPr>
        <w:t>will</w:t>
      </w:r>
      <w:r>
        <w:rPr>
          <w:color w:val="676767"/>
          <w:spacing w:val="-94"/>
          <w:w w:val="110"/>
          <w:sz w:val="21"/>
        </w:rPr>
        <w:t xml:space="preserve"> </w:t>
      </w:r>
      <w:r>
        <w:rPr>
          <w:color w:val="7C7C7C"/>
          <w:spacing w:val="-3"/>
          <w:w w:val="110"/>
          <w:sz w:val="21"/>
        </w:rPr>
        <w:t>reside</w:t>
      </w:r>
      <w:r>
        <w:rPr>
          <w:color w:val="3D3D3D"/>
          <w:spacing w:val="-3"/>
          <w:w w:val="110"/>
          <w:sz w:val="21"/>
        </w:rPr>
        <w:t>;</w:t>
      </w:r>
    </w:p>
    <w:p w:rsidR="00462971" w:rsidRDefault="00F74F3A">
      <w:pPr>
        <w:pStyle w:val="ListParagraph"/>
        <w:numPr>
          <w:ilvl w:val="1"/>
          <w:numId w:val="3"/>
        </w:numPr>
        <w:tabs>
          <w:tab w:val="left" w:pos="1743"/>
        </w:tabs>
        <w:spacing w:before="1" w:line="232" w:lineRule="auto"/>
        <w:ind w:left="127" w:right="110" w:firstLine="696"/>
        <w:jc w:val="both"/>
        <w:rPr>
          <w:sz w:val="21"/>
        </w:rPr>
      </w:pPr>
      <w:r>
        <w:rPr>
          <w:color w:val="7C7C7C"/>
          <w:w w:val="110"/>
          <w:sz w:val="21"/>
        </w:rPr>
        <w:t>has reviewed the information revealed through the background</w:t>
      </w:r>
      <w:r>
        <w:rPr>
          <w:color w:val="7C7C7C"/>
          <w:spacing w:val="-46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checks</w:t>
      </w:r>
      <w:r>
        <w:rPr>
          <w:color w:val="7C7C7C"/>
          <w:spacing w:val="-57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required</w:t>
      </w:r>
      <w:r>
        <w:rPr>
          <w:color w:val="7C7C7C"/>
          <w:spacing w:val="-50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by</w:t>
      </w:r>
      <w:r>
        <w:rPr>
          <w:color w:val="7C7C7C"/>
          <w:spacing w:val="-57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Subsection</w:t>
      </w:r>
      <w:r>
        <w:rPr>
          <w:color w:val="7C7C7C"/>
          <w:spacing w:val="-55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(b)</w:t>
      </w:r>
      <w:r>
        <w:rPr>
          <w:color w:val="7C7C7C"/>
          <w:spacing w:val="-56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with</w:t>
      </w:r>
      <w:r>
        <w:rPr>
          <w:color w:val="7C7C7C"/>
          <w:spacing w:val="-54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an</w:t>
      </w:r>
      <w:r>
        <w:rPr>
          <w:color w:val="7C7C7C"/>
          <w:spacing w:val="-52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appropriate</w:t>
      </w:r>
      <w:r>
        <w:rPr>
          <w:color w:val="7C7C7C"/>
          <w:spacing w:val="-37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LEA official</w:t>
      </w:r>
      <w:r>
        <w:rPr>
          <w:color w:val="3D3D3D"/>
          <w:w w:val="110"/>
          <w:sz w:val="21"/>
        </w:rPr>
        <w:t>;</w:t>
      </w:r>
    </w:p>
    <w:p w:rsidR="00462971" w:rsidRDefault="00F74F3A">
      <w:pPr>
        <w:pStyle w:val="ListParagraph"/>
        <w:numPr>
          <w:ilvl w:val="1"/>
          <w:numId w:val="3"/>
        </w:numPr>
        <w:tabs>
          <w:tab w:val="left" w:pos="1498"/>
        </w:tabs>
        <w:spacing w:before="14" w:line="232" w:lineRule="auto"/>
        <w:ind w:left="120" w:right="107" w:firstLine="696"/>
        <w:jc w:val="both"/>
        <w:rPr>
          <w:sz w:val="21"/>
        </w:rPr>
      </w:pPr>
      <w:r>
        <w:rPr>
          <w:color w:val="7C7C7C"/>
          <w:w w:val="110"/>
          <w:sz w:val="21"/>
        </w:rPr>
        <w:t>has</w:t>
      </w:r>
      <w:r>
        <w:rPr>
          <w:color w:val="7C7C7C"/>
          <w:spacing w:val="-81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completed</w:t>
      </w:r>
      <w:r>
        <w:rPr>
          <w:color w:val="7C7C7C"/>
          <w:spacing w:val="-75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a</w:t>
      </w:r>
      <w:r>
        <w:rPr>
          <w:color w:val="7C7C7C"/>
          <w:spacing w:val="-80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background</w:t>
      </w:r>
      <w:r>
        <w:rPr>
          <w:color w:val="7C7C7C"/>
          <w:spacing w:val="-67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study</w:t>
      </w:r>
      <w:r>
        <w:rPr>
          <w:color w:val="7C7C7C"/>
          <w:spacing w:val="-76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to</w:t>
      </w:r>
      <w:r>
        <w:rPr>
          <w:color w:val="7C7C7C"/>
          <w:spacing w:val="-89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assure</w:t>
      </w:r>
      <w:r>
        <w:rPr>
          <w:color w:val="7C7C7C"/>
          <w:spacing w:val="-81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that</w:t>
      </w:r>
      <w:r>
        <w:rPr>
          <w:color w:val="7C7C7C"/>
          <w:spacing w:val="-80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the</w:t>
      </w:r>
      <w:r>
        <w:rPr>
          <w:color w:val="7C7C7C"/>
          <w:spacing w:val="-87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exchange student</w:t>
      </w:r>
      <w:r>
        <w:rPr>
          <w:color w:val="7C7C7C"/>
          <w:spacing w:val="-73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will</w:t>
      </w:r>
      <w:r>
        <w:rPr>
          <w:color w:val="7C7C7C"/>
          <w:spacing w:val="-80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receive</w:t>
      </w:r>
      <w:r>
        <w:rPr>
          <w:color w:val="7C7C7C"/>
          <w:spacing w:val="-80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proper</w:t>
      </w:r>
      <w:r>
        <w:rPr>
          <w:color w:val="7C7C7C"/>
          <w:spacing w:val="-71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care</w:t>
      </w:r>
      <w:r>
        <w:rPr>
          <w:color w:val="7C7C7C"/>
          <w:spacing w:val="-88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and</w:t>
      </w:r>
      <w:r>
        <w:rPr>
          <w:color w:val="7C7C7C"/>
          <w:spacing w:val="-82"/>
          <w:w w:val="110"/>
          <w:sz w:val="21"/>
        </w:rPr>
        <w:t xml:space="preserve"> </w:t>
      </w:r>
      <w:r>
        <w:rPr>
          <w:color w:val="7C7C7C"/>
          <w:spacing w:val="-3"/>
          <w:w w:val="110"/>
          <w:sz w:val="21"/>
        </w:rPr>
        <w:t>supervisi</w:t>
      </w:r>
      <w:r>
        <w:rPr>
          <w:color w:val="959595"/>
          <w:spacing w:val="-3"/>
          <w:w w:val="110"/>
          <w:sz w:val="21"/>
        </w:rPr>
        <w:t>o</w:t>
      </w:r>
      <w:r>
        <w:rPr>
          <w:color w:val="7C7C7C"/>
          <w:spacing w:val="-3"/>
          <w:w w:val="110"/>
          <w:sz w:val="21"/>
        </w:rPr>
        <w:t>n</w:t>
      </w:r>
      <w:r>
        <w:rPr>
          <w:color w:val="7C7C7C"/>
          <w:spacing w:val="-72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in</w:t>
      </w:r>
      <w:r>
        <w:rPr>
          <w:color w:val="7C7C7C"/>
          <w:spacing w:val="-82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a</w:t>
      </w:r>
      <w:r>
        <w:rPr>
          <w:color w:val="7C7C7C"/>
          <w:spacing w:val="-78"/>
          <w:w w:val="110"/>
          <w:sz w:val="21"/>
        </w:rPr>
        <w:t xml:space="preserve"> </w:t>
      </w:r>
      <w:r>
        <w:rPr>
          <w:color w:val="676767"/>
          <w:w w:val="110"/>
          <w:sz w:val="21"/>
        </w:rPr>
        <w:t>safe</w:t>
      </w:r>
      <w:r>
        <w:rPr>
          <w:color w:val="676767"/>
          <w:spacing w:val="-81"/>
          <w:w w:val="110"/>
          <w:sz w:val="21"/>
        </w:rPr>
        <w:t xml:space="preserve"> </w:t>
      </w:r>
      <w:r>
        <w:rPr>
          <w:color w:val="7C7C7C"/>
          <w:spacing w:val="-5"/>
          <w:w w:val="110"/>
          <w:sz w:val="21"/>
        </w:rPr>
        <w:t>environment</w:t>
      </w:r>
      <w:r>
        <w:rPr>
          <w:color w:val="545454"/>
          <w:spacing w:val="-5"/>
          <w:w w:val="110"/>
          <w:sz w:val="21"/>
        </w:rPr>
        <w:t>;</w:t>
      </w:r>
    </w:p>
    <w:p w:rsidR="00462971" w:rsidRDefault="00F74F3A">
      <w:pPr>
        <w:pStyle w:val="ListParagraph"/>
        <w:numPr>
          <w:ilvl w:val="1"/>
          <w:numId w:val="3"/>
        </w:numPr>
        <w:tabs>
          <w:tab w:val="left" w:pos="1498"/>
        </w:tabs>
        <w:spacing w:line="235" w:lineRule="auto"/>
        <w:ind w:left="120" w:right="105" w:firstLine="696"/>
        <w:jc w:val="both"/>
        <w:rPr>
          <w:sz w:val="21"/>
        </w:rPr>
      </w:pPr>
      <w:r>
        <w:rPr>
          <w:color w:val="7C7C7C"/>
          <w:w w:val="110"/>
          <w:sz w:val="21"/>
        </w:rPr>
        <w:t>has</w:t>
      </w:r>
      <w:r>
        <w:rPr>
          <w:color w:val="7C7C7C"/>
          <w:spacing w:val="-101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provided</w:t>
      </w:r>
      <w:r>
        <w:rPr>
          <w:color w:val="7C7C7C"/>
          <w:spacing w:val="-87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host</w:t>
      </w:r>
      <w:r>
        <w:rPr>
          <w:color w:val="7C7C7C"/>
          <w:spacing w:val="-87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parents</w:t>
      </w:r>
      <w:r>
        <w:rPr>
          <w:color w:val="7C7C7C"/>
          <w:spacing w:val="-92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with</w:t>
      </w:r>
      <w:r>
        <w:rPr>
          <w:color w:val="7C7C7C"/>
          <w:spacing w:val="-85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training</w:t>
      </w:r>
      <w:r>
        <w:rPr>
          <w:color w:val="7C7C7C"/>
          <w:spacing w:val="-87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appropriate</w:t>
      </w:r>
      <w:r>
        <w:rPr>
          <w:color w:val="7C7C7C"/>
          <w:spacing w:val="-75"/>
          <w:w w:val="110"/>
          <w:sz w:val="21"/>
        </w:rPr>
        <w:t xml:space="preserve"> </w:t>
      </w:r>
      <w:r>
        <w:rPr>
          <w:color w:val="7C7C7C"/>
          <w:spacing w:val="-3"/>
          <w:w w:val="110"/>
          <w:sz w:val="21"/>
        </w:rPr>
        <w:t>t</w:t>
      </w:r>
      <w:r>
        <w:rPr>
          <w:color w:val="959595"/>
          <w:spacing w:val="-3"/>
          <w:w w:val="110"/>
          <w:sz w:val="21"/>
        </w:rPr>
        <w:t>o</w:t>
      </w:r>
      <w:r>
        <w:rPr>
          <w:color w:val="959595"/>
          <w:spacing w:val="-88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 xml:space="preserve">their </w:t>
      </w:r>
      <w:r>
        <w:rPr>
          <w:color w:val="7C7C7C"/>
          <w:spacing w:val="-3"/>
          <w:w w:val="110"/>
          <w:sz w:val="21"/>
        </w:rPr>
        <w:t>positions</w:t>
      </w:r>
      <w:r>
        <w:rPr>
          <w:color w:val="3D3D3D"/>
          <w:spacing w:val="-3"/>
          <w:w w:val="110"/>
          <w:sz w:val="21"/>
        </w:rPr>
        <w:t>,</w:t>
      </w:r>
      <w:r>
        <w:rPr>
          <w:color w:val="3D3D3D"/>
          <w:spacing w:val="-30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including</w:t>
      </w:r>
      <w:r>
        <w:rPr>
          <w:color w:val="7C7C7C"/>
          <w:spacing w:val="-14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information</w:t>
      </w:r>
      <w:r>
        <w:rPr>
          <w:color w:val="7C7C7C"/>
          <w:spacing w:val="-23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about</w:t>
      </w:r>
      <w:r>
        <w:rPr>
          <w:color w:val="7C7C7C"/>
          <w:spacing w:val="-38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enhanced</w:t>
      </w:r>
      <w:r>
        <w:rPr>
          <w:color w:val="7C7C7C"/>
          <w:spacing w:val="-29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criminal</w:t>
      </w:r>
      <w:r>
        <w:rPr>
          <w:color w:val="7C7C7C"/>
          <w:spacing w:val="-28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penalties under</w:t>
      </w:r>
      <w:r>
        <w:rPr>
          <w:color w:val="7C7C7C"/>
          <w:spacing w:val="-26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Subsection</w:t>
      </w:r>
      <w:r>
        <w:rPr>
          <w:color w:val="7C7C7C"/>
          <w:spacing w:val="-15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76</w:t>
      </w:r>
      <w:r>
        <w:rPr>
          <w:color w:val="3D3D3D"/>
          <w:w w:val="110"/>
          <w:sz w:val="21"/>
        </w:rPr>
        <w:t>-</w:t>
      </w:r>
      <w:r>
        <w:rPr>
          <w:color w:val="7C7C7C"/>
          <w:w w:val="110"/>
          <w:sz w:val="21"/>
        </w:rPr>
        <w:t>5</w:t>
      </w:r>
      <w:r>
        <w:rPr>
          <w:color w:val="545454"/>
          <w:w w:val="110"/>
          <w:sz w:val="21"/>
        </w:rPr>
        <w:t>-</w:t>
      </w:r>
      <w:r>
        <w:rPr>
          <w:color w:val="7C7C7C"/>
          <w:w w:val="110"/>
          <w:sz w:val="21"/>
        </w:rPr>
        <w:t>406</w:t>
      </w:r>
      <w:r>
        <w:rPr>
          <w:color w:val="959595"/>
          <w:w w:val="110"/>
          <w:sz w:val="21"/>
        </w:rPr>
        <w:t>(</w:t>
      </w:r>
      <w:r>
        <w:rPr>
          <w:color w:val="7C7C7C"/>
          <w:w w:val="110"/>
          <w:sz w:val="21"/>
        </w:rPr>
        <w:t>10</w:t>
      </w:r>
      <w:r>
        <w:rPr>
          <w:color w:val="959595"/>
          <w:w w:val="110"/>
          <w:sz w:val="21"/>
        </w:rPr>
        <w:t>)</w:t>
      </w:r>
      <w:r>
        <w:rPr>
          <w:color w:val="959595"/>
          <w:spacing w:val="-24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for</w:t>
      </w:r>
      <w:r>
        <w:rPr>
          <w:color w:val="7C7C7C"/>
          <w:spacing w:val="-14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persons</w:t>
      </w:r>
      <w:r>
        <w:rPr>
          <w:color w:val="7C7C7C"/>
          <w:spacing w:val="-16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who</w:t>
      </w:r>
      <w:r>
        <w:rPr>
          <w:color w:val="7C7C7C"/>
          <w:spacing w:val="-14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are</w:t>
      </w:r>
      <w:r>
        <w:rPr>
          <w:color w:val="7C7C7C"/>
          <w:spacing w:val="-29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in</w:t>
      </w:r>
      <w:r>
        <w:rPr>
          <w:color w:val="7C7C7C"/>
          <w:spacing w:val="-24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a</w:t>
      </w:r>
      <w:r>
        <w:rPr>
          <w:color w:val="7C7C7C"/>
          <w:spacing w:val="-19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position</w:t>
      </w:r>
      <w:r>
        <w:rPr>
          <w:color w:val="7C7C7C"/>
          <w:spacing w:val="-15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of special</w:t>
      </w:r>
      <w:r>
        <w:rPr>
          <w:color w:val="7C7C7C"/>
          <w:spacing w:val="1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trust</w:t>
      </w:r>
      <w:r>
        <w:rPr>
          <w:color w:val="3D3D3D"/>
          <w:w w:val="110"/>
          <w:sz w:val="21"/>
        </w:rPr>
        <w:t>;</w:t>
      </w:r>
    </w:p>
    <w:p w:rsidR="00462971" w:rsidRDefault="00F74F3A">
      <w:pPr>
        <w:pStyle w:val="ListParagraph"/>
        <w:numPr>
          <w:ilvl w:val="1"/>
          <w:numId w:val="3"/>
        </w:numPr>
        <w:tabs>
          <w:tab w:val="left" w:pos="1499"/>
        </w:tabs>
        <w:ind w:left="120" w:right="108" w:firstLine="696"/>
        <w:jc w:val="both"/>
        <w:rPr>
          <w:sz w:val="21"/>
        </w:rPr>
      </w:pPr>
      <w:r>
        <w:rPr>
          <w:color w:val="7C7C7C"/>
          <w:w w:val="110"/>
          <w:sz w:val="21"/>
        </w:rPr>
        <w:t>will</w:t>
      </w:r>
      <w:r>
        <w:rPr>
          <w:color w:val="7C7C7C"/>
          <w:spacing w:val="-19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send</w:t>
      </w:r>
      <w:r>
        <w:rPr>
          <w:color w:val="7C7C7C"/>
          <w:spacing w:val="-17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a</w:t>
      </w:r>
      <w:r>
        <w:rPr>
          <w:color w:val="7C7C7C"/>
          <w:spacing w:val="-12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representative</w:t>
      </w:r>
      <w:r>
        <w:rPr>
          <w:color w:val="7C7C7C"/>
          <w:spacing w:val="-23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to</w:t>
      </w:r>
      <w:r>
        <w:rPr>
          <w:color w:val="7C7C7C"/>
          <w:spacing w:val="-18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visit</w:t>
      </w:r>
      <w:r>
        <w:rPr>
          <w:color w:val="7C7C7C"/>
          <w:spacing w:val="-19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each</w:t>
      </w:r>
      <w:r>
        <w:rPr>
          <w:color w:val="7C7C7C"/>
          <w:spacing w:val="-25"/>
          <w:w w:val="110"/>
          <w:sz w:val="21"/>
        </w:rPr>
        <w:t xml:space="preserve"> </w:t>
      </w:r>
      <w:r>
        <w:rPr>
          <w:color w:val="7C7C7C"/>
          <w:spacing w:val="-3"/>
          <w:w w:val="110"/>
          <w:sz w:val="21"/>
        </w:rPr>
        <w:t>student</w:t>
      </w:r>
      <w:r>
        <w:rPr>
          <w:color w:val="3D3D3D"/>
          <w:spacing w:val="-3"/>
          <w:w w:val="110"/>
          <w:sz w:val="21"/>
        </w:rPr>
        <w:t>'</w:t>
      </w:r>
      <w:r>
        <w:rPr>
          <w:color w:val="7C7C7C"/>
          <w:spacing w:val="-3"/>
          <w:w w:val="110"/>
          <w:sz w:val="21"/>
        </w:rPr>
        <w:t>s</w:t>
      </w:r>
      <w:r>
        <w:rPr>
          <w:color w:val="7C7C7C"/>
          <w:spacing w:val="-7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place of</w:t>
      </w:r>
      <w:r>
        <w:rPr>
          <w:color w:val="7C7C7C"/>
          <w:spacing w:val="-9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residence</w:t>
      </w:r>
      <w:r>
        <w:rPr>
          <w:color w:val="7C7C7C"/>
          <w:spacing w:val="-15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at</w:t>
      </w:r>
      <w:r>
        <w:rPr>
          <w:color w:val="7C7C7C"/>
          <w:spacing w:val="-8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least</w:t>
      </w:r>
      <w:r>
        <w:rPr>
          <w:color w:val="7C7C7C"/>
          <w:spacing w:val="-15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monthly</w:t>
      </w:r>
      <w:r>
        <w:rPr>
          <w:color w:val="7C7C7C"/>
          <w:spacing w:val="-19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during</w:t>
      </w:r>
      <w:r>
        <w:rPr>
          <w:color w:val="7C7C7C"/>
          <w:spacing w:val="-5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the</w:t>
      </w:r>
      <w:r>
        <w:rPr>
          <w:color w:val="7C7C7C"/>
          <w:spacing w:val="-25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student</w:t>
      </w:r>
      <w:r>
        <w:rPr>
          <w:color w:val="3D3D3D"/>
          <w:w w:val="110"/>
          <w:sz w:val="21"/>
        </w:rPr>
        <w:t>'</w:t>
      </w:r>
      <w:r>
        <w:rPr>
          <w:color w:val="7C7C7C"/>
          <w:w w:val="110"/>
          <w:sz w:val="21"/>
        </w:rPr>
        <w:t>s</w:t>
      </w:r>
      <w:r>
        <w:rPr>
          <w:color w:val="7C7C7C"/>
          <w:spacing w:val="-14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stay</w:t>
      </w:r>
      <w:r>
        <w:rPr>
          <w:color w:val="7C7C7C"/>
          <w:spacing w:val="-19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in</w:t>
      </w:r>
      <w:r>
        <w:rPr>
          <w:color w:val="7C7C7C"/>
          <w:spacing w:val="-14"/>
          <w:w w:val="110"/>
          <w:sz w:val="21"/>
        </w:rPr>
        <w:t xml:space="preserve"> </w:t>
      </w:r>
      <w:r>
        <w:rPr>
          <w:color w:val="7C7C7C"/>
          <w:spacing w:val="-4"/>
          <w:w w:val="110"/>
          <w:sz w:val="21"/>
        </w:rPr>
        <w:t>Utah</w:t>
      </w:r>
      <w:r>
        <w:rPr>
          <w:color w:val="3D3D3D"/>
          <w:spacing w:val="-4"/>
          <w:w w:val="110"/>
          <w:sz w:val="21"/>
        </w:rPr>
        <w:t>;</w:t>
      </w:r>
    </w:p>
    <w:p w:rsidR="00462971" w:rsidRDefault="00F74F3A">
      <w:pPr>
        <w:pStyle w:val="ListParagraph"/>
        <w:numPr>
          <w:ilvl w:val="1"/>
          <w:numId w:val="3"/>
        </w:numPr>
        <w:tabs>
          <w:tab w:val="left" w:pos="1528"/>
        </w:tabs>
        <w:spacing w:line="232" w:lineRule="auto"/>
        <w:ind w:left="125" w:right="109" w:firstLine="691"/>
        <w:jc w:val="both"/>
        <w:rPr>
          <w:sz w:val="21"/>
        </w:rPr>
      </w:pPr>
      <w:r>
        <w:rPr>
          <w:color w:val="676767"/>
          <w:w w:val="110"/>
          <w:sz w:val="21"/>
        </w:rPr>
        <w:t xml:space="preserve">will </w:t>
      </w:r>
      <w:r>
        <w:rPr>
          <w:color w:val="7C7C7C"/>
          <w:w w:val="110"/>
          <w:sz w:val="21"/>
        </w:rPr>
        <w:t>cooperate with school and other public</w:t>
      </w:r>
      <w:r>
        <w:rPr>
          <w:color w:val="7C7C7C"/>
          <w:spacing w:val="-75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 xml:space="preserve">authorities to ensure that no exchange </w:t>
      </w:r>
      <w:r>
        <w:rPr>
          <w:color w:val="676767"/>
          <w:w w:val="110"/>
          <w:sz w:val="21"/>
        </w:rPr>
        <w:t xml:space="preserve">student </w:t>
      </w:r>
      <w:r>
        <w:rPr>
          <w:color w:val="7C7C7C"/>
          <w:w w:val="110"/>
          <w:sz w:val="21"/>
        </w:rPr>
        <w:t xml:space="preserve">becomes an unreasonable burden upon the public schools or other </w:t>
      </w:r>
      <w:r>
        <w:rPr>
          <w:color w:val="676767"/>
          <w:w w:val="110"/>
          <w:sz w:val="21"/>
        </w:rPr>
        <w:t>public</w:t>
      </w:r>
      <w:r>
        <w:rPr>
          <w:color w:val="676767"/>
          <w:spacing w:val="-85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agencies</w:t>
      </w:r>
      <w:r>
        <w:rPr>
          <w:color w:val="3D3D3D"/>
          <w:w w:val="110"/>
          <w:sz w:val="21"/>
        </w:rPr>
        <w:t>;</w:t>
      </w:r>
    </w:p>
    <w:p w:rsidR="00462971" w:rsidRDefault="00F74F3A">
      <w:pPr>
        <w:pStyle w:val="ListParagraph"/>
        <w:numPr>
          <w:ilvl w:val="1"/>
          <w:numId w:val="3"/>
        </w:numPr>
        <w:tabs>
          <w:tab w:val="left" w:pos="1499"/>
        </w:tabs>
        <w:spacing w:line="232" w:lineRule="auto"/>
        <w:ind w:left="127" w:right="105" w:firstLine="689"/>
        <w:jc w:val="both"/>
        <w:rPr>
          <w:sz w:val="21"/>
        </w:rPr>
      </w:pPr>
      <w:r>
        <w:rPr>
          <w:color w:val="7C7C7C"/>
          <w:w w:val="110"/>
          <w:sz w:val="21"/>
        </w:rPr>
        <w:t>will</w:t>
      </w:r>
      <w:r>
        <w:rPr>
          <w:color w:val="7C7C7C"/>
          <w:spacing w:val="-74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give</w:t>
      </w:r>
      <w:r>
        <w:rPr>
          <w:color w:val="7C7C7C"/>
          <w:spacing w:val="-78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each</w:t>
      </w:r>
      <w:r>
        <w:rPr>
          <w:color w:val="7C7C7C"/>
          <w:spacing w:val="-78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exchange</w:t>
      </w:r>
      <w:r>
        <w:rPr>
          <w:color w:val="7C7C7C"/>
          <w:spacing w:val="-70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student</w:t>
      </w:r>
      <w:r>
        <w:rPr>
          <w:color w:val="7C7C7C"/>
          <w:spacing w:val="-72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names</w:t>
      </w:r>
      <w:r>
        <w:rPr>
          <w:color w:val="7C7C7C"/>
          <w:spacing w:val="-76"/>
          <w:w w:val="110"/>
          <w:sz w:val="21"/>
        </w:rPr>
        <w:t xml:space="preserve"> </w:t>
      </w:r>
      <w:r>
        <w:rPr>
          <w:color w:val="676767"/>
          <w:w w:val="110"/>
          <w:sz w:val="21"/>
        </w:rPr>
        <w:t>and</w:t>
      </w:r>
      <w:r>
        <w:rPr>
          <w:color w:val="676767"/>
          <w:spacing w:val="-70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telephone</w:t>
      </w:r>
      <w:r>
        <w:rPr>
          <w:color w:val="7C7C7C"/>
          <w:spacing w:val="-68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numbers of</w:t>
      </w:r>
      <w:r>
        <w:rPr>
          <w:color w:val="7C7C7C"/>
          <w:spacing w:val="-52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agency</w:t>
      </w:r>
      <w:r>
        <w:rPr>
          <w:color w:val="7C7C7C"/>
          <w:spacing w:val="-41"/>
          <w:w w:val="110"/>
          <w:sz w:val="21"/>
        </w:rPr>
        <w:t xml:space="preserve"> </w:t>
      </w:r>
      <w:r>
        <w:rPr>
          <w:color w:val="676767"/>
          <w:w w:val="110"/>
          <w:sz w:val="21"/>
        </w:rPr>
        <w:t>representatives</w:t>
      </w:r>
      <w:r>
        <w:rPr>
          <w:color w:val="676767"/>
          <w:spacing w:val="-59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and</w:t>
      </w:r>
      <w:r>
        <w:rPr>
          <w:color w:val="7C7C7C"/>
          <w:spacing w:val="-41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others</w:t>
      </w:r>
      <w:r>
        <w:rPr>
          <w:color w:val="7C7C7C"/>
          <w:spacing w:val="-38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who</w:t>
      </w:r>
      <w:r>
        <w:rPr>
          <w:color w:val="7C7C7C"/>
          <w:spacing w:val="-46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could</w:t>
      </w:r>
      <w:r>
        <w:rPr>
          <w:color w:val="7C7C7C"/>
          <w:spacing w:val="-33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be</w:t>
      </w:r>
      <w:r>
        <w:rPr>
          <w:color w:val="7C7C7C"/>
          <w:spacing w:val="-51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called</w:t>
      </w:r>
      <w:r>
        <w:rPr>
          <w:color w:val="7C7C7C"/>
          <w:spacing w:val="-35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at</w:t>
      </w:r>
      <w:r>
        <w:rPr>
          <w:color w:val="7C7C7C"/>
          <w:spacing w:val="-34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any</w:t>
      </w:r>
      <w:r>
        <w:rPr>
          <w:color w:val="7C7C7C"/>
          <w:spacing w:val="-34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time if</w:t>
      </w:r>
      <w:r>
        <w:rPr>
          <w:color w:val="7C7C7C"/>
          <w:spacing w:val="-99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a</w:t>
      </w:r>
      <w:r>
        <w:rPr>
          <w:color w:val="7C7C7C"/>
          <w:spacing w:val="-86"/>
          <w:w w:val="110"/>
          <w:sz w:val="21"/>
        </w:rPr>
        <w:t xml:space="preserve"> </w:t>
      </w:r>
      <w:r>
        <w:rPr>
          <w:color w:val="676767"/>
          <w:w w:val="110"/>
          <w:sz w:val="21"/>
        </w:rPr>
        <w:t>serious</w:t>
      </w:r>
      <w:r>
        <w:rPr>
          <w:color w:val="676767"/>
          <w:spacing w:val="-91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problem</w:t>
      </w:r>
      <w:r>
        <w:rPr>
          <w:color w:val="7C7C7C"/>
          <w:spacing w:val="-83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occurs</w:t>
      </w:r>
      <w:r>
        <w:rPr>
          <w:color w:val="3D3D3D"/>
          <w:w w:val="110"/>
          <w:sz w:val="21"/>
        </w:rPr>
        <w:t>,</w:t>
      </w:r>
      <w:r>
        <w:rPr>
          <w:color w:val="3D3D3D"/>
          <w:spacing w:val="-82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in</w:t>
      </w:r>
      <w:r>
        <w:rPr>
          <w:color w:val="7C7C7C"/>
          <w:spacing w:val="-84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the</w:t>
      </w:r>
      <w:r>
        <w:rPr>
          <w:color w:val="7C7C7C"/>
          <w:spacing w:val="-94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exchange</w:t>
      </w:r>
      <w:r>
        <w:rPr>
          <w:color w:val="7C7C7C"/>
          <w:spacing w:val="-85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student</w:t>
      </w:r>
      <w:r>
        <w:rPr>
          <w:color w:val="181818"/>
          <w:w w:val="110"/>
          <w:sz w:val="21"/>
        </w:rPr>
        <w:t>'</w:t>
      </w:r>
      <w:r>
        <w:rPr>
          <w:color w:val="7C7C7C"/>
          <w:w w:val="110"/>
          <w:sz w:val="21"/>
        </w:rPr>
        <w:t>s</w:t>
      </w:r>
      <w:r>
        <w:rPr>
          <w:color w:val="7C7C7C"/>
          <w:spacing w:val="-82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native</w:t>
      </w:r>
      <w:r>
        <w:rPr>
          <w:color w:val="7C7C7C"/>
          <w:spacing w:val="-89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language</w:t>
      </w:r>
      <w:r>
        <w:rPr>
          <w:color w:val="3D3D3D"/>
          <w:w w:val="110"/>
          <w:sz w:val="21"/>
        </w:rPr>
        <w:t>;</w:t>
      </w:r>
      <w:r>
        <w:rPr>
          <w:color w:val="7C7C7C"/>
          <w:w w:val="110"/>
          <w:sz w:val="21"/>
        </w:rPr>
        <w:t xml:space="preserve"> and</w:t>
      </w:r>
    </w:p>
    <w:p w:rsidR="00462971" w:rsidRDefault="00F74F3A">
      <w:pPr>
        <w:pStyle w:val="ListParagraph"/>
        <w:numPr>
          <w:ilvl w:val="1"/>
          <w:numId w:val="3"/>
        </w:numPr>
        <w:tabs>
          <w:tab w:val="left" w:pos="1528"/>
        </w:tabs>
        <w:spacing w:before="3" w:line="237" w:lineRule="auto"/>
        <w:ind w:left="124" w:right="114" w:firstLine="692"/>
        <w:jc w:val="both"/>
        <w:rPr>
          <w:sz w:val="21"/>
        </w:rPr>
      </w:pPr>
      <w:r>
        <w:rPr>
          <w:color w:val="7C7C7C"/>
          <w:w w:val="110"/>
          <w:sz w:val="21"/>
        </w:rPr>
        <w:t>will provide alternate placements so that no student</w:t>
      </w:r>
      <w:r>
        <w:rPr>
          <w:color w:val="7C7C7C"/>
          <w:spacing w:val="-60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is required</w:t>
      </w:r>
      <w:r>
        <w:rPr>
          <w:color w:val="7C7C7C"/>
          <w:spacing w:val="-48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to</w:t>
      </w:r>
      <w:r>
        <w:rPr>
          <w:color w:val="7C7C7C"/>
          <w:spacing w:val="-61"/>
          <w:w w:val="110"/>
          <w:sz w:val="21"/>
        </w:rPr>
        <w:t xml:space="preserve"> </w:t>
      </w:r>
      <w:r>
        <w:rPr>
          <w:color w:val="676767"/>
          <w:w w:val="110"/>
          <w:sz w:val="21"/>
        </w:rPr>
        <w:t>remain</w:t>
      </w:r>
      <w:r>
        <w:rPr>
          <w:color w:val="676767"/>
          <w:spacing w:val="-55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in</w:t>
      </w:r>
      <w:r>
        <w:rPr>
          <w:color w:val="7C7C7C"/>
          <w:spacing w:val="-63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a</w:t>
      </w:r>
      <w:r>
        <w:rPr>
          <w:color w:val="7C7C7C"/>
          <w:spacing w:val="-58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household</w:t>
      </w:r>
      <w:r>
        <w:rPr>
          <w:color w:val="7C7C7C"/>
          <w:spacing w:val="-42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if</w:t>
      </w:r>
      <w:r>
        <w:rPr>
          <w:color w:val="7C7C7C"/>
          <w:spacing w:val="-55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conditions</w:t>
      </w:r>
      <w:r>
        <w:rPr>
          <w:color w:val="7C7C7C"/>
          <w:spacing w:val="-50"/>
          <w:w w:val="110"/>
          <w:sz w:val="21"/>
        </w:rPr>
        <w:t xml:space="preserve"> </w:t>
      </w:r>
      <w:r>
        <w:rPr>
          <w:color w:val="676767"/>
          <w:w w:val="110"/>
          <w:sz w:val="21"/>
        </w:rPr>
        <w:t>appear</w:t>
      </w:r>
      <w:r>
        <w:rPr>
          <w:color w:val="676767"/>
          <w:spacing w:val="-54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to</w:t>
      </w:r>
      <w:r>
        <w:rPr>
          <w:color w:val="7C7C7C"/>
          <w:spacing w:val="-63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exist</w:t>
      </w:r>
      <w:r>
        <w:rPr>
          <w:color w:val="7C7C7C"/>
          <w:spacing w:val="-54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 xml:space="preserve">which unreasonably endanger the </w:t>
      </w:r>
      <w:r>
        <w:rPr>
          <w:color w:val="7C7C7C"/>
          <w:spacing w:val="-4"/>
          <w:w w:val="110"/>
          <w:sz w:val="21"/>
        </w:rPr>
        <w:t>student</w:t>
      </w:r>
      <w:r>
        <w:rPr>
          <w:color w:val="3D3D3D"/>
          <w:spacing w:val="-4"/>
          <w:w w:val="110"/>
          <w:sz w:val="21"/>
        </w:rPr>
        <w:t>'</w:t>
      </w:r>
      <w:r>
        <w:rPr>
          <w:color w:val="7C7C7C"/>
          <w:spacing w:val="-4"/>
          <w:w w:val="110"/>
          <w:sz w:val="21"/>
        </w:rPr>
        <w:t>s</w:t>
      </w:r>
      <w:r>
        <w:rPr>
          <w:color w:val="7C7C7C"/>
          <w:spacing w:val="-11"/>
          <w:w w:val="110"/>
          <w:sz w:val="21"/>
        </w:rPr>
        <w:t xml:space="preserve"> </w:t>
      </w:r>
      <w:r>
        <w:rPr>
          <w:color w:val="7C7C7C"/>
          <w:spacing w:val="-4"/>
          <w:w w:val="110"/>
          <w:sz w:val="21"/>
        </w:rPr>
        <w:t>welfare</w:t>
      </w:r>
      <w:r>
        <w:rPr>
          <w:color w:val="181818"/>
          <w:spacing w:val="-4"/>
          <w:w w:val="110"/>
          <w:sz w:val="21"/>
        </w:rPr>
        <w:t>.</w:t>
      </w:r>
    </w:p>
    <w:p w:rsidR="00462971" w:rsidRDefault="00F74F3A">
      <w:pPr>
        <w:pStyle w:val="ListParagraph"/>
        <w:numPr>
          <w:ilvl w:val="0"/>
          <w:numId w:val="3"/>
        </w:numPr>
        <w:tabs>
          <w:tab w:val="left" w:pos="1497"/>
        </w:tabs>
        <w:spacing w:before="5" w:line="230" w:lineRule="auto"/>
        <w:ind w:left="120" w:right="107" w:firstLine="696"/>
        <w:jc w:val="both"/>
        <w:rPr>
          <w:color w:val="959595"/>
          <w:sz w:val="21"/>
        </w:rPr>
      </w:pPr>
      <w:r>
        <w:rPr>
          <w:color w:val="7C7C7C"/>
          <w:w w:val="110"/>
          <w:sz w:val="21"/>
        </w:rPr>
        <w:t>An</w:t>
      </w:r>
      <w:r>
        <w:rPr>
          <w:color w:val="7C7C7C"/>
          <w:spacing w:val="-81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LEA</w:t>
      </w:r>
      <w:r>
        <w:rPr>
          <w:color w:val="7C7C7C"/>
          <w:spacing w:val="-69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that</w:t>
      </w:r>
      <w:r>
        <w:rPr>
          <w:color w:val="7C7C7C"/>
          <w:spacing w:val="-74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accepts</w:t>
      </w:r>
      <w:r>
        <w:rPr>
          <w:color w:val="7C7C7C"/>
          <w:spacing w:val="-72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foreign</w:t>
      </w:r>
      <w:r>
        <w:rPr>
          <w:color w:val="7C7C7C"/>
          <w:spacing w:val="-69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exchange</w:t>
      </w:r>
      <w:r>
        <w:rPr>
          <w:color w:val="7C7C7C"/>
          <w:spacing w:val="-76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students</w:t>
      </w:r>
      <w:r>
        <w:rPr>
          <w:color w:val="7C7C7C"/>
          <w:spacing w:val="-65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shall</w:t>
      </w:r>
      <w:r>
        <w:rPr>
          <w:color w:val="7C7C7C"/>
          <w:spacing w:val="-70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pr</w:t>
      </w:r>
      <w:r>
        <w:rPr>
          <w:color w:val="959595"/>
          <w:w w:val="110"/>
          <w:sz w:val="21"/>
        </w:rPr>
        <w:t>o</w:t>
      </w:r>
      <w:r>
        <w:rPr>
          <w:color w:val="7C7C7C"/>
          <w:w w:val="110"/>
          <w:sz w:val="21"/>
        </w:rPr>
        <w:t>vide each</w:t>
      </w:r>
      <w:r>
        <w:rPr>
          <w:color w:val="7C7C7C"/>
          <w:spacing w:val="-20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appr</w:t>
      </w:r>
      <w:r>
        <w:rPr>
          <w:color w:val="959595"/>
          <w:w w:val="110"/>
          <w:sz w:val="21"/>
        </w:rPr>
        <w:t>o</w:t>
      </w:r>
      <w:r>
        <w:rPr>
          <w:color w:val="7C7C7C"/>
          <w:w w:val="110"/>
          <w:sz w:val="21"/>
        </w:rPr>
        <w:t>ved</w:t>
      </w:r>
      <w:r>
        <w:rPr>
          <w:color w:val="7C7C7C"/>
          <w:spacing w:val="-32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foreign</w:t>
      </w:r>
      <w:r>
        <w:rPr>
          <w:color w:val="7C7C7C"/>
          <w:spacing w:val="-19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exchange</w:t>
      </w:r>
      <w:r>
        <w:rPr>
          <w:color w:val="7C7C7C"/>
          <w:spacing w:val="-21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student</w:t>
      </w:r>
      <w:r>
        <w:rPr>
          <w:color w:val="7C7C7C"/>
          <w:spacing w:val="-13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agency</w:t>
      </w:r>
      <w:r>
        <w:rPr>
          <w:color w:val="7C7C7C"/>
          <w:spacing w:val="-15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with</w:t>
      </w:r>
      <w:r>
        <w:rPr>
          <w:color w:val="7C7C7C"/>
          <w:spacing w:val="-18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a</w:t>
      </w:r>
      <w:r>
        <w:rPr>
          <w:color w:val="7C7C7C"/>
          <w:spacing w:val="-15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list</w:t>
      </w:r>
      <w:r>
        <w:rPr>
          <w:color w:val="7C7C7C"/>
          <w:spacing w:val="-26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of</w:t>
      </w:r>
      <w:r>
        <w:rPr>
          <w:color w:val="7C7C7C"/>
          <w:spacing w:val="-7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names and</w:t>
      </w:r>
      <w:r>
        <w:rPr>
          <w:color w:val="7C7C7C"/>
          <w:spacing w:val="-43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telephone</w:t>
      </w:r>
      <w:r>
        <w:rPr>
          <w:color w:val="7C7C7C"/>
          <w:spacing w:val="-31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numbers</w:t>
      </w:r>
      <w:r>
        <w:rPr>
          <w:color w:val="7C7C7C"/>
          <w:spacing w:val="-29"/>
          <w:w w:val="110"/>
          <w:sz w:val="21"/>
        </w:rPr>
        <w:t xml:space="preserve"> </w:t>
      </w:r>
      <w:r>
        <w:rPr>
          <w:color w:val="959595"/>
          <w:w w:val="110"/>
          <w:sz w:val="21"/>
        </w:rPr>
        <w:t>o</w:t>
      </w:r>
      <w:r>
        <w:rPr>
          <w:color w:val="7C7C7C"/>
          <w:w w:val="110"/>
          <w:sz w:val="21"/>
        </w:rPr>
        <w:t>f</w:t>
      </w:r>
      <w:r>
        <w:rPr>
          <w:color w:val="7C7C7C"/>
          <w:spacing w:val="-39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individuals</w:t>
      </w:r>
      <w:r>
        <w:rPr>
          <w:color w:val="7C7C7C"/>
          <w:spacing w:val="-30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not</w:t>
      </w:r>
      <w:r>
        <w:rPr>
          <w:color w:val="7C7C7C"/>
          <w:spacing w:val="-35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ass</w:t>
      </w:r>
      <w:r>
        <w:rPr>
          <w:color w:val="959595"/>
          <w:w w:val="110"/>
          <w:sz w:val="21"/>
        </w:rPr>
        <w:t>o</w:t>
      </w:r>
      <w:r>
        <w:rPr>
          <w:color w:val="7C7C7C"/>
          <w:w w:val="110"/>
          <w:sz w:val="21"/>
        </w:rPr>
        <w:t>ciated</w:t>
      </w:r>
      <w:r>
        <w:rPr>
          <w:color w:val="7C7C7C"/>
          <w:spacing w:val="-25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with</w:t>
      </w:r>
      <w:r>
        <w:rPr>
          <w:color w:val="7C7C7C"/>
          <w:spacing w:val="-39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the</w:t>
      </w:r>
      <w:r>
        <w:rPr>
          <w:color w:val="7C7C7C"/>
          <w:spacing w:val="-47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agency who</w:t>
      </w:r>
      <w:r>
        <w:rPr>
          <w:color w:val="7C7C7C"/>
          <w:spacing w:val="-40"/>
          <w:w w:val="110"/>
          <w:sz w:val="21"/>
        </w:rPr>
        <w:t xml:space="preserve"> </w:t>
      </w:r>
      <w:r>
        <w:rPr>
          <w:color w:val="7C7C7C"/>
          <w:spacing w:val="-3"/>
          <w:w w:val="110"/>
          <w:sz w:val="21"/>
        </w:rPr>
        <w:t>c</w:t>
      </w:r>
      <w:r>
        <w:rPr>
          <w:color w:val="959595"/>
          <w:spacing w:val="-3"/>
          <w:w w:val="110"/>
          <w:sz w:val="21"/>
        </w:rPr>
        <w:t>o</w:t>
      </w:r>
      <w:r>
        <w:rPr>
          <w:color w:val="7C7C7C"/>
          <w:spacing w:val="-3"/>
          <w:w w:val="110"/>
          <w:sz w:val="21"/>
        </w:rPr>
        <w:t>u</w:t>
      </w:r>
      <w:r>
        <w:rPr>
          <w:color w:val="959595"/>
          <w:spacing w:val="-3"/>
          <w:w w:val="110"/>
          <w:sz w:val="21"/>
        </w:rPr>
        <w:t>l</w:t>
      </w:r>
      <w:r>
        <w:rPr>
          <w:color w:val="7C7C7C"/>
          <w:spacing w:val="-3"/>
          <w:w w:val="110"/>
          <w:sz w:val="21"/>
        </w:rPr>
        <w:t>d</w:t>
      </w:r>
      <w:r>
        <w:rPr>
          <w:color w:val="7C7C7C"/>
          <w:spacing w:val="-28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be</w:t>
      </w:r>
      <w:r>
        <w:rPr>
          <w:color w:val="7C7C7C"/>
          <w:spacing w:val="-44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called</w:t>
      </w:r>
      <w:r>
        <w:rPr>
          <w:color w:val="7C7C7C"/>
          <w:spacing w:val="-26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by</w:t>
      </w:r>
      <w:r>
        <w:rPr>
          <w:color w:val="7C7C7C"/>
          <w:spacing w:val="-34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an</w:t>
      </w:r>
      <w:r>
        <w:rPr>
          <w:color w:val="7C7C7C"/>
          <w:spacing w:val="-30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exchange</w:t>
      </w:r>
      <w:r>
        <w:rPr>
          <w:color w:val="7C7C7C"/>
          <w:spacing w:val="-34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student</w:t>
      </w:r>
      <w:r>
        <w:rPr>
          <w:color w:val="7C7C7C"/>
          <w:spacing w:val="-28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in</w:t>
      </w:r>
      <w:r>
        <w:rPr>
          <w:color w:val="7C7C7C"/>
          <w:spacing w:val="-39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the</w:t>
      </w:r>
      <w:r>
        <w:rPr>
          <w:color w:val="7C7C7C"/>
          <w:spacing w:val="-38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event</w:t>
      </w:r>
      <w:r>
        <w:rPr>
          <w:color w:val="7C7C7C"/>
          <w:spacing w:val="-33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of</w:t>
      </w:r>
      <w:r>
        <w:rPr>
          <w:color w:val="7C7C7C"/>
          <w:spacing w:val="-34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a</w:t>
      </w:r>
      <w:r>
        <w:rPr>
          <w:color w:val="7C7C7C"/>
          <w:spacing w:val="-34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seri</w:t>
      </w:r>
      <w:r>
        <w:rPr>
          <w:color w:val="959595"/>
          <w:w w:val="110"/>
          <w:sz w:val="21"/>
        </w:rPr>
        <w:t>o</w:t>
      </w:r>
      <w:r>
        <w:rPr>
          <w:color w:val="7C7C7C"/>
          <w:w w:val="110"/>
          <w:sz w:val="21"/>
        </w:rPr>
        <w:t>us problem</w:t>
      </w:r>
      <w:r>
        <w:rPr>
          <w:color w:val="181818"/>
          <w:w w:val="110"/>
          <w:sz w:val="21"/>
        </w:rPr>
        <w:t>.</w:t>
      </w:r>
    </w:p>
    <w:p w:rsidR="00462971" w:rsidRDefault="00F74F3A">
      <w:pPr>
        <w:pStyle w:val="ListParagraph"/>
        <w:numPr>
          <w:ilvl w:val="0"/>
          <w:numId w:val="3"/>
        </w:numPr>
        <w:tabs>
          <w:tab w:val="left" w:pos="1497"/>
        </w:tabs>
        <w:spacing w:before="22" w:line="237" w:lineRule="auto"/>
        <w:ind w:left="120" w:right="114" w:firstLine="696"/>
        <w:jc w:val="both"/>
        <w:rPr>
          <w:color w:val="959595"/>
          <w:sz w:val="21"/>
        </w:rPr>
      </w:pPr>
      <w:r>
        <w:rPr>
          <w:color w:val="7C7C7C"/>
          <w:w w:val="110"/>
          <w:sz w:val="21"/>
        </w:rPr>
        <w:t>A</w:t>
      </w:r>
      <w:r>
        <w:rPr>
          <w:color w:val="7C7C7C"/>
          <w:spacing w:val="-40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foreign</w:t>
      </w:r>
      <w:r>
        <w:rPr>
          <w:color w:val="7C7C7C"/>
          <w:spacing w:val="-31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exchange</w:t>
      </w:r>
      <w:r>
        <w:rPr>
          <w:color w:val="7C7C7C"/>
          <w:spacing w:val="-38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student</w:t>
      </w:r>
      <w:r>
        <w:rPr>
          <w:color w:val="7C7C7C"/>
          <w:spacing w:val="-32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agency</w:t>
      </w:r>
      <w:r>
        <w:rPr>
          <w:color w:val="7C7C7C"/>
          <w:spacing w:val="-39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shall</w:t>
      </w:r>
      <w:r>
        <w:rPr>
          <w:color w:val="7C7C7C"/>
          <w:spacing w:val="-37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provide</w:t>
      </w:r>
      <w:r>
        <w:rPr>
          <w:color w:val="7C7C7C"/>
          <w:spacing w:val="-27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a</w:t>
      </w:r>
      <w:r>
        <w:rPr>
          <w:color w:val="7C7C7C"/>
          <w:spacing w:val="-26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copy</w:t>
      </w:r>
      <w:r>
        <w:rPr>
          <w:color w:val="7C7C7C"/>
          <w:spacing w:val="-36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of a</w:t>
      </w:r>
      <w:r>
        <w:rPr>
          <w:color w:val="7C7C7C"/>
          <w:spacing w:val="-80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list</w:t>
      </w:r>
      <w:r>
        <w:rPr>
          <w:color w:val="7C7C7C"/>
          <w:spacing w:val="-86"/>
          <w:w w:val="110"/>
          <w:sz w:val="21"/>
        </w:rPr>
        <w:t xml:space="preserve"> </w:t>
      </w:r>
      <w:r>
        <w:rPr>
          <w:color w:val="676767"/>
          <w:w w:val="110"/>
          <w:sz w:val="21"/>
        </w:rPr>
        <w:t>in</w:t>
      </w:r>
      <w:r>
        <w:rPr>
          <w:color w:val="676767"/>
          <w:spacing w:val="-80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the</w:t>
      </w:r>
      <w:r>
        <w:rPr>
          <w:color w:val="7C7C7C"/>
          <w:spacing w:val="-96"/>
          <w:w w:val="110"/>
          <w:sz w:val="21"/>
        </w:rPr>
        <w:t xml:space="preserve"> </w:t>
      </w:r>
      <w:r>
        <w:rPr>
          <w:color w:val="7C7C7C"/>
          <w:spacing w:val="-3"/>
          <w:w w:val="110"/>
          <w:sz w:val="21"/>
        </w:rPr>
        <w:t>student</w:t>
      </w:r>
      <w:r>
        <w:rPr>
          <w:color w:val="3D3D3D"/>
          <w:spacing w:val="-3"/>
          <w:w w:val="110"/>
          <w:sz w:val="21"/>
        </w:rPr>
        <w:t>'</w:t>
      </w:r>
      <w:r>
        <w:rPr>
          <w:color w:val="7C7C7C"/>
          <w:spacing w:val="-3"/>
          <w:w w:val="110"/>
          <w:sz w:val="21"/>
        </w:rPr>
        <w:t>s</w:t>
      </w:r>
      <w:r>
        <w:rPr>
          <w:color w:val="7C7C7C"/>
          <w:spacing w:val="-85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native</w:t>
      </w:r>
      <w:r>
        <w:rPr>
          <w:color w:val="7C7C7C"/>
          <w:spacing w:val="-84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language</w:t>
      </w:r>
      <w:r>
        <w:rPr>
          <w:color w:val="7C7C7C"/>
          <w:spacing w:val="-80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provided</w:t>
      </w:r>
      <w:r>
        <w:rPr>
          <w:color w:val="7C7C7C"/>
          <w:spacing w:val="-72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by</w:t>
      </w:r>
      <w:r>
        <w:rPr>
          <w:color w:val="7C7C7C"/>
          <w:spacing w:val="-78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an</w:t>
      </w:r>
      <w:r>
        <w:rPr>
          <w:color w:val="7C7C7C"/>
          <w:spacing w:val="-81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LEA</w:t>
      </w:r>
      <w:r>
        <w:rPr>
          <w:color w:val="7C7C7C"/>
          <w:spacing w:val="-81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in</w:t>
      </w:r>
      <w:r>
        <w:rPr>
          <w:color w:val="7C7C7C"/>
          <w:spacing w:val="-90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 xml:space="preserve">accordance with Subsection </w:t>
      </w:r>
      <w:r>
        <w:rPr>
          <w:color w:val="959595"/>
          <w:w w:val="110"/>
          <w:sz w:val="21"/>
        </w:rPr>
        <w:t>(</w:t>
      </w:r>
      <w:r>
        <w:rPr>
          <w:color w:val="676767"/>
          <w:w w:val="110"/>
          <w:sz w:val="21"/>
        </w:rPr>
        <w:t>4</w:t>
      </w:r>
      <w:r>
        <w:rPr>
          <w:color w:val="959595"/>
          <w:w w:val="110"/>
          <w:sz w:val="21"/>
        </w:rPr>
        <w:t xml:space="preserve">) </w:t>
      </w:r>
      <w:r>
        <w:rPr>
          <w:color w:val="7C7C7C"/>
          <w:w w:val="110"/>
          <w:sz w:val="21"/>
        </w:rPr>
        <w:t>to each foreign exchange</w:t>
      </w:r>
      <w:r>
        <w:rPr>
          <w:color w:val="7C7C7C"/>
          <w:spacing w:val="-74"/>
          <w:w w:val="110"/>
          <w:sz w:val="21"/>
        </w:rPr>
        <w:t xml:space="preserve"> </w:t>
      </w:r>
      <w:r>
        <w:rPr>
          <w:color w:val="7C7C7C"/>
          <w:w w:val="110"/>
          <w:sz w:val="21"/>
        </w:rPr>
        <w:t>student</w:t>
      </w:r>
      <w:r>
        <w:rPr>
          <w:color w:val="3D3D3D"/>
          <w:w w:val="110"/>
          <w:sz w:val="21"/>
        </w:rPr>
        <w:t>.</w:t>
      </w:r>
    </w:p>
    <w:p w:rsidR="00462971" w:rsidRDefault="00F74F3A">
      <w:pPr>
        <w:tabs>
          <w:tab w:val="left" w:pos="921"/>
        </w:tabs>
        <w:spacing w:before="215"/>
        <w:ind w:left="116"/>
        <w:rPr>
          <w:b/>
          <w:sz w:val="21"/>
        </w:rPr>
      </w:pPr>
      <w:r>
        <w:rPr>
          <w:b/>
          <w:color w:val="181818"/>
          <w:w w:val="110"/>
          <w:sz w:val="21"/>
        </w:rPr>
        <w:t>KEY</w:t>
      </w:r>
      <w:r>
        <w:rPr>
          <w:b/>
          <w:color w:val="545454"/>
          <w:w w:val="110"/>
          <w:sz w:val="21"/>
        </w:rPr>
        <w:t>:</w:t>
      </w:r>
      <w:r>
        <w:rPr>
          <w:b/>
          <w:color w:val="545454"/>
          <w:w w:val="110"/>
          <w:sz w:val="21"/>
        </w:rPr>
        <w:tab/>
      </w:r>
      <w:r>
        <w:rPr>
          <w:b/>
          <w:color w:val="181818"/>
          <w:w w:val="110"/>
          <w:sz w:val="21"/>
        </w:rPr>
        <w:t>foreign exchange students</w:t>
      </w:r>
      <w:r>
        <w:rPr>
          <w:b/>
          <w:color w:val="3D3D3D"/>
          <w:w w:val="110"/>
          <w:sz w:val="21"/>
        </w:rPr>
        <w:t>,</w:t>
      </w:r>
      <w:r>
        <w:rPr>
          <w:b/>
          <w:color w:val="3D3D3D"/>
          <w:spacing w:val="-22"/>
          <w:w w:val="110"/>
          <w:sz w:val="21"/>
        </w:rPr>
        <w:t xml:space="preserve"> </w:t>
      </w:r>
      <w:r>
        <w:rPr>
          <w:b/>
          <w:color w:val="181818"/>
          <w:w w:val="110"/>
          <w:sz w:val="21"/>
        </w:rPr>
        <w:t>enrollment</w:t>
      </w:r>
    </w:p>
    <w:p w:rsidR="00462971" w:rsidRDefault="00F74F3A">
      <w:pPr>
        <w:tabs>
          <w:tab w:val="left" w:pos="3510"/>
          <w:tab w:val="left" w:pos="6916"/>
        </w:tabs>
        <w:spacing w:before="10" w:line="225" w:lineRule="auto"/>
        <w:ind w:left="108" w:right="676" w:firstLine="3"/>
        <w:rPr>
          <w:b/>
          <w:sz w:val="21"/>
        </w:rPr>
      </w:pPr>
      <w:r>
        <w:rPr>
          <w:b/>
          <w:color w:val="181818"/>
          <w:w w:val="110"/>
          <w:sz w:val="21"/>
        </w:rPr>
        <w:t>Date</w:t>
      </w:r>
      <w:r>
        <w:rPr>
          <w:b/>
          <w:color w:val="181818"/>
          <w:spacing w:val="-39"/>
          <w:w w:val="110"/>
          <w:sz w:val="21"/>
        </w:rPr>
        <w:t xml:space="preserve"> </w:t>
      </w:r>
      <w:r>
        <w:rPr>
          <w:b/>
          <w:color w:val="181818"/>
          <w:w w:val="110"/>
          <w:sz w:val="21"/>
        </w:rPr>
        <w:t>of</w:t>
      </w:r>
      <w:r>
        <w:rPr>
          <w:b/>
          <w:color w:val="181818"/>
          <w:spacing w:val="-34"/>
          <w:w w:val="110"/>
          <w:sz w:val="21"/>
        </w:rPr>
        <w:t xml:space="preserve"> </w:t>
      </w:r>
      <w:r>
        <w:rPr>
          <w:b/>
          <w:color w:val="181818"/>
          <w:w w:val="110"/>
          <w:sz w:val="21"/>
        </w:rPr>
        <w:t>Enactment</w:t>
      </w:r>
      <w:r>
        <w:rPr>
          <w:b/>
          <w:color w:val="181818"/>
          <w:spacing w:val="-15"/>
          <w:w w:val="110"/>
          <w:sz w:val="21"/>
        </w:rPr>
        <w:t xml:space="preserve"> </w:t>
      </w:r>
      <w:r>
        <w:rPr>
          <w:b/>
          <w:color w:val="181818"/>
          <w:w w:val="110"/>
          <w:sz w:val="21"/>
        </w:rPr>
        <w:t>or</w:t>
      </w:r>
      <w:r>
        <w:rPr>
          <w:b/>
          <w:color w:val="181818"/>
          <w:spacing w:val="-25"/>
          <w:w w:val="110"/>
          <w:sz w:val="21"/>
        </w:rPr>
        <w:t xml:space="preserve"> </w:t>
      </w:r>
      <w:r>
        <w:rPr>
          <w:b/>
          <w:color w:val="181818"/>
          <w:w w:val="110"/>
          <w:sz w:val="21"/>
        </w:rPr>
        <w:t>Last</w:t>
      </w:r>
      <w:r>
        <w:rPr>
          <w:b/>
          <w:color w:val="181818"/>
          <w:spacing w:val="-19"/>
          <w:w w:val="110"/>
          <w:sz w:val="21"/>
        </w:rPr>
        <w:t xml:space="preserve"> </w:t>
      </w:r>
      <w:r>
        <w:rPr>
          <w:b/>
          <w:color w:val="181818"/>
          <w:w w:val="110"/>
          <w:sz w:val="21"/>
        </w:rPr>
        <w:t>Substantive</w:t>
      </w:r>
      <w:r>
        <w:rPr>
          <w:b/>
          <w:color w:val="181818"/>
          <w:spacing w:val="-18"/>
          <w:w w:val="110"/>
          <w:sz w:val="21"/>
        </w:rPr>
        <w:t xml:space="preserve"> </w:t>
      </w:r>
      <w:r>
        <w:rPr>
          <w:b/>
          <w:color w:val="181818"/>
          <w:w w:val="110"/>
          <w:sz w:val="21"/>
        </w:rPr>
        <w:t>Amendment:</w:t>
      </w:r>
      <w:r>
        <w:rPr>
          <w:b/>
          <w:color w:val="181818"/>
          <w:w w:val="110"/>
          <w:sz w:val="21"/>
        </w:rPr>
        <w:tab/>
        <w:t>May 10</w:t>
      </w:r>
      <w:r>
        <w:rPr>
          <w:b/>
          <w:color w:val="3D3D3D"/>
          <w:w w:val="110"/>
          <w:sz w:val="21"/>
        </w:rPr>
        <w:t>,</w:t>
      </w:r>
      <w:r>
        <w:rPr>
          <w:b/>
          <w:color w:val="3D3D3D"/>
          <w:spacing w:val="-23"/>
          <w:w w:val="110"/>
          <w:sz w:val="21"/>
        </w:rPr>
        <w:t xml:space="preserve"> </w:t>
      </w:r>
      <w:r>
        <w:rPr>
          <w:b/>
          <w:color w:val="181818"/>
          <w:w w:val="110"/>
          <w:sz w:val="21"/>
        </w:rPr>
        <w:t>2017 Notice</w:t>
      </w:r>
      <w:r>
        <w:rPr>
          <w:b/>
          <w:color w:val="181818"/>
          <w:spacing w:val="-38"/>
          <w:w w:val="110"/>
          <w:sz w:val="21"/>
        </w:rPr>
        <w:t xml:space="preserve"> </w:t>
      </w:r>
      <w:r>
        <w:rPr>
          <w:b/>
          <w:color w:val="181818"/>
          <w:w w:val="110"/>
          <w:sz w:val="21"/>
        </w:rPr>
        <w:t>of</w:t>
      </w:r>
      <w:r>
        <w:rPr>
          <w:b/>
          <w:color w:val="181818"/>
          <w:spacing w:val="-32"/>
          <w:w w:val="110"/>
          <w:sz w:val="21"/>
        </w:rPr>
        <w:t xml:space="preserve"> </w:t>
      </w:r>
      <w:r>
        <w:rPr>
          <w:b/>
          <w:color w:val="181818"/>
          <w:w w:val="110"/>
          <w:sz w:val="21"/>
        </w:rPr>
        <w:t>Continuation:</w:t>
      </w:r>
      <w:r>
        <w:rPr>
          <w:b/>
          <w:color w:val="181818"/>
          <w:w w:val="110"/>
          <w:sz w:val="21"/>
        </w:rPr>
        <w:tab/>
        <w:t>March 15</w:t>
      </w:r>
      <w:r>
        <w:rPr>
          <w:b/>
          <w:color w:val="3D3D3D"/>
          <w:w w:val="110"/>
          <w:sz w:val="21"/>
        </w:rPr>
        <w:t>,</w:t>
      </w:r>
      <w:r>
        <w:rPr>
          <w:b/>
          <w:color w:val="3D3D3D"/>
          <w:spacing w:val="-20"/>
          <w:w w:val="110"/>
          <w:sz w:val="21"/>
        </w:rPr>
        <w:t xml:space="preserve"> </w:t>
      </w:r>
      <w:r>
        <w:rPr>
          <w:b/>
          <w:color w:val="181818"/>
          <w:w w:val="110"/>
          <w:sz w:val="21"/>
        </w:rPr>
        <w:t>2017</w:t>
      </w:r>
    </w:p>
    <w:p w:rsidR="00462971" w:rsidRDefault="00F74F3A">
      <w:pPr>
        <w:tabs>
          <w:tab w:val="left" w:pos="1937"/>
          <w:tab w:val="left" w:pos="6378"/>
          <w:tab w:val="left" w:pos="7312"/>
        </w:tabs>
        <w:spacing w:before="27" w:line="218" w:lineRule="auto"/>
        <w:ind w:left="114" w:right="118" w:hanging="4"/>
        <w:rPr>
          <w:b/>
          <w:sz w:val="21"/>
        </w:rPr>
      </w:pPr>
      <w:r>
        <w:rPr>
          <w:b/>
          <w:color w:val="181818"/>
          <w:w w:val="110"/>
          <w:sz w:val="21"/>
        </w:rPr>
        <w:t>Authorizing,</w:t>
      </w:r>
      <w:r>
        <w:rPr>
          <w:b/>
          <w:color w:val="181818"/>
          <w:w w:val="110"/>
          <w:sz w:val="21"/>
        </w:rPr>
        <w:tab/>
        <w:t>and Implemented</w:t>
      </w:r>
      <w:r>
        <w:rPr>
          <w:b/>
          <w:color w:val="181818"/>
          <w:spacing w:val="47"/>
          <w:w w:val="110"/>
          <w:sz w:val="21"/>
        </w:rPr>
        <w:t xml:space="preserve"> </w:t>
      </w:r>
      <w:r>
        <w:rPr>
          <w:b/>
          <w:color w:val="181818"/>
          <w:w w:val="110"/>
          <w:sz w:val="21"/>
        </w:rPr>
        <w:t>or</w:t>
      </w:r>
      <w:r>
        <w:rPr>
          <w:b/>
          <w:color w:val="181818"/>
          <w:spacing w:val="23"/>
          <w:w w:val="110"/>
          <w:sz w:val="21"/>
        </w:rPr>
        <w:t xml:space="preserve"> </w:t>
      </w:r>
      <w:r>
        <w:rPr>
          <w:b/>
          <w:color w:val="181818"/>
          <w:w w:val="110"/>
          <w:sz w:val="21"/>
        </w:rPr>
        <w:t>Interpreted</w:t>
      </w:r>
      <w:r>
        <w:rPr>
          <w:b/>
          <w:color w:val="181818"/>
          <w:w w:val="110"/>
          <w:sz w:val="21"/>
        </w:rPr>
        <w:tab/>
        <w:t>Law:</w:t>
      </w:r>
      <w:r>
        <w:rPr>
          <w:b/>
          <w:color w:val="181818"/>
          <w:w w:val="110"/>
          <w:sz w:val="21"/>
        </w:rPr>
        <w:tab/>
        <w:t xml:space="preserve">Art X Sec </w:t>
      </w:r>
      <w:r>
        <w:rPr>
          <w:b/>
          <w:color w:val="181818"/>
          <w:spacing w:val="-9"/>
          <w:w w:val="110"/>
          <w:sz w:val="21"/>
        </w:rPr>
        <w:t>3</w:t>
      </w:r>
      <w:r>
        <w:rPr>
          <w:b/>
          <w:color w:val="545454"/>
          <w:spacing w:val="-9"/>
          <w:w w:val="110"/>
          <w:sz w:val="21"/>
        </w:rPr>
        <w:t xml:space="preserve">; </w:t>
      </w:r>
      <w:r>
        <w:rPr>
          <w:b/>
          <w:color w:val="181818"/>
          <w:spacing w:val="-4"/>
          <w:w w:val="110"/>
          <w:sz w:val="21"/>
        </w:rPr>
        <w:t>53F-2-303(3)</w:t>
      </w:r>
      <w:r>
        <w:rPr>
          <w:b/>
          <w:color w:val="3D3D3D"/>
          <w:spacing w:val="-4"/>
          <w:w w:val="110"/>
          <w:sz w:val="21"/>
        </w:rPr>
        <w:t>;</w:t>
      </w:r>
      <w:r>
        <w:rPr>
          <w:b/>
          <w:color w:val="3D3D3D"/>
          <w:spacing w:val="-13"/>
          <w:w w:val="110"/>
          <w:sz w:val="21"/>
        </w:rPr>
        <w:t xml:space="preserve"> </w:t>
      </w:r>
      <w:r>
        <w:rPr>
          <w:b/>
          <w:color w:val="181818"/>
          <w:w w:val="110"/>
          <w:sz w:val="21"/>
        </w:rPr>
        <w:t>53E-3-401(4)</w:t>
      </w:r>
    </w:p>
    <w:p w:rsidR="00462971" w:rsidRDefault="00462971">
      <w:pPr>
        <w:spacing w:line="218" w:lineRule="auto"/>
        <w:rPr>
          <w:sz w:val="21"/>
        </w:rPr>
        <w:sectPr w:rsidR="00462971">
          <w:pgSz w:w="12210" w:h="16120"/>
          <w:pgMar w:top="1520" w:right="1500" w:bottom="280" w:left="1460" w:header="720" w:footer="720" w:gutter="0"/>
          <w:cols w:space="720"/>
        </w:sectPr>
      </w:pPr>
    </w:p>
    <w:p w:rsidR="00462971" w:rsidRDefault="00462971">
      <w:pPr>
        <w:rPr>
          <w:b/>
          <w:sz w:val="23"/>
        </w:rPr>
      </w:pPr>
    </w:p>
    <w:p w:rsidR="00462971" w:rsidRDefault="00462971">
      <w:pPr>
        <w:rPr>
          <w:sz w:val="23"/>
        </w:rPr>
        <w:sectPr w:rsidR="00462971">
          <w:pgSz w:w="12190" w:h="16290"/>
          <w:pgMar w:top="680" w:right="1400" w:bottom="280" w:left="580" w:header="720" w:footer="720" w:gutter="0"/>
          <w:cols w:space="720"/>
        </w:sectPr>
      </w:pPr>
    </w:p>
    <w:p w:rsidR="00462971" w:rsidRDefault="00F74F3A">
      <w:pPr>
        <w:spacing w:before="215" w:line="520" w:lineRule="exact"/>
        <w:ind w:left="110" w:right="42"/>
        <w:jc w:val="center"/>
        <w:rPr>
          <w:rFonts w:ascii="Times New Roman"/>
          <w:b/>
          <w:sz w:val="47"/>
        </w:rPr>
      </w:pPr>
      <w:r>
        <w:rPr>
          <w:noProof/>
        </w:rPr>
        <w:drawing>
          <wp:anchor distT="0" distB="0" distL="0" distR="0" simplePos="0" relativeHeight="1072" behindDoc="0" locked="0" layoutInCell="1" allowOverlap="1">
            <wp:simplePos x="0" y="0"/>
            <wp:positionH relativeFrom="page">
              <wp:posOffset>664507</wp:posOffset>
            </wp:positionH>
            <wp:positionV relativeFrom="paragraph">
              <wp:posOffset>-152773</wp:posOffset>
            </wp:positionV>
            <wp:extent cx="1539824" cy="28854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9824" cy="288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/>
          <w:color w:val="2A2A2A"/>
          <w:w w:val="80"/>
          <w:sz w:val="47"/>
        </w:rPr>
        <w:t>CACHE COUNTY</w:t>
      </w:r>
    </w:p>
    <w:p w:rsidR="00462971" w:rsidRDefault="00F74F3A">
      <w:pPr>
        <w:spacing w:line="198" w:lineRule="exact"/>
        <w:ind w:left="156" w:right="42"/>
        <w:jc w:val="center"/>
        <w:rPr>
          <w:rFonts w:ascii="Times New Roman"/>
          <w:sz w:val="19"/>
        </w:rPr>
      </w:pPr>
      <w:r>
        <w:rPr>
          <w:rFonts w:ascii="Times New Roman"/>
          <w:color w:val="606060"/>
          <w:spacing w:val="6"/>
          <w:sz w:val="19"/>
        </w:rPr>
        <w:t>SC</w:t>
      </w:r>
      <w:r>
        <w:rPr>
          <w:rFonts w:ascii="Times New Roman"/>
          <w:color w:val="3D3D3D"/>
          <w:spacing w:val="6"/>
          <w:sz w:val="19"/>
        </w:rPr>
        <w:t>H</w:t>
      </w:r>
      <w:r>
        <w:rPr>
          <w:rFonts w:ascii="Times New Roman"/>
          <w:color w:val="606060"/>
          <w:spacing w:val="6"/>
          <w:sz w:val="19"/>
        </w:rPr>
        <w:t xml:space="preserve">OOL </w:t>
      </w:r>
      <w:r>
        <w:rPr>
          <w:rFonts w:ascii="Times New Roman"/>
          <w:color w:val="4D4B4B"/>
          <w:sz w:val="19"/>
        </w:rPr>
        <w:t>DISTRICT</w:t>
      </w:r>
    </w:p>
    <w:p w:rsidR="00462971" w:rsidRDefault="00F74F3A">
      <w:pPr>
        <w:spacing w:before="92"/>
        <w:ind w:left="108"/>
        <w:rPr>
          <w:rFonts w:ascii="Times New Roman"/>
          <w:sz w:val="20"/>
        </w:rPr>
      </w:pPr>
      <w:r>
        <w:br w:type="column"/>
      </w:r>
      <w:r>
        <w:rPr>
          <w:rFonts w:ascii="Times New Roman"/>
          <w:color w:val="606060"/>
          <w:w w:val="105"/>
          <w:sz w:val="20"/>
        </w:rPr>
        <w:t>84 Eas</w:t>
      </w:r>
      <w:r>
        <w:rPr>
          <w:rFonts w:ascii="Times New Roman"/>
          <w:color w:val="3D3D3D"/>
          <w:w w:val="105"/>
          <w:sz w:val="20"/>
        </w:rPr>
        <w:t xml:space="preserve">t </w:t>
      </w:r>
      <w:r>
        <w:rPr>
          <w:rFonts w:ascii="Times New Roman"/>
          <w:color w:val="606060"/>
          <w:w w:val="105"/>
          <w:sz w:val="20"/>
        </w:rPr>
        <w:t>2400 North</w:t>
      </w:r>
    </w:p>
    <w:p w:rsidR="00462971" w:rsidRDefault="00F74F3A">
      <w:pPr>
        <w:spacing w:before="23" w:line="264" w:lineRule="auto"/>
        <w:ind w:left="119" w:right="3283" w:firstLine="3"/>
        <w:rPr>
          <w:rFonts w:ascii="Times New Roman"/>
          <w:sz w:val="20"/>
        </w:rPr>
      </w:pPr>
      <w:r>
        <w:rPr>
          <w:rFonts w:ascii="Times New Roman"/>
          <w:color w:val="606060"/>
          <w:sz w:val="20"/>
        </w:rPr>
        <w:t>Nort</w:t>
      </w:r>
      <w:r>
        <w:rPr>
          <w:rFonts w:ascii="Times New Roman"/>
          <w:color w:val="3D3D3D"/>
          <w:sz w:val="20"/>
        </w:rPr>
        <w:t xml:space="preserve">h </w:t>
      </w:r>
      <w:r>
        <w:rPr>
          <w:rFonts w:ascii="Times New Roman"/>
          <w:color w:val="4D4B4B"/>
          <w:sz w:val="20"/>
        </w:rPr>
        <w:t xml:space="preserve">Logan, </w:t>
      </w:r>
      <w:r>
        <w:rPr>
          <w:rFonts w:ascii="Times New Roman"/>
          <w:color w:val="606060"/>
          <w:sz w:val="20"/>
        </w:rPr>
        <w:t xml:space="preserve">Utah 8434 </w:t>
      </w:r>
      <w:r>
        <w:rPr>
          <w:rFonts w:ascii="Times New Roman"/>
          <w:color w:val="3D3D3D"/>
          <w:sz w:val="20"/>
        </w:rPr>
        <w:t xml:space="preserve">1 </w:t>
      </w:r>
      <w:hyperlink r:id="rId6">
        <w:r>
          <w:rPr>
            <w:rFonts w:ascii="Times New Roman"/>
            <w:color w:val="606060"/>
            <w:sz w:val="20"/>
          </w:rPr>
          <w:t>www.cc</w:t>
        </w:r>
        <w:r>
          <w:rPr>
            <w:rFonts w:ascii="Times New Roman"/>
            <w:color w:val="7C7C7C"/>
            <w:sz w:val="20"/>
          </w:rPr>
          <w:t>s</w:t>
        </w:r>
        <w:r>
          <w:rPr>
            <w:rFonts w:ascii="Times New Roman"/>
            <w:color w:val="606060"/>
            <w:sz w:val="20"/>
          </w:rPr>
          <w:t>du</w:t>
        </w:r>
        <w:r>
          <w:rPr>
            <w:rFonts w:ascii="Times New Roman"/>
            <w:color w:val="3D3D3D"/>
            <w:sz w:val="20"/>
          </w:rPr>
          <w:t>t.</w:t>
        </w:r>
        <w:r>
          <w:rPr>
            <w:rFonts w:ascii="Times New Roman"/>
            <w:color w:val="606060"/>
            <w:sz w:val="20"/>
          </w:rPr>
          <w:t xml:space="preserve">o </w:t>
        </w:r>
      </w:hyperlink>
      <w:r>
        <w:rPr>
          <w:rFonts w:ascii="Times New Roman"/>
          <w:color w:val="3D3D3D"/>
          <w:sz w:val="20"/>
        </w:rPr>
        <w:t>r</w:t>
      </w:r>
      <w:r>
        <w:rPr>
          <w:rFonts w:ascii="Times New Roman"/>
          <w:color w:val="606060"/>
          <w:sz w:val="20"/>
        </w:rPr>
        <w:t>g</w:t>
      </w:r>
    </w:p>
    <w:p w:rsidR="00462971" w:rsidRDefault="00462971">
      <w:pPr>
        <w:spacing w:line="264" w:lineRule="auto"/>
        <w:rPr>
          <w:rFonts w:ascii="Times New Roman"/>
          <w:sz w:val="20"/>
        </w:rPr>
        <w:sectPr w:rsidR="00462971">
          <w:type w:val="continuous"/>
          <w:pgSz w:w="12190" w:h="16290"/>
          <w:pgMar w:top="120" w:right="1400" w:bottom="280" w:left="580" w:header="720" w:footer="720" w:gutter="0"/>
          <w:cols w:num="2" w:space="720" w:equalWidth="0">
            <w:col w:w="3274" w:space="290"/>
            <w:col w:w="6646"/>
          </w:cols>
        </w:sectPr>
      </w:pPr>
    </w:p>
    <w:p w:rsidR="00462971" w:rsidRDefault="00F74F3A">
      <w:pPr>
        <w:pStyle w:val="BodyText"/>
        <w:spacing w:before="3"/>
        <w:rPr>
          <w:rFonts w:ascii="Times New Roman"/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120" behindDoc="0" locked="0" layoutInCell="1" allowOverlap="1">
                <wp:simplePos x="0" y="0"/>
                <wp:positionH relativeFrom="page">
                  <wp:posOffset>7735570</wp:posOffset>
                </wp:positionH>
                <wp:positionV relativeFrom="page">
                  <wp:posOffset>8006080</wp:posOffset>
                </wp:positionV>
                <wp:extent cx="0" cy="0"/>
                <wp:effectExtent l="10795" t="509905" r="8255" b="51308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64B212" id="Line 3" o:spid="_x0000_s1026" style="position:absolute;z-index:1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09.1pt,630.4pt" to="609.1pt,63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" strokeweight=".25461mm">
                <w10:wrap anchorx="page" anchory="page"/>
              </v:line>
            </w:pict>
          </mc:Fallback>
        </mc:AlternateContent>
      </w:r>
    </w:p>
    <w:p w:rsidR="00462971" w:rsidRDefault="00F74F3A">
      <w:pPr>
        <w:pStyle w:val="Heading1"/>
        <w:spacing w:before="9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096" behindDoc="0" locked="0" layoutInCell="1" allowOverlap="1">
                <wp:simplePos x="0" y="0"/>
                <wp:positionH relativeFrom="page">
                  <wp:posOffset>2561590</wp:posOffset>
                </wp:positionH>
                <wp:positionV relativeFrom="paragraph">
                  <wp:posOffset>40005</wp:posOffset>
                </wp:positionV>
                <wp:extent cx="0" cy="0"/>
                <wp:effectExtent l="8890" t="951230" r="10160" b="95440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1929B1" id="Line 2" o:spid="_x0000_s1026" style="position:absolute;z-index:1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01.7pt,3.15pt" to="201.7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" strokeweight=".25461mm">
                <w10:wrap anchorx="page"/>
              </v:line>
            </w:pict>
          </mc:Fallback>
        </mc:AlternateContent>
      </w:r>
      <w:r>
        <w:rPr>
          <w:color w:val="606060"/>
        </w:rPr>
        <w:t>SUBJECT: Foreign Exchange Students</w:t>
      </w:r>
    </w:p>
    <w:p w:rsidR="00462971" w:rsidRDefault="00462971">
      <w:pPr>
        <w:pStyle w:val="BodyText"/>
        <w:rPr>
          <w:rFonts w:ascii="Times New Roman"/>
          <w:sz w:val="26"/>
        </w:rPr>
      </w:pPr>
    </w:p>
    <w:p w:rsidR="00462971" w:rsidRDefault="00462971">
      <w:pPr>
        <w:pStyle w:val="BodyText"/>
        <w:spacing w:before="9"/>
        <w:rPr>
          <w:rFonts w:ascii="Times New Roman"/>
        </w:rPr>
      </w:pPr>
    </w:p>
    <w:p w:rsidR="00462971" w:rsidRDefault="00F74F3A">
      <w:pPr>
        <w:spacing w:line="249" w:lineRule="auto"/>
        <w:ind w:left="752" w:right="161" w:firstLine="16"/>
        <w:rPr>
          <w:rFonts w:ascii="Times New Roman"/>
          <w:b/>
          <w:sz w:val="24"/>
        </w:rPr>
      </w:pPr>
      <w:r>
        <w:rPr>
          <w:rFonts w:ascii="Times New Roman"/>
          <w:b/>
          <w:i/>
          <w:color w:val="2A2A2A"/>
          <w:w w:val="105"/>
          <w:sz w:val="25"/>
        </w:rPr>
        <w:t xml:space="preserve">Foreign </w:t>
      </w:r>
      <w:r>
        <w:rPr>
          <w:rFonts w:ascii="Times New Roman"/>
          <w:b/>
          <w:i/>
          <w:color w:val="3D3D3D"/>
          <w:w w:val="105"/>
          <w:sz w:val="25"/>
        </w:rPr>
        <w:t xml:space="preserve">Exchange </w:t>
      </w:r>
      <w:r>
        <w:rPr>
          <w:rFonts w:ascii="Times New Roman"/>
          <w:b/>
          <w:i/>
          <w:color w:val="2A2A2A"/>
          <w:w w:val="105"/>
          <w:sz w:val="25"/>
        </w:rPr>
        <w:t xml:space="preserve">Students: </w:t>
      </w:r>
      <w:r>
        <w:rPr>
          <w:rFonts w:ascii="Times New Roman"/>
          <w:b/>
          <w:color w:val="2A2A2A"/>
          <w:w w:val="105"/>
          <w:sz w:val="24"/>
        </w:rPr>
        <w:t xml:space="preserve">The intent of the </w:t>
      </w:r>
      <w:r>
        <w:rPr>
          <w:rFonts w:ascii="Times New Roman"/>
          <w:b/>
          <w:color w:val="3D3D3D"/>
          <w:w w:val="105"/>
          <w:sz w:val="24"/>
        </w:rPr>
        <w:t xml:space="preserve">foreign </w:t>
      </w:r>
      <w:r>
        <w:rPr>
          <w:rFonts w:ascii="Times New Roman"/>
          <w:b/>
          <w:color w:val="2A2A2A"/>
          <w:w w:val="105"/>
          <w:sz w:val="24"/>
        </w:rPr>
        <w:t xml:space="preserve">exchange program for J-1 </w:t>
      </w:r>
      <w:r>
        <w:rPr>
          <w:rFonts w:ascii="Times New Roman"/>
          <w:b/>
          <w:color w:val="3D3D3D"/>
          <w:w w:val="105"/>
          <w:sz w:val="24"/>
        </w:rPr>
        <w:t xml:space="preserve">students </w:t>
      </w:r>
      <w:r>
        <w:rPr>
          <w:rFonts w:ascii="Times New Roman"/>
          <w:b/>
          <w:color w:val="2A2A2A"/>
          <w:w w:val="105"/>
          <w:sz w:val="24"/>
        </w:rPr>
        <w:t xml:space="preserve">is to provide </w:t>
      </w:r>
      <w:r>
        <w:rPr>
          <w:rFonts w:ascii="Times New Roman"/>
          <w:b/>
          <w:color w:val="3D3D3D"/>
          <w:w w:val="105"/>
          <w:sz w:val="24"/>
        </w:rPr>
        <w:t xml:space="preserve">a </w:t>
      </w:r>
      <w:r>
        <w:rPr>
          <w:rFonts w:ascii="Times New Roman"/>
          <w:b/>
          <w:color w:val="2A2A2A"/>
          <w:w w:val="105"/>
          <w:sz w:val="24"/>
        </w:rPr>
        <w:t xml:space="preserve">cultural </w:t>
      </w:r>
      <w:r>
        <w:rPr>
          <w:rFonts w:ascii="Times New Roman"/>
          <w:b/>
          <w:color w:val="3D3D3D"/>
          <w:w w:val="105"/>
          <w:sz w:val="24"/>
        </w:rPr>
        <w:t xml:space="preserve">and education </w:t>
      </w:r>
      <w:r>
        <w:rPr>
          <w:rFonts w:ascii="Times New Roman"/>
          <w:b/>
          <w:color w:val="2A2A2A"/>
          <w:w w:val="105"/>
          <w:sz w:val="24"/>
        </w:rPr>
        <w:t>experi</w:t>
      </w:r>
      <w:r>
        <w:rPr>
          <w:rFonts w:ascii="Times New Roman"/>
          <w:b/>
          <w:color w:val="4D4B4B"/>
          <w:w w:val="105"/>
          <w:sz w:val="24"/>
        </w:rPr>
        <w:t xml:space="preserve">e </w:t>
      </w:r>
      <w:r>
        <w:rPr>
          <w:rFonts w:ascii="Times New Roman"/>
          <w:b/>
          <w:color w:val="2A2A2A"/>
          <w:w w:val="105"/>
          <w:sz w:val="24"/>
        </w:rPr>
        <w:t xml:space="preserve">nc </w:t>
      </w:r>
      <w:r>
        <w:rPr>
          <w:rFonts w:ascii="Times New Roman"/>
          <w:b/>
          <w:color w:val="4D4B4B"/>
          <w:w w:val="105"/>
          <w:sz w:val="24"/>
        </w:rPr>
        <w:t xml:space="preserve">e </w:t>
      </w:r>
      <w:r>
        <w:rPr>
          <w:rFonts w:ascii="Times New Roman"/>
          <w:b/>
          <w:color w:val="2A2A2A"/>
          <w:w w:val="105"/>
          <w:sz w:val="24"/>
        </w:rPr>
        <w:t xml:space="preserve">in </w:t>
      </w:r>
      <w:r>
        <w:rPr>
          <w:rFonts w:ascii="Times New Roman"/>
          <w:b/>
          <w:color w:val="3D3D3D"/>
          <w:w w:val="105"/>
          <w:sz w:val="24"/>
        </w:rPr>
        <w:t xml:space="preserve">an </w:t>
      </w:r>
      <w:r>
        <w:rPr>
          <w:rFonts w:ascii="Times New Roman"/>
          <w:b/>
          <w:color w:val="2A2A2A"/>
          <w:w w:val="105"/>
          <w:sz w:val="24"/>
        </w:rPr>
        <w:t xml:space="preserve">American high </w:t>
      </w:r>
      <w:r>
        <w:rPr>
          <w:rFonts w:ascii="Times New Roman"/>
          <w:b/>
          <w:color w:val="3D3D3D"/>
          <w:w w:val="105"/>
          <w:sz w:val="24"/>
        </w:rPr>
        <w:t xml:space="preserve">school. </w:t>
      </w:r>
      <w:r>
        <w:rPr>
          <w:rFonts w:ascii="Times New Roman"/>
          <w:b/>
          <w:color w:val="2A2A2A"/>
          <w:w w:val="105"/>
          <w:sz w:val="24"/>
        </w:rPr>
        <w:t xml:space="preserve">This </w:t>
      </w:r>
      <w:r>
        <w:rPr>
          <w:rFonts w:ascii="Times New Roman"/>
          <w:b/>
          <w:color w:val="3D3D3D"/>
          <w:w w:val="105"/>
          <w:sz w:val="24"/>
        </w:rPr>
        <w:t xml:space="preserve">cultural and </w:t>
      </w:r>
      <w:r>
        <w:rPr>
          <w:rFonts w:ascii="Times New Roman"/>
          <w:b/>
          <w:color w:val="4D4B4B"/>
          <w:w w:val="105"/>
          <w:sz w:val="24"/>
        </w:rPr>
        <w:t>e</w:t>
      </w:r>
      <w:r>
        <w:rPr>
          <w:rFonts w:ascii="Times New Roman"/>
          <w:b/>
          <w:color w:val="2A2A2A"/>
          <w:w w:val="105"/>
          <w:sz w:val="24"/>
        </w:rPr>
        <w:t xml:space="preserve">ducation </w:t>
      </w:r>
      <w:r>
        <w:rPr>
          <w:rFonts w:ascii="Times New Roman"/>
          <w:b/>
          <w:color w:val="3D3D3D"/>
          <w:w w:val="105"/>
          <w:sz w:val="24"/>
        </w:rPr>
        <w:t xml:space="preserve">experience </w:t>
      </w:r>
      <w:r>
        <w:rPr>
          <w:rFonts w:ascii="Times New Roman"/>
          <w:b/>
          <w:color w:val="2A2A2A"/>
          <w:w w:val="105"/>
          <w:sz w:val="24"/>
        </w:rPr>
        <w:t xml:space="preserve">can </w:t>
      </w:r>
      <w:r>
        <w:rPr>
          <w:rFonts w:ascii="Times New Roman"/>
          <w:b/>
          <w:color w:val="2A2A2A"/>
          <w:spacing w:val="3"/>
          <w:w w:val="105"/>
          <w:sz w:val="24"/>
        </w:rPr>
        <w:t>b</w:t>
      </w:r>
      <w:r>
        <w:rPr>
          <w:rFonts w:ascii="Times New Roman"/>
          <w:b/>
          <w:color w:val="4D4B4B"/>
          <w:spacing w:val="3"/>
          <w:w w:val="105"/>
          <w:sz w:val="24"/>
        </w:rPr>
        <w:t>en</w:t>
      </w:r>
      <w:r>
        <w:rPr>
          <w:rFonts w:ascii="Times New Roman"/>
          <w:b/>
          <w:color w:val="2A2A2A"/>
          <w:spacing w:val="3"/>
          <w:w w:val="105"/>
          <w:sz w:val="24"/>
        </w:rPr>
        <w:t xml:space="preserve">efit </w:t>
      </w:r>
      <w:r>
        <w:rPr>
          <w:rFonts w:ascii="Times New Roman"/>
          <w:b/>
          <w:color w:val="3D3D3D"/>
          <w:w w:val="105"/>
          <w:sz w:val="24"/>
        </w:rPr>
        <w:t xml:space="preserve">all students </w:t>
      </w:r>
      <w:r>
        <w:rPr>
          <w:rFonts w:ascii="Times New Roman"/>
          <w:b/>
          <w:color w:val="2A2A2A"/>
          <w:w w:val="105"/>
          <w:sz w:val="24"/>
        </w:rPr>
        <w:t>by having the opportunity to b</w:t>
      </w:r>
      <w:r>
        <w:rPr>
          <w:rFonts w:ascii="Times New Roman"/>
          <w:b/>
          <w:color w:val="4D4B4B"/>
          <w:w w:val="105"/>
          <w:sz w:val="24"/>
        </w:rPr>
        <w:t>eco</w:t>
      </w:r>
      <w:r>
        <w:rPr>
          <w:rFonts w:ascii="Times New Roman"/>
          <w:b/>
          <w:color w:val="2A2A2A"/>
          <w:w w:val="105"/>
          <w:sz w:val="24"/>
        </w:rPr>
        <w:t xml:space="preserve">me </w:t>
      </w:r>
      <w:r>
        <w:rPr>
          <w:rFonts w:ascii="Times New Roman"/>
          <w:b/>
          <w:color w:val="3D3D3D"/>
          <w:w w:val="105"/>
          <w:sz w:val="24"/>
        </w:rPr>
        <w:t xml:space="preserve">familiar with </w:t>
      </w:r>
      <w:r>
        <w:rPr>
          <w:rFonts w:ascii="Times New Roman"/>
          <w:b/>
          <w:color w:val="2A2A2A"/>
          <w:w w:val="105"/>
          <w:sz w:val="24"/>
        </w:rPr>
        <w:t xml:space="preserve">individuals </w:t>
      </w:r>
      <w:r>
        <w:rPr>
          <w:rFonts w:ascii="Times New Roman"/>
          <w:b/>
          <w:color w:val="3D3D3D"/>
          <w:w w:val="105"/>
          <w:sz w:val="24"/>
        </w:rPr>
        <w:t xml:space="preserve">from </w:t>
      </w:r>
      <w:r>
        <w:rPr>
          <w:rFonts w:ascii="Times New Roman"/>
          <w:b/>
          <w:color w:val="2A2A2A"/>
          <w:w w:val="105"/>
          <w:sz w:val="24"/>
        </w:rPr>
        <w:t>dive rs</w:t>
      </w:r>
      <w:r>
        <w:rPr>
          <w:rFonts w:ascii="Times New Roman"/>
          <w:b/>
          <w:color w:val="4D4B4B"/>
          <w:w w:val="105"/>
          <w:sz w:val="24"/>
        </w:rPr>
        <w:t xml:space="preserve">e </w:t>
      </w:r>
      <w:r>
        <w:rPr>
          <w:rFonts w:ascii="Times New Roman"/>
          <w:b/>
          <w:color w:val="2A2A2A"/>
          <w:w w:val="105"/>
          <w:sz w:val="24"/>
        </w:rPr>
        <w:t xml:space="preserve">backgrounds </w:t>
      </w:r>
      <w:r>
        <w:rPr>
          <w:rFonts w:ascii="Times New Roman"/>
          <w:b/>
          <w:color w:val="3D3D3D"/>
          <w:w w:val="105"/>
          <w:sz w:val="24"/>
        </w:rPr>
        <w:t xml:space="preserve">and </w:t>
      </w:r>
      <w:r>
        <w:rPr>
          <w:rFonts w:ascii="Times New Roman"/>
          <w:b/>
          <w:color w:val="2A2A2A"/>
          <w:w w:val="105"/>
          <w:sz w:val="24"/>
        </w:rPr>
        <w:t>cultures.</w:t>
      </w:r>
    </w:p>
    <w:p w:rsidR="00462971" w:rsidRDefault="00F74F3A">
      <w:pPr>
        <w:pStyle w:val="Heading1"/>
        <w:numPr>
          <w:ilvl w:val="0"/>
          <w:numId w:val="1"/>
        </w:numPr>
        <w:tabs>
          <w:tab w:val="left" w:pos="1721"/>
        </w:tabs>
        <w:spacing w:line="249" w:lineRule="auto"/>
        <w:ind w:right="114" w:hanging="352"/>
      </w:pPr>
      <w:r>
        <w:rPr>
          <w:color w:val="606060"/>
          <w:w w:val="105"/>
          <w:u w:val="thick" w:color="606060"/>
        </w:rPr>
        <w:t xml:space="preserve">Ad </w:t>
      </w:r>
      <w:r>
        <w:rPr>
          <w:color w:val="606060"/>
          <w:spacing w:val="3"/>
          <w:w w:val="105"/>
          <w:u w:val="thick" w:color="606060"/>
        </w:rPr>
        <w:t xml:space="preserve">miss </w:t>
      </w:r>
      <w:r>
        <w:rPr>
          <w:color w:val="3D3D3D"/>
          <w:w w:val="105"/>
          <w:u w:val="thick" w:color="606060"/>
        </w:rPr>
        <w:t>i</w:t>
      </w:r>
      <w:r>
        <w:rPr>
          <w:color w:val="606060"/>
          <w:w w:val="105"/>
          <w:u w:val="thick" w:color="606060"/>
        </w:rPr>
        <w:t>o</w:t>
      </w:r>
      <w:r>
        <w:rPr>
          <w:color w:val="606060"/>
          <w:w w:val="105"/>
          <w:u w:val="thick" w:color="606060"/>
        </w:rPr>
        <w:t>n</w:t>
      </w:r>
      <w:r>
        <w:rPr>
          <w:color w:val="606060"/>
          <w:w w:val="105"/>
        </w:rPr>
        <w:t xml:space="preserve"> </w:t>
      </w:r>
      <w:r>
        <w:rPr>
          <w:color w:val="4D4B4B"/>
          <w:w w:val="105"/>
        </w:rPr>
        <w:t xml:space="preserve">- </w:t>
      </w:r>
      <w:r>
        <w:rPr>
          <w:color w:val="606060"/>
          <w:w w:val="105"/>
        </w:rPr>
        <w:t xml:space="preserve">a </w:t>
      </w:r>
      <w:r>
        <w:rPr>
          <w:color w:val="3D3D3D"/>
          <w:spacing w:val="3"/>
          <w:w w:val="105"/>
        </w:rPr>
        <w:t>l</w:t>
      </w:r>
      <w:r>
        <w:rPr>
          <w:color w:val="606060"/>
          <w:spacing w:val="3"/>
          <w:w w:val="105"/>
        </w:rPr>
        <w:t xml:space="preserve">im </w:t>
      </w:r>
      <w:r>
        <w:rPr>
          <w:color w:val="3D3D3D"/>
          <w:spacing w:val="4"/>
          <w:w w:val="105"/>
        </w:rPr>
        <w:t>it</w:t>
      </w:r>
      <w:r>
        <w:rPr>
          <w:color w:val="606060"/>
          <w:spacing w:val="4"/>
          <w:w w:val="105"/>
        </w:rPr>
        <w:t xml:space="preserve">ed </w:t>
      </w:r>
      <w:r>
        <w:rPr>
          <w:color w:val="4D4B4B"/>
          <w:w w:val="105"/>
        </w:rPr>
        <w:t xml:space="preserve">number </w:t>
      </w:r>
      <w:r>
        <w:rPr>
          <w:color w:val="606060"/>
          <w:w w:val="105"/>
        </w:rPr>
        <w:t xml:space="preserve">of </w:t>
      </w:r>
      <w:r>
        <w:rPr>
          <w:color w:val="4D4B4B"/>
          <w:w w:val="105"/>
        </w:rPr>
        <w:t xml:space="preserve">Foreign Exchange </w:t>
      </w:r>
      <w:r>
        <w:rPr>
          <w:color w:val="606060"/>
          <w:w w:val="105"/>
        </w:rPr>
        <w:t xml:space="preserve">Students </w:t>
      </w:r>
      <w:r>
        <w:rPr>
          <w:color w:val="4D4B4B"/>
          <w:w w:val="105"/>
        </w:rPr>
        <w:t xml:space="preserve">(FES) </w:t>
      </w:r>
      <w:r>
        <w:rPr>
          <w:color w:val="606060"/>
          <w:w w:val="105"/>
        </w:rPr>
        <w:t xml:space="preserve">will </w:t>
      </w:r>
      <w:r>
        <w:rPr>
          <w:color w:val="4D4B4B"/>
          <w:w w:val="105"/>
        </w:rPr>
        <w:t>be</w:t>
      </w:r>
      <w:r>
        <w:rPr>
          <w:color w:val="606060"/>
          <w:w w:val="105"/>
        </w:rPr>
        <w:t xml:space="preserve"> admitted </w:t>
      </w:r>
      <w:r>
        <w:rPr>
          <w:color w:val="4D4B4B"/>
          <w:w w:val="105"/>
        </w:rPr>
        <w:t xml:space="preserve">in </w:t>
      </w:r>
      <w:r>
        <w:rPr>
          <w:color w:val="3D3D3D"/>
          <w:spacing w:val="5"/>
          <w:w w:val="105"/>
        </w:rPr>
        <w:t>th</w:t>
      </w:r>
      <w:r>
        <w:rPr>
          <w:color w:val="606060"/>
          <w:spacing w:val="5"/>
          <w:w w:val="105"/>
        </w:rPr>
        <w:t xml:space="preserve">e </w:t>
      </w:r>
      <w:r>
        <w:rPr>
          <w:color w:val="4D4B4B"/>
          <w:w w:val="105"/>
        </w:rPr>
        <w:t xml:space="preserve">Cache </w:t>
      </w:r>
      <w:r>
        <w:rPr>
          <w:color w:val="606060"/>
          <w:w w:val="105"/>
        </w:rPr>
        <w:t xml:space="preserve">County </w:t>
      </w:r>
      <w:r>
        <w:rPr>
          <w:color w:val="4D4B4B"/>
          <w:w w:val="105"/>
        </w:rPr>
        <w:t xml:space="preserve">School </w:t>
      </w:r>
      <w:r>
        <w:rPr>
          <w:color w:val="2A2A2A"/>
          <w:spacing w:val="2"/>
          <w:w w:val="105"/>
        </w:rPr>
        <w:t>Di</w:t>
      </w:r>
      <w:r>
        <w:rPr>
          <w:color w:val="606060"/>
          <w:spacing w:val="2"/>
          <w:w w:val="105"/>
        </w:rPr>
        <w:t xml:space="preserve">s </w:t>
      </w:r>
      <w:r>
        <w:rPr>
          <w:color w:val="606060"/>
          <w:w w:val="105"/>
        </w:rPr>
        <w:t xml:space="preserve">tr </w:t>
      </w:r>
      <w:r>
        <w:rPr>
          <w:color w:val="3D3D3D"/>
          <w:w w:val="105"/>
        </w:rPr>
        <w:t>i</w:t>
      </w:r>
      <w:r>
        <w:rPr>
          <w:color w:val="606060"/>
          <w:w w:val="105"/>
        </w:rPr>
        <w:t xml:space="preserve">ct for the </w:t>
      </w:r>
      <w:r>
        <w:rPr>
          <w:color w:val="4D4B4B"/>
          <w:w w:val="105"/>
        </w:rPr>
        <w:t xml:space="preserve">purpose </w:t>
      </w:r>
      <w:r>
        <w:rPr>
          <w:color w:val="606060"/>
          <w:w w:val="105"/>
        </w:rPr>
        <w:t xml:space="preserve">of </w:t>
      </w:r>
      <w:r>
        <w:rPr>
          <w:color w:val="4D4B4B"/>
          <w:w w:val="105"/>
        </w:rPr>
        <w:t>international</w:t>
      </w:r>
      <w:r>
        <w:rPr>
          <w:color w:val="606060"/>
          <w:w w:val="105"/>
        </w:rPr>
        <w:t xml:space="preserve"> understanding and cultur </w:t>
      </w:r>
      <w:r>
        <w:rPr>
          <w:color w:val="606060"/>
          <w:spacing w:val="3"/>
          <w:w w:val="105"/>
        </w:rPr>
        <w:t>a</w:t>
      </w:r>
      <w:r>
        <w:rPr>
          <w:color w:val="2A2A2A"/>
          <w:spacing w:val="3"/>
          <w:w w:val="105"/>
        </w:rPr>
        <w:t xml:space="preserve">l </w:t>
      </w:r>
      <w:r>
        <w:rPr>
          <w:color w:val="606060"/>
          <w:w w:val="105"/>
        </w:rPr>
        <w:t xml:space="preserve">e </w:t>
      </w:r>
      <w:r>
        <w:rPr>
          <w:color w:val="3D3D3D"/>
          <w:spacing w:val="4"/>
          <w:w w:val="105"/>
        </w:rPr>
        <w:t>n</w:t>
      </w:r>
      <w:r>
        <w:rPr>
          <w:color w:val="606060"/>
          <w:spacing w:val="4"/>
          <w:w w:val="105"/>
        </w:rPr>
        <w:t xml:space="preserve">richmen </w:t>
      </w:r>
      <w:r>
        <w:rPr>
          <w:color w:val="606060"/>
          <w:w w:val="105"/>
        </w:rPr>
        <w:t xml:space="preserve">t. </w:t>
      </w:r>
      <w:r>
        <w:rPr>
          <w:color w:val="4D4B4B"/>
          <w:w w:val="105"/>
        </w:rPr>
        <w:t xml:space="preserve">The number of FES </w:t>
      </w:r>
      <w:r>
        <w:rPr>
          <w:color w:val="606060"/>
          <w:w w:val="105"/>
        </w:rPr>
        <w:t xml:space="preserve">admitted will correspond </w:t>
      </w:r>
      <w:r>
        <w:rPr>
          <w:color w:val="4D4B4B"/>
          <w:w w:val="105"/>
        </w:rPr>
        <w:t xml:space="preserve">to the </w:t>
      </w:r>
      <w:r>
        <w:rPr>
          <w:color w:val="606060"/>
          <w:w w:val="105"/>
        </w:rPr>
        <w:t xml:space="preserve">funded allotment from </w:t>
      </w:r>
      <w:r>
        <w:rPr>
          <w:color w:val="4D4B4B"/>
          <w:w w:val="105"/>
        </w:rPr>
        <w:t xml:space="preserve">the Utah State </w:t>
      </w:r>
      <w:r>
        <w:rPr>
          <w:color w:val="606060"/>
          <w:w w:val="105"/>
        </w:rPr>
        <w:t xml:space="preserve">Board of Education which may vary </w:t>
      </w:r>
      <w:r>
        <w:rPr>
          <w:color w:val="4D4B4B"/>
          <w:w w:val="105"/>
        </w:rPr>
        <w:t xml:space="preserve">from </w:t>
      </w:r>
      <w:r>
        <w:rPr>
          <w:color w:val="606060"/>
          <w:w w:val="105"/>
        </w:rPr>
        <w:t xml:space="preserve">year </w:t>
      </w:r>
      <w:r>
        <w:rPr>
          <w:color w:val="3D3D3D"/>
          <w:w w:val="105"/>
        </w:rPr>
        <w:t xml:space="preserve">to </w:t>
      </w:r>
      <w:r>
        <w:rPr>
          <w:color w:val="606060"/>
          <w:w w:val="105"/>
        </w:rPr>
        <w:t xml:space="preserve">year. </w:t>
      </w:r>
      <w:r>
        <w:rPr>
          <w:color w:val="4D4B4B"/>
          <w:w w:val="105"/>
        </w:rPr>
        <w:t xml:space="preserve">Students must be </w:t>
      </w:r>
      <w:r>
        <w:rPr>
          <w:color w:val="606060"/>
          <w:w w:val="105"/>
        </w:rPr>
        <w:t xml:space="preserve">sponsored </w:t>
      </w:r>
      <w:r>
        <w:rPr>
          <w:color w:val="3D3D3D"/>
          <w:w w:val="105"/>
        </w:rPr>
        <w:t xml:space="preserve">by </w:t>
      </w:r>
      <w:r>
        <w:rPr>
          <w:color w:val="606060"/>
          <w:w w:val="105"/>
        </w:rPr>
        <w:t xml:space="preserve">an agency </w:t>
      </w:r>
      <w:r>
        <w:rPr>
          <w:color w:val="3D3D3D"/>
          <w:spacing w:val="8"/>
          <w:w w:val="105"/>
        </w:rPr>
        <w:t>t</w:t>
      </w:r>
      <w:r>
        <w:rPr>
          <w:color w:val="606060"/>
          <w:spacing w:val="8"/>
          <w:w w:val="105"/>
        </w:rPr>
        <w:t xml:space="preserve">hat </w:t>
      </w:r>
      <w:r>
        <w:rPr>
          <w:color w:val="3D3D3D"/>
          <w:spacing w:val="-5"/>
          <w:w w:val="105"/>
        </w:rPr>
        <w:t>i</w:t>
      </w:r>
      <w:r>
        <w:rPr>
          <w:color w:val="606060"/>
          <w:spacing w:val="-5"/>
          <w:w w:val="105"/>
        </w:rPr>
        <w:t xml:space="preserve">s </w:t>
      </w:r>
      <w:r>
        <w:rPr>
          <w:color w:val="606060"/>
          <w:w w:val="105"/>
        </w:rPr>
        <w:t xml:space="preserve">accredited with </w:t>
      </w:r>
      <w:r>
        <w:rPr>
          <w:color w:val="4D4B4B"/>
          <w:w w:val="105"/>
        </w:rPr>
        <w:t xml:space="preserve">the Council </w:t>
      </w:r>
      <w:r>
        <w:rPr>
          <w:color w:val="606060"/>
          <w:w w:val="105"/>
        </w:rPr>
        <w:t xml:space="preserve">on Sta nda </w:t>
      </w:r>
      <w:r>
        <w:rPr>
          <w:color w:val="3D3D3D"/>
          <w:w w:val="105"/>
        </w:rPr>
        <w:t>rd</w:t>
      </w:r>
      <w:r>
        <w:rPr>
          <w:color w:val="606060"/>
          <w:w w:val="105"/>
        </w:rPr>
        <w:t xml:space="preserve">s </w:t>
      </w:r>
      <w:r>
        <w:rPr>
          <w:color w:val="3D3D3D"/>
          <w:w w:val="105"/>
        </w:rPr>
        <w:t xml:space="preserve">in </w:t>
      </w:r>
      <w:r>
        <w:rPr>
          <w:color w:val="2A2A2A"/>
          <w:spacing w:val="4"/>
          <w:w w:val="105"/>
        </w:rPr>
        <w:t>I</w:t>
      </w:r>
      <w:r>
        <w:rPr>
          <w:color w:val="4D4B4B"/>
          <w:spacing w:val="4"/>
          <w:w w:val="105"/>
        </w:rPr>
        <w:t xml:space="preserve">nte </w:t>
      </w:r>
      <w:r>
        <w:rPr>
          <w:color w:val="4D4B4B"/>
          <w:w w:val="105"/>
        </w:rPr>
        <w:t xml:space="preserve">rnational </w:t>
      </w:r>
      <w:r>
        <w:rPr>
          <w:color w:val="606060"/>
          <w:spacing w:val="2"/>
          <w:w w:val="105"/>
        </w:rPr>
        <w:t xml:space="preserve">Educat </w:t>
      </w:r>
      <w:r>
        <w:rPr>
          <w:color w:val="3D3D3D"/>
          <w:w w:val="105"/>
        </w:rPr>
        <w:t>i</w:t>
      </w:r>
      <w:r>
        <w:rPr>
          <w:color w:val="606060"/>
          <w:w w:val="105"/>
        </w:rPr>
        <w:t>ona</w:t>
      </w:r>
      <w:r>
        <w:rPr>
          <w:color w:val="3D3D3D"/>
          <w:w w:val="105"/>
        </w:rPr>
        <w:t xml:space="preserve">l </w:t>
      </w:r>
      <w:r>
        <w:rPr>
          <w:color w:val="4D4B4B"/>
          <w:w w:val="105"/>
        </w:rPr>
        <w:t>Travel (CSIET). Exchange</w:t>
      </w:r>
      <w:r>
        <w:rPr>
          <w:color w:val="4D4B4B"/>
          <w:spacing w:val="-2"/>
          <w:w w:val="105"/>
        </w:rPr>
        <w:t xml:space="preserve"> </w:t>
      </w:r>
      <w:r>
        <w:rPr>
          <w:color w:val="606060"/>
          <w:w w:val="105"/>
        </w:rPr>
        <w:t>students</w:t>
      </w:r>
      <w:r>
        <w:rPr>
          <w:color w:val="606060"/>
          <w:spacing w:val="6"/>
          <w:w w:val="105"/>
        </w:rPr>
        <w:t xml:space="preserve"> </w:t>
      </w:r>
      <w:r>
        <w:rPr>
          <w:color w:val="4D4B4B"/>
          <w:w w:val="105"/>
        </w:rPr>
        <w:t>must</w:t>
      </w:r>
      <w:r>
        <w:rPr>
          <w:color w:val="4D4B4B"/>
          <w:spacing w:val="-4"/>
          <w:w w:val="105"/>
        </w:rPr>
        <w:t xml:space="preserve"> </w:t>
      </w:r>
      <w:r>
        <w:rPr>
          <w:color w:val="4D4B4B"/>
          <w:w w:val="105"/>
        </w:rPr>
        <w:t>be</w:t>
      </w:r>
      <w:r>
        <w:rPr>
          <w:color w:val="4D4B4B"/>
          <w:spacing w:val="-19"/>
          <w:w w:val="105"/>
        </w:rPr>
        <w:t xml:space="preserve"> </w:t>
      </w:r>
      <w:r>
        <w:rPr>
          <w:color w:val="4D4B4B"/>
          <w:w w:val="105"/>
        </w:rPr>
        <w:t>of</w:t>
      </w:r>
      <w:r>
        <w:rPr>
          <w:color w:val="4D4B4B"/>
          <w:spacing w:val="4"/>
          <w:w w:val="105"/>
        </w:rPr>
        <w:t xml:space="preserve"> </w:t>
      </w:r>
      <w:r>
        <w:rPr>
          <w:color w:val="606060"/>
          <w:w w:val="105"/>
        </w:rPr>
        <w:t>the</w:t>
      </w:r>
      <w:r>
        <w:rPr>
          <w:color w:val="606060"/>
          <w:spacing w:val="-15"/>
          <w:w w:val="105"/>
        </w:rPr>
        <w:t xml:space="preserve"> </w:t>
      </w:r>
      <w:r>
        <w:rPr>
          <w:color w:val="606060"/>
          <w:w w:val="105"/>
        </w:rPr>
        <w:t>same</w:t>
      </w:r>
      <w:r>
        <w:rPr>
          <w:color w:val="606060"/>
          <w:spacing w:val="-12"/>
          <w:w w:val="105"/>
        </w:rPr>
        <w:t xml:space="preserve"> </w:t>
      </w:r>
      <w:r>
        <w:rPr>
          <w:color w:val="606060"/>
          <w:spacing w:val="3"/>
          <w:w w:val="105"/>
        </w:rPr>
        <w:t>genera</w:t>
      </w:r>
      <w:r>
        <w:rPr>
          <w:color w:val="3D3D3D"/>
          <w:spacing w:val="3"/>
          <w:w w:val="105"/>
        </w:rPr>
        <w:t>l</w:t>
      </w:r>
      <w:r>
        <w:rPr>
          <w:color w:val="3D3D3D"/>
          <w:spacing w:val="-12"/>
          <w:w w:val="105"/>
        </w:rPr>
        <w:t xml:space="preserve"> </w:t>
      </w:r>
      <w:r>
        <w:rPr>
          <w:color w:val="606060"/>
          <w:w w:val="105"/>
        </w:rPr>
        <w:t>age</w:t>
      </w:r>
      <w:r>
        <w:rPr>
          <w:color w:val="606060"/>
          <w:spacing w:val="-18"/>
          <w:w w:val="105"/>
        </w:rPr>
        <w:t xml:space="preserve"> </w:t>
      </w:r>
      <w:r>
        <w:rPr>
          <w:color w:val="606060"/>
          <w:w w:val="105"/>
        </w:rPr>
        <w:t>of</w:t>
      </w:r>
      <w:r>
        <w:rPr>
          <w:color w:val="606060"/>
          <w:spacing w:val="-9"/>
          <w:w w:val="105"/>
        </w:rPr>
        <w:t xml:space="preserve"> </w:t>
      </w:r>
      <w:r>
        <w:rPr>
          <w:color w:val="4D4B4B"/>
          <w:w w:val="105"/>
        </w:rPr>
        <w:t>district</w:t>
      </w:r>
      <w:r>
        <w:rPr>
          <w:color w:val="4D4B4B"/>
          <w:spacing w:val="-7"/>
          <w:w w:val="105"/>
        </w:rPr>
        <w:t xml:space="preserve"> </w:t>
      </w:r>
      <w:r>
        <w:rPr>
          <w:color w:val="4D4B4B"/>
          <w:w w:val="105"/>
        </w:rPr>
        <w:t>high</w:t>
      </w:r>
    </w:p>
    <w:p w:rsidR="00462971" w:rsidRDefault="00F74F3A">
      <w:pPr>
        <w:spacing w:before="1" w:line="247" w:lineRule="auto"/>
        <w:ind w:left="1720" w:hanging="18"/>
        <w:rPr>
          <w:rFonts w:ascii="Times New Roman"/>
          <w:sz w:val="24"/>
        </w:rPr>
      </w:pPr>
      <w:r>
        <w:rPr>
          <w:rFonts w:ascii="Times New Roman"/>
          <w:color w:val="606060"/>
          <w:w w:val="105"/>
          <w:sz w:val="24"/>
        </w:rPr>
        <w:t xml:space="preserve">sc </w:t>
      </w:r>
      <w:r>
        <w:rPr>
          <w:rFonts w:ascii="Times New Roman"/>
          <w:color w:val="3D3D3D"/>
          <w:w w:val="105"/>
          <w:sz w:val="24"/>
        </w:rPr>
        <w:t>ho</w:t>
      </w:r>
      <w:r>
        <w:rPr>
          <w:rFonts w:ascii="Times New Roman"/>
          <w:color w:val="606060"/>
          <w:w w:val="105"/>
          <w:sz w:val="24"/>
        </w:rPr>
        <w:t>o</w:t>
      </w:r>
      <w:r>
        <w:rPr>
          <w:rFonts w:ascii="Times New Roman"/>
          <w:color w:val="3D3D3D"/>
          <w:w w:val="105"/>
          <w:sz w:val="24"/>
        </w:rPr>
        <w:t xml:space="preserve">l </w:t>
      </w:r>
      <w:r>
        <w:rPr>
          <w:rFonts w:ascii="Times New Roman"/>
          <w:color w:val="606060"/>
          <w:w w:val="105"/>
          <w:sz w:val="24"/>
        </w:rPr>
        <w:t xml:space="preserve">students. </w:t>
      </w:r>
      <w:r>
        <w:rPr>
          <w:rFonts w:ascii="Times New Roman"/>
          <w:color w:val="4D4B4B"/>
          <w:w w:val="105"/>
          <w:sz w:val="24"/>
        </w:rPr>
        <w:t xml:space="preserve">FES </w:t>
      </w:r>
      <w:r>
        <w:rPr>
          <w:rFonts w:ascii="Times New Roman"/>
          <w:color w:val="606060"/>
          <w:w w:val="105"/>
          <w:sz w:val="24"/>
        </w:rPr>
        <w:t xml:space="preserve">will </w:t>
      </w:r>
      <w:r>
        <w:rPr>
          <w:rFonts w:ascii="Times New Roman"/>
          <w:color w:val="4D4B4B"/>
          <w:w w:val="105"/>
          <w:sz w:val="24"/>
        </w:rPr>
        <w:t xml:space="preserve">only </w:t>
      </w:r>
      <w:r>
        <w:rPr>
          <w:rFonts w:ascii="Times New Roman"/>
          <w:color w:val="3D3D3D"/>
          <w:w w:val="105"/>
          <w:sz w:val="24"/>
        </w:rPr>
        <w:t>b</w:t>
      </w:r>
      <w:r>
        <w:rPr>
          <w:rFonts w:ascii="Times New Roman"/>
          <w:color w:val="606060"/>
          <w:w w:val="105"/>
          <w:sz w:val="24"/>
        </w:rPr>
        <w:t xml:space="preserve">e enrolled </w:t>
      </w:r>
      <w:r>
        <w:rPr>
          <w:rFonts w:ascii="Times New Roman"/>
          <w:color w:val="4D4B4B"/>
          <w:w w:val="105"/>
          <w:sz w:val="24"/>
        </w:rPr>
        <w:t>for one schoo</w:t>
      </w:r>
      <w:r>
        <w:rPr>
          <w:rFonts w:ascii="Times New Roman"/>
          <w:color w:val="2A2A2A"/>
          <w:w w:val="105"/>
          <w:sz w:val="24"/>
        </w:rPr>
        <w:t xml:space="preserve">l </w:t>
      </w:r>
      <w:r>
        <w:rPr>
          <w:rFonts w:ascii="Times New Roman"/>
          <w:color w:val="606060"/>
          <w:w w:val="105"/>
          <w:sz w:val="24"/>
        </w:rPr>
        <w:t>yea</w:t>
      </w:r>
      <w:r>
        <w:rPr>
          <w:rFonts w:ascii="Times New Roman"/>
          <w:color w:val="3D3D3D"/>
          <w:w w:val="105"/>
          <w:sz w:val="24"/>
        </w:rPr>
        <w:t>r</w:t>
      </w:r>
      <w:r>
        <w:rPr>
          <w:rFonts w:ascii="Times New Roman"/>
          <w:color w:val="606060"/>
          <w:w w:val="105"/>
          <w:sz w:val="24"/>
        </w:rPr>
        <w:t xml:space="preserve">. </w:t>
      </w:r>
      <w:r>
        <w:rPr>
          <w:rFonts w:ascii="Times New Roman"/>
          <w:color w:val="3D3D3D"/>
          <w:w w:val="105"/>
          <w:sz w:val="24"/>
        </w:rPr>
        <w:t>Th</w:t>
      </w:r>
      <w:r>
        <w:rPr>
          <w:rFonts w:ascii="Times New Roman"/>
          <w:color w:val="606060"/>
          <w:w w:val="105"/>
          <w:sz w:val="24"/>
        </w:rPr>
        <w:t xml:space="preserve">e </w:t>
      </w:r>
      <w:r>
        <w:rPr>
          <w:rFonts w:ascii="Times New Roman"/>
          <w:color w:val="3D3D3D"/>
          <w:w w:val="105"/>
          <w:sz w:val="24"/>
        </w:rPr>
        <w:t>Di</w:t>
      </w:r>
      <w:r>
        <w:rPr>
          <w:rFonts w:ascii="Times New Roman"/>
          <w:color w:val="606060"/>
          <w:w w:val="105"/>
          <w:sz w:val="24"/>
        </w:rPr>
        <w:t xml:space="preserve">s tric t reserves </w:t>
      </w:r>
      <w:r>
        <w:rPr>
          <w:rFonts w:ascii="Times New Roman"/>
          <w:color w:val="4D4B4B"/>
          <w:w w:val="105"/>
          <w:sz w:val="24"/>
        </w:rPr>
        <w:t xml:space="preserve">the right </w:t>
      </w:r>
      <w:r>
        <w:rPr>
          <w:rFonts w:ascii="Times New Roman"/>
          <w:color w:val="606060"/>
          <w:w w:val="105"/>
          <w:sz w:val="24"/>
        </w:rPr>
        <w:t xml:space="preserve">to cancel a </w:t>
      </w:r>
      <w:r>
        <w:rPr>
          <w:rFonts w:ascii="Times New Roman"/>
          <w:color w:val="4D4B4B"/>
          <w:w w:val="105"/>
          <w:sz w:val="24"/>
        </w:rPr>
        <w:t xml:space="preserve">FES enrollment </w:t>
      </w:r>
      <w:r>
        <w:rPr>
          <w:rFonts w:ascii="Times New Roman"/>
          <w:color w:val="3D3D3D"/>
          <w:w w:val="105"/>
          <w:sz w:val="24"/>
        </w:rPr>
        <w:t xml:space="preserve">if </w:t>
      </w:r>
      <w:r>
        <w:rPr>
          <w:rFonts w:ascii="Times New Roman"/>
          <w:color w:val="4D4B4B"/>
          <w:w w:val="105"/>
          <w:sz w:val="24"/>
        </w:rPr>
        <w:t xml:space="preserve">the FES </w:t>
      </w:r>
      <w:r>
        <w:rPr>
          <w:rFonts w:ascii="Times New Roman"/>
          <w:color w:val="3D3D3D"/>
          <w:w w:val="105"/>
          <w:sz w:val="24"/>
        </w:rPr>
        <w:t>b</w:t>
      </w:r>
      <w:r>
        <w:rPr>
          <w:rFonts w:ascii="Times New Roman"/>
          <w:color w:val="606060"/>
          <w:w w:val="105"/>
          <w:sz w:val="24"/>
        </w:rPr>
        <w:t>ecomes a</w:t>
      </w:r>
      <w:r>
        <w:rPr>
          <w:rFonts w:ascii="Times New Roman"/>
          <w:color w:val="3D3D3D"/>
          <w:w w:val="105"/>
          <w:sz w:val="24"/>
        </w:rPr>
        <w:t>n unr</w:t>
      </w:r>
      <w:r>
        <w:rPr>
          <w:rFonts w:ascii="Times New Roman"/>
          <w:color w:val="606060"/>
          <w:w w:val="105"/>
          <w:sz w:val="24"/>
        </w:rPr>
        <w:t>easonab</w:t>
      </w:r>
      <w:r>
        <w:rPr>
          <w:rFonts w:ascii="Times New Roman"/>
          <w:color w:val="3D3D3D"/>
          <w:w w:val="105"/>
          <w:sz w:val="24"/>
        </w:rPr>
        <w:t>l</w:t>
      </w:r>
      <w:r>
        <w:rPr>
          <w:rFonts w:ascii="Times New Roman"/>
          <w:color w:val="606060"/>
          <w:w w:val="105"/>
          <w:sz w:val="24"/>
        </w:rPr>
        <w:t>e bu</w:t>
      </w:r>
      <w:r>
        <w:rPr>
          <w:rFonts w:ascii="Times New Roman"/>
          <w:color w:val="3D3D3D"/>
          <w:w w:val="105"/>
          <w:sz w:val="24"/>
        </w:rPr>
        <w:t xml:space="preserve">rd </w:t>
      </w:r>
      <w:r>
        <w:rPr>
          <w:rFonts w:ascii="Times New Roman"/>
          <w:color w:val="606060"/>
          <w:w w:val="105"/>
          <w:sz w:val="24"/>
        </w:rPr>
        <w:t xml:space="preserve">en </w:t>
      </w:r>
      <w:r>
        <w:rPr>
          <w:rFonts w:ascii="Times New Roman"/>
          <w:color w:val="4D4B4B"/>
          <w:w w:val="105"/>
          <w:sz w:val="24"/>
        </w:rPr>
        <w:t xml:space="preserve">upon </w:t>
      </w:r>
      <w:r>
        <w:rPr>
          <w:rFonts w:ascii="Times New Roman"/>
          <w:color w:val="606060"/>
          <w:w w:val="105"/>
          <w:sz w:val="24"/>
        </w:rPr>
        <w:t>the pub</w:t>
      </w:r>
      <w:r>
        <w:rPr>
          <w:rFonts w:ascii="Times New Roman"/>
          <w:color w:val="3D3D3D"/>
          <w:w w:val="105"/>
          <w:sz w:val="24"/>
        </w:rPr>
        <w:t>li</w:t>
      </w:r>
      <w:r>
        <w:rPr>
          <w:rFonts w:ascii="Times New Roman"/>
          <w:color w:val="606060"/>
          <w:w w:val="105"/>
          <w:sz w:val="24"/>
        </w:rPr>
        <w:t xml:space="preserve">c schools or other </w:t>
      </w:r>
      <w:r>
        <w:rPr>
          <w:rFonts w:ascii="Times New Roman"/>
          <w:color w:val="4D4B4B"/>
          <w:w w:val="105"/>
          <w:sz w:val="24"/>
        </w:rPr>
        <w:t xml:space="preserve">public </w:t>
      </w:r>
      <w:r>
        <w:rPr>
          <w:rFonts w:ascii="Times New Roman"/>
          <w:color w:val="606060"/>
          <w:w w:val="105"/>
          <w:sz w:val="24"/>
        </w:rPr>
        <w:t>agencies.</w:t>
      </w:r>
    </w:p>
    <w:p w:rsidR="00462971" w:rsidRDefault="00F74F3A">
      <w:pPr>
        <w:spacing w:before="6" w:line="249" w:lineRule="auto"/>
        <w:ind w:left="1696" w:right="161" w:hanging="350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606060"/>
          <w:spacing w:val="4"/>
          <w:sz w:val="24"/>
        </w:rPr>
        <w:t>8</w:t>
      </w:r>
      <w:r>
        <w:rPr>
          <w:rFonts w:ascii="Times New Roman" w:hAnsi="Times New Roman"/>
          <w:color w:val="3D3D3D"/>
          <w:spacing w:val="4"/>
          <w:sz w:val="24"/>
        </w:rPr>
        <w:t xml:space="preserve">. </w:t>
      </w:r>
      <w:r>
        <w:rPr>
          <w:rFonts w:ascii="Times New Roman" w:hAnsi="Times New Roman"/>
          <w:color w:val="4D4B4B"/>
          <w:spacing w:val="4"/>
          <w:sz w:val="24"/>
        </w:rPr>
        <w:t xml:space="preserve"> </w:t>
      </w:r>
      <w:r>
        <w:rPr>
          <w:rFonts w:ascii="Times New Roman" w:hAnsi="Times New Roman"/>
          <w:color w:val="4D4B4B"/>
          <w:sz w:val="24"/>
          <w:u w:val="thick" w:color="4D4B4B"/>
        </w:rPr>
        <w:t>One-to-One  Exchanges-</w:t>
      </w:r>
      <w:r>
        <w:rPr>
          <w:rFonts w:ascii="Times New Roman" w:hAnsi="Times New Roman"/>
          <w:color w:val="4D4B4B"/>
          <w:sz w:val="24"/>
        </w:rPr>
        <w:t xml:space="preserve">  As provided  </w:t>
      </w:r>
      <w:r>
        <w:rPr>
          <w:rFonts w:ascii="Times New Roman" w:hAnsi="Times New Roman"/>
          <w:color w:val="3D3D3D"/>
          <w:spacing w:val="-4"/>
          <w:sz w:val="24"/>
        </w:rPr>
        <w:t>b</w:t>
      </w:r>
      <w:r>
        <w:rPr>
          <w:rFonts w:ascii="Times New Roman" w:hAnsi="Times New Roman"/>
          <w:color w:val="606060"/>
          <w:spacing w:val="-4"/>
          <w:sz w:val="24"/>
        </w:rPr>
        <w:t xml:space="preserve">y </w:t>
      </w:r>
      <w:r>
        <w:rPr>
          <w:rFonts w:ascii="Times New Roman" w:hAnsi="Times New Roman"/>
          <w:color w:val="4D4B4B"/>
          <w:sz w:val="24"/>
        </w:rPr>
        <w:t xml:space="preserve">UCA 53G </w:t>
      </w:r>
      <w:r>
        <w:rPr>
          <w:rFonts w:ascii="Times New Roman" w:hAnsi="Times New Roman"/>
          <w:color w:val="2A2A2A"/>
          <w:sz w:val="24"/>
        </w:rPr>
        <w:t xml:space="preserve">- </w:t>
      </w:r>
      <w:r>
        <w:rPr>
          <w:rFonts w:ascii="Times New Roman" w:hAnsi="Times New Roman"/>
          <w:color w:val="4D4B4B"/>
          <w:sz w:val="24"/>
        </w:rPr>
        <w:t xml:space="preserve">6- 707(6), </w:t>
      </w:r>
      <w:r>
        <w:rPr>
          <w:rFonts w:ascii="Times New Roman" w:hAnsi="Times New Roman"/>
          <w:color w:val="3D3D3D"/>
          <w:sz w:val="24"/>
        </w:rPr>
        <w:t xml:space="preserve">the </w:t>
      </w:r>
      <w:r>
        <w:rPr>
          <w:rFonts w:ascii="Times New Roman" w:hAnsi="Times New Roman"/>
          <w:color w:val="3D3D3D"/>
          <w:spacing w:val="3"/>
          <w:sz w:val="24"/>
        </w:rPr>
        <w:t>Di</w:t>
      </w:r>
      <w:r>
        <w:rPr>
          <w:rFonts w:ascii="Times New Roman" w:hAnsi="Times New Roman"/>
          <w:color w:val="606060"/>
          <w:spacing w:val="3"/>
          <w:sz w:val="24"/>
        </w:rPr>
        <w:t>st</w:t>
      </w:r>
      <w:r>
        <w:rPr>
          <w:rFonts w:ascii="Times New Roman" w:hAnsi="Times New Roman"/>
          <w:color w:val="3D3D3D"/>
          <w:spacing w:val="3"/>
          <w:sz w:val="24"/>
        </w:rPr>
        <w:t xml:space="preserve">rict </w:t>
      </w:r>
      <w:r>
        <w:rPr>
          <w:rFonts w:ascii="Times New Roman" w:hAnsi="Times New Roman"/>
          <w:color w:val="4D4B4B"/>
          <w:sz w:val="24"/>
        </w:rPr>
        <w:t>will</w:t>
      </w:r>
      <w:r>
        <w:rPr>
          <w:rFonts w:ascii="Times New Roman" w:hAnsi="Times New Roman"/>
          <w:color w:val="606060"/>
          <w:sz w:val="24"/>
        </w:rPr>
        <w:t xml:space="preserve"> enroll an </w:t>
      </w:r>
      <w:r>
        <w:rPr>
          <w:rFonts w:ascii="Times New Roman" w:hAnsi="Times New Roman"/>
          <w:color w:val="4D4B4B"/>
          <w:sz w:val="24"/>
        </w:rPr>
        <w:t xml:space="preserve">FES if the FES </w:t>
      </w:r>
      <w:r>
        <w:rPr>
          <w:rFonts w:ascii="Times New Roman" w:hAnsi="Times New Roman"/>
          <w:color w:val="3D3D3D"/>
          <w:sz w:val="24"/>
        </w:rPr>
        <w:t>i</w:t>
      </w:r>
      <w:r>
        <w:rPr>
          <w:rFonts w:ascii="Times New Roman" w:hAnsi="Times New Roman"/>
          <w:color w:val="606060"/>
          <w:sz w:val="24"/>
        </w:rPr>
        <w:t xml:space="preserve">s sponsored </w:t>
      </w:r>
      <w:r>
        <w:rPr>
          <w:rFonts w:ascii="Times New Roman" w:hAnsi="Times New Roman"/>
          <w:color w:val="3D3D3D"/>
          <w:spacing w:val="-4"/>
          <w:sz w:val="24"/>
        </w:rPr>
        <w:t>b</w:t>
      </w:r>
      <w:r>
        <w:rPr>
          <w:rFonts w:ascii="Times New Roman" w:hAnsi="Times New Roman"/>
          <w:color w:val="606060"/>
          <w:spacing w:val="-4"/>
          <w:sz w:val="24"/>
        </w:rPr>
        <w:t xml:space="preserve">y </w:t>
      </w:r>
      <w:r>
        <w:rPr>
          <w:rFonts w:ascii="Times New Roman" w:hAnsi="Times New Roman"/>
          <w:color w:val="606060"/>
          <w:sz w:val="24"/>
        </w:rPr>
        <w:t xml:space="preserve">an approved agency and attends </w:t>
      </w:r>
      <w:r>
        <w:rPr>
          <w:rFonts w:ascii="Times New Roman" w:hAnsi="Times New Roman"/>
          <w:color w:val="4D4B4B"/>
          <w:sz w:val="24"/>
        </w:rPr>
        <w:t xml:space="preserve">the </w:t>
      </w:r>
      <w:r>
        <w:rPr>
          <w:rFonts w:ascii="Times New Roman" w:hAnsi="Times New Roman"/>
          <w:color w:val="606060"/>
          <w:sz w:val="24"/>
        </w:rPr>
        <w:t xml:space="preserve">same school </w:t>
      </w:r>
      <w:r>
        <w:rPr>
          <w:rFonts w:ascii="Times New Roman" w:hAnsi="Times New Roman"/>
          <w:color w:val="4D4B4B"/>
          <w:sz w:val="24"/>
        </w:rPr>
        <w:t xml:space="preserve">during </w:t>
      </w:r>
      <w:r>
        <w:rPr>
          <w:rFonts w:ascii="Times New Roman" w:hAnsi="Times New Roman"/>
          <w:color w:val="606060"/>
          <w:sz w:val="24"/>
        </w:rPr>
        <w:t xml:space="preserve">the same </w:t>
      </w:r>
      <w:r>
        <w:rPr>
          <w:rFonts w:ascii="Times New Roman" w:hAnsi="Times New Roman"/>
          <w:color w:val="4D4B4B"/>
          <w:sz w:val="24"/>
        </w:rPr>
        <w:t xml:space="preserve">time period that </w:t>
      </w:r>
      <w:r>
        <w:rPr>
          <w:rFonts w:ascii="Times New Roman" w:hAnsi="Times New Roman"/>
          <w:color w:val="606060"/>
          <w:sz w:val="24"/>
        </w:rPr>
        <w:t xml:space="preserve">another  student  </w:t>
      </w:r>
      <w:r>
        <w:rPr>
          <w:rFonts w:ascii="Times New Roman" w:hAnsi="Times New Roman"/>
          <w:color w:val="4D4B4B"/>
          <w:sz w:val="24"/>
        </w:rPr>
        <w:t xml:space="preserve">from  </w:t>
      </w:r>
      <w:r>
        <w:rPr>
          <w:rFonts w:ascii="Times New Roman" w:hAnsi="Times New Roman"/>
          <w:color w:val="3D3D3D"/>
          <w:spacing w:val="6"/>
          <w:sz w:val="24"/>
        </w:rPr>
        <w:t>th</w:t>
      </w:r>
      <w:r>
        <w:rPr>
          <w:rFonts w:ascii="Times New Roman" w:hAnsi="Times New Roman"/>
          <w:color w:val="606060"/>
          <w:spacing w:val="6"/>
          <w:sz w:val="24"/>
        </w:rPr>
        <w:t xml:space="preserve">e </w:t>
      </w:r>
      <w:r>
        <w:rPr>
          <w:rFonts w:ascii="Times New Roman" w:hAnsi="Times New Roman"/>
          <w:color w:val="606060"/>
          <w:sz w:val="24"/>
        </w:rPr>
        <w:t xml:space="preserve">school  </w:t>
      </w:r>
      <w:r>
        <w:rPr>
          <w:rFonts w:ascii="Times New Roman" w:hAnsi="Times New Roman"/>
          <w:color w:val="4D4B4B"/>
          <w:sz w:val="24"/>
        </w:rPr>
        <w:t>is</w:t>
      </w:r>
      <w:r>
        <w:rPr>
          <w:rFonts w:ascii="Times New Roman" w:hAnsi="Times New Roman"/>
          <w:color w:val="606060"/>
          <w:sz w:val="24"/>
        </w:rPr>
        <w:t xml:space="preserve"> sponsored </w:t>
      </w:r>
      <w:r>
        <w:rPr>
          <w:rFonts w:ascii="Times New Roman" w:hAnsi="Times New Roman"/>
          <w:color w:val="3D3D3D"/>
          <w:spacing w:val="-4"/>
          <w:sz w:val="24"/>
        </w:rPr>
        <w:t>b</w:t>
      </w:r>
      <w:r>
        <w:rPr>
          <w:rFonts w:ascii="Times New Roman" w:hAnsi="Times New Roman"/>
          <w:color w:val="606060"/>
          <w:spacing w:val="-4"/>
          <w:sz w:val="24"/>
        </w:rPr>
        <w:t xml:space="preserve">y </w:t>
      </w:r>
      <w:r>
        <w:rPr>
          <w:rFonts w:ascii="Times New Roman" w:hAnsi="Times New Roman"/>
          <w:color w:val="4D4B4B"/>
          <w:sz w:val="24"/>
        </w:rPr>
        <w:t xml:space="preserve">the </w:t>
      </w:r>
      <w:r>
        <w:rPr>
          <w:rFonts w:ascii="Times New Roman" w:hAnsi="Times New Roman"/>
          <w:color w:val="606060"/>
          <w:sz w:val="24"/>
        </w:rPr>
        <w:t xml:space="preserve">same agency </w:t>
      </w:r>
      <w:r>
        <w:rPr>
          <w:rFonts w:ascii="Times New Roman" w:hAnsi="Times New Roman"/>
          <w:color w:val="4D4B4B"/>
          <w:sz w:val="24"/>
        </w:rPr>
        <w:t xml:space="preserve">and </w:t>
      </w:r>
      <w:r>
        <w:rPr>
          <w:rFonts w:ascii="Times New Roman" w:hAnsi="Times New Roman"/>
          <w:color w:val="606060"/>
          <w:spacing w:val="6"/>
          <w:sz w:val="24"/>
        </w:rPr>
        <w:t xml:space="preserve">en </w:t>
      </w:r>
      <w:r>
        <w:rPr>
          <w:rFonts w:ascii="Times New Roman" w:hAnsi="Times New Roman"/>
          <w:color w:val="606060"/>
          <w:sz w:val="24"/>
        </w:rPr>
        <w:t>ro</w:t>
      </w:r>
      <w:r>
        <w:rPr>
          <w:rFonts w:ascii="Times New Roman" w:hAnsi="Times New Roman"/>
          <w:color w:val="3D3D3D"/>
          <w:sz w:val="24"/>
        </w:rPr>
        <w:t xml:space="preserve">lled  in  </w:t>
      </w:r>
      <w:r>
        <w:rPr>
          <w:rFonts w:ascii="Times New Roman" w:hAnsi="Times New Roman"/>
          <w:color w:val="606060"/>
          <w:sz w:val="24"/>
        </w:rPr>
        <w:t xml:space="preserve">a  </w:t>
      </w:r>
      <w:r>
        <w:rPr>
          <w:rFonts w:ascii="Times New Roman" w:hAnsi="Times New Roman"/>
          <w:color w:val="4D4B4B"/>
          <w:sz w:val="24"/>
        </w:rPr>
        <w:t xml:space="preserve">foreign country;  </w:t>
      </w:r>
      <w:r>
        <w:rPr>
          <w:rFonts w:ascii="Times New Roman" w:hAnsi="Times New Roman"/>
          <w:color w:val="606060"/>
          <w:sz w:val="24"/>
        </w:rPr>
        <w:t xml:space="preserve">and  </w:t>
      </w:r>
      <w:r>
        <w:rPr>
          <w:rFonts w:ascii="Times New Roman" w:hAnsi="Times New Roman"/>
          <w:color w:val="3D3D3D"/>
          <w:sz w:val="24"/>
        </w:rPr>
        <w:t>i</w:t>
      </w:r>
      <w:r>
        <w:rPr>
          <w:rFonts w:ascii="Times New Roman" w:hAnsi="Times New Roman"/>
          <w:color w:val="606060"/>
          <w:sz w:val="24"/>
        </w:rPr>
        <w:t xml:space="preserve">s  </w:t>
      </w:r>
      <w:r>
        <w:rPr>
          <w:rFonts w:ascii="Times New Roman" w:hAnsi="Times New Roman"/>
          <w:color w:val="4D4B4B"/>
          <w:sz w:val="24"/>
        </w:rPr>
        <w:t>enrolled</w:t>
      </w:r>
      <w:r>
        <w:rPr>
          <w:rFonts w:ascii="Times New Roman" w:hAnsi="Times New Roman"/>
          <w:color w:val="606060"/>
          <w:sz w:val="24"/>
        </w:rPr>
        <w:t xml:space="preserve"> for one year </w:t>
      </w:r>
      <w:r>
        <w:rPr>
          <w:rFonts w:ascii="Times New Roman" w:hAnsi="Times New Roman"/>
          <w:color w:val="4D4B4B"/>
          <w:sz w:val="24"/>
        </w:rPr>
        <w:t xml:space="preserve">or </w:t>
      </w:r>
      <w:r>
        <w:rPr>
          <w:rFonts w:ascii="Times New Roman" w:hAnsi="Times New Roman"/>
          <w:color w:val="2A2A2A"/>
          <w:sz w:val="24"/>
        </w:rPr>
        <w:t>l</w:t>
      </w:r>
      <w:r>
        <w:rPr>
          <w:rFonts w:ascii="Times New Roman" w:hAnsi="Times New Roman"/>
          <w:color w:val="606060"/>
          <w:sz w:val="24"/>
        </w:rPr>
        <w:t xml:space="preserve">ess. </w:t>
      </w:r>
      <w:r>
        <w:rPr>
          <w:rFonts w:ascii="Times New Roman" w:hAnsi="Times New Roman"/>
          <w:i/>
          <w:color w:val="4D4B4B"/>
          <w:sz w:val="24"/>
        </w:rPr>
        <w:t xml:space="preserve">A </w:t>
      </w:r>
      <w:r>
        <w:rPr>
          <w:rFonts w:ascii="Times New Roman" w:hAnsi="Times New Roman"/>
          <w:color w:val="4D4B4B"/>
          <w:sz w:val="24"/>
        </w:rPr>
        <w:t xml:space="preserve">One-to-One </w:t>
      </w:r>
      <w:r>
        <w:rPr>
          <w:rFonts w:ascii="Times New Roman" w:hAnsi="Times New Roman"/>
          <w:color w:val="606060"/>
          <w:sz w:val="24"/>
        </w:rPr>
        <w:t xml:space="preserve">Exchange as outlined will </w:t>
      </w:r>
      <w:r>
        <w:rPr>
          <w:rFonts w:ascii="Times New Roman" w:hAnsi="Times New Roman"/>
          <w:color w:val="4D4B4B"/>
          <w:sz w:val="24"/>
        </w:rPr>
        <w:t xml:space="preserve">not </w:t>
      </w:r>
      <w:r>
        <w:rPr>
          <w:rFonts w:ascii="Times New Roman" w:hAnsi="Times New Roman"/>
          <w:color w:val="606060"/>
          <w:sz w:val="24"/>
        </w:rPr>
        <w:t>count aga</w:t>
      </w:r>
      <w:r>
        <w:rPr>
          <w:rFonts w:ascii="Times New Roman" w:hAnsi="Times New Roman"/>
          <w:color w:val="3D3D3D"/>
          <w:sz w:val="24"/>
        </w:rPr>
        <w:t xml:space="preserve">i </w:t>
      </w:r>
      <w:r>
        <w:rPr>
          <w:rFonts w:ascii="Times New Roman" w:hAnsi="Times New Roman"/>
          <w:color w:val="3D3D3D"/>
          <w:spacing w:val="6"/>
          <w:sz w:val="24"/>
        </w:rPr>
        <w:t>n</w:t>
      </w:r>
      <w:r>
        <w:rPr>
          <w:rFonts w:ascii="Times New Roman" w:hAnsi="Times New Roman"/>
          <w:color w:val="606060"/>
          <w:spacing w:val="6"/>
          <w:sz w:val="24"/>
        </w:rPr>
        <w:t xml:space="preserve">st </w:t>
      </w:r>
      <w:r>
        <w:rPr>
          <w:rFonts w:ascii="Times New Roman" w:hAnsi="Times New Roman"/>
          <w:color w:val="4D4B4B"/>
          <w:sz w:val="24"/>
        </w:rPr>
        <w:t xml:space="preserve">the funded </w:t>
      </w:r>
      <w:r>
        <w:rPr>
          <w:rFonts w:ascii="Times New Roman" w:hAnsi="Times New Roman"/>
          <w:color w:val="606060"/>
          <w:sz w:val="24"/>
        </w:rPr>
        <w:t xml:space="preserve">allotment </w:t>
      </w:r>
      <w:r>
        <w:rPr>
          <w:rFonts w:ascii="Times New Roman" w:hAnsi="Times New Roman"/>
          <w:color w:val="4D4B4B"/>
          <w:sz w:val="24"/>
        </w:rPr>
        <w:t xml:space="preserve">from the Utah </w:t>
      </w:r>
      <w:r>
        <w:rPr>
          <w:rFonts w:ascii="Times New Roman" w:hAnsi="Times New Roman"/>
          <w:color w:val="606060"/>
          <w:sz w:val="24"/>
        </w:rPr>
        <w:t xml:space="preserve">State </w:t>
      </w:r>
      <w:r>
        <w:rPr>
          <w:rFonts w:ascii="Times New Roman" w:hAnsi="Times New Roman"/>
          <w:color w:val="3D3D3D"/>
          <w:sz w:val="24"/>
        </w:rPr>
        <w:t>Bo</w:t>
      </w:r>
      <w:r>
        <w:rPr>
          <w:rFonts w:ascii="Times New Roman" w:hAnsi="Times New Roman"/>
          <w:color w:val="606060"/>
          <w:sz w:val="24"/>
        </w:rPr>
        <w:t xml:space="preserve">ard of </w:t>
      </w:r>
      <w:r>
        <w:rPr>
          <w:rFonts w:ascii="Times New Roman" w:hAnsi="Times New Roman"/>
          <w:color w:val="4D4B4B"/>
          <w:sz w:val="24"/>
        </w:rPr>
        <w:t xml:space="preserve">Education </w:t>
      </w:r>
      <w:r>
        <w:rPr>
          <w:rFonts w:ascii="Times New Roman" w:hAnsi="Times New Roman"/>
          <w:color w:val="606060"/>
          <w:sz w:val="24"/>
        </w:rPr>
        <w:t xml:space="preserve">as explained in </w:t>
      </w:r>
      <w:r>
        <w:rPr>
          <w:rFonts w:ascii="Times New Roman" w:hAnsi="Times New Roman"/>
          <w:color w:val="606060"/>
          <w:spacing w:val="13"/>
          <w:sz w:val="24"/>
        </w:rPr>
        <w:t>su</w:t>
      </w:r>
      <w:r>
        <w:rPr>
          <w:rFonts w:ascii="Times New Roman" w:hAnsi="Times New Roman"/>
          <w:color w:val="606060"/>
          <w:spacing w:val="-41"/>
          <w:sz w:val="24"/>
        </w:rPr>
        <w:t xml:space="preserve"> </w:t>
      </w:r>
      <w:r>
        <w:rPr>
          <w:rFonts w:ascii="Times New Roman" w:hAnsi="Times New Roman"/>
          <w:color w:val="606060"/>
          <w:spacing w:val="-5"/>
          <w:sz w:val="24"/>
        </w:rPr>
        <w:t>b</w:t>
      </w:r>
      <w:r>
        <w:rPr>
          <w:rFonts w:ascii="Times New Roman" w:hAnsi="Times New Roman"/>
          <w:color w:val="3D3D3D"/>
          <w:spacing w:val="-5"/>
          <w:sz w:val="24"/>
        </w:rPr>
        <w:t>­</w:t>
      </w:r>
    </w:p>
    <w:p w:rsidR="00462971" w:rsidRDefault="00F74F3A">
      <w:pPr>
        <w:spacing w:line="263" w:lineRule="exact"/>
        <w:ind w:left="1688"/>
        <w:rPr>
          <w:rFonts w:ascii="Times New Roman"/>
          <w:sz w:val="24"/>
        </w:rPr>
      </w:pPr>
      <w:r>
        <w:rPr>
          <w:rFonts w:ascii="Times New Roman"/>
          <w:color w:val="606060"/>
          <w:w w:val="105"/>
          <w:sz w:val="24"/>
        </w:rPr>
        <w:t>sect</w:t>
      </w:r>
      <w:r>
        <w:rPr>
          <w:rFonts w:ascii="Times New Roman"/>
          <w:color w:val="3D3D3D"/>
          <w:w w:val="105"/>
          <w:sz w:val="24"/>
        </w:rPr>
        <w:t>i</w:t>
      </w:r>
      <w:r>
        <w:rPr>
          <w:rFonts w:ascii="Times New Roman"/>
          <w:color w:val="606060"/>
          <w:w w:val="105"/>
          <w:sz w:val="24"/>
        </w:rPr>
        <w:t>o</w:t>
      </w:r>
      <w:r>
        <w:rPr>
          <w:rFonts w:ascii="Times New Roman"/>
          <w:color w:val="3D3D3D"/>
          <w:w w:val="105"/>
          <w:sz w:val="24"/>
        </w:rPr>
        <w:t xml:space="preserve">n </w:t>
      </w:r>
      <w:r>
        <w:rPr>
          <w:rFonts w:ascii="Arial"/>
          <w:color w:val="4D4B4B"/>
          <w:w w:val="105"/>
          <w:sz w:val="23"/>
        </w:rPr>
        <w:t xml:space="preserve">A. </w:t>
      </w:r>
      <w:r>
        <w:rPr>
          <w:rFonts w:ascii="Times New Roman"/>
          <w:color w:val="606060"/>
          <w:w w:val="105"/>
          <w:sz w:val="24"/>
        </w:rPr>
        <w:t>a</w:t>
      </w:r>
      <w:r>
        <w:rPr>
          <w:rFonts w:ascii="Times New Roman"/>
          <w:color w:val="3D3D3D"/>
          <w:w w:val="105"/>
          <w:sz w:val="24"/>
        </w:rPr>
        <w:t>bo</w:t>
      </w:r>
      <w:r>
        <w:rPr>
          <w:rFonts w:ascii="Times New Roman"/>
          <w:color w:val="606060"/>
          <w:w w:val="105"/>
          <w:sz w:val="24"/>
        </w:rPr>
        <w:t>ve</w:t>
      </w:r>
      <w:r>
        <w:rPr>
          <w:rFonts w:ascii="Times New Roman"/>
          <w:color w:val="2A2A2A"/>
          <w:w w:val="105"/>
          <w:sz w:val="24"/>
        </w:rPr>
        <w:t>.</w:t>
      </w:r>
    </w:p>
    <w:p w:rsidR="00462971" w:rsidRDefault="00F74F3A">
      <w:pPr>
        <w:pStyle w:val="ListParagraph"/>
        <w:numPr>
          <w:ilvl w:val="0"/>
          <w:numId w:val="2"/>
        </w:numPr>
        <w:tabs>
          <w:tab w:val="left" w:pos="1704"/>
        </w:tabs>
        <w:spacing w:before="34" w:line="252" w:lineRule="auto"/>
        <w:ind w:right="641" w:hanging="353"/>
        <w:rPr>
          <w:rFonts w:ascii="Arial"/>
          <w:color w:val="606060"/>
        </w:rPr>
      </w:pPr>
      <w:r>
        <w:rPr>
          <w:rFonts w:ascii="Times New Roman"/>
          <w:color w:val="4D4B4B"/>
          <w:w w:val="105"/>
          <w:sz w:val="24"/>
          <w:u w:val="thick" w:color="4D4B4B"/>
        </w:rPr>
        <w:t>High</w:t>
      </w:r>
      <w:r>
        <w:rPr>
          <w:rFonts w:ascii="Times New Roman"/>
          <w:color w:val="4D4B4B"/>
          <w:spacing w:val="-19"/>
          <w:w w:val="105"/>
          <w:sz w:val="24"/>
          <w:u w:val="thick" w:color="4D4B4B"/>
        </w:rPr>
        <w:t xml:space="preserve"> </w:t>
      </w:r>
      <w:r>
        <w:rPr>
          <w:rFonts w:ascii="Times New Roman"/>
          <w:color w:val="606060"/>
          <w:w w:val="105"/>
          <w:sz w:val="24"/>
          <w:u w:val="thick" w:color="4D4B4B"/>
        </w:rPr>
        <w:t>School</w:t>
      </w:r>
      <w:r>
        <w:rPr>
          <w:rFonts w:ascii="Times New Roman"/>
          <w:color w:val="606060"/>
          <w:spacing w:val="-5"/>
          <w:w w:val="105"/>
          <w:sz w:val="24"/>
          <w:u w:val="thick" w:color="4D4B4B"/>
        </w:rPr>
        <w:t xml:space="preserve"> </w:t>
      </w:r>
      <w:r>
        <w:rPr>
          <w:rFonts w:ascii="Times New Roman"/>
          <w:color w:val="4D4B4B"/>
          <w:w w:val="105"/>
          <w:sz w:val="24"/>
          <w:u w:val="thick" w:color="4D4B4B"/>
        </w:rPr>
        <w:t>Graduation</w:t>
      </w:r>
      <w:r>
        <w:rPr>
          <w:rFonts w:ascii="Times New Roman"/>
          <w:color w:val="4D4B4B"/>
          <w:spacing w:val="-6"/>
          <w:w w:val="105"/>
          <w:sz w:val="24"/>
        </w:rPr>
        <w:t xml:space="preserve"> </w:t>
      </w:r>
      <w:r>
        <w:rPr>
          <w:rFonts w:ascii="Times New Roman"/>
          <w:color w:val="4D4B4B"/>
          <w:w w:val="105"/>
          <w:sz w:val="24"/>
        </w:rPr>
        <w:t>-</w:t>
      </w:r>
      <w:r>
        <w:rPr>
          <w:rFonts w:ascii="Times New Roman"/>
          <w:color w:val="4D4B4B"/>
          <w:spacing w:val="19"/>
          <w:w w:val="105"/>
          <w:sz w:val="24"/>
        </w:rPr>
        <w:t xml:space="preserve"> </w:t>
      </w:r>
      <w:r>
        <w:rPr>
          <w:rFonts w:ascii="Times New Roman"/>
          <w:color w:val="4D4B4B"/>
          <w:w w:val="105"/>
          <w:sz w:val="24"/>
        </w:rPr>
        <w:t>Foreign</w:t>
      </w:r>
      <w:r>
        <w:rPr>
          <w:rFonts w:ascii="Times New Roman"/>
          <w:color w:val="4D4B4B"/>
          <w:spacing w:val="1"/>
          <w:w w:val="105"/>
          <w:sz w:val="24"/>
        </w:rPr>
        <w:t xml:space="preserve"> </w:t>
      </w:r>
      <w:r>
        <w:rPr>
          <w:rFonts w:ascii="Times New Roman"/>
          <w:color w:val="4D4B4B"/>
          <w:w w:val="105"/>
          <w:sz w:val="24"/>
        </w:rPr>
        <w:t>Exchange</w:t>
      </w:r>
      <w:r>
        <w:rPr>
          <w:rFonts w:ascii="Times New Roman"/>
          <w:color w:val="4D4B4B"/>
          <w:spacing w:val="-17"/>
          <w:w w:val="105"/>
          <w:sz w:val="24"/>
        </w:rPr>
        <w:t xml:space="preserve"> </w:t>
      </w:r>
      <w:r>
        <w:rPr>
          <w:rFonts w:ascii="Times New Roman"/>
          <w:color w:val="606060"/>
          <w:w w:val="105"/>
          <w:sz w:val="24"/>
        </w:rPr>
        <w:t>Students</w:t>
      </w:r>
      <w:r>
        <w:rPr>
          <w:rFonts w:ascii="Times New Roman"/>
          <w:color w:val="606060"/>
          <w:spacing w:val="-13"/>
          <w:w w:val="105"/>
          <w:sz w:val="24"/>
        </w:rPr>
        <w:t xml:space="preserve"> </w:t>
      </w:r>
      <w:r>
        <w:rPr>
          <w:rFonts w:ascii="Times New Roman"/>
          <w:color w:val="606060"/>
          <w:w w:val="105"/>
          <w:sz w:val="24"/>
        </w:rPr>
        <w:t>will</w:t>
      </w:r>
      <w:r>
        <w:rPr>
          <w:rFonts w:ascii="Times New Roman"/>
          <w:color w:val="606060"/>
          <w:spacing w:val="-10"/>
          <w:w w:val="105"/>
          <w:sz w:val="24"/>
        </w:rPr>
        <w:t xml:space="preserve"> </w:t>
      </w:r>
      <w:r>
        <w:rPr>
          <w:rFonts w:ascii="Times New Roman"/>
          <w:color w:val="4D4B4B"/>
          <w:w w:val="105"/>
          <w:sz w:val="24"/>
        </w:rPr>
        <w:t>not</w:t>
      </w:r>
      <w:r>
        <w:rPr>
          <w:rFonts w:ascii="Times New Roman"/>
          <w:color w:val="4D4B4B"/>
          <w:spacing w:val="-25"/>
          <w:w w:val="105"/>
          <w:sz w:val="24"/>
        </w:rPr>
        <w:t xml:space="preserve"> </w:t>
      </w:r>
      <w:r>
        <w:rPr>
          <w:rFonts w:ascii="Times New Roman"/>
          <w:color w:val="4D4B4B"/>
          <w:w w:val="105"/>
          <w:sz w:val="24"/>
        </w:rPr>
        <w:t>qualify</w:t>
      </w:r>
      <w:r>
        <w:rPr>
          <w:rFonts w:ascii="Times New Roman"/>
          <w:color w:val="4D4B4B"/>
          <w:spacing w:val="-14"/>
          <w:w w:val="105"/>
          <w:sz w:val="24"/>
        </w:rPr>
        <w:t xml:space="preserve"> </w:t>
      </w:r>
      <w:r>
        <w:rPr>
          <w:rFonts w:ascii="Times New Roman"/>
          <w:color w:val="606060"/>
          <w:w w:val="105"/>
          <w:sz w:val="24"/>
        </w:rPr>
        <w:t>for</w:t>
      </w:r>
      <w:r>
        <w:rPr>
          <w:rFonts w:ascii="Times New Roman"/>
          <w:color w:val="606060"/>
          <w:spacing w:val="-19"/>
          <w:w w:val="105"/>
          <w:sz w:val="24"/>
        </w:rPr>
        <w:t xml:space="preserve"> </w:t>
      </w:r>
      <w:r>
        <w:rPr>
          <w:rFonts w:ascii="Times New Roman"/>
          <w:color w:val="4D4B4B"/>
          <w:w w:val="105"/>
          <w:sz w:val="24"/>
        </w:rPr>
        <w:t>high</w:t>
      </w:r>
      <w:r>
        <w:rPr>
          <w:rFonts w:ascii="Times New Roman"/>
          <w:color w:val="606060"/>
          <w:w w:val="105"/>
          <w:sz w:val="24"/>
        </w:rPr>
        <w:t xml:space="preserve"> </w:t>
      </w:r>
      <w:r>
        <w:rPr>
          <w:rFonts w:ascii="Times New Roman"/>
          <w:color w:val="606060"/>
          <w:spacing w:val="2"/>
          <w:w w:val="105"/>
          <w:sz w:val="24"/>
        </w:rPr>
        <w:t>sc</w:t>
      </w:r>
      <w:r>
        <w:rPr>
          <w:rFonts w:ascii="Times New Roman"/>
          <w:color w:val="3D3D3D"/>
          <w:spacing w:val="2"/>
          <w:w w:val="105"/>
          <w:sz w:val="24"/>
        </w:rPr>
        <w:t>h</w:t>
      </w:r>
      <w:r>
        <w:rPr>
          <w:rFonts w:ascii="Times New Roman"/>
          <w:color w:val="606060"/>
          <w:spacing w:val="2"/>
          <w:w w:val="105"/>
          <w:sz w:val="24"/>
        </w:rPr>
        <w:t xml:space="preserve">ool </w:t>
      </w:r>
      <w:r>
        <w:rPr>
          <w:rFonts w:ascii="Times New Roman"/>
          <w:color w:val="606060"/>
          <w:w w:val="105"/>
          <w:sz w:val="24"/>
        </w:rPr>
        <w:t xml:space="preserve">graduation </w:t>
      </w:r>
      <w:r>
        <w:rPr>
          <w:rFonts w:ascii="Times New Roman"/>
          <w:color w:val="4D4B4B"/>
          <w:w w:val="105"/>
          <w:sz w:val="24"/>
        </w:rPr>
        <w:t xml:space="preserve">nor </w:t>
      </w:r>
      <w:r>
        <w:rPr>
          <w:rFonts w:ascii="Times New Roman"/>
          <w:color w:val="606060"/>
          <w:w w:val="105"/>
          <w:sz w:val="24"/>
        </w:rPr>
        <w:t>w</w:t>
      </w:r>
      <w:r>
        <w:rPr>
          <w:rFonts w:ascii="Times New Roman"/>
          <w:color w:val="3D3D3D"/>
          <w:w w:val="105"/>
          <w:sz w:val="24"/>
        </w:rPr>
        <w:t xml:space="preserve">ill </w:t>
      </w:r>
      <w:r>
        <w:rPr>
          <w:rFonts w:ascii="Times New Roman"/>
          <w:color w:val="4D4B4B"/>
          <w:w w:val="105"/>
          <w:sz w:val="24"/>
        </w:rPr>
        <w:t xml:space="preserve">they receive </w:t>
      </w:r>
      <w:r>
        <w:rPr>
          <w:rFonts w:ascii="Times New Roman"/>
          <w:color w:val="606060"/>
          <w:w w:val="105"/>
          <w:sz w:val="24"/>
        </w:rPr>
        <w:t xml:space="preserve">a </w:t>
      </w:r>
      <w:r>
        <w:rPr>
          <w:rFonts w:ascii="Times New Roman"/>
          <w:color w:val="4D4B4B"/>
          <w:w w:val="105"/>
          <w:sz w:val="24"/>
        </w:rPr>
        <w:t xml:space="preserve">high </w:t>
      </w:r>
      <w:r>
        <w:rPr>
          <w:rFonts w:ascii="Times New Roman"/>
          <w:color w:val="606060"/>
          <w:w w:val="105"/>
          <w:sz w:val="24"/>
        </w:rPr>
        <w:t xml:space="preserve">school </w:t>
      </w:r>
      <w:r>
        <w:rPr>
          <w:rFonts w:ascii="Times New Roman"/>
          <w:color w:val="4D4B4B"/>
          <w:spacing w:val="4"/>
          <w:w w:val="105"/>
          <w:sz w:val="24"/>
        </w:rPr>
        <w:t>dip</w:t>
      </w:r>
      <w:r>
        <w:rPr>
          <w:rFonts w:ascii="Times New Roman"/>
          <w:color w:val="2A2A2A"/>
          <w:spacing w:val="4"/>
          <w:w w:val="105"/>
          <w:sz w:val="24"/>
        </w:rPr>
        <w:t>l</w:t>
      </w:r>
      <w:r>
        <w:rPr>
          <w:rFonts w:ascii="Times New Roman"/>
          <w:color w:val="606060"/>
          <w:spacing w:val="4"/>
          <w:w w:val="105"/>
          <w:sz w:val="24"/>
        </w:rPr>
        <w:t>oma</w:t>
      </w:r>
      <w:r>
        <w:rPr>
          <w:rFonts w:ascii="Times New Roman"/>
          <w:color w:val="2A2A2A"/>
          <w:spacing w:val="4"/>
          <w:w w:val="105"/>
          <w:sz w:val="24"/>
        </w:rPr>
        <w:t xml:space="preserve">. </w:t>
      </w:r>
      <w:r>
        <w:rPr>
          <w:rFonts w:ascii="Times New Roman"/>
          <w:color w:val="4D4B4B"/>
          <w:w w:val="105"/>
          <w:sz w:val="24"/>
        </w:rPr>
        <w:t>Sponsoring</w:t>
      </w:r>
      <w:r>
        <w:rPr>
          <w:rFonts w:ascii="Times New Roman"/>
          <w:color w:val="606060"/>
          <w:w w:val="105"/>
          <w:sz w:val="24"/>
        </w:rPr>
        <w:t xml:space="preserve"> age</w:t>
      </w:r>
      <w:r>
        <w:rPr>
          <w:rFonts w:ascii="Times New Roman"/>
          <w:color w:val="3D3D3D"/>
          <w:w w:val="105"/>
          <w:sz w:val="24"/>
        </w:rPr>
        <w:t>n</w:t>
      </w:r>
      <w:r>
        <w:rPr>
          <w:rFonts w:ascii="Times New Roman"/>
          <w:color w:val="606060"/>
          <w:w w:val="105"/>
          <w:sz w:val="24"/>
        </w:rPr>
        <w:t xml:space="preserve">cies, </w:t>
      </w:r>
      <w:r>
        <w:rPr>
          <w:rFonts w:ascii="Times New Roman"/>
          <w:color w:val="3D3D3D"/>
          <w:spacing w:val="2"/>
          <w:w w:val="105"/>
          <w:sz w:val="24"/>
        </w:rPr>
        <w:t>h</w:t>
      </w:r>
      <w:r>
        <w:rPr>
          <w:rFonts w:ascii="Times New Roman"/>
          <w:color w:val="606060"/>
          <w:spacing w:val="2"/>
          <w:w w:val="105"/>
          <w:sz w:val="24"/>
        </w:rPr>
        <w:t>ost fa</w:t>
      </w:r>
      <w:r>
        <w:rPr>
          <w:rFonts w:ascii="Times New Roman"/>
          <w:color w:val="3D3D3D"/>
          <w:spacing w:val="2"/>
          <w:w w:val="105"/>
          <w:sz w:val="24"/>
        </w:rPr>
        <w:t>milie</w:t>
      </w:r>
      <w:r>
        <w:rPr>
          <w:rFonts w:ascii="Times New Roman"/>
          <w:color w:val="606060"/>
          <w:spacing w:val="2"/>
          <w:w w:val="105"/>
          <w:sz w:val="24"/>
        </w:rPr>
        <w:t xml:space="preserve">s, </w:t>
      </w:r>
      <w:r>
        <w:rPr>
          <w:rFonts w:ascii="Times New Roman"/>
          <w:color w:val="606060"/>
          <w:spacing w:val="7"/>
          <w:w w:val="105"/>
          <w:sz w:val="24"/>
        </w:rPr>
        <w:t>a</w:t>
      </w:r>
      <w:r>
        <w:rPr>
          <w:rFonts w:ascii="Times New Roman"/>
          <w:color w:val="3D3D3D"/>
          <w:spacing w:val="7"/>
          <w:w w:val="105"/>
          <w:sz w:val="24"/>
        </w:rPr>
        <w:t xml:space="preserve">nd </w:t>
      </w:r>
      <w:r>
        <w:rPr>
          <w:rFonts w:ascii="Times New Roman"/>
          <w:color w:val="4D4B4B"/>
          <w:w w:val="105"/>
          <w:sz w:val="24"/>
        </w:rPr>
        <w:t xml:space="preserve">other parties may </w:t>
      </w:r>
      <w:r>
        <w:rPr>
          <w:rFonts w:ascii="Times New Roman"/>
          <w:color w:val="3D3D3D"/>
          <w:w w:val="105"/>
          <w:sz w:val="24"/>
        </w:rPr>
        <w:t xml:space="preserve">not </w:t>
      </w:r>
      <w:r>
        <w:rPr>
          <w:rFonts w:ascii="Times New Roman"/>
          <w:color w:val="4D4B4B"/>
          <w:w w:val="105"/>
          <w:sz w:val="24"/>
        </w:rPr>
        <w:t>adve</w:t>
      </w:r>
      <w:r>
        <w:rPr>
          <w:rFonts w:ascii="Times New Roman"/>
          <w:color w:val="2A2A2A"/>
          <w:w w:val="105"/>
          <w:sz w:val="24"/>
        </w:rPr>
        <w:t>rti</w:t>
      </w:r>
      <w:r>
        <w:rPr>
          <w:rFonts w:ascii="Times New Roman"/>
          <w:color w:val="606060"/>
          <w:w w:val="105"/>
          <w:sz w:val="24"/>
        </w:rPr>
        <w:t xml:space="preserve">se </w:t>
      </w:r>
      <w:r>
        <w:rPr>
          <w:rFonts w:ascii="Times New Roman"/>
          <w:color w:val="3D3D3D"/>
          <w:spacing w:val="3"/>
          <w:w w:val="105"/>
          <w:sz w:val="24"/>
        </w:rPr>
        <w:t>p</w:t>
      </w:r>
      <w:r>
        <w:rPr>
          <w:rFonts w:ascii="Times New Roman"/>
          <w:color w:val="606060"/>
          <w:spacing w:val="3"/>
          <w:w w:val="105"/>
          <w:sz w:val="24"/>
        </w:rPr>
        <w:t>ar</w:t>
      </w:r>
      <w:r>
        <w:rPr>
          <w:rFonts w:ascii="Times New Roman"/>
          <w:color w:val="3D3D3D"/>
          <w:spacing w:val="3"/>
          <w:w w:val="105"/>
          <w:sz w:val="24"/>
        </w:rPr>
        <w:t>ti</w:t>
      </w:r>
      <w:r>
        <w:rPr>
          <w:rFonts w:ascii="Times New Roman"/>
          <w:color w:val="606060"/>
          <w:spacing w:val="3"/>
          <w:w w:val="105"/>
          <w:sz w:val="24"/>
        </w:rPr>
        <w:t>ci</w:t>
      </w:r>
      <w:r>
        <w:rPr>
          <w:rFonts w:ascii="Times New Roman"/>
          <w:color w:val="3D3D3D"/>
          <w:spacing w:val="3"/>
          <w:w w:val="105"/>
          <w:sz w:val="24"/>
        </w:rPr>
        <w:t xml:space="preserve">pation </w:t>
      </w:r>
      <w:r>
        <w:rPr>
          <w:rFonts w:ascii="Times New Roman"/>
          <w:color w:val="3D3D3D"/>
          <w:w w:val="105"/>
          <w:sz w:val="24"/>
        </w:rPr>
        <w:t>in</w:t>
      </w:r>
      <w:r>
        <w:rPr>
          <w:rFonts w:ascii="Times New Roman"/>
          <w:color w:val="606060"/>
          <w:w w:val="105"/>
          <w:sz w:val="24"/>
        </w:rPr>
        <w:t xml:space="preserve"> formal </w:t>
      </w:r>
      <w:r>
        <w:rPr>
          <w:rFonts w:ascii="Times New Roman"/>
          <w:color w:val="4D4B4B"/>
          <w:w w:val="105"/>
          <w:sz w:val="24"/>
        </w:rPr>
        <w:t xml:space="preserve">graduation </w:t>
      </w:r>
      <w:r>
        <w:rPr>
          <w:rFonts w:ascii="Times New Roman"/>
          <w:color w:val="606060"/>
          <w:w w:val="105"/>
          <w:sz w:val="24"/>
        </w:rPr>
        <w:t xml:space="preserve">exercises </w:t>
      </w:r>
      <w:r>
        <w:rPr>
          <w:rFonts w:ascii="Times New Roman"/>
          <w:color w:val="4D4B4B"/>
          <w:w w:val="105"/>
          <w:sz w:val="24"/>
        </w:rPr>
        <w:t xml:space="preserve">from high </w:t>
      </w:r>
      <w:r>
        <w:rPr>
          <w:rFonts w:ascii="Times New Roman"/>
          <w:color w:val="606060"/>
          <w:w w:val="105"/>
          <w:sz w:val="24"/>
        </w:rPr>
        <w:t>sc</w:t>
      </w:r>
      <w:r>
        <w:rPr>
          <w:rFonts w:ascii="Times New Roman"/>
          <w:color w:val="3D3D3D"/>
          <w:w w:val="105"/>
          <w:sz w:val="24"/>
        </w:rPr>
        <w:t>h</w:t>
      </w:r>
      <w:r>
        <w:rPr>
          <w:rFonts w:ascii="Times New Roman"/>
          <w:color w:val="606060"/>
          <w:w w:val="105"/>
          <w:sz w:val="24"/>
        </w:rPr>
        <w:t>ool as an ex pectat</w:t>
      </w:r>
      <w:r>
        <w:rPr>
          <w:rFonts w:ascii="Times New Roman"/>
          <w:color w:val="3D3D3D"/>
          <w:w w:val="105"/>
          <w:sz w:val="24"/>
        </w:rPr>
        <w:t>i</w:t>
      </w:r>
      <w:r>
        <w:rPr>
          <w:rFonts w:ascii="Times New Roman"/>
          <w:color w:val="606060"/>
          <w:w w:val="105"/>
          <w:sz w:val="24"/>
        </w:rPr>
        <w:t>o</w:t>
      </w:r>
      <w:r>
        <w:rPr>
          <w:rFonts w:ascii="Times New Roman"/>
          <w:color w:val="3D3D3D"/>
          <w:w w:val="105"/>
          <w:sz w:val="24"/>
        </w:rPr>
        <w:t xml:space="preserve">n </w:t>
      </w:r>
      <w:r>
        <w:rPr>
          <w:rFonts w:ascii="Times New Roman"/>
          <w:color w:val="4D4B4B"/>
          <w:w w:val="105"/>
          <w:sz w:val="24"/>
        </w:rPr>
        <w:t>for</w:t>
      </w:r>
      <w:r>
        <w:rPr>
          <w:rFonts w:ascii="Times New Roman"/>
          <w:color w:val="4D4B4B"/>
          <w:spacing w:val="-27"/>
          <w:w w:val="105"/>
          <w:sz w:val="24"/>
        </w:rPr>
        <w:t xml:space="preserve"> </w:t>
      </w:r>
      <w:r>
        <w:rPr>
          <w:rFonts w:ascii="Times New Roman"/>
          <w:color w:val="4D4B4B"/>
          <w:w w:val="105"/>
          <w:sz w:val="24"/>
        </w:rPr>
        <w:t>FES.</w:t>
      </w:r>
    </w:p>
    <w:p w:rsidR="00462971" w:rsidRDefault="00F74F3A">
      <w:pPr>
        <w:pStyle w:val="ListParagraph"/>
        <w:numPr>
          <w:ilvl w:val="0"/>
          <w:numId w:val="2"/>
        </w:numPr>
        <w:tabs>
          <w:tab w:val="left" w:pos="1797"/>
          <w:tab w:val="left" w:pos="1798"/>
        </w:tabs>
        <w:spacing w:before="2"/>
        <w:ind w:left="1797" w:hanging="469"/>
        <w:rPr>
          <w:rFonts w:ascii="Times New Roman"/>
          <w:color w:val="4D4B4B"/>
          <w:sz w:val="24"/>
        </w:rPr>
      </w:pPr>
      <w:r>
        <w:rPr>
          <w:rFonts w:ascii="Times New Roman"/>
          <w:color w:val="4D4B4B"/>
          <w:sz w:val="24"/>
          <w:u w:val="thick" w:color="4D4B4B"/>
        </w:rPr>
        <w:t>Fees</w:t>
      </w:r>
      <w:r>
        <w:rPr>
          <w:rFonts w:ascii="Times New Roman"/>
          <w:color w:val="4D4B4B"/>
          <w:sz w:val="24"/>
        </w:rPr>
        <w:t xml:space="preserve"> </w:t>
      </w:r>
      <w:r>
        <w:rPr>
          <w:rFonts w:ascii="Times New Roman"/>
          <w:color w:val="606060"/>
          <w:sz w:val="24"/>
        </w:rPr>
        <w:t xml:space="preserve">- </w:t>
      </w:r>
      <w:r>
        <w:rPr>
          <w:rFonts w:ascii="Times New Roman"/>
          <w:color w:val="4D4B4B"/>
          <w:sz w:val="24"/>
        </w:rPr>
        <w:t xml:space="preserve">No </w:t>
      </w:r>
      <w:r>
        <w:rPr>
          <w:rFonts w:ascii="Times New Roman"/>
          <w:color w:val="606060"/>
          <w:sz w:val="24"/>
        </w:rPr>
        <w:t xml:space="preserve">special/ addit </w:t>
      </w:r>
      <w:r>
        <w:rPr>
          <w:rFonts w:ascii="Times New Roman"/>
          <w:color w:val="3D3D3D"/>
          <w:sz w:val="24"/>
        </w:rPr>
        <w:t>i</w:t>
      </w:r>
      <w:r>
        <w:rPr>
          <w:rFonts w:ascii="Times New Roman"/>
          <w:color w:val="606060"/>
          <w:sz w:val="24"/>
        </w:rPr>
        <w:t xml:space="preserve">o </w:t>
      </w:r>
      <w:r>
        <w:rPr>
          <w:rFonts w:ascii="Times New Roman"/>
          <w:color w:val="606060"/>
          <w:spacing w:val="2"/>
          <w:sz w:val="24"/>
        </w:rPr>
        <w:t>na</w:t>
      </w:r>
      <w:r>
        <w:rPr>
          <w:rFonts w:ascii="Times New Roman"/>
          <w:color w:val="3D3D3D"/>
          <w:spacing w:val="2"/>
          <w:sz w:val="24"/>
        </w:rPr>
        <w:t xml:space="preserve">l </w:t>
      </w:r>
      <w:r>
        <w:rPr>
          <w:rFonts w:ascii="Times New Roman"/>
          <w:color w:val="4D4B4B"/>
          <w:sz w:val="24"/>
        </w:rPr>
        <w:t xml:space="preserve">fees </w:t>
      </w:r>
      <w:r>
        <w:rPr>
          <w:rFonts w:ascii="Times New Roman"/>
          <w:color w:val="606060"/>
          <w:sz w:val="24"/>
        </w:rPr>
        <w:t xml:space="preserve">will </w:t>
      </w:r>
      <w:r>
        <w:rPr>
          <w:rFonts w:ascii="Times New Roman"/>
          <w:color w:val="4D4B4B"/>
          <w:sz w:val="24"/>
        </w:rPr>
        <w:t xml:space="preserve">be </w:t>
      </w:r>
      <w:r>
        <w:rPr>
          <w:rFonts w:ascii="Times New Roman"/>
          <w:color w:val="606060"/>
          <w:sz w:val="24"/>
        </w:rPr>
        <w:t xml:space="preserve">charged </w:t>
      </w:r>
      <w:r>
        <w:rPr>
          <w:rFonts w:ascii="Times New Roman"/>
          <w:color w:val="3D3D3D"/>
          <w:sz w:val="24"/>
        </w:rPr>
        <w:t>F</w:t>
      </w:r>
      <w:r>
        <w:rPr>
          <w:rFonts w:ascii="Times New Roman"/>
          <w:color w:val="606060"/>
          <w:sz w:val="24"/>
        </w:rPr>
        <w:t>oreig n</w:t>
      </w:r>
      <w:r>
        <w:rPr>
          <w:rFonts w:ascii="Times New Roman"/>
          <w:color w:val="606060"/>
          <w:spacing w:val="16"/>
          <w:sz w:val="24"/>
        </w:rPr>
        <w:t xml:space="preserve"> </w:t>
      </w:r>
      <w:r>
        <w:rPr>
          <w:rFonts w:ascii="Times New Roman"/>
          <w:color w:val="4D4B4B"/>
          <w:sz w:val="24"/>
        </w:rPr>
        <w:t>Exchange</w:t>
      </w:r>
    </w:p>
    <w:p w:rsidR="00462971" w:rsidRDefault="00F74F3A">
      <w:pPr>
        <w:spacing w:before="51" w:line="206" w:lineRule="auto"/>
        <w:ind w:left="1667" w:hanging="4"/>
        <w:rPr>
          <w:rFonts w:ascii="Times New Roman"/>
          <w:sz w:val="24"/>
        </w:rPr>
      </w:pPr>
      <w:r>
        <w:rPr>
          <w:rFonts w:ascii="Times New Roman"/>
          <w:color w:val="606060"/>
          <w:sz w:val="24"/>
        </w:rPr>
        <w:t xml:space="preserve">Students. </w:t>
      </w:r>
      <w:r>
        <w:rPr>
          <w:rFonts w:ascii="Times New Roman"/>
          <w:color w:val="4D4B4B"/>
          <w:sz w:val="24"/>
        </w:rPr>
        <w:t xml:space="preserve">They </w:t>
      </w:r>
      <w:r>
        <w:rPr>
          <w:rFonts w:ascii="Times New Roman"/>
          <w:color w:val="606060"/>
          <w:sz w:val="24"/>
        </w:rPr>
        <w:t xml:space="preserve">will, </w:t>
      </w:r>
      <w:r>
        <w:rPr>
          <w:rFonts w:ascii="Times New Roman"/>
          <w:color w:val="4D4B4B"/>
          <w:sz w:val="24"/>
        </w:rPr>
        <w:t xml:space="preserve">however, be expected </w:t>
      </w:r>
      <w:r>
        <w:rPr>
          <w:rFonts w:ascii="Times New Roman"/>
          <w:color w:val="3D3D3D"/>
          <w:sz w:val="24"/>
        </w:rPr>
        <w:t>t</w:t>
      </w:r>
      <w:r>
        <w:rPr>
          <w:rFonts w:ascii="Times New Roman"/>
          <w:color w:val="606060"/>
          <w:sz w:val="24"/>
        </w:rPr>
        <w:t xml:space="preserve">o </w:t>
      </w:r>
      <w:r>
        <w:rPr>
          <w:rFonts w:ascii="Times New Roman"/>
          <w:color w:val="3D3D3D"/>
          <w:sz w:val="24"/>
        </w:rPr>
        <w:t>p</w:t>
      </w:r>
      <w:r>
        <w:rPr>
          <w:rFonts w:ascii="Times New Roman"/>
          <w:color w:val="606060"/>
          <w:sz w:val="24"/>
        </w:rPr>
        <w:t xml:space="preserve">ay </w:t>
      </w:r>
      <w:r>
        <w:rPr>
          <w:rFonts w:ascii="Times New Roman"/>
          <w:color w:val="3D3D3D"/>
          <w:sz w:val="24"/>
        </w:rPr>
        <w:t xml:space="preserve">fe </w:t>
      </w:r>
      <w:r>
        <w:rPr>
          <w:rFonts w:ascii="Times New Roman"/>
          <w:color w:val="606060"/>
          <w:sz w:val="24"/>
        </w:rPr>
        <w:t xml:space="preserve">es </w:t>
      </w:r>
      <w:r>
        <w:rPr>
          <w:rFonts w:ascii="Times New Roman"/>
          <w:color w:val="3D3D3D"/>
          <w:sz w:val="24"/>
        </w:rPr>
        <w:t xml:space="preserve">th </w:t>
      </w:r>
      <w:r>
        <w:rPr>
          <w:rFonts w:ascii="Times New Roman"/>
          <w:color w:val="606060"/>
          <w:sz w:val="24"/>
        </w:rPr>
        <w:t>at a</w:t>
      </w:r>
      <w:r>
        <w:rPr>
          <w:rFonts w:ascii="Times New Roman"/>
          <w:color w:val="3D3D3D"/>
          <w:sz w:val="24"/>
        </w:rPr>
        <w:t>r</w:t>
      </w:r>
      <w:r>
        <w:rPr>
          <w:rFonts w:ascii="Times New Roman"/>
          <w:color w:val="606060"/>
          <w:sz w:val="24"/>
        </w:rPr>
        <w:t xml:space="preserve">e </w:t>
      </w:r>
      <w:r>
        <w:rPr>
          <w:rFonts w:ascii="Times New Roman"/>
          <w:color w:val="3D3D3D"/>
          <w:sz w:val="24"/>
        </w:rPr>
        <w:t>req uir</w:t>
      </w:r>
      <w:r>
        <w:rPr>
          <w:rFonts w:ascii="Times New Roman"/>
          <w:color w:val="606060"/>
          <w:sz w:val="24"/>
        </w:rPr>
        <w:t xml:space="preserve">ed </w:t>
      </w:r>
      <w:r>
        <w:rPr>
          <w:rFonts w:ascii="Times New Roman"/>
          <w:color w:val="3D3D3D"/>
          <w:sz w:val="24"/>
        </w:rPr>
        <w:t>of regu l</w:t>
      </w:r>
      <w:r>
        <w:rPr>
          <w:rFonts w:ascii="Times New Roman"/>
          <w:color w:val="606060"/>
          <w:sz w:val="24"/>
        </w:rPr>
        <w:t>a r students.</w:t>
      </w:r>
    </w:p>
    <w:p w:rsidR="00462971" w:rsidRDefault="00F74F3A">
      <w:pPr>
        <w:pStyle w:val="ListParagraph"/>
        <w:numPr>
          <w:ilvl w:val="0"/>
          <w:numId w:val="2"/>
        </w:numPr>
        <w:tabs>
          <w:tab w:val="left" w:pos="1701"/>
          <w:tab w:val="left" w:pos="1702"/>
        </w:tabs>
        <w:spacing w:before="71"/>
        <w:ind w:left="1701" w:hanging="381"/>
        <w:rPr>
          <w:rFonts w:ascii="Times New Roman"/>
          <w:color w:val="606060"/>
          <w:sz w:val="24"/>
        </w:rPr>
      </w:pPr>
      <w:r>
        <w:rPr>
          <w:rFonts w:ascii="Times New Roman"/>
          <w:color w:val="3D3D3D"/>
          <w:spacing w:val="-3"/>
          <w:sz w:val="24"/>
          <w:u w:val="thick" w:color="4D4B4B"/>
        </w:rPr>
        <w:t>1</w:t>
      </w:r>
      <w:r>
        <w:rPr>
          <w:rFonts w:ascii="Times New Roman"/>
          <w:color w:val="606060"/>
          <w:spacing w:val="-3"/>
          <w:sz w:val="24"/>
          <w:u w:val="thick" w:color="4D4B4B"/>
        </w:rPr>
        <w:t xml:space="preserve">- </w:t>
      </w:r>
      <w:r>
        <w:rPr>
          <w:rFonts w:ascii="Times New Roman"/>
          <w:color w:val="606060"/>
          <w:sz w:val="24"/>
          <w:u w:val="thick" w:color="4D4B4B"/>
        </w:rPr>
        <w:t xml:space="preserve">20 </w:t>
      </w:r>
      <w:r>
        <w:rPr>
          <w:rFonts w:ascii="Times New Roman"/>
          <w:color w:val="4D4B4B"/>
          <w:sz w:val="24"/>
          <w:u w:val="thick" w:color="4D4B4B"/>
        </w:rPr>
        <w:t>Forms</w:t>
      </w:r>
      <w:r>
        <w:rPr>
          <w:rFonts w:ascii="Times New Roman"/>
          <w:color w:val="4D4B4B"/>
          <w:sz w:val="24"/>
        </w:rPr>
        <w:t xml:space="preserve"> </w:t>
      </w:r>
      <w:r>
        <w:rPr>
          <w:rFonts w:ascii="Times New Roman"/>
          <w:color w:val="2A2A2A"/>
          <w:sz w:val="24"/>
        </w:rPr>
        <w:t xml:space="preserve">- </w:t>
      </w:r>
      <w:r>
        <w:rPr>
          <w:rFonts w:ascii="Times New Roman"/>
          <w:color w:val="4D4B4B"/>
          <w:sz w:val="24"/>
        </w:rPr>
        <w:t xml:space="preserve">The </w:t>
      </w:r>
      <w:r>
        <w:rPr>
          <w:rFonts w:ascii="Times New Roman"/>
          <w:color w:val="3D3D3D"/>
          <w:spacing w:val="6"/>
          <w:sz w:val="24"/>
        </w:rPr>
        <w:t>d</w:t>
      </w:r>
      <w:r>
        <w:rPr>
          <w:rFonts w:ascii="Times New Roman"/>
          <w:color w:val="606060"/>
          <w:spacing w:val="6"/>
          <w:sz w:val="24"/>
        </w:rPr>
        <w:t>is</w:t>
      </w:r>
      <w:r>
        <w:rPr>
          <w:rFonts w:ascii="Times New Roman"/>
          <w:color w:val="3D3D3D"/>
          <w:spacing w:val="6"/>
          <w:sz w:val="24"/>
        </w:rPr>
        <w:t xml:space="preserve">tr </w:t>
      </w:r>
      <w:r>
        <w:rPr>
          <w:rFonts w:ascii="Times New Roman"/>
          <w:color w:val="606060"/>
          <w:sz w:val="24"/>
        </w:rPr>
        <w:t xml:space="preserve">ict </w:t>
      </w:r>
      <w:r>
        <w:rPr>
          <w:rFonts w:ascii="Times New Roman"/>
          <w:color w:val="4D4B4B"/>
          <w:sz w:val="24"/>
        </w:rPr>
        <w:t xml:space="preserve">does not </w:t>
      </w:r>
      <w:r>
        <w:rPr>
          <w:rFonts w:ascii="Times New Roman"/>
          <w:color w:val="3D3D3D"/>
          <w:sz w:val="24"/>
        </w:rPr>
        <w:t>i</w:t>
      </w:r>
      <w:r>
        <w:rPr>
          <w:rFonts w:ascii="Times New Roman"/>
          <w:color w:val="606060"/>
          <w:sz w:val="24"/>
        </w:rPr>
        <w:t xml:space="preserve">ss ue </w:t>
      </w:r>
      <w:r>
        <w:rPr>
          <w:rFonts w:ascii="Times New Roman"/>
          <w:color w:val="3D3D3D"/>
          <w:sz w:val="24"/>
        </w:rPr>
        <w:t>1-2</w:t>
      </w:r>
      <w:r>
        <w:rPr>
          <w:rFonts w:ascii="Times New Roman"/>
          <w:color w:val="606060"/>
          <w:sz w:val="24"/>
        </w:rPr>
        <w:t xml:space="preserve">0 </w:t>
      </w:r>
      <w:r>
        <w:rPr>
          <w:rFonts w:ascii="Times New Roman"/>
          <w:color w:val="4D4B4B"/>
          <w:sz w:val="24"/>
        </w:rPr>
        <w:t xml:space="preserve">Forms </w:t>
      </w:r>
      <w:r>
        <w:rPr>
          <w:rFonts w:ascii="Times New Roman"/>
          <w:color w:val="606060"/>
          <w:sz w:val="24"/>
        </w:rPr>
        <w:t xml:space="preserve">for </w:t>
      </w:r>
      <w:r>
        <w:rPr>
          <w:rFonts w:ascii="Times New Roman"/>
          <w:color w:val="4D4B4B"/>
          <w:sz w:val="24"/>
        </w:rPr>
        <w:t xml:space="preserve">any </w:t>
      </w:r>
      <w:r>
        <w:rPr>
          <w:rFonts w:ascii="Times New Roman"/>
          <w:color w:val="4D4B4B"/>
          <w:spacing w:val="6"/>
          <w:sz w:val="24"/>
        </w:rPr>
        <w:t>potent</w:t>
      </w:r>
      <w:r>
        <w:rPr>
          <w:rFonts w:ascii="Times New Roman"/>
          <w:color w:val="2A2A2A"/>
          <w:spacing w:val="6"/>
          <w:sz w:val="24"/>
        </w:rPr>
        <w:t>i</w:t>
      </w:r>
      <w:r>
        <w:rPr>
          <w:rFonts w:ascii="Times New Roman"/>
          <w:color w:val="606060"/>
          <w:spacing w:val="6"/>
          <w:sz w:val="24"/>
        </w:rPr>
        <w:t>a</w:t>
      </w:r>
      <w:r>
        <w:rPr>
          <w:rFonts w:ascii="Times New Roman"/>
          <w:color w:val="2A2A2A"/>
          <w:spacing w:val="6"/>
          <w:sz w:val="24"/>
        </w:rPr>
        <w:t>l</w:t>
      </w:r>
      <w:r>
        <w:rPr>
          <w:rFonts w:ascii="Times New Roman"/>
          <w:color w:val="2A2A2A"/>
          <w:spacing w:val="-42"/>
          <w:sz w:val="24"/>
        </w:rPr>
        <w:t xml:space="preserve"> </w:t>
      </w:r>
      <w:r>
        <w:rPr>
          <w:rFonts w:ascii="Times New Roman"/>
          <w:color w:val="606060"/>
          <w:sz w:val="24"/>
        </w:rPr>
        <w:t>students.</w:t>
      </w:r>
    </w:p>
    <w:sectPr w:rsidR="00462971">
      <w:type w:val="continuous"/>
      <w:pgSz w:w="12190" w:h="16290"/>
      <w:pgMar w:top="120" w:right="140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BD6876"/>
    <w:multiLevelType w:val="hybridMultilevel"/>
    <w:tmpl w:val="81D8A1C4"/>
    <w:lvl w:ilvl="0" w:tplc="8F1EE2AE">
      <w:start w:val="1"/>
      <w:numFmt w:val="decimal"/>
      <w:lvlText w:val="(%1)"/>
      <w:lvlJc w:val="left"/>
      <w:pPr>
        <w:ind w:left="927" w:hanging="369"/>
        <w:jc w:val="left"/>
      </w:pPr>
      <w:rPr>
        <w:rFonts w:hint="default"/>
        <w:spacing w:val="-1"/>
        <w:w w:val="109"/>
      </w:rPr>
    </w:lvl>
    <w:lvl w:ilvl="1" w:tplc="D99255C2">
      <w:start w:val="1"/>
      <w:numFmt w:val="lowerLetter"/>
      <w:lvlText w:val="(%2)"/>
      <w:lvlJc w:val="left"/>
      <w:pPr>
        <w:ind w:left="1100" w:hanging="360"/>
        <w:jc w:val="left"/>
      </w:pPr>
      <w:rPr>
        <w:rFonts w:hint="default"/>
        <w:w w:val="104"/>
      </w:rPr>
    </w:lvl>
    <w:lvl w:ilvl="2" w:tplc="44221852">
      <w:start w:val="1"/>
      <w:numFmt w:val="lowerRoman"/>
      <w:lvlText w:val="(%3)"/>
      <w:lvlJc w:val="left"/>
      <w:pPr>
        <w:ind w:left="1202" w:hanging="282"/>
        <w:jc w:val="left"/>
      </w:pPr>
      <w:rPr>
        <w:rFonts w:hint="default"/>
        <w:spacing w:val="-1"/>
        <w:w w:val="109"/>
      </w:rPr>
    </w:lvl>
    <w:lvl w:ilvl="3" w:tplc="81C026C0">
      <w:numFmt w:val="bullet"/>
      <w:lvlText w:val="•"/>
      <w:lvlJc w:val="left"/>
      <w:pPr>
        <w:ind w:left="1100" w:hanging="282"/>
      </w:pPr>
      <w:rPr>
        <w:rFonts w:hint="default"/>
      </w:rPr>
    </w:lvl>
    <w:lvl w:ilvl="4" w:tplc="F418F07E">
      <w:numFmt w:val="bullet"/>
      <w:lvlText w:val="•"/>
      <w:lvlJc w:val="left"/>
      <w:pPr>
        <w:ind w:left="1180" w:hanging="282"/>
      </w:pPr>
      <w:rPr>
        <w:rFonts w:hint="default"/>
      </w:rPr>
    </w:lvl>
    <w:lvl w:ilvl="5" w:tplc="ADD44DA6">
      <w:numFmt w:val="bullet"/>
      <w:lvlText w:val="•"/>
      <w:lvlJc w:val="left"/>
      <w:pPr>
        <w:ind w:left="1200" w:hanging="282"/>
      </w:pPr>
      <w:rPr>
        <w:rFonts w:hint="default"/>
      </w:rPr>
    </w:lvl>
    <w:lvl w:ilvl="6" w:tplc="66E273A8">
      <w:numFmt w:val="bullet"/>
      <w:lvlText w:val="•"/>
      <w:lvlJc w:val="left"/>
      <w:pPr>
        <w:ind w:left="3171" w:hanging="282"/>
      </w:pPr>
      <w:rPr>
        <w:rFonts w:hint="default"/>
      </w:rPr>
    </w:lvl>
    <w:lvl w:ilvl="7" w:tplc="984AB76E">
      <w:numFmt w:val="bullet"/>
      <w:lvlText w:val="•"/>
      <w:lvlJc w:val="left"/>
      <w:pPr>
        <w:ind w:left="5142" w:hanging="282"/>
      </w:pPr>
      <w:rPr>
        <w:rFonts w:hint="default"/>
      </w:rPr>
    </w:lvl>
    <w:lvl w:ilvl="8" w:tplc="92402A92">
      <w:numFmt w:val="bullet"/>
      <w:lvlText w:val="•"/>
      <w:lvlJc w:val="left"/>
      <w:pPr>
        <w:ind w:left="7114" w:hanging="282"/>
      </w:pPr>
      <w:rPr>
        <w:rFonts w:hint="default"/>
      </w:rPr>
    </w:lvl>
  </w:abstractNum>
  <w:abstractNum w:abstractNumId="1" w15:restartNumberingAfterBreak="0">
    <w:nsid w:val="23B10862"/>
    <w:multiLevelType w:val="hybridMultilevel"/>
    <w:tmpl w:val="93F6A87C"/>
    <w:lvl w:ilvl="0" w:tplc="1AC67B7A">
      <w:start w:val="1"/>
      <w:numFmt w:val="upperLetter"/>
      <w:lvlText w:val="%1."/>
      <w:lvlJc w:val="left"/>
      <w:pPr>
        <w:ind w:left="1713" w:hanging="359"/>
        <w:jc w:val="left"/>
      </w:pPr>
      <w:rPr>
        <w:rFonts w:ascii="Arial" w:eastAsia="Arial" w:hAnsi="Arial" w:cs="Arial" w:hint="default"/>
        <w:color w:val="606060"/>
        <w:spacing w:val="-1"/>
        <w:w w:val="97"/>
        <w:sz w:val="22"/>
        <w:szCs w:val="22"/>
      </w:rPr>
    </w:lvl>
    <w:lvl w:ilvl="1" w:tplc="57A6D6CE">
      <w:numFmt w:val="bullet"/>
      <w:lvlText w:val="•"/>
      <w:lvlJc w:val="left"/>
      <w:pPr>
        <w:ind w:left="2568" w:hanging="359"/>
      </w:pPr>
      <w:rPr>
        <w:rFonts w:hint="default"/>
      </w:rPr>
    </w:lvl>
    <w:lvl w:ilvl="2" w:tplc="3420F5FC">
      <w:numFmt w:val="bullet"/>
      <w:lvlText w:val="•"/>
      <w:lvlJc w:val="left"/>
      <w:pPr>
        <w:ind w:left="3416" w:hanging="359"/>
      </w:pPr>
      <w:rPr>
        <w:rFonts w:hint="default"/>
      </w:rPr>
    </w:lvl>
    <w:lvl w:ilvl="3" w:tplc="503C7518">
      <w:numFmt w:val="bullet"/>
      <w:lvlText w:val="•"/>
      <w:lvlJc w:val="left"/>
      <w:pPr>
        <w:ind w:left="4264" w:hanging="359"/>
      </w:pPr>
      <w:rPr>
        <w:rFonts w:hint="default"/>
      </w:rPr>
    </w:lvl>
    <w:lvl w:ilvl="4" w:tplc="7E08A09A">
      <w:numFmt w:val="bullet"/>
      <w:lvlText w:val="•"/>
      <w:lvlJc w:val="left"/>
      <w:pPr>
        <w:ind w:left="5112" w:hanging="359"/>
      </w:pPr>
      <w:rPr>
        <w:rFonts w:hint="default"/>
      </w:rPr>
    </w:lvl>
    <w:lvl w:ilvl="5" w:tplc="B0A2D0EA">
      <w:numFmt w:val="bullet"/>
      <w:lvlText w:val="•"/>
      <w:lvlJc w:val="left"/>
      <w:pPr>
        <w:ind w:left="5961" w:hanging="359"/>
      </w:pPr>
      <w:rPr>
        <w:rFonts w:hint="default"/>
      </w:rPr>
    </w:lvl>
    <w:lvl w:ilvl="6" w:tplc="19F67518">
      <w:numFmt w:val="bullet"/>
      <w:lvlText w:val="•"/>
      <w:lvlJc w:val="left"/>
      <w:pPr>
        <w:ind w:left="6809" w:hanging="359"/>
      </w:pPr>
      <w:rPr>
        <w:rFonts w:hint="default"/>
      </w:rPr>
    </w:lvl>
    <w:lvl w:ilvl="7" w:tplc="A9BE4FCE">
      <w:numFmt w:val="bullet"/>
      <w:lvlText w:val="•"/>
      <w:lvlJc w:val="left"/>
      <w:pPr>
        <w:ind w:left="7657" w:hanging="359"/>
      </w:pPr>
      <w:rPr>
        <w:rFonts w:hint="default"/>
      </w:rPr>
    </w:lvl>
    <w:lvl w:ilvl="8" w:tplc="E9A04684">
      <w:numFmt w:val="bullet"/>
      <w:lvlText w:val="•"/>
      <w:lvlJc w:val="left"/>
      <w:pPr>
        <w:ind w:left="8505" w:hanging="359"/>
      </w:pPr>
      <w:rPr>
        <w:rFonts w:hint="default"/>
      </w:rPr>
    </w:lvl>
  </w:abstractNum>
  <w:abstractNum w:abstractNumId="2" w15:restartNumberingAfterBreak="0">
    <w:nsid w:val="3AE47A40"/>
    <w:multiLevelType w:val="hybridMultilevel"/>
    <w:tmpl w:val="6DB4F31E"/>
    <w:lvl w:ilvl="0" w:tplc="69347C5A">
      <w:start w:val="1"/>
      <w:numFmt w:val="lowerLetter"/>
      <w:lvlText w:val="(%1)"/>
      <w:lvlJc w:val="left"/>
      <w:pPr>
        <w:ind w:left="152" w:hanging="684"/>
        <w:jc w:val="left"/>
      </w:pPr>
      <w:rPr>
        <w:rFonts w:hint="default"/>
        <w:spacing w:val="-1"/>
        <w:w w:val="108"/>
      </w:rPr>
    </w:lvl>
    <w:lvl w:ilvl="1" w:tplc="25128C44">
      <w:numFmt w:val="bullet"/>
      <w:lvlText w:val="•"/>
      <w:lvlJc w:val="left"/>
      <w:pPr>
        <w:ind w:left="1070" w:hanging="684"/>
      </w:pPr>
      <w:rPr>
        <w:rFonts w:hint="default"/>
      </w:rPr>
    </w:lvl>
    <w:lvl w:ilvl="2" w:tplc="70644CE2">
      <w:numFmt w:val="bullet"/>
      <w:lvlText w:val="•"/>
      <w:lvlJc w:val="left"/>
      <w:pPr>
        <w:ind w:left="1980" w:hanging="684"/>
      </w:pPr>
      <w:rPr>
        <w:rFonts w:hint="default"/>
      </w:rPr>
    </w:lvl>
    <w:lvl w:ilvl="3" w:tplc="F60A90C0">
      <w:numFmt w:val="bullet"/>
      <w:lvlText w:val="•"/>
      <w:lvlJc w:val="left"/>
      <w:pPr>
        <w:ind w:left="2890" w:hanging="684"/>
      </w:pPr>
      <w:rPr>
        <w:rFonts w:hint="default"/>
      </w:rPr>
    </w:lvl>
    <w:lvl w:ilvl="4" w:tplc="85A69C06">
      <w:numFmt w:val="bullet"/>
      <w:lvlText w:val="•"/>
      <w:lvlJc w:val="left"/>
      <w:pPr>
        <w:ind w:left="3800" w:hanging="684"/>
      </w:pPr>
      <w:rPr>
        <w:rFonts w:hint="default"/>
      </w:rPr>
    </w:lvl>
    <w:lvl w:ilvl="5" w:tplc="0308AD18">
      <w:numFmt w:val="bullet"/>
      <w:lvlText w:val="•"/>
      <w:lvlJc w:val="left"/>
      <w:pPr>
        <w:ind w:left="4711" w:hanging="684"/>
      </w:pPr>
      <w:rPr>
        <w:rFonts w:hint="default"/>
      </w:rPr>
    </w:lvl>
    <w:lvl w:ilvl="6" w:tplc="FD427D94">
      <w:numFmt w:val="bullet"/>
      <w:lvlText w:val="•"/>
      <w:lvlJc w:val="left"/>
      <w:pPr>
        <w:ind w:left="5621" w:hanging="684"/>
      </w:pPr>
      <w:rPr>
        <w:rFonts w:hint="default"/>
      </w:rPr>
    </w:lvl>
    <w:lvl w:ilvl="7" w:tplc="2668AC78">
      <w:numFmt w:val="bullet"/>
      <w:lvlText w:val="•"/>
      <w:lvlJc w:val="left"/>
      <w:pPr>
        <w:ind w:left="6531" w:hanging="684"/>
      </w:pPr>
      <w:rPr>
        <w:rFonts w:hint="default"/>
      </w:rPr>
    </w:lvl>
    <w:lvl w:ilvl="8" w:tplc="12604F7A">
      <w:numFmt w:val="bullet"/>
      <w:lvlText w:val="•"/>
      <w:lvlJc w:val="left"/>
      <w:pPr>
        <w:ind w:left="7441" w:hanging="684"/>
      </w:pPr>
      <w:rPr>
        <w:rFonts w:hint="default"/>
      </w:rPr>
    </w:lvl>
  </w:abstractNum>
  <w:abstractNum w:abstractNumId="3" w15:restartNumberingAfterBreak="0">
    <w:nsid w:val="4720669E"/>
    <w:multiLevelType w:val="hybridMultilevel"/>
    <w:tmpl w:val="094E77BC"/>
    <w:lvl w:ilvl="0" w:tplc="DC986F42">
      <w:start w:val="1"/>
      <w:numFmt w:val="decimal"/>
      <w:lvlText w:val="(%1)"/>
      <w:lvlJc w:val="left"/>
      <w:pPr>
        <w:ind w:left="1519" w:hanging="678"/>
        <w:jc w:val="left"/>
      </w:pPr>
      <w:rPr>
        <w:rFonts w:ascii="Courier New" w:eastAsia="Courier New" w:hAnsi="Courier New" w:cs="Courier New" w:hint="default"/>
        <w:color w:val="797979"/>
        <w:spacing w:val="-1"/>
        <w:w w:val="107"/>
        <w:sz w:val="22"/>
        <w:szCs w:val="22"/>
      </w:rPr>
    </w:lvl>
    <w:lvl w:ilvl="1" w:tplc="A86E1546">
      <w:numFmt w:val="bullet"/>
      <w:lvlText w:val="•"/>
      <w:lvlJc w:val="left"/>
      <w:pPr>
        <w:ind w:left="2294" w:hanging="678"/>
      </w:pPr>
      <w:rPr>
        <w:rFonts w:hint="default"/>
      </w:rPr>
    </w:lvl>
    <w:lvl w:ilvl="2" w:tplc="884894A0">
      <w:numFmt w:val="bullet"/>
      <w:lvlText w:val="•"/>
      <w:lvlJc w:val="left"/>
      <w:pPr>
        <w:ind w:left="3068" w:hanging="678"/>
      </w:pPr>
      <w:rPr>
        <w:rFonts w:hint="default"/>
      </w:rPr>
    </w:lvl>
    <w:lvl w:ilvl="3" w:tplc="371A678E">
      <w:numFmt w:val="bullet"/>
      <w:lvlText w:val="•"/>
      <w:lvlJc w:val="left"/>
      <w:pPr>
        <w:ind w:left="3842" w:hanging="678"/>
      </w:pPr>
      <w:rPr>
        <w:rFonts w:hint="default"/>
      </w:rPr>
    </w:lvl>
    <w:lvl w:ilvl="4" w:tplc="4A2872AC">
      <w:numFmt w:val="bullet"/>
      <w:lvlText w:val="•"/>
      <w:lvlJc w:val="left"/>
      <w:pPr>
        <w:ind w:left="4616" w:hanging="678"/>
      </w:pPr>
      <w:rPr>
        <w:rFonts w:hint="default"/>
      </w:rPr>
    </w:lvl>
    <w:lvl w:ilvl="5" w:tplc="A2062BFA">
      <w:numFmt w:val="bullet"/>
      <w:lvlText w:val="•"/>
      <w:lvlJc w:val="left"/>
      <w:pPr>
        <w:ind w:left="5391" w:hanging="678"/>
      </w:pPr>
      <w:rPr>
        <w:rFonts w:hint="default"/>
      </w:rPr>
    </w:lvl>
    <w:lvl w:ilvl="6" w:tplc="74C656D0">
      <w:numFmt w:val="bullet"/>
      <w:lvlText w:val="•"/>
      <w:lvlJc w:val="left"/>
      <w:pPr>
        <w:ind w:left="6165" w:hanging="678"/>
      </w:pPr>
      <w:rPr>
        <w:rFonts w:hint="default"/>
      </w:rPr>
    </w:lvl>
    <w:lvl w:ilvl="7" w:tplc="DE446F9C">
      <w:numFmt w:val="bullet"/>
      <w:lvlText w:val="•"/>
      <w:lvlJc w:val="left"/>
      <w:pPr>
        <w:ind w:left="6939" w:hanging="678"/>
      </w:pPr>
      <w:rPr>
        <w:rFonts w:hint="default"/>
      </w:rPr>
    </w:lvl>
    <w:lvl w:ilvl="8" w:tplc="35B26654">
      <w:numFmt w:val="bullet"/>
      <w:lvlText w:val="•"/>
      <w:lvlJc w:val="left"/>
      <w:pPr>
        <w:ind w:left="7713" w:hanging="678"/>
      </w:pPr>
      <w:rPr>
        <w:rFonts w:hint="default"/>
      </w:rPr>
    </w:lvl>
  </w:abstractNum>
  <w:abstractNum w:abstractNumId="4" w15:restartNumberingAfterBreak="0">
    <w:nsid w:val="4B8C726C"/>
    <w:multiLevelType w:val="hybridMultilevel"/>
    <w:tmpl w:val="CE4A9A46"/>
    <w:lvl w:ilvl="0" w:tplc="DCD09274">
      <w:start w:val="1"/>
      <w:numFmt w:val="lowerLetter"/>
      <w:lvlText w:val="(%1)"/>
      <w:lvlJc w:val="left"/>
      <w:pPr>
        <w:ind w:left="1501" w:hanging="681"/>
        <w:jc w:val="left"/>
      </w:pPr>
      <w:rPr>
        <w:rFonts w:ascii="Courier New" w:eastAsia="Courier New" w:hAnsi="Courier New" w:cs="Courier New" w:hint="default"/>
        <w:color w:val="909090"/>
        <w:spacing w:val="-1"/>
        <w:w w:val="108"/>
        <w:sz w:val="22"/>
        <w:szCs w:val="22"/>
      </w:rPr>
    </w:lvl>
    <w:lvl w:ilvl="1" w:tplc="05C824FA">
      <w:numFmt w:val="bullet"/>
      <w:lvlText w:val="•"/>
      <w:lvlJc w:val="left"/>
      <w:pPr>
        <w:ind w:left="2276" w:hanging="681"/>
      </w:pPr>
      <w:rPr>
        <w:rFonts w:hint="default"/>
      </w:rPr>
    </w:lvl>
    <w:lvl w:ilvl="2" w:tplc="039CB522">
      <w:numFmt w:val="bullet"/>
      <w:lvlText w:val="•"/>
      <w:lvlJc w:val="left"/>
      <w:pPr>
        <w:ind w:left="3052" w:hanging="681"/>
      </w:pPr>
      <w:rPr>
        <w:rFonts w:hint="default"/>
      </w:rPr>
    </w:lvl>
    <w:lvl w:ilvl="3" w:tplc="6AD4B07E">
      <w:numFmt w:val="bullet"/>
      <w:lvlText w:val="•"/>
      <w:lvlJc w:val="left"/>
      <w:pPr>
        <w:ind w:left="3828" w:hanging="681"/>
      </w:pPr>
      <w:rPr>
        <w:rFonts w:hint="default"/>
      </w:rPr>
    </w:lvl>
    <w:lvl w:ilvl="4" w:tplc="4F46C562">
      <w:numFmt w:val="bullet"/>
      <w:lvlText w:val="•"/>
      <w:lvlJc w:val="left"/>
      <w:pPr>
        <w:ind w:left="4604" w:hanging="681"/>
      </w:pPr>
      <w:rPr>
        <w:rFonts w:hint="default"/>
      </w:rPr>
    </w:lvl>
    <w:lvl w:ilvl="5" w:tplc="CBB0C968">
      <w:numFmt w:val="bullet"/>
      <w:lvlText w:val="•"/>
      <w:lvlJc w:val="left"/>
      <w:pPr>
        <w:ind w:left="5381" w:hanging="681"/>
      </w:pPr>
      <w:rPr>
        <w:rFonts w:hint="default"/>
      </w:rPr>
    </w:lvl>
    <w:lvl w:ilvl="6" w:tplc="137A7BA2">
      <w:numFmt w:val="bullet"/>
      <w:lvlText w:val="•"/>
      <w:lvlJc w:val="left"/>
      <w:pPr>
        <w:ind w:left="6157" w:hanging="681"/>
      </w:pPr>
      <w:rPr>
        <w:rFonts w:hint="default"/>
      </w:rPr>
    </w:lvl>
    <w:lvl w:ilvl="7" w:tplc="63E255FE">
      <w:numFmt w:val="bullet"/>
      <w:lvlText w:val="•"/>
      <w:lvlJc w:val="left"/>
      <w:pPr>
        <w:ind w:left="6933" w:hanging="681"/>
      </w:pPr>
      <w:rPr>
        <w:rFonts w:hint="default"/>
      </w:rPr>
    </w:lvl>
    <w:lvl w:ilvl="8" w:tplc="8990CEC4">
      <w:numFmt w:val="bullet"/>
      <w:lvlText w:val="•"/>
      <w:lvlJc w:val="left"/>
      <w:pPr>
        <w:ind w:left="7709" w:hanging="681"/>
      </w:pPr>
      <w:rPr>
        <w:rFonts w:hint="default"/>
      </w:rPr>
    </w:lvl>
  </w:abstractNum>
  <w:abstractNum w:abstractNumId="5" w15:restartNumberingAfterBreak="0">
    <w:nsid w:val="4D173E15"/>
    <w:multiLevelType w:val="hybridMultilevel"/>
    <w:tmpl w:val="FAA42ED6"/>
    <w:lvl w:ilvl="0" w:tplc="2A569F98">
      <w:start w:val="3"/>
      <w:numFmt w:val="decimal"/>
      <w:lvlText w:val="(%1)"/>
      <w:lvlJc w:val="left"/>
      <w:pPr>
        <w:ind w:left="127" w:hanging="688"/>
        <w:jc w:val="left"/>
      </w:pPr>
      <w:rPr>
        <w:rFonts w:hint="default"/>
        <w:spacing w:val="-1"/>
        <w:w w:val="108"/>
      </w:rPr>
    </w:lvl>
    <w:lvl w:ilvl="1" w:tplc="36048432">
      <w:start w:val="1"/>
      <w:numFmt w:val="lowerLetter"/>
      <w:lvlText w:val="(%2)"/>
      <w:lvlJc w:val="left"/>
      <w:pPr>
        <w:ind w:left="129" w:hanging="678"/>
        <w:jc w:val="left"/>
      </w:pPr>
      <w:rPr>
        <w:rFonts w:ascii="Courier New" w:eastAsia="Courier New" w:hAnsi="Courier New" w:cs="Courier New" w:hint="default"/>
        <w:color w:val="908C6E"/>
        <w:spacing w:val="-3"/>
        <w:w w:val="108"/>
        <w:sz w:val="21"/>
        <w:szCs w:val="21"/>
      </w:rPr>
    </w:lvl>
    <w:lvl w:ilvl="2" w:tplc="E0920036">
      <w:numFmt w:val="bullet"/>
      <w:lvlText w:val="•"/>
      <w:lvlJc w:val="left"/>
      <w:pPr>
        <w:ind w:left="1944" w:hanging="678"/>
      </w:pPr>
      <w:rPr>
        <w:rFonts w:hint="default"/>
      </w:rPr>
    </w:lvl>
    <w:lvl w:ilvl="3" w:tplc="89A4CC40">
      <w:numFmt w:val="bullet"/>
      <w:lvlText w:val="•"/>
      <w:lvlJc w:val="left"/>
      <w:pPr>
        <w:ind w:left="2857" w:hanging="678"/>
      </w:pPr>
      <w:rPr>
        <w:rFonts w:hint="default"/>
      </w:rPr>
    </w:lvl>
    <w:lvl w:ilvl="4" w:tplc="2A148BFE">
      <w:numFmt w:val="bullet"/>
      <w:lvlText w:val="•"/>
      <w:lvlJc w:val="left"/>
      <w:pPr>
        <w:ind w:left="3769" w:hanging="678"/>
      </w:pPr>
      <w:rPr>
        <w:rFonts w:hint="default"/>
      </w:rPr>
    </w:lvl>
    <w:lvl w:ilvl="5" w:tplc="1436BEBA">
      <w:numFmt w:val="bullet"/>
      <w:lvlText w:val="•"/>
      <w:lvlJc w:val="left"/>
      <w:pPr>
        <w:ind w:left="4682" w:hanging="678"/>
      </w:pPr>
      <w:rPr>
        <w:rFonts w:hint="default"/>
      </w:rPr>
    </w:lvl>
    <w:lvl w:ilvl="6" w:tplc="6EA42C08">
      <w:numFmt w:val="bullet"/>
      <w:lvlText w:val="•"/>
      <w:lvlJc w:val="left"/>
      <w:pPr>
        <w:ind w:left="5594" w:hanging="678"/>
      </w:pPr>
      <w:rPr>
        <w:rFonts w:hint="default"/>
      </w:rPr>
    </w:lvl>
    <w:lvl w:ilvl="7" w:tplc="80409D96">
      <w:numFmt w:val="bullet"/>
      <w:lvlText w:val="•"/>
      <w:lvlJc w:val="left"/>
      <w:pPr>
        <w:ind w:left="6506" w:hanging="678"/>
      </w:pPr>
      <w:rPr>
        <w:rFonts w:hint="default"/>
      </w:rPr>
    </w:lvl>
    <w:lvl w:ilvl="8" w:tplc="1A6C2AC8">
      <w:numFmt w:val="bullet"/>
      <w:lvlText w:val="•"/>
      <w:lvlJc w:val="left"/>
      <w:pPr>
        <w:ind w:left="7419" w:hanging="678"/>
      </w:pPr>
      <w:rPr>
        <w:rFonts w:hint="default"/>
      </w:rPr>
    </w:lvl>
  </w:abstractNum>
  <w:abstractNum w:abstractNumId="6" w15:restartNumberingAfterBreak="0">
    <w:nsid w:val="50C84A1D"/>
    <w:multiLevelType w:val="hybridMultilevel"/>
    <w:tmpl w:val="0E5C50A4"/>
    <w:lvl w:ilvl="0" w:tplc="039A6F7C">
      <w:start w:val="3"/>
      <w:numFmt w:val="upperLetter"/>
      <w:lvlText w:val="%1."/>
      <w:lvlJc w:val="left"/>
      <w:pPr>
        <w:ind w:left="1681" w:hanging="375"/>
        <w:jc w:val="left"/>
      </w:pPr>
      <w:rPr>
        <w:rFonts w:hint="default"/>
        <w:spacing w:val="-1"/>
        <w:w w:val="89"/>
      </w:rPr>
    </w:lvl>
    <w:lvl w:ilvl="1" w:tplc="5F243BD4">
      <w:numFmt w:val="bullet"/>
      <w:lvlText w:val="•"/>
      <w:lvlJc w:val="left"/>
      <w:pPr>
        <w:ind w:left="2532" w:hanging="375"/>
      </w:pPr>
      <w:rPr>
        <w:rFonts w:hint="default"/>
      </w:rPr>
    </w:lvl>
    <w:lvl w:ilvl="2" w:tplc="8EFE1FF8">
      <w:numFmt w:val="bullet"/>
      <w:lvlText w:val="•"/>
      <w:lvlJc w:val="left"/>
      <w:pPr>
        <w:ind w:left="3384" w:hanging="375"/>
      </w:pPr>
      <w:rPr>
        <w:rFonts w:hint="default"/>
      </w:rPr>
    </w:lvl>
    <w:lvl w:ilvl="3" w:tplc="B7DCE930">
      <w:numFmt w:val="bullet"/>
      <w:lvlText w:val="•"/>
      <w:lvlJc w:val="left"/>
      <w:pPr>
        <w:ind w:left="4236" w:hanging="375"/>
      </w:pPr>
      <w:rPr>
        <w:rFonts w:hint="default"/>
      </w:rPr>
    </w:lvl>
    <w:lvl w:ilvl="4" w:tplc="826E4150">
      <w:numFmt w:val="bullet"/>
      <w:lvlText w:val="•"/>
      <w:lvlJc w:val="left"/>
      <w:pPr>
        <w:ind w:left="5088" w:hanging="375"/>
      </w:pPr>
      <w:rPr>
        <w:rFonts w:hint="default"/>
      </w:rPr>
    </w:lvl>
    <w:lvl w:ilvl="5" w:tplc="0D98E9B8">
      <w:numFmt w:val="bullet"/>
      <w:lvlText w:val="•"/>
      <w:lvlJc w:val="left"/>
      <w:pPr>
        <w:ind w:left="5941" w:hanging="375"/>
      </w:pPr>
      <w:rPr>
        <w:rFonts w:hint="default"/>
      </w:rPr>
    </w:lvl>
    <w:lvl w:ilvl="6" w:tplc="C0D2EEE8">
      <w:numFmt w:val="bullet"/>
      <w:lvlText w:val="•"/>
      <w:lvlJc w:val="left"/>
      <w:pPr>
        <w:ind w:left="6793" w:hanging="375"/>
      </w:pPr>
      <w:rPr>
        <w:rFonts w:hint="default"/>
      </w:rPr>
    </w:lvl>
    <w:lvl w:ilvl="7" w:tplc="CF64A6D6">
      <w:numFmt w:val="bullet"/>
      <w:lvlText w:val="•"/>
      <w:lvlJc w:val="left"/>
      <w:pPr>
        <w:ind w:left="7645" w:hanging="375"/>
      </w:pPr>
      <w:rPr>
        <w:rFonts w:hint="default"/>
      </w:rPr>
    </w:lvl>
    <w:lvl w:ilvl="8" w:tplc="DDCC8152">
      <w:numFmt w:val="bullet"/>
      <w:lvlText w:val="•"/>
      <w:lvlJc w:val="left"/>
      <w:pPr>
        <w:ind w:left="8497" w:hanging="375"/>
      </w:pPr>
      <w:rPr>
        <w:rFonts w:hint="default"/>
      </w:rPr>
    </w:lvl>
  </w:abstractNum>
  <w:abstractNum w:abstractNumId="7" w15:restartNumberingAfterBreak="0">
    <w:nsid w:val="610E2858"/>
    <w:multiLevelType w:val="hybridMultilevel"/>
    <w:tmpl w:val="E75A261A"/>
    <w:lvl w:ilvl="0" w:tplc="0E0C29D6">
      <w:start w:val="1"/>
      <w:numFmt w:val="lowerLetter"/>
      <w:lvlText w:val="(%1)"/>
      <w:lvlJc w:val="left"/>
      <w:pPr>
        <w:ind w:left="147" w:hanging="794"/>
        <w:jc w:val="left"/>
      </w:pPr>
      <w:rPr>
        <w:rFonts w:ascii="Courier New" w:eastAsia="Courier New" w:hAnsi="Courier New" w:cs="Courier New" w:hint="default"/>
        <w:color w:val="797979"/>
        <w:spacing w:val="-1"/>
        <w:w w:val="108"/>
        <w:sz w:val="22"/>
        <w:szCs w:val="22"/>
      </w:rPr>
    </w:lvl>
    <w:lvl w:ilvl="1" w:tplc="495E1CA0">
      <w:start w:val="1"/>
      <w:numFmt w:val="decimal"/>
      <w:lvlText w:val="(%2)"/>
      <w:lvlJc w:val="left"/>
      <w:pPr>
        <w:ind w:left="141" w:hanging="741"/>
        <w:jc w:val="left"/>
      </w:pPr>
      <w:rPr>
        <w:rFonts w:ascii="Courier New" w:eastAsia="Courier New" w:hAnsi="Courier New" w:cs="Courier New" w:hint="default"/>
        <w:color w:val="909090"/>
        <w:spacing w:val="-1"/>
        <w:w w:val="105"/>
        <w:sz w:val="22"/>
        <w:szCs w:val="22"/>
      </w:rPr>
    </w:lvl>
    <w:lvl w:ilvl="2" w:tplc="AD6A2BD0">
      <w:numFmt w:val="bullet"/>
      <w:lvlText w:val="•"/>
      <w:lvlJc w:val="left"/>
      <w:pPr>
        <w:ind w:left="1964" w:hanging="741"/>
      </w:pPr>
      <w:rPr>
        <w:rFonts w:hint="default"/>
      </w:rPr>
    </w:lvl>
    <w:lvl w:ilvl="3" w:tplc="14A0A412">
      <w:numFmt w:val="bullet"/>
      <w:lvlText w:val="•"/>
      <w:lvlJc w:val="left"/>
      <w:pPr>
        <w:ind w:left="2876" w:hanging="741"/>
      </w:pPr>
      <w:rPr>
        <w:rFonts w:hint="default"/>
      </w:rPr>
    </w:lvl>
    <w:lvl w:ilvl="4" w:tplc="BF44160A">
      <w:numFmt w:val="bullet"/>
      <w:lvlText w:val="•"/>
      <w:lvlJc w:val="left"/>
      <w:pPr>
        <w:ind w:left="3788" w:hanging="741"/>
      </w:pPr>
      <w:rPr>
        <w:rFonts w:hint="default"/>
      </w:rPr>
    </w:lvl>
    <w:lvl w:ilvl="5" w:tplc="E2845EE0">
      <w:numFmt w:val="bullet"/>
      <w:lvlText w:val="•"/>
      <w:lvlJc w:val="left"/>
      <w:pPr>
        <w:ind w:left="4701" w:hanging="741"/>
      </w:pPr>
      <w:rPr>
        <w:rFonts w:hint="default"/>
      </w:rPr>
    </w:lvl>
    <w:lvl w:ilvl="6" w:tplc="1494F18E">
      <w:numFmt w:val="bullet"/>
      <w:lvlText w:val="•"/>
      <w:lvlJc w:val="left"/>
      <w:pPr>
        <w:ind w:left="5613" w:hanging="741"/>
      </w:pPr>
      <w:rPr>
        <w:rFonts w:hint="default"/>
      </w:rPr>
    </w:lvl>
    <w:lvl w:ilvl="7" w:tplc="9880E63C">
      <w:numFmt w:val="bullet"/>
      <w:lvlText w:val="•"/>
      <w:lvlJc w:val="left"/>
      <w:pPr>
        <w:ind w:left="6525" w:hanging="741"/>
      </w:pPr>
      <w:rPr>
        <w:rFonts w:hint="default"/>
      </w:rPr>
    </w:lvl>
    <w:lvl w:ilvl="8" w:tplc="09FE9D6A">
      <w:numFmt w:val="bullet"/>
      <w:lvlText w:val="•"/>
      <w:lvlJc w:val="left"/>
      <w:pPr>
        <w:ind w:left="7437" w:hanging="741"/>
      </w:pPr>
      <w:rPr>
        <w:rFonts w:hint="default"/>
      </w:rPr>
    </w:lvl>
  </w:abstractNum>
  <w:abstractNum w:abstractNumId="8" w15:restartNumberingAfterBreak="0">
    <w:nsid w:val="6A870889"/>
    <w:multiLevelType w:val="hybridMultilevel"/>
    <w:tmpl w:val="448034AA"/>
    <w:lvl w:ilvl="0" w:tplc="B744619E">
      <w:start w:val="1"/>
      <w:numFmt w:val="decimal"/>
      <w:lvlText w:val="(%1)"/>
      <w:lvlJc w:val="left"/>
      <w:pPr>
        <w:ind w:left="138" w:hanging="678"/>
        <w:jc w:val="left"/>
      </w:pPr>
      <w:rPr>
        <w:rFonts w:ascii="Courier New" w:eastAsia="Courier New" w:hAnsi="Courier New" w:cs="Courier New" w:hint="default"/>
        <w:color w:val="909090"/>
        <w:spacing w:val="-1"/>
        <w:w w:val="108"/>
        <w:sz w:val="22"/>
        <w:szCs w:val="22"/>
      </w:rPr>
    </w:lvl>
    <w:lvl w:ilvl="1" w:tplc="8272F8AA">
      <w:numFmt w:val="bullet"/>
      <w:lvlText w:val="•"/>
      <w:lvlJc w:val="left"/>
      <w:pPr>
        <w:ind w:left="1052" w:hanging="678"/>
      </w:pPr>
      <w:rPr>
        <w:rFonts w:hint="default"/>
      </w:rPr>
    </w:lvl>
    <w:lvl w:ilvl="2" w:tplc="4BC053DA">
      <w:numFmt w:val="bullet"/>
      <w:lvlText w:val="•"/>
      <w:lvlJc w:val="left"/>
      <w:pPr>
        <w:ind w:left="1964" w:hanging="678"/>
      </w:pPr>
      <w:rPr>
        <w:rFonts w:hint="default"/>
      </w:rPr>
    </w:lvl>
    <w:lvl w:ilvl="3" w:tplc="58AE5DAA">
      <w:numFmt w:val="bullet"/>
      <w:lvlText w:val="•"/>
      <w:lvlJc w:val="left"/>
      <w:pPr>
        <w:ind w:left="2876" w:hanging="678"/>
      </w:pPr>
      <w:rPr>
        <w:rFonts w:hint="default"/>
      </w:rPr>
    </w:lvl>
    <w:lvl w:ilvl="4" w:tplc="A5AC5E2E">
      <w:numFmt w:val="bullet"/>
      <w:lvlText w:val="•"/>
      <w:lvlJc w:val="left"/>
      <w:pPr>
        <w:ind w:left="3788" w:hanging="678"/>
      </w:pPr>
      <w:rPr>
        <w:rFonts w:hint="default"/>
      </w:rPr>
    </w:lvl>
    <w:lvl w:ilvl="5" w:tplc="85884A20">
      <w:numFmt w:val="bullet"/>
      <w:lvlText w:val="•"/>
      <w:lvlJc w:val="left"/>
      <w:pPr>
        <w:ind w:left="4701" w:hanging="678"/>
      </w:pPr>
      <w:rPr>
        <w:rFonts w:hint="default"/>
      </w:rPr>
    </w:lvl>
    <w:lvl w:ilvl="6" w:tplc="0542150C">
      <w:numFmt w:val="bullet"/>
      <w:lvlText w:val="•"/>
      <w:lvlJc w:val="left"/>
      <w:pPr>
        <w:ind w:left="5613" w:hanging="678"/>
      </w:pPr>
      <w:rPr>
        <w:rFonts w:hint="default"/>
      </w:rPr>
    </w:lvl>
    <w:lvl w:ilvl="7" w:tplc="BC266E42">
      <w:numFmt w:val="bullet"/>
      <w:lvlText w:val="•"/>
      <w:lvlJc w:val="left"/>
      <w:pPr>
        <w:ind w:left="6525" w:hanging="678"/>
      </w:pPr>
      <w:rPr>
        <w:rFonts w:hint="default"/>
      </w:rPr>
    </w:lvl>
    <w:lvl w:ilvl="8" w:tplc="3FA0546A">
      <w:numFmt w:val="bullet"/>
      <w:lvlText w:val="•"/>
      <w:lvlJc w:val="left"/>
      <w:pPr>
        <w:ind w:left="7437" w:hanging="678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7"/>
  </w:num>
  <w:num w:numId="7">
    <w:abstractNumId w:val="2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971"/>
    <w:rsid w:val="00462971"/>
    <w:rsid w:val="00F74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64EF9"/>
  <w15:docId w15:val="{F231A165-F7C9-4883-876F-6899774EC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ourier New" w:eastAsia="Courier New" w:hAnsi="Courier New" w:cs="Courier New"/>
    </w:rPr>
  </w:style>
  <w:style w:type="paragraph" w:styleId="Heading1">
    <w:name w:val="heading 1"/>
    <w:basedOn w:val="Normal"/>
    <w:uiPriority w:val="9"/>
    <w:qFormat/>
    <w:pPr>
      <w:ind w:left="761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23"/>
      <w:szCs w:val="23"/>
    </w:rPr>
  </w:style>
  <w:style w:type="paragraph" w:styleId="ListParagraph">
    <w:name w:val="List Paragraph"/>
    <w:basedOn w:val="Normal"/>
    <w:uiPriority w:val="1"/>
    <w:qFormat/>
    <w:pPr>
      <w:ind w:left="120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csdut.o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1660</Words>
  <Characters>9463</Characters>
  <Application>Microsoft Office Word</Application>
  <DocSecurity>0</DocSecurity>
  <Lines>78</Lines>
  <Paragraphs>22</Paragraphs>
  <ScaleCrop>false</ScaleCrop>
  <Company/>
  <LinksUpToDate>false</LinksUpToDate>
  <CharactersWithSpaces>11101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Curt D Jenkins</dc:creator>
  <cp:lastModifiedBy>Curt D Jenkins</cp:lastModifiedBy>
  <cp:revision>2</cp:revision>
  <dcterms:created xsi:type="dcterms:W3CDTF">2024-04-11T15:26:00Z</dcterms:created>
  <dcterms:modified xsi:type="dcterms:W3CDTF">2024-04-11T15:26:00Z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2023-05-10T00:00:00Z</vt:filetime>
  </property>
  <property fmtid="{D5CDD505-2E9C-101B-9397-08002B2CF9AE}" pid="3" name="LastSaved">
    <vt:filetime>2023-05-10T00:00:00Z</vt:filetime>
  </property>
</Properties>
</file>