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DC1A" w14:textId="5E45E22B" w:rsidR="003A4E28" w:rsidRDefault="001E79A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2647D" wp14:editId="0035F21E">
                <wp:simplePos x="0" y="0"/>
                <wp:positionH relativeFrom="margin">
                  <wp:align>center</wp:align>
                </wp:positionH>
                <wp:positionV relativeFrom="paragraph">
                  <wp:posOffset>-438150</wp:posOffset>
                </wp:positionV>
                <wp:extent cx="9111779" cy="825499"/>
                <wp:effectExtent l="0" t="0" r="13335" b="13335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11779" cy="8254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DE0E1" w14:textId="08936936" w:rsidR="001E79A4" w:rsidRDefault="001E79A4" w:rsidP="001E79A4">
                            <w:pPr>
                              <w:pStyle w:val="Heading1"/>
                            </w:pPr>
                            <w:r>
                              <w:t xml:space="preserve">Conyers Middle School </w:t>
                            </w:r>
                          </w:p>
                          <w:p w14:paraId="7608EC08" w14:textId="41CDA2E3" w:rsidR="001E79A4" w:rsidRDefault="001E79A4" w:rsidP="001E79A4">
                            <w:pPr>
                              <w:pStyle w:val="Heading2"/>
                            </w:pPr>
                            <w:r>
                              <w:t>SCHOOL SUPPLY LIST</w:t>
                            </w:r>
                            <w:r>
                              <w:t xml:space="preserve">            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2647D" id="Rectangle 1" o:spid="_x0000_s1026" style="position:absolute;margin-left:0;margin-top:-34.5pt;width:717.45pt;height:6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" fillcolor="#8eaadb [1940]" strokecolor="#2f5496 [2404]">
                <v:textbox>
                  <w:txbxContent>
                    <w:p w14:paraId="57DDE0E1" w14:textId="08936936" w:rsidR="001E79A4" w:rsidRDefault="001E79A4" w:rsidP="001E79A4">
                      <w:pPr>
                        <w:pStyle w:val="Heading1"/>
                      </w:pPr>
                      <w:r>
                        <w:t xml:space="preserve">Conyers Middle School </w:t>
                      </w:r>
                    </w:p>
                    <w:p w14:paraId="7608EC08" w14:textId="41CDA2E3" w:rsidR="001E79A4" w:rsidRDefault="001E79A4" w:rsidP="001E79A4">
                      <w:pPr>
                        <w:pStyle w:val="Heading2"/>
                      </w:pPr>
                      <w:r>
                        <w:t>SCHOOL SUPPLY LIST</w:t>
                      </w:r>
                      <w:r>
                        <w:t xml:space="preserve">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BA7A34" w14:textId="77777777" w:rsidR="001E79A4" w:rsidRPr="001E79A4" w:rsidRDefault="001E79A4" w:rsidP="001E79A4"/>
    <w:p w14:paraId="640B6BB7" w14:textId="77777777" w:rsidR="001E79A4" w:rsidRDefault="001E79A4" w:rsidP="001E79A4">
      <w:pPr>
        <w:pStyle w:val="paragraph"/>
        <w:shd w:val="clear" w:color="auto" w:fill="DEEAF6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aps/>
          <w:color w:val="2E74B5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caps/>
          <w:color w:val="2E74B5"/>
          <w:sz w:val="28"/>
          <w:szCs w:val="28"/>
          <w:shd w:val="clear" w:color="auto" w:fill="DEEAF6"/>
        </w:rPr>
        <w:t>GRADE 6-8  </w:t>
      </w:r>
      <w:r>
        <w:rPr>
          <w:rStyle w:val="eop"/>
          <w:rFonts w:ascii="Century Gothic" w:hAnsi="Century Gothic" w:cs="Segoe UI"/>
          <w:b/>
          <w:bCs/>
          <w:caps/>
          <w:color w:val="2E74B5"/>
          <w:sz w:val="28"/>
          <w:szCs w:val="28"/>
        </w:rPr>
        <w:t> </w:t>
      </w:r>
    </w:p>
    <w:p w14:paraId="344C514B" w14:textId="77777777" w:rsidR="001E79A4" w:rsidRDefault="001E79A4" w:rsidP="001E79A4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(1) 3-inch Binder 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68CC480" w14:textId="08A81C24" w:rsidR="001E79A4" w:rsidRPr="001E79A4" w:rsidRDefault="001E79A4" w:rsidP="001E79A4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 w:rsidRPr="001E79A4">
        <w:rPr>
          <w:rStyle w:val="normaltextrun"/>
          <w:rFonts w:ascii="Century Gothic" w:hAnsi="Century Gothic" w:cs="Segoe UI"/>
          <w:sz w:val="28"/>
          <w:szCs w:val="28"/>
        </w:rPr>
        <w:t>(4) 70-page Spiral Notebooks (1 for each core content)</w:t>
      </w:r>
      <w:r w:rsidRPr="001E79A4"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15B3479" w14:textId="77777777" w:rsidR="001E79A4" w:rsidRDefault="001E79A4" w:rsidP="001E79A4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 (1) journal style composition notebook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2F8D4DB" w14:textId="77777777" w:rsidR="001E79A4" w:rsidRDefault="001E79A4" w:rsidP="001E79A4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 (5) Dividers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F0AB9A9" w14:textId="77777777" w:rsidR="001E79A4" w:rsidRDefault="001E79A4" w:rsidP="001E79A4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 (4) 2-pocket folders with 3-prongs 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9817C02" w14:textId="77777777" w:rsidR="001E79A4" w:rsidRDefault="001E79A4" w:rsidP="001E79A4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(1) pencil pouch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77F3CFB" w14:textId="77777777" w:rsidR="001E79A4" w:rsidRDefault="001E79A4" w:rsidP="001E79A4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 (1) pair small metal pointed scissors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7534460" w14:textId="77777777" w:rsidR="001E79A4" w:rsidRDefault="001E79A4" w:rsidP="001E79A4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Notebook paper (500 sheets)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072CC86" w14:textId="77777777" w:rsidR="001E79A4" w:rsidRDefault="001E79A4" w:rsidP="001E79A4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Graph Paper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F1D0C9F" w14:textId="77777777" w:rsidR="001E79A4" w:rsidRDefault="001E79A4" w:rsidP="001E79A4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2 packs of sticky Post it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notes</w:t>
      </w:r>
      <w:proofErr w:type="gramEnd"/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879DE5D" w14:textId="77777777" w:rsidR="001E79A4" w:rsidRDefault="001E79A4" w:rsidP="001E79A4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Ear Buds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654953D" w14:textId="77777777" w:rsidR="001E79A4" w:rsidRDefault="001E79A4" w:rsidP="001E79A4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Highlighters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5EE1DE1" w14:textId="77777777" w:rsidR="001E79A4" w:rsidRDefault="001E79A4" w:rsidP="001E79A4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contextualSpacing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Pencils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AFCF69C" w14:textId="77777777" w:rsidR="001E79A4" w:rsidRDefault="001E79A4" w:rsidP="001E79A4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contextualSpacing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Pens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02FD3BC" w14:textId="77777777" w:rsidR="001E79A4" w:rsidRDefault="001E79A4" w:rsidP="001E79A4">
      <w:pPr>
        <w:pStyle w:val="paragraph"/>
        <w:spacing w:before="0" w:beforeAutospacing="0" w:after="0" w:afterAutospacing="0"/>
        <w:contextualSpacing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</w:p>
    <w:p w14:paraId="62A3B8B4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</w:p>
    <w:p w14:paraId="7C063F4F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</w:p>
    <w:p w14:paraId="5B0787C7" w14:textId="77777777" w:rsidR="001E79A4" w:rsidRDefault="001E79A4" w:rsidP="001E79A4">
      <w:pPr>
        <w:pStyle w:val="paragraph"/>
        <w:shd w:val="clear" w:color="auto" w:fill="DEEAF6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b/>
          <w:bCs/>
          <w:caps/>
          <w:color w:val="2E74B5"/>
          <w:sz w:val="28"/>
          <w:szCs w:val="28"/>
          <w:shd w:val="clear" w:color="auto" w:fill="DEEAF6"/>
        </w:rPr>
      </w:pPr>
    </w:p>
    <w:p w14:paraId="2AA17C23" w14:textId="4AF0C4EB" w:rsidR="001E79A4" w:rsidRDefault="001E79A4" w:rsidP="001E79A4">
      <w:pPr>
        <w:pStyle w:val="paragraph"/>
        <w:shd w:val="clear" w:color="auto" w:fill="DEEAF6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aps/>
          <w:color w:val="2E74B5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caps/>
          <w:color w:val="2E74B5"/>
          <w:sz w:val="28"/>
          <w:szCs w:val="28"/>
          <w:shd w:val="clear" w:color="auto" w:fill="DEEAF6"/>
        </w:rPr>
        <w:t xml:space="preserve">GRADE 6-8 </w:t>
      </w:r>
      <w:r>
        <w:rPr>
          <w:rStyle w:val="normaltextrun"/>
          <w:rFonts w:ascii="Century Gothic" w:hAnsi="Century Gothic" w:cs="Segoe UI"/>
          <w:b/>
          <w:bCs/>
          <w:i/>
          <w:iCs/>
          <w:caps/>
          <w:color w:val="2E74B5"/>
          <w:sz w:val="22"/>
          <w:szCs w:val="22"/>
          <w:shd w:val="clear" w:color="auto" w:fill="DEEAF6"/>
        </w:rPr>
        <w:t>(OPTIONAL)</w:t>
      </w:r>
      <w:r>
        <w:rPr>
          <w:rStyle w:val="normaltextrun"/>
          <w:rFonts w:ascii="Century Gothic" w:hAnsi="Century Gothic" w:cs="Segoe UI"/>
          <w:b/>
          <w:bCs/>
          <w:caps/>
          <w:color w:val="2E74B5"/>
          <w:sz w:val="28"/>
          <w:szCs w:val="28"/>
          <w:shd w:val="clear" w:color="auto" w:fill="DEEAF6"/>
        </w:rPr>
        <w:t xml:space="preserve"> </w:t>
      </w:r>
      <w:r>
        <w:rPr>
          <w:rStyle w:val="normaltextrun"/>
          <w:rFonts w:ascii="Century Gothic" w:hAnsi="Century Gothic" w:cs="Segoe UI"/>
          <w:b/>
          <w:bCs/>
          <w:caps/>
          <w:color w:val="2E74B5"/>
          <w:sz w:val="22"/>
          <w:szCs w:val="22"/>
          <w:shd w:val="clear" w:color="auto" w:fill="DEEAF6"/>
        </w:rPr>
        <w:t>STUDENTS WILL RECEIVE A BULLDOG BUCK FOR DONATING THREE OR MORE ITEMS FROM THIS WISH LIST</w:t>
      </w:r>
      <w:r>
        <w:rPr>
          <w:rStyle w:val="eop"/>
          <w:rFonts w:ascii="Century Gothic" w:hAnsi="Century Gothic" w:cs="Segoe UI"/>
          <w:b/>
          <w:bCs/>
          <w:caps/>
          <w:color w:val="2E74B5"/>
          <w:sz w:val="22"/>
          <w:szCs w:val="22"/>
        </w:rPr>
        <w:t> </w:t>
      </w:r>
    </w:p>
    <w:p w14:paraId="10241C77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16"/>
          <w:szCs w:val="16"/>
        </w:rPr>
        <w:t> </w:t>
      </w:r>
    </w:p>
    <w:p w14:paraId="5464BB39" w14:textId="77777777" w:rsidR="001E79A4" w:rsidRDefault="001E79A4" w:rsidP="001E79A4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Hand Sanitizer / Lysol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76F6A2D" w14:textId="77777777" w:rsidR="001E79A4" w:rsidRDefault="001E79A4" w:rsidP="001E79A4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2 Reams of Copy Paper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16"/>
          <w:szCs w:val="16"/>
        </w:rPr>
        <w:tab/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8490C7A" w14:textId="77777777" w:rsidR="001E79A4" w:rsidRDefault="001E79A4" w:rsidP="001E79A4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Construction Paper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5706CC7" w14:textId="77777777" w:rsidR="001E79A4" w:rsidRDefault="001E79A4" w:rsidP="001E79A4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Hand Sanitizer / Lysol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509DA92" w14:textId="77777777" w:rsidR="001E79A4" w:rsidRDefault="001E79A4" w:rsidP="001E79A4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Cleaner Wipes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612E96E" w14:textId="77777777" w:rsidR="001E79A4" w:rsidRDefault="001E79A4" w:rsidP="001E79A4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Two Boxes of Kleenex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E920B5C" w14:textId="77777777" w:rsidR="001E79A4" w:rsidRDefault="001E79A4" w:rsidP="001E79A4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2 Rolls of Paper towel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3CA9F91" w14:textId="77777777" w:rsidR="001E79A4" w:rsidRDefault="001E79A4" w:rsidP="001E79A4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Snacks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F583AAA" w14:textId="77777777" w:rsidR="001E79A4" w:rsidRDefault="001E79A4" w:rsidP="001E79A4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2"/>
          <w:szCs w:val="22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Bottled Water </w:t>
      </w:r>
      <w:r>
        <w:rPr>
          <w:rStyle w:val="normaltextrun"/>
          <w:rFonts w:ascii="Century Gothic" w:hAnsi="Century Gothic" w:cs="Segoe UI"/>
          <w:i/>
          <w:iCs/>
          <w:sz w:val="22"/>
          <w:szCs w:val="22"/>
        </w:rPr>
        <w:t>(Milestones Testing)</w:t>
      </w:r>
      <w:r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6CF866A" w14:textId="77777777" w:rsidR="001E79A4" w:rsidRDefault="001E79A4" w:rsidP="001E79A4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2"/>
          <w:szCs w:val="22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Peppermints </w:t>
      </w:r>
      <w:r>
        <w:rPr>
          <w:rStyle w:val="normaltextrun"/>
          <w:rFonts w:ascii="Century Gothic" w:hAnsi="Century Gothic" w:cs="Segoe UI"/>
          <w:i/>
          <w:iCs/>
          <w:sz w:val="22"/>
          <w:szCs w:val="22"/>
        </w:rPr>
        <w:t>(Milestones Testing)</w:t>
      </w:r>
      <w:r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3660FE28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8"/>
          <w:szCs w:val="28"/>
        </w:rPr>
      </w:pPr>
    </w:p>
    <w:p w14:paraId="4770D638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8"/>
          <w:szCs w:val="28"/>
        </w:rPr>
      </w:pPr>
    </w:p>
    <w:p w14:paraId="26C0DDD4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8"/>
          <w:szCs w:val="28"/>
        </w:rPr>
      </w:pPr>
    </w:p>
    <w:p w14:paraId="4FAFE162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8"/>
          <w:szCs w:val="28"/>
        </w:rPr>
      </w:pPr>
    </w:p>
    <w:p w14:paraId="4A8ACF78" w14:textId="77777777" w:rsidR="001E79A4" w:rsidRDefault="001E79A4" w:rsidP="001E79A4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8"/>
          <w:szCs w:val="28"/>
        </w:rPr>
      </w:pPr>
    </w:p>
    <w:p w14:paraId="6A3CADBB" w14:textId="77777777" w:rsidR="001E79A4" w:rsidRDefault="001E79A4" w:rsidP="001E79A4">
      <w:pPr>
        <w:pStyle w:val="paragraph"/>
        <w:shd w:val="clear" w:color="auto" w:fill="DEEAF6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aps/>
          <w:color w:val="2E74B5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caps/>
          <w:color w:val="2E74B5"/>
          <w:shd w:val="clear" w:color="auto" w:fill="DEEAF6"/>
        </w:rPr>
        <w:t>ANNUAL FEES</w:t>
      </w:r>
      <w:r>
        <w:rPr>
          <w:rStyle w:val="eop"/>
          <w:rFonts w:ascii="Century Gothic" w:hAnsi="Century Gothic" w:cs="Segoe UI"/>
          <w:b/>
          <w:bCs/>
          <w:caps/>
          <w:color w:val="2E74B5"/>
        </w:rPr>
        <w:t> </w:t>
      </w:r>
    </w:p>
    <w:p w14:paraId="34E1BEC5" w14:textId="77777777" w:rsidR="001E79A4" w:rsidRDefault="001E79A4" w:rsidP="001E79A4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3604B41" w14:textId="77777777" w:rsidR="001E79A4" w:rsidRDefault="001E79A4" w:rsidP="001E79A4">
      <w:pPr>
        <w:pStyle w:val="paragraph"/>
        <w:numPr>
          <w:ilvl w:val="0"/>
          <w:numId w:val="7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$10 PBIS Fee </w:t>
      </w:r>
      <w:r>
        <w:rPr>
          <w:rStyle w:val="normaltextrun"/>
          <w:rFonts w:ascii="Century Gothic" w:hAnsi="Century Gothic" w:cs="Segoe UI"/>
          <w:i/>
          <w:iCs/>
          <w:sz w:val="20"/>
          <w:szCs w:val="20"/>
        </w:rPr>
        <w:t>(May be paid online at cms.rockdaleschools.org</w:t>
      </w:r>
      <w:r>
        <w:rPr>
          <w:rStyle w:val="eop"/>
          <w:rFonts w:ascii="Century Gothic" w:hAnsi="Century Gothic" w:cs="Segoe UI"/>
          <w:sz w:val="20"/>
          <w:szCs w:val="20"/>
        </w:rPr>
        <w:t> </w:t>
      </w:r>
    </w:p>
    <w:p w14:paraId="3033E597" w14:textId="77777777" w:rsidR="001E79A4" w:rsidRDefault="001E79A4" w:rsidP="001E79A4">
      <w:pPr>
        <w:pStyle w:val="paragraph"/>
        <w:spacing w:before="0" w:beforeAutospacing="0" w:after="0" w:afterAutospacing="0"/>
        <w:ind w:left="72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1FB97B0" w14:textId="77777777" w:rsidR="001E79A4" w:rsidRDefault="001E79A4" w:rsidP="001E79A4">
      <w:pPr>
        <w:pStyle w:val="paragraph"/>
        <w:numPr>
          <w:ilvl w:val="0"/>
          <w:numId w:val="7"/>
        </w:numPr>
        <w:spacing w:before="0" w:beforeAutospacing="0" w:after="0" w:afterAutospacing="0"/>
        <w:ind w:firstLine="0"/>
        <w:textAlignment w:val="baseline"/>
        <w:rPr>
          <w:rFonts w:ascii="Century Gothic" w:hAnsi="Century Gothic" w:cs="Segoe UI"/>
          <w:sz w:val="20"/>
          <w:szCs w:val="20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$20 Technology Fee </w:t>
      </w:r>
      <w:r>
        <w:rPr>
          <w:rStyle w:val="normaltextrun"/>
          <w:rFonts w:ascii="Century Gothic" w:hAnsi="Century Gothic" w:cs="Segoe UI"/>
          <w:i/>
          <w:iCs/>
          <w:sz w:val="20"/>
          <w:szCs w:val="20"/>
        </w:rPr>
        <w:t>(May be paid online at cms.rockdaleschools.org)</w:t>
      </w:r>
      <w:r>
        <w:rPr>
          <w:rStyle w:val="eop"/>
          <w:rFonts w:ascii="Century Gothic" w:hAnsi="Century Gothic" w:cs="Segoe UI"/>
          <w:sz w:val="20"/>
          <w:szCs w:val="20"/>
        </w:rPr>
        <w:t> </w:t>
      </w:r>
    </w:p>
    <w:p w14:paraId="2AB2271A" w14:textId="77777777" w:rsidR="001E79A4" w:rsidRDefault="001E79A4" w:rsidP="001E79A4">
      <w:pPr>
        <w:pStyle w:val="paragraph"/>
        <w:numPr>
          <w:ilvl w:val="0"/>
          <w:numId w:val="7"/>
        </w:numPr>
        <w:shd w:val="clear" w:color="auto" w:fill="DEEAF6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aps/>
          <w:color w:val="2E74B5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caps/>
          <w:color w:val="2E74B5"/>
          <w:shd w:val="clear" w:color="auto" w:fill="DEEAF6"/>
        </w:rPr>
        <w:t>PLEASE NOTE</w:t>
      </w:r>
      <w:r>
        <w:rPr>
          <w:rStyle w:val="eop"/>
          <w:rFonts w:ascii="Century Gothic" w:hAnsi="Century Gothic" w:cs="Segoe UI"/>
          <w:b/>
          <w:bCs/>
          <w:caps/>
          <w:color w:val="2E74B5"/>
        </w:rPr>
        <w:t> </w:t>
      </w:r>
    </w:p>
    <w:p w14:paraId="0F92DFDF" w14:textId="77777777" w:rsidR="001E79A4" w:rsidRDefault="001E79A4" w:rsidP="001E79A4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b/>
          <w:bCs/>
          <w:lang w:val="en"/>
        </w:rPr>
        <w:t xml:space="preserve">     PBIS Fees will be used to stock our PBIS Store students to PBIS Rewards points to purchase academic/behavior incentive items.  CMS Incentives have had a profound impact on overall achievement and discipline and community support is needed to support weekly/monthly/ quarterly and </w:t>
      </w:r>
      <w:proofErr w:type="gramStart"/>
      <w:r>
        <w:rPr>
          <w:rStyle w:val="normaltextrun"/>
          <w:rFonts w:ascii="Century Gothic" w:hAnsi="Century Gothic" w:cs="Segoe UI"/>
          <w:b/>
          <w:bCs/>
          <w:lang w:val="en"/>
        </w:rPr>
        <w:t>semester based</w:t>
      </w:r>
      <w:proofErr w:type="gramEnd"/>
      <w:r>
        <w:rPr>
          <w:rStyle w:val="normaltextrun"/>
          <w:rFonts w:ascii="Century Gothic" w:hAnsi="Century Gothic" w:cs="Segoe UI"/>
          <w:b/>
          <w:bCs/>
          <w:lang w:val="en"/>
        </w:rPr>
        <w:t xml:space="preserve"> incentives which keep CMS Stakeholders motivated.</w:t>
      </w:r>
      <w:r>
        <w:rPr>
          <w:rStyle w:val="eop"/>
          <w:rFonts w:ascii="Century Gothic" w:hAnsi="Century Gothic" w:cs="Segoe UI"/>
        </w:rPr>
        <w:t> </w:t>
      </w:r>
    </w:p>
    <w:p w14:paraId="26D04AD8" w14:textId="2A803F92" w:rsidR="001E79A4" w:rsidRDefault="001E79A4" w:rsidP="001E79A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1E79A4"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7F5F71F" w14:textId="334533BD" w:rsidR="001E79A4" w:rsidRPr="001E79A4" w:rsidRDefault="001E79A4" w:rsidP="001E79A4">
      <w:pPr>
        <w:tabs>
          <w:tab w:val="left" w:pos="2670"/>
        </w:tabs>
      </w:pPr>
    </w:p>
    <w:sectPr w:rsidR="001E79A4" w:rsidRPr="001E79A4" w:rsidSect="001E79A4">
      <w:footerReference w:type="default" r:id="rId7"/>
      <w:pgSz w:w="15840" w:h="12240" w:orient="landscape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BB453" w14:textId="77777777" w:rsidR="001E79A4" w:rsidRDefault="001E79A4" w:rsidP="001E79A4">
      <w:pPr>
        <w:spacing w:after="0" w:line="240" w:lineRule="auto"/>
      </w:pPr>
      <w:r>
        <w:separator/>
      </w:r>
    </w:p>
  </w:endnote>
  <w:endnote w:type="continuationSeparator" w:id="0">
    <w:p w14:paraId="1D3DED6F" w14:textId="77777777" w:rsidR="001E79A4" w:rsidRDefault="001E79A4" w:rsidP="001E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CCD7" w14:textId="42E2EDE1" w:rsidR="001E79A4" w:rsidRDefault="001E79A4" w:rsidP="001E79A4">
    <w:pPr>
      <w:pStyle w:val="Footer"/>
      <w:jc w:val="center"/>
    </w:pPr>
    <w:r>
      <w:rPr>
        <w:rStyle w:val="normaltextrun"/>
        <w:rFonts w:ascii="Cooper Black" w:hAnsi="Cooper Black" w:cs="Segoe UI"/>
        <w:sz w:val="44"/>
        <w:szCs w:val="44"/>
      </w:rPr>
      <w:t>You are the difference in our success!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22F0F" w14:textId="77777777" w:rsidR="001E79A4" w:rsidRDefault="001E79A4" w:rsidP="001E79A4">
      <w:pPr>
        <w:spacing w:after="0" w:line="240" w:lineRule="auto"/>
      </w:pPr>
      <w:r>
        <w:separator/>
      </w:r>
    </w:p>
  </w:footnote>
  <w:footnote w:type="continuationSeparator" w:id="0">
    <w:p w14:paraId="6A4F8160" w14:textId="77777777" w:rsidR="001E79A4" w:rsidRDefault="001E79A4" w:rsidP="001E7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6C7D"/>
    <w:multiLevelType w:val="multilevel"/>
    <w:tmpl w:val="66CE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821FB8"/>
    <w:multiLevelType w:val="multilevel"/>
    <w:tmpl w:val="362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AC349E"/>
    <w:multiLevelType w:val="multilevel"/>
    <w:tmpl w:val="A6B0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2D65F0"/>
    <w:multiLevelType w:val="multilevel"/>
    <w:tmpl w:val="FF60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AA50B7"/>
    <w:multiLevelType w:val="multilevel"/>
    <w:tmpl w:val="7536F8DC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F975B4"/>
    <w:multiLevelType w:val="multilevel"/>
    <w:tmpl w:val="A538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AF91ED1"/>
    <w:multiLevelType w:val="multilevel"/>
    <w:tmpl w:val="E296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136786">
    <w:abstractNumId w:val="4"/>
  </w:num>
  <w:num w:numId="2" w16cid:durableId="1389181473">
    <w:abstractNumId w:val="3"/>
  </w:num>
  <w:num w:numId="3" w16cid:durableId="883247455">
    <w:abstractNumId w:val="5"/>
  </w:num>
  <w:num w:numId="4" w16cid:durableId="729766116">
    <w:abstractNumId w:val="6"/>
  </w:num>
  <w:num w:numId="5" w16cid:durableId="2062240522">
    <w:abstractNumId w:val="1"/>
  </w:num>
  <w:num w:numId="6" w16cid:durableId="143936311">
    <w:abstractNumId w:val="0"/>
  </w:num>
  <w:num w:numId="7" w16cid:durableId="327363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A4"/>
    <w:rsid w:val="001E79A4"/>
    <w:rsid w:val="003A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576B"/>
  <w15:chartTrackingRefBased/>
  <w15:docId w15:val="{D5B091F1-51AF-4F1A-BFD4-992B04F6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A4"/>
    <w:pPr>
      <w:keepNext/>
      <w:keepLines/>
      <w:spacing w:before="240" w:after="4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caps/>
      <w:color w:val="1F3864" w:themeColor="accent1" w:themeShade="80"/>
      <w:kern w:val="0"/>
      <w:sz w:val="40"/>
      <w:szCs w:val="40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79A4"/>
    <w:pPr>
      <w:spacing w:before="40" w:after="40" w:line="240" w:lineRule="auto"/>
      <w:jc w:val="center"/>
      <w:outlineLvl w:val="1"/>
    </w:pPr>
    <w:rPr>
      <w:rFonts w:asciiTheme="majorHAnsi" w:eastAsiaTheme="majorEastAsia" w:hAnsiTheme="majorHAnsi" w:cs="Times New Roman"/>
      <w:b/>
      <w:bCs/>
      <w:color w:val="FFFFFF" w:themeColor="background1"/>
      <w:kern w:val="0"/>
      <w:sz w:val="28"/>
      <w:szCs w:val="28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9A4"/>
    <w:rPr>
      <w:rFonts w:asciiTheme="majorHAnsi" w:eastAsiaTheme="majorEastAsia" w:hAnsiTheme="majorHAnsi" w:cs="Times New Roman"/>
      <w:b/>
      <w:bCs/>
      <w:caps/>
      <w:color w:val="1F3864" w:themeColor="accent1" w:themeShade="80"/>
      <w:kern w:val="0"/>
      <w:sz w:val="40"/>
      <w:szCs w:val="4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E79A4"/>
    <w:rPr>
      <w:rFonts w:asciiTheme="majorHAnsi" w:eastAsiaTheme="majorEastAsia" w:hAnsiTheme="majorHAnsi" w:cs="Times New Roman"/>
      <w:b/>
      <w:bCs/>
      <w:color w:val="FFFFFF" w:themeColor="background1"/>
      <w:kern w:val="0"/>
      <w:sz w:val="28"/>
      <w:szCs w:val="28"/>
      <w:lang w:eastAsia="ja-JP"/>
      <w14:ligatures w14:val="none"/>
    </w:rPr>
  </w:style>
  <w:style w:type="paragraph" w:customStyle="1" w:styleId="paragraph">
    <w:name w:val="paragraph"/>
    <w:basedOn w:val="Normal"/>
    <w:rsid w:val="001E7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1E79A4"/>
  </w:style>
  <w:style w:type="character" w:customStyle="1" w:styleId="eop">
    <w:name w:val="eop"/>
    <w:basedOn w:val="DefaultParagraphFont"/>
    <w:rsid w:val="001E79A4"/>
  </w:style>
  <w:style w:type="character" w:customStyle="1" w:styleId="tabchar">
    <w:name w:val="tabchar"/>
    <w:basedOn w:val="DefaultParagraphFont"/>
    <w:rsid w:val="001E79A4"/>
  </w:style>
  <w:style w:type="paragraph" w:styleId="Header">
    <w:name w:val="header"/>
    <w:basedOn w:val="Normal"/>
    <w:link w:val="HeaderChar"/>
    <w:uiPriority w:val="99"/>
    <w:unhideWhenUsed/>
    <w:rsid w:val="001E7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A4"/>
  </w:style>
  <w:style w:type="paragraph" w:styleId="Footer">
    <w:name w:val="footer"/>
    <w:basedOn w:val="Normal"/>
    <w:link w:val="FooterChar"/>
    <w:uiPriority w:val="99"/>
    <w:unhideWhenUsed/>
    <w:rsid w:val="001E7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4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7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Jarron Hutchins</dc:creator>
  <cp:keywords/>
  <dc:description/>
  <cp:lastModifiedBy>Jarron Hutchins</cp:lastModifiedBy>
  <cp:revision>1</cp:revision>
  <dcterms:created xsi:type="dcterms:W3CDTF">2023-06-07T13:06:00Z</dcterms:created>
  <dcterms:modified xsi:type="dcterms:W3CDTF">2023-06-07T13:16:00Z</dcterms:modified>
</cp:coreProperties>
</file>